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D363" w14:textId="5DA45445" w:rsidR="00A43C68" w:rsidRDefault="00A43C68" w:rsidP="00A43C68">
      <w:pPr>
        <w:jc w:val="center"/>
        <w:rPr>
          <w:rFonts w:ascii="Arial" w:hAnsi="Arial" w:cs="Arial"/>
          <w:sz w:val="20"/>
          <w:szCs w:val="20"/>
        </w:rPr>
      </w:pPr>
    </w:p>
    <w:p w14:paraId="0441C671" w14:textId="77777777" w:rsidR="00A43C68" w:rsidRDefault="00A43C68" w:rsidP="00A43C68">
      <w:pPr>
        <w:spacing w:after="0"/>
        <w:jc w:val="center"/>
        <w:rPr>
          <w:rFonts w:ascii="Arial" w:hAnsi="Arial" w:cs="Arial"/>
          <w:sz w:val="18"/>
          <w:szCs w:val="18"/>
        </w:rPr>
      </w:pPr>
    </w:p>
    <w:p w14:paraId="21EB3B64" w14:textId="0EA4BC3B" w:rsidR="00A43C68" w:rsidRPr="00A43C68" w:rsidRDefault="00A43C68" w:rsidP="00A43C68">
      <w:pPr>
        <w:jc w:val="center"/>
        <w:rPr>
          <w:rFonts w:ascii="Arial" w:hAnsi="Arial" w:cs="Arial"/>
          <w:sz w:val="18"/>
          <w:szCs w:val="18"/>
        </w:rPr>
      </w:pPr>
      <w:r w:rsidRPr="00A43C68">
        <w:rPr>
          <w:rFonts w:ascii="Arial" w:hAnsi="Arial" w:cs="Arial"/>
          <w:sz w:val="18"/>
          <w:szCs w:val="18"/>
        </w:rPr>
        <w:t xml:space="preserve">"Europejski Fundusz Rolny na rzecz Rozwoju Obszarów Wiejskich: </w:t>
      </w:r>
      <w:r w:rsidRPr="00A43C68">
        <w:rPr>
          <w:rFonts w:ascii="Arial" w:hAnsi="Arial" w:cs="Arial"/>
          <w:sz w:val="18"/>
          <w:szCs w:val="18"/>
        </w:rPr>
        <w:br/>
        <w:t>Europa inwestująca w obszary wiejskie"</w:t>
      </w:r>
    </w:p>
    <w:p w14:paraId="025228B8" w14:textId="77777777" w:rsidR="00AA229D" w:rsidRPr="00AA229D" w:rsidRDefault="00AA229D" w:rsidP="00AA229D">
      <w:pPr>
        <w:widowControl w:val="0"/>
        <w:tabs>
          <w:tab w:val="left" w:pos="408"/>
          <w:tab w:val="center" w:pos="4601"/>
        </w:tabs>
        <w:spacing w:after="0" w:line="240" w:lineRule="auto"/>
        <w:jc w:val="right"/>
        <w:rPr>
          <w:rFonts w:ascii="Times New Roman" w:eastAsia="Times New Roman" w:hAnsi="Times New Roman" w:cs="Arial"/>
          <w:b/>
          <w:bCs/>
          <w:sz w:val="21"/>
          <w:szCs w:val="21"/>
          <w:lang w:eastAsia="ar-SA"/>
        </w:rPr>
      </w:pPr>
    </w:p>
    <w:p w14:paraId="24F0CF72" w14:textId="77777777" w:rsidR="00AA229D" w:rsidRPr="00AA229D" w:rsidRDefault="00AA229D" w:rsidP="00AA229D">
      <w:pPr>
        <w:widowControl w:val="0"/>
        <w:tabs>
          <w:tab w:val="left" w:pos="408"/>
          <w:tab w:val="center" w:pos="4601"/>
        </w:tabs>
        <w:spacing w:after="0" w:line="240" w:lineRule="auto"/>
        <w:jc w:val="right"/>
        <w:rPr>
          <w:rFonts w:cs="Calibri"/>
          <w:lang w:eastAsia="zh-CN"/>
        </w:rPr>
      </w:pPr>
      <w:r w:rsidRPr="00AA229D">
        <w:rPr>
          <w:rFonts w:ascii="Times New Roman" w:eastAsia="Times New Roman" w:hAnsi="Times New Roman" w:cs="Arial"/>
          <w:b/>
          <w:bCs/>
          <w:sz w:val="21"/>
          <w:szCs w:val="21"/>
          <w:lang w:eastAsia="ar-SA"/>
        </w:rPr>
        <w:t>Załącznik Nr 4 do SWZ</w:t>
      </w:r>
    </w:p>
    <w:p w14:paraId="45530F86" w14:textId="77777777" w:rsidR="00AA229D" w:rsidRPr="00AA229D" w:rsidRDefault="00AA229D" w:rsidP="00AA229D">
      <w:pPr>
        <w:widowControl w:val="0"/>
        <w:tabs>
          <w:tab w:val="left" w:pos="408"/>
          <w:tab w:val="center" w:pos="4601"/>
        </w:tabs>
        <w:spacing w:after="0" w:line="240" w:lineRule="auto"/>
        <w:jc w:val="right"/>
        <w:rPr>
          <w:rFonts w:cs="Calibri"/>
          <w:lang w:eastAsia="zh-CN"/>
        </w:rPr>
      </w:pPr>
      <w:r w:rsidRPr="00AA229D">
        <w:rPr>
          <w:rFonts w:ascii="Times New Roman" w:eastAsia="Times New Roman" w:hAnsi="Times New Roman" w:cs="Arial"/>
          <w:b/>
          <w:bCs/>
          <w:sz w:val="21"/>
          <w:szCs w:val="21"/>
          <w:lang w:eastAsia="ar-SA"/>
        </w:rPr>
        <w:t>(Projektowane postanowienia umowy)</w:t>
      </w:r>
    </w:p>
    <w:p w14:paraId="1E87609F" w14:textId="77777777" w:rsidR="00AA229D" w:rsidRPr="00AA229D" w:rsidRDefault="00AA229D" w:rsidP="00AA229D">
      <w:pPr>
        <w:widowControl w:val="0"/>
        <w:tabs>
          <w:tab w:val="left" w:pos="408"/>
          <w:tab w:val="center" w:pos="4601"/>
        </w:tabs>
        <w:spacing w:after="0" w:line="240" w:lineRule="auto"/>
        <w:jc w:val="right"/>
        <w:rPr>
          <w:rFonts w:ascii="Times New Roman" w:eastAsia="Times New Roman" w:hAnsi="Times New Roman" w:cs="Arial"/>
          <w:b/>
          <w:bCs/>
          <w:sz w:val="21"/>
          <w:szCs w:val="21"/>
          <w:lang w:eastAsia="ar-SA"/>
        </w:rPr>
      </w:pPr>
    </w:p>
    <w:p w14:paraId="4A927E8A" w14:textId="77777777" w:rsidR="00AA229D" w:rsidRPr="00AA229D" w:rsidRDefault="00AA229D" w:rsidP="00AA229D">
      <w:pPr>
        <w:widowControl w:val="0"/>
        <w:tabs>
          <w:tab w:val="left" w:pos="408"/>
          <w:tab w:val="center" w:pos="4601"/>
        </w:tabs>
        <w:spacing w:after="0" w:line="240" w:lineRule="auto"/>
        <w:jc w:val="center"/>
        <w:rPr>
          <w:rFonts w:cs="Calibri"/>
          <w:lang w:eastAsia="zh-CN"/>
        </w:rPr>
      </w:pPr>
      <w:r w:rsidRPr="00AA229D">
        <w:rPr>
          <w:rFonts w:ascii="Times New Roman" w:eastAsia="Times New Roman" w:hAnsi="Times New Roman" w:cs="Arial"/>
          <w:b/>
          <w:bCs/>
          <w:sz w:val="21"/>
          <w:szCs w:val="21"/>
          <w:lang w:eastAsia="ar-SA"/>
        </w:rPr>
        <w:t>Umowa  nr ………………</w:t>
      </w:r>
    </w:p>
    <w:p w14:paraId="710D589C" w14:textId="77777777" w:rsidR="00AA229D" w:rsidRPr="00AA229D" w:rsidRDefault="00AA229D" w:rsidP="00AA229D">
      <w:pPr>
        <w:widowControl w:val="0"/>
        <w:tabs>
          <w:tab w:val="left" w:pos="408"/>
          <w:tab w:val="center" w:pos="4601"/>
        </w:tabs>
        <w:spacing w:after="0" w:line="240" w:lineRule="auto"/>
        <w:jc w:val="center"/>
        <w:rPr>
          <w:rFonts w:cs="Calibri"/>
          <w:lang w:eastAsia="zh-CN"/>
        </w:rPr>
      </w:pPr>
      <w:r w:rsidRPr="00AA229D">
        <w:rPr>
          <w:rFonts w:ascii="Times New Roman" w:eastAsia="Times New Roman" w:hAnsi="Times New Roman"/>
          <w:b/>
          <w:bCs/>
          <w:sz w:val="21"/>
          <w:szCs w:val="21"/>
          <w:lang w:eastAsia="ar-SA"/>
        </w:rPr>
        <w:t xml:space="preserve">do zamówienia publicznego nr </w:t>
      </w:r>
      <w:r w:rsidRPr="00AA229D">
        <w:rPr>
          <w:rFonts w:ascii="Times New Roman" w:hAnsi="Times New Roman"/>
          <w:b/>
          <w:bCs/>
          <w:color w:val="434343"/>
          <w:sz w:val="21"/>
          <w:szCs w:val="21"/>
          <w:lang w:eastAsia="ar-SA"/>
        </w:rPr>
        <w:t>………………………………….</w:t>
      </w:r>
    </w:p>
    <w:p w14:paraId="280D48C4" w14:textId="77777777" w:rsidR="00AA229D" w:rsidRPr="00AA229D" w:rsidRDefault="00AA229D" w:rsidP="00AA229D">
      <w:pPr>
        <w:widowControl w:val="0"/>
        <w:autoSpaceDE w:val="0"/>
        <w:spacing w:after="0" w:line="240" w:lineRule="auto"/>
        <w:jc w:val="center"/>
        <w:rPr>
          <w:rFonts w:ascii="Times New Roman" w:eastAsia="Times New Roman" w:hAnsi="Times New Roman" w:cs="Arial"/>
          <w:b/>
          <w:bCs/>
          <w:color w:val="000000"/>
          <w:sz w:val="21"/>
          <w:szCs w:val="21"/>
          <w:lang w:eastAsia="ar-SA"/>
        </w:rPr>
      </w:pPr>
    </w:p>
    <w:p w14:paraId="20AD56DB" w14:textId="77777777" w:rsidR="00AA229D" w:rsidRPr="00AA229D" w:rsidRDefault="00AA229D" w:rsidP="00AA229D">
      <w:pPr>
        <w:widowControl w:val="0"/>
        <w:autoSpaceDE w:val="0"/>
        <w:spacing w:after="0" w:line="240" w:lineRule="auto"/>
        <w:jc w:val="center"/>
        <w:rPr>
          <w:rFonts w:ascii="Times New Roman" w:eastAsia="Times New Roman" w:hAnsi="Times New Roman" w:cs="Arial"/>
          <w:b/>
          <w:bCs/>
          <w:color w:val="000000"/>
          <w:lang w:eastAsia="ar-SA"/>
        </w:rPr>
      </w:pPr>
    </w:p>
    <w:p w14:paraId="34E9C642"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zawarta w dniu …………….. pomiędzy Gminą Wejherowo, z siedzibą przy ul. Transportowa 1, </w:t>
      </w:r>
    </w:p>
    <w:p w14:paraId="07679C62"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84-200 Wejherowo, NIP: 588-237-58-50, </w:t>
      </w:r>
    </w:p>
    <w:p w14:paraId="2CE71D3E" w14:textId="77777777" w:rsidR="00AA229D" w:rsidRPr="00AA229D" w:rsidRDefault="00AA229D" w:rsidP="00AA229D">
      <w:pPr>
        <w:widowControl w:val="0"/>
        <w:tabs>
          <w:tab w:val="left" w:pos="3332"/>
        </w:tabs>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reprezentowaną przez: </w:t>
      </w:r>
      <w:r w:rsidRPr="00AA229D">
        <w:rPr>
          <w:rFonts w:ascii="Times New Roman" w:hAnsi="Times New Roman"/>
          <w:color w:val="000000"/>
          <w:sz w:val="20"/>
          <w:szCs w:val="20"/>
          <w:lang w:eastAsia="zh-CN"/>
        </w:rPr>
        <w:tab/>
      </w:r>
    </w:p>
    <w:p w14:paraId="39598B7F"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 </w:t>
      </w:r>
    </w:p>
    <w:p w14:paraId="3B4954EA"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zwaną dalej „Zamawiającym” </w:t>
      </w:r>
    </w:p>
    <w:p w14:paraId="074B5D51"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a </w:t>
      </w:r>
    </w:p>
    <w:p w14:paraId="7147AAC3"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 </w:t>
      </w:r>
    </w:p>
    <w:p w14:paraId="656EFFD6"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reprezentowanym przez : </w:t>
      </w:r>
    </w:p>
    <w:p w14:paraId="6E599E77"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 </w:t>
      </w:r>
    </w:p>
    <w:p w14:paraId="7F212061"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zwanym dalej „Wykonawcą”, </w:t>
      </w:r>
    </w:p>
    <w:p w14:paraId="34E431D5" w14:textId="77777777" w:rsidR="00AA229D" w:rsidRPr="00AA229D" w:rsidRDefault="00AA229D" w:rsidP="00AA229D">
      <w:pPr>
        <w:widowControl w:val="0"/>
        <w:autoSpaceDE w:val="0"/>
        <w:spacing w:after="0" w:line="240" w:lineRule="auto"/>
        <w:rPr>
          <w:rFonts w:ascii="Times New Roman" w:hAnsi="Times New Roman"/>
          <w:color w:val="000000"/>
          <w:sz w:val="20"/>
          <w:szCs w:val="20"/>
          <w:lang w:eastAsia="zh-CN"/>
        </w:rPr>
      </w:pPr>
    </w:p>
    <w:p w14:paraId="31589750" w14:textId="77777777" w:rsidR="00AA229D" w:rsidRPr="00AA229D" w:rsidRDefault="00AA229D" w:rsidP="00AA229D">
      <w:pPr>
        <w:widowControl w:val="0"/>
        <w:autoSpaceDE w:val="0"/>
        <w:spacing w:after="0" w:line="240" w:lineRule="auto"/>
        <w:jc w:val="both"/>
        <w:rPr>
          <w:rFonts w:ascii="Times New Roman" w:hAnsi="Times New Roman"/>
          <w:color w:val="000000"/>
          <w:sz w:val="20"/>
          <w:szCs w:val="20"/>
          <w:lang w:eastAsia="zh-CN"/>
        </w:rPr>
      </w:pPr>
      <w:r w:rsidRPr="00AA229D">
        <w:rPr>
          <w:rFonts w:ascii="Times New Roman" w:hAnsi="Times New Roman"/>
          <w:color w:val="000000"/>
          <w:sz w:val="20"/>
          <w:szCs w:val="20"/>
          <w:lang w:eastAsia="zh-CN"/>
        </w:rPr>
        <w:t xml:space="preserve">w wyniku rozstrzygniętego postępowania o udzielenie zamówienia publicznego prowadzonego w trybie </w:t>
      </w:r>
      <w:r w:rsidRPr="00AA229D">
        <w:rPr>
          <w:rFonts w:ascii="Times New Roman" w:hAnsi="Times New Roman" w:cs="Arial"/>
          <w:color w:val="000000"/>
          <w:sz w:val="20"/>
          <w:szCs w:val="20"/>
          <w:lang w:eastAsia="ar-SA"/>
        </w:rPr>
        <w:t xml:space="preserve">podstawowym </w:t>
      </w:r>
      <w:bookmarkStart w:id="0" w:name="page3R_mcid50"/>
      <w:bookmarkEnd w:id="0"/>
      <w:r w:rsidRPr="00AA229D">
        <w:rPr>
          <w:rFonts w:ascii="Times New Roman" w:hAnsi="Times New Roman"/>
          <w:color w:val="000000"/>
          <w:sz w:val="20"/>
          <w:szCs w:val="20"/>
          <w:lang w:eastAsia="zh-CN"/>
        </w:rPr>
        <w:t>na podstawie art. 275 pkt 1 ustawy z dnia 11 września 2019 r. – Prawo</w:t>
      </w:r>
      <w:r w:rsidRPr="00AA229D">
        <w:rPr>
          <w:rFonts w:ascii="Times New Roman" w:hAnsi="Times New Roman"/>
          <w:color w:val="000000"/>
          <w:sz w:val="20"/>
          <w:szCs w:val="20"/>
          <w:lang w:eastAsia="zh-CN"/>
        </w:rPr>
        <w:br/>
        <w:t xml:space="preserve">zamówień publicznych (Dz. U. z 2023 r. poz. 1605 z </w:t>
      </w:r>
      <w:proofErr w:type="spellStart"/>
      <w:r w:rsidRPr="00AA229D">
        <w:rPr>
          <w:rFonts w:ascii="Times New Roman" w:hAnsi="Times New Roman"/>
          <w:color w:val="000000"/>
          <w:sz w:val="20"/>
          <w:szCs w:val="20"/>
          <w:lang w:eastAsia="zh-CN"/>
        </w:rPr>
        <w:t>późn</w:t>
      </w:r>
      <w:proofErr w:type="spellEnd"/>
      <w:r w:rsidRPr="00AA229D">
        <w:rPr>
          <w:rFonts w:ascii="Times New Roman" w:hAnsi="Times New Roman"/>
          <w:color w:val="000000"/>
          <w:sz w:val="20"/>
          <w:szCs w:val="20"/>
          <w:lang w:eastAsia="zh-CN"/>
        </w:rPr>
        <w:t xml:space="preserve">. zm.) – dalej jako „ustawa </w:t>
      </w:r>
      <w:proofErr w:type="spellStart"/>
      <w:r w:rsidRPr="00AA229D">
        <w:rPr>
          <w:rFonts w:ascii="Times New Roman" w:hAnsi="Times New Roman"/>
          <w:color w:val="000000"/>
          <w:sz w:val="20"/>
          <w:szCs w:val="20"/>
          <w:lang w:eastAsia="zh-CN"/>
        </w:rPr>
        <w:t>Pzp</w:t>
      </w:r>
      <w:proofErr w:type="spellEnd"/>
      <w:r w:rsidRPr="00AA229D">
        <w:rPr>
          <w:rFonts w:ascii="Times New Roman" w:hAnsi="Times New Roman"/>
          <w:color w:val="000000"/>
          <w:sz w:val="20"/>
          <w:szCs w:val="20"/>
          <w:lang w:eastAsia="zh-CN"/>
        </w:rPr>
        <w:t xml:space="preserve">”, strony zawierają umowę (dalej jako „Umowa”) o następującej treści: </w:t>
      </w:r>
    </w:p>
    <w:p w14:paraId="2EB1B739"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72CED368"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w:t>
      </w:r>
    </w:p>
    <w:p w14:paraId="0391247C"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Przedmiot umowy</w:t>
      </w:r>
    </w:p>
    <w:p w14:paraId="2C79B19E" w14:textId="1E5D7D73" w:rsidR="007F65E2" w:rsidRPr="007F65E2" w:rsidRDefault="00AA229D" w:rsidP="007F65E2">
      <w:pPr>
        <w:numPr>
          <w:ilvl w:val="0"/>
          <w:numId w:val="32"/>
        </w:numPr>
        <w:suppressAutoHyphens/>
        <w:spacing w:after="120" w:line="240" w:lineRule="auto"/>
        <w:ind w:left="283" w:hanging="357"/>
        <w:jc w:val="both"/>
        <w:rPr>
          <w:rFonts w:ascii="Times New Roman" w:eastAsia="Times New Roman" w:hAnsi="Times New Roman" w:cs="Arial"/>
          <w:bCs/>
          <w:iCs/>
          <w:color w:val="000000"/>
          <w:sz w:val="20"/>
          <w:szCs w:val="20"/>
          <w:lang w:eastAsia="pl-PL"/>
        </w:rPr>
      </w:pPr>
      <w:r w:rsidRPr="00AA229D">
        <w:rPr>
          <w:rFonts w:ascii="Times New Roman" w:eastAsia="Times New Roman" w:hAnsi="Times New Roman" w:cs="Arial"/>
          <w:bCs/>
          <w:iCs/>
          <w:color w:val="000000"/>
          <w:sz w:val="20"/>
          <w:szCs w:val="20"/>
          <w:lang w:eastAsia="pl-PL"/>
        </w:rPr>
        <w:t xml:space="preserve">Zamawiający zleca, a Wykonawca przyjmuje do realizacji zadanie pod nazwą </w:t>
      </w:r>
      <w:r w:rsidR="007F65E2" w:rsidRPr="007F65E2">
        <w:rPr>
          <w:rFonts w:ascii="Times New Roman" w:eastAsia="Times New Roman" w:hAnsi="Times New Roman" w:cs="Arial"/>
          <w:bCs/>
          <w:iCs/>
          <w:color w:val="000000"/>
          <w:sz w:val="20"/>
          <w:szCs w:val="20"/>
          <w:lang w:eastAsia="pl-PL"/>
        </w:rPr>
        <w:t>„Utworzenie strefy rekreacyjnej w miejscowości Kniewo poprzez budowę sceny letniej, wiaty grillowej oraz siłowni zewnętrznej” - współfinansowan</w:t>
      </w:r>
      <w:r w:rsidR="007F65E2">
        <w:rPr>
          <w:rFonts w:ascii="Times New Roman" w:eastAsia="Times New Roman" w:hAnsi="Times New Roman" w:cs="Arial"/>
          <w:bCs/>
          <w:iCs/>
          <w:color w:val="000000"/>
          <w:sz w:val="20"/>
          <w:szCs w:val="20"/>
          <w:lang w:eastAsia="pl-PL"/>
        </w:rPr>
        <w:t>e</w:t>
      </w:r>
      <w:r w:rsidR="007F65E2" w:rsidRPr="007F65E2">
        <w:rPr>
          <w:rFonts w:ascii="Times New Roman" w:eastAsia="Times New Roman" w:hAnsi="Times New Roman" w:cs="Arial"/>
          <w:bCs/>
          <w:iCs/>
          <w:color w:val="000000"/>
          <w:sz w:val="20"/>
          <w:szCs w:val="20"/>
          <w:lang w:eastAsia="pl-PL"/>
        </w:rPr>
        <w:t xml:space="preserve">  ze środków Unii Europejskiej w ramach działania "Wsparcie dla rozwoju lokalnego w ramach inicjatywy LEADER” Programu Rozwoju Obszarów Wiejskich na lata 2014 – 2020 oraz w ramach Lokalnej Strategii Rozwoju Stowarzyszenia “Bursztynowy Pasaż”.</w:t>
      </w:r>
    </w:p>
    <w:p w14:paraId="0855F994" w14:textId="2297969C" w:rsidR="00AA229D" w:rsidRPr="00AA229D" w:rsidRDefault="00AA229D" w:rsidP="007F65E2">
      <w:pPr>
        <w:numPr>
          <w:ilvl w:val="0"/>
          <w:numId w:val="32"/>
        </w:numPr>
        <w:suppressAutoHyphens/>
        <w:spacing w:after="120" w:line="240" w:lineRule="auto"/>
        <w:ind w:left="283" w:hanging="357"/>
        <w:jc w:val="both"/>
        <w:rPr>
          <w:lang w:eastAsia="zh-CN"/>
        </w:rPr>
      </w:pPr>
      <w:r w:rsidRPr="00AA229D">
        <w:rPr>
          <w:rFonts w:ascii="Times New Roman" w:eastAsia="Times New Roman" w:hAnsi="Times New Roman" w:cs="Arial"/>
          <w:bCs/>
          <w:iCs/>
          <w:color w:val="000000"/>
          <w:sz w:val="20"/>
          <w:szCs w:val="20"/>
          <w:lang w:eastAsia="pl-PL"/>
        </w:rPr>
        <w:t>Szczegółowy opis przedmiotu umowy określa Umowa wraz z dokumentacją projektową, opisem przedmiotu zamówienia (dalej: OPZ), specyfikacją warunków zamówienia (dalej: SWZ) wraz z udzielonymi odpowiedziami i modyfikacjami oraz ofertą Wykonawcy, które stanowią integralną część Umowy.</w:t>
      </w:r>
    </w:p>
    <w:p w14:paraId="655458B6" w14:textId="77777777" w:rsidR="00AA229D" w:rsidRPr="00AA229D" w:rsidRDefault="00AA229D" w:rsidP="00AA229D">
      <w:pPr>
        <w:suppressAutoHyphens/>
        <w:spacing w:after="0" w:line="240" w:lineRule="auto"/>
        <w:jc w:val="both"/>
        <w:rPr>
          <w:rFonts w:ascii="Times New Roman" w:eastAsia="Times New Roman" w:hAnsi="Times New Roman" w:cs="Arial"/>
          <w:b/>
          <w:bCs/>
          <w:color w:val="000000"/>
          <w:sz w:val="20"/>
          <w:szCs w:val="20"/>
          <w:lang w:eastAsia="pl-PL"/>
        </w:rPr>
      </w:pPr>
    </w:p>
    <w:p w14:paraId="6FDC35ED"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2</w:t>
      </w:r>
    </w:p>
    <w:p w14:paraId="6E0DAFF1"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Termin realizacji</w:t>
      </w:r>
    </w:p>
    <w:p w14:paraId="1E23B1A8" w14:textId="77777777" w:rsidR="00AA229D" w:rsidRPr="00AA229D" w:rsidRDefault="00AA229D" w:rsidP="00AA229D">
      <w:pPr>
        <w:numPr>
          <w:ilvl w:val="0"/>
          <w:numId w:val="33"/>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terminie do 7 dni od dnia zawarcia umowy, Zamawiający przekaże Wykonawcy teren budowy.</w:t>
      </w:r>
    </w:p>
    <w:p w14:paraId="5A632C4F" w14:textId="77777777" w:rsidR="00AA229D" w:rsidRPr="00AA229D" w:rsidRDefault="00AA229D" w:rsidP="00AA229D">
      <w:pPr>
        <w:numPr>
          <w:ilvl w:val="0"/>
          <w:numId w:val="33"/>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Wykonawca rozpocznie wykonywanie robót w terminie do 7 dni, licząc od dnia przekazania terenu budowy i będzie je kontynuował, z najwyższą starannością, zgodnie z zatwierdzonym harmonogramem rzeczowo-finansowym wykonania Umowy. </w:t>
      </w:r>
    </w:p>
    <w:p w14:paraId="29A7A7F8" w14:textId="044F3848" w:rsidR="00AA229D" w:rsidRPr="00AA229D" w:rsidRDefault="00AA229D" w:rsidP="00AA229D">
      <w:pPr>
        <w:numPr>
          <w:ilvl w:val="0"/>
          <w:numId w:val="33"/>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Zamawiający wymaga kompleksowej realizacji przedmiotu umowy </w:t>
      </w:r>
      <w:r w:rsidRPr="00AA229D">
        <w:rPr>
          <w:rFonts w:ascii="Times New Roman" w:eastAsia="Times New Roman" w:hAnsi="Times New Roman" w:cs="Arial"/>
          <w:b/>
          <w:color w:val="000000"/>
          <w:sz w:val="20"/>
          <w:szCs w:val="20"/>
          <w:lang w:eastAsia="pl-PL"/>
        </w:rPr>
        <w:t xml:space="preserve">w terminie do dnia </w:t>
      </w:r>
      <w:r w:rsidR="000D2E1C">
        <w:rPr>
          <w:rFonts w:ascii="Times New Roman" w:eastAsia="Times New Roman" w:hAnsi="Times New Roman" w:cs="Arial"/>
          <w:b/>
          <w:color w:val="000000"/>
          <w:sz w:val="20"/>
          <w:szCs w:val="20"/>
          <w:lang w:eastAsia="pl-PL"/>
        </w:rPr>
        <w:t>14 czerwca 2024</w:t>
      </w:r>
      <w:r w:rsidRPr="00AA229D">
        <w:rPr>
          <w:rFonts w:ascii="Times New Roman" w:eastAsia="Times New Roman" w:hAnsi="Times New Roman" w:cs="Arial"/>
          <w:b/>
          <w:color w:val="000000"/>
          <w:sz w:val="20"/>
          <w:szCs w:val="20"/>
          <w:lang w:eastAsia="pl-PL"/>
        </w:rPr>
        <w:t xml:space="preserve"> r.</w:t>
      </w:r>
    </w:p>
    <w:p w14:paraId="1FE3A3B2" w14:textId="77777777" w:rsidR="00AA229D" w:rsidRPr="00AA229D" w:rsidRDefault="00AA229D" w:rsidP="00AA229D">
      <w:pPr>
        <w:numPr>
          <w:ilvl w:val="0"/>
          <w:numId w:val="33"/>
        </w:numPr>
        <w:suppressAutoHyphens/>
        <w:spacing w:after="0" w:line="240" w:lineRule="auto"/>
        <w:ind w:left="357" w:hanging="357"/>
        <w:jc w:val="both"/>
        <w:rPr>
          <w:lang w:eastAsia="zh-CN"/>
        </w:rPr>
      </w:pPr>
      <w:r w:rsidRPr="00AA229D">
        <w:rPr>
          <w:rFonts w:ascii="Times New Roman" w:eastAsia="Times New Roman" w:hAnsi="Times New Roman"/>
          <w:sz w:val="20"/>
          <w:szCs w:val="20"/>
          <w:lang w:eastAsia="ar-SA"/>
        </w:rPr>
        <w:t xml:space="preserve">Za datę zakończenia realizacji przedmiotu Umowy przyjmuje się datę złożenia przez Wykonawcę wniosku o zakończeniu robót wraz z kompletnymi materiałami odbiorowymi. </w:t>
      </w:r>
    </w:p>
    <w:p w14:paraId="7B0BABE4" w14:textId="77777777" w:rsidR="00AA229D" w:rsidRPr="00AA229D" w:rsidRDefault="00AA229D" w:rsidP="00AA229D">
      <w:pPr>
        <w:numPr>
          <w:ilvl w:val="0"/>
          <w:numId w:val="33"/>
        </w:numPr>
        <w:suppressAutoHyphens/>
        <w:spacing w:after="0" w:line="240" w:lineRule="auto"/>
        <w:ind w:left="357" w:hanging="357"/>
        <w:jc w:val="both"/>
        <w:rPr>
          <w:lang w:eastAsia="zh-CN"/>
        </w:rPr>
      </w:pPr>
      <w:r w:rsidRPr="00AA229D">
        <w:rPr>
          <w:rFonts w:ascii="Times New Roman" w:eastAsia="Times New Roman" w:hAnsi="Times New Roman"/>
          <w:sz w:val="20"/>
          <w:szCs w:val="20"/>
          <w:lang w:eastAsia="ar-SA"/>
        </w:rPr>
        <w:t xml:space="preserve">Pod pojęciem kompletnych materiałów odbiorowych należy rozumieć zbiór dokumentów tworzących operat </w:t>
      </w:r>
    </w:p>
    <w:p w14:paraId="09CE4DEE" w14:textId="77777777" w:rsidR="00AA229D" w:rsidRPr="00AA229D" w:rsidRDefault="00AA229D" w:rsidP="00AA229D">
      <w:pPr>
        <w:suppressAutoHyphens/>
        <w:spacing w:after="0" w:line="240" w:lineRule="auto"/>
        <w:ind w:left="357"/>
        <w:jc w:val="both"/>
        <w:rPr>
          <w:lang w:eastAsia="zh-CN"/>
        </w:rPr>
      </w:pPr>
      <w:r w:rsidRPr="00AA229D">
        <w:rPr>
          <w:rFonts w:ascii="Times New Roman" w:eastAsia="Times New Roman" w:hAnsi="Times New Roman"/>
          <w:sz w:val="20"/>
          <w:szCs w:val="20"/>
          <w:lang w:eastAsia="ar-SA"/>
        </w:rPr>
        <w:t xml:space="preserve">kolaudacyjny zgodnie z zapisami § 7 ust. 7, zawierający m. in.: dokumentację projektową powykonawczą </w:t>
      </w:r>
      <w:r w:rsidRPr="00AE0A0E">
        <w:rPr>
          <w:rFonts w:ascii="Times New Roman" w:eastAsia="Times New Roman" w:hAnsi="Times New Roman"/>
          <w:sz w:val="20"/>
          <w:szCs w:val="20"/>
          <w:lang w:eastAsia="ar-SA"/>
        </w:rPr>
        <w:t>wraz z mapą pomiaru powykonawczego zarejestrowaną w Ośrodku Geodezji i Kartografii Starostwa Powiatowego w Wejherowie,</w:t>
      </w:r>
      <w:r w:rsidRPr="00AA229D">
        <w:rPr>
          <w:rFonts w:ascii="Times New Roman" w:eastAsia="Times New Roman" w:hAnsi="Times New Roman"/>
          <w:sz w:val="20"/>
          <w:szCs w:val="20"/>
          <w:lang w:eastAsia="ar-SA"/>
        </w:rPr>
        <w:t xml:space="preserve">  atesty materiałów, karty katalogowe elementów wbudowanych, certyfikaty, gwarancje, </w:t>
      </w:r>
    </w:p>
    <w:p w14:paraId="4A905FEE" w14:textId="77777777" w:rsid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0A19BA78" w14:textId="77777777" w:rsidR="004D0B64" w:rsidRPr="00AA229D" w:rsidRDefault="004D0B64"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1FBCF758"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3</w:t>
      </w:r>
    </w:p>
    <w:p w14:paraId="2F69A231"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lastRenderedPageBreak/>
        <w:t>Obowiązki Zamawiającego</w:t>
      </w:r>
    </w:p>
    <w:p w14:paraId="028006A0" w14:textId="77777777" w:rsidR="00AA229D" w:rsidRPr="00AA229D" w:rsidRDefault="00AA229D" w:rsidP="00AA229D">
      <w:p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Do obowiązków Zamawiającego należy:</w:t>
      </w:r>
    </w:p>
    <w:p w14:paraId="048ACCEB"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protokolarne przekazanie terenu budowy;</w:t>
      </w:r>
    </w:p>
    <w:p w14:paraId="5BE40DF7" w14:textId="77777777" w:rsidR="00AA229D" w:rsidRPr="00AE0A0E" w:rsidRDefault="00AA229D" w:rsidP="00AA229D">
      <w:pPr>
        <w:numPr>
          <w:ilvl w:val="0"/>
          <w:numId w:val="34"/>
        </w:numPr>
        <w:suppressAutoHyphens/>
        <w:spacing w:after="0" w:line="240" w:lineRule="auto"/>
        <w:ind w:left="357" w:hanging="357"/>
        <w:jc w:val="both"/>
        <w:rPr>
          <w:lang w:eastAsia="zh-CN"/>
        </w:rPr>
      </w:pPr>
      <w:r w:rsidRPr="00AE0A0E">
        <w:rPr>
          <w:rFonts w:ascii="Times New Roman" w:eastAsia="Times New Roman" w:hAnsi="Times New Roman" w:cs="Arial"/>
          <w:sz w:val="20"/>
          <w:szCs w:val="20"/>
          <w:lang w:eastAsia="pl-PL"/>
        </w:rPr>
        <w:t>zapewnienie nadzoru inwestorskiego;</w:t>
      </w:r>
    </w:p>
    <w:p w14:paraId="56F8AF36"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zgłoszenie rozpoczęcia robót budowlanych właściwemu organowi;</w:t>
      </w:r>
    </w:p>
    <w:p w14:paraId="1D668A27"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protokolarne przekazanie Wykonawcy kompletu dokumentacji, na podstawie, której będzie realizowany przedmiot umowy; </w:t>
      </w:r>
      <w:r w:rsidRPr="00AA229D">
        <w:rPr>
          <w:rFonts w:ascii="Times New Roman" w:eastAsia="Times New Roman" w:hAnsi="Times New Roman" w:cs="Arial"/>
          <w:b/>
          <w:bCs/>
          <w:color w:val="000000"/>
          <w:sz w:val="20"/>
          <w:szCs w:val="20"/>
          <w:lang w:eastAsia="pl-PL"/>
        </w:rPr>
        <w:t xml:space="preserve">  </w:t>
      </w:r>
    </w:p>
    <w:p w14:paraId="01CEC45A"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udzielenie pełnomocnictw niezbędnych do realizacji Umowy;</w:t>
      </w:r>
    </w:p>
    <w:p w14:paraId="744F5D6D"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zapłata wynagrodzenia przysługującego Wykonawcy z tytułu realizacji i wykonania Umowy; </w:t>
      </w:r>
    </w:p>
    <w:p w14:paraId="23C0094D"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wnioskowanie do autora dokumentacji opisującej przedmiot zamówienia, na podstawie której realizowany jest przedmiot umowy o:</w:t>
      </w:r>
    </w:p>
    <w:p w14:paraId="19318C57" w14:textId="77777777" w:rsidR="00AA229D" w:rsidRPr="00AA229D" w:rsidRDefault="00AA229D" w:rsidP="00AA229D">
      <w:pPr>
        <w:numPr>
          <w:ilvl w:val="0"/>
          <w:numId w:val="9"/>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uzupełnianie szczegółów dokumentacji opisującej przedmiot umowy oraz wyjaśnianie Wykonawcy wątpliwości powstałych w toku realizacji inwestycji,</w:t>
      </w:r>
    </w:p>
    <w:p w14:paraId="1CE1B661" w14:textId="77777777" w:rsidR="00AA229D" w:rsidRPr="00AA229D" w:rsidRDefault="00AA229D" w:rsidP="00AA229D">
      <w:pPr>
        <w:numPr>
          <w:ilvl w:val="0"/>
          <w:numId w:val="9"/>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 xml:space="preserve">usuwanie wad dokumentacji opisującej przedmiot zamówienia zgłaszanych przez Wykonawcę w toku realizacji inwestycji, </w:t>
      </w:r>
    </w:p>
    <w:p w14:paraId="1A1E79BD" w14:textId="77777777" w:rsidR="00AA229D" w:rsidRPr="00AA229D" w:rsidRDefault="00AA229D" w:rsidP="00AA229D">
      <w:pPr>
        <w:numPr>
          <w:ilvl w:val="0"/>
          <w:numId w:val="9"/>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uzgadnianie i wprowadzanie rozwiązań zamiennych zgłoszonych przez Zamawiającego i Wykonawcę,</w:t>
      </w:r>
    </w:p>
    <w:p w14:paraId="1E30FA9D" w14:textId="77777777" w:rsidR="00AA229D" w:rsidRPr="00AA229D" w:rsidRDefault="00AA229D" w:rsidP="00AA229D">
      <w:pPr>
        <w:numPr>
          <w:ilvl w:val="0"/>
          <w:numId w:val="9"/>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czuwanie nad zgodnością rozwiązań technicznych, materiałowych i użytkowych z projektem i obowiązującymi przepisami;</w:t>
      </w:r>
    </w:p>
    <w:p w14:paraId="580B204A"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sprawdzenie kompletności złożonych materiałów odbiorowych, w terminie do 7 dni od ich złożenia;</w:t>
      </w:r>
    </w:p>
    <w:p w14:paraId="3DE2AD1F" w14:textId="77777777" w:rsidR="00AA229D" w:rsidRPr="00AA229D" w:rsidRDefault="00AA229D" w:rsidP="00AA229D">
      <w:pPr>
        <w:numPr>
          <w:ilvl w:val="0"/>
          <w:numId w:val="3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potwierdzenie zakończenia realizacji przedmiotu zamówienia, w terminie do 7 dni od daty zgłoszenia przez Wykonawcę do odbioru wykonanych robót.</w:t>
      </w:r>
    </w:p>
    <w:p w14:paraId="3C1849DD"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0AD687B1"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4</w:t>
      </w:r>
    </w:p>
    <w:p w14:paraId="6320540F"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Obowiązki Wykonawcy</w:t>
      </w:r>
    </w:p>
    <w:p w14:paraId="6A45BD94" w14:textId="77777777" w:rsidR="00AA229D" w:rsidRPr="00AA229D" w:rsidRDefault="00AA229D" w:rsidP="00AA229D">
      <w:pPr>
        <w:numPr>
          <w:ilvl w:val="0"/>
          <w:numId w:val="36"/>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Do obowiązków Wykonawcy należy:</w:t>
      </w:r>
    </w:p>
    <w:p w14:paraId="1086D9D2"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wykonanie przedmiotu zamówienia z należytą starannością, zgodnie z postanowieniami dokumentów składających się na Umowę, warunkami wykonania i odbioru robót oraz aktualnie obowiązującymi właściwymi normami i przepisami prawa, w tym przepisami BHP i wiedzą techniczną; za jakość robót odpowiada Wykonawca;</w:t>
      </w:r>
    </w:p>
    <w:p w14:paraId="205EF4DA" w14:textId="77777777" w:rsidR="00AA229D" w:rsidRPr="00AA229D" w:rsidRDefault="00AA229D" w:rsidP="00AA229D">
      <w:pPr>
        <w:numPr>
          <w:ilvl w:val="0"/>
          <w:numId w:val="11"/>
        </w:numPr>
        <w:suppressAutoHyphens/>
        <w:spacing w:after="0" w:line="240" w:lineRule="auto"/>
        <w:ind w:left="714" w:hanging="357"/>
        <w:jc w:val="both"/>
        <w:rPr>
          <w:rFonts w:ascii="Times New Roman" w:hAnsi="Times New Roman"/>
          <w:sz w:val="20"/>
          <w:szCs w:val="20"/>
          <w:lang w:eastAsia="zh-CN"/>
        </w:rPr>
      </w:pPr>
      <w:r w:rsidRPr="00AA229D">
        <w:rPr>
          <w:rFonts w:ascii="Times New Roman" w:hAnsi="Times New Roman"/>
          <w:sz w:val="20"/>
          <w:szCs w:val="20"/>
          <w:lang w:eastAsia="zh-CN"/>
        </w:rPr>
        <w:t xml:space="preserve">zawarcie - w terminie nie później niż do dnia poprzedzającego dzień, w którym ma nastąpić przekazanie terenu budowy - na okres od dnia protokolarnego przekazania terenu budowy do dnia odbioru końcowego przedmiotu Umowy, umowy lub umów ubezpieczenia od wszelkiego ryzyka i odpowiedzialności związanej z realizacją przedmiotu zamówienia, oraz terminowe opłacanie należnych składek ubezpieczeniowych, w zakresie: </w:t>
      </w:r>
    </w:p>
    <w:p w14:paraId="75E4256F" w14:textId="77777777" w:rsidR="00AA229D" w:rsidRPr="00AA229D" w:rsidRDefault="00AA229D" w:rsidP="00AA229D">
      <w:pPr>
        <w:numPr>
          <w:ilvl w:val="0"/>
          <w:numId w:val="35"/>
        </w:numPr>
        <w:suppressAutoHyphens/>
        <w:spacing w:after="0" w:line="240" w:lineRule="auto"/>
        <w:ind w:left="1071" w:hanging="357"/>
        <w:jc w:val="both"/>
        <w:rPr>
          <w:rFonts w:ascii="Times New Roman" w:hAnsi="Times New Roman"/>
          <w:sz w:val="20"/>
          <w:szCs w:val="20"/>
          <w:lang w:eastAsia="zh-CN"/>
        </w:rPr>
      </w:pPr>
      <w:r w:rsidRPr="00AA229D">
        <w:rPr>
          <w:rFonts w:ascii="Times New Roman" w:hAnsi="Times New Roman"/>
          <w:sz w:val="20"/>
          <w:szCs w:val="20"/>
          <w:lang w:eastAsia="zh-CN"/>
        </w:rPr>
        <w:t xml:space="preserve">od wszystkich </w:t>
      </w:r>
      <w:proofErr w:type="spellStart"/>
      <w:r w:rsidRPr="00AA229D">
        <w:rPr>
          <w:rFonts w:ascii="Times New Roman" w:hAnsi="Times New Roman"/>
          <w:sz w:val="20"/>
          <w:szCs w:val="20"/>
          <w:lang w:eastAsia="zh-CN"/>
        </w:rPr>
        <w:t>ryzyk</w:t>
      </w:r>
      <w:proofErr w:type="spellEnd"/>
      <w:r w:rsidRPr="00AA229D">
        <w:rPr>
          <w:rFonts w:ascii="Times New Roman" w:hAnsi="Times New Roman"/>
          <w:sz w:val="20"/>
          <w:szCs w:val="20"/>
          <w:lang w:eastAsia="zh-CN"/>
        </w:rPr>
        <w:t xml:space="preserve"> budowlanych (np. CAR, EAR lub CWAR) z sumą ubezpieczenia nie mniejszą niż wynagrodzenie Wykonawcy za wykonanie przedmiotu Umowy, na jedno zdarzenie i sumę zdarzeń, obejmujące wszystkie szkody w szczególności powstałe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winno obejmować podwykonawców oraz dalszych podwykonawców. </w:t>
      </w:r>
    </w:p>
    <w:p w14:paraId="4C7D1626" w14:textId="77777777" w:rsidR="00AA229D" w:rsidRPr="00AA229D" w:rsidRDefault="00AA229D" w:rsidP="00AA229D">
      <w:pPr>
        <w:numPr>
          <w:ilvl w:val="0"/>
          <w:numId w:val="35"/>
        </w:numPr>
        <w:suppressAutoHyphens/>
        <w:spacing w:after="0" w:line="240" w:lineRule="auto"/>
        <w:ind w:left="1071" w:hanging="357"/>
        <w:jc w:val="both"/>
        <w:rPr>
          <w:rFonts w:ascii="Times New Roman" w:hAnsi="Times New Roman"/>
          <w:sz w:val="20"/>
          <w:szCs w:val="20"/>
          <w:lang w:eastAsia="zh-CN"/>
        </w:rPr>
      </w:pPr>
      <w:r w:rsidRPr="00AA229D">
        <w:rPr>
          <w:rFonts w:ascii="Times New Roman" w:hAnsi="Times New Roman"/>
          <w:sz w:val="20"/>
          <w:szCs w:val="20"/>
          <w:lang w:eastAsia="zh-CN"/>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osób trzecich, a także szkody spowodowane błędami (szkoda rzeczowa), powstałe w związku z wykonywaniem robót budowlanych i innych czynności oraz prac objętych przedmiotem Umowy, na kwotę ubezpieczenia nie niższą niż wynagrodzenie Wykonawcy za wykonanie Przedmiotu Umowy, na jedno zdarzenie i sumę zdarzeń; ubezpieczenie winno obejmować wszystkich podwykonawców oraz dalszych podwykonawców; ubezpieczenia kadry, pracowników Wykonawcy oraz każdego podwykonawcy (dalszego podwykonawcy), a także wszelkich innych osób realizujących w imieniu Wykonawcy, podwykonawcy oraz dalszego podwykonawcy czynności, prace lub roboty budowlane objęte przedmiotem Umowy; </w:t>
      </w:r>
    </w:p>
    <w:p w14:paraId="03D2C6CA" w14:textId="487C1460" w:rsidR="00AA229D" w:rsidRPr="00FA3926" w:rsidRDefault="00AA229D" w:rsidP="00AE0A0E">
      <w:pPr>
        <w:numPr>
          <w:ilvl w:val="0"/>
          <w:numId w:val="35"/>
        </w:numPr>
        <w:suppressAutoHyphens/>
        <w:spacing w:after="0" w:line="240" w:lineRule="auto"/>
        <w:ind w:left="1071" w:hanging="357"/>
        <w:jc w:val="both"/>
        <w:rPr>
          <w:rFonts w:ascii="Times New Roman" w:eastAsia="Times New Roman" w:hAnsi="Times New Roman"/>
          <w:color w:val="000000"/>
          <w:sz w:val="20"/>
          <w:szCs w:val="20"/>
          <w:lang w:eastAsia="pl-PL"/>
        </w:rPr>
      </w:pPr>
      <w:r w:rsidRPr="00AA229D">
        <w:rPr>
          <w:rFonts w:ascii="Times New Roman" w:hAnsi="Times New Roman"/>
          <w:sz w:val="20"/>
          <w:szCs w:val="20"/>
          <w:lang w:eastAsia="zh-CN"/>
        </w:rPr>
        <w:t xml:space="preserve">ubezpieczenia sprzętu budowlanego Wykonawcy, </w:t>
      </w:r>
      <w:r w:rsidRPr="00FA3926">
        <w:rPr>
          <w:rFonts w:ascii="Times New Roman" w:eastAsia="Times New Roman" w:hAnsi="Times New Roman"/>
          <w:color w:val="000000"/>
          <w:sz w:val="20"/>
          <w:szCs w:val="20"/>
          <w:lang w:eastAsia="pl-PL"/>
        </w:rPr>
        <w:t xml:space="preserve">umowy ubezpieczenia, o których mowa w niniejszym punkcie muszą zapewniać wypłatę odszkodowania </w:t>
      </w:r>
      <w:r w:rsidRPr="00FA3926">
        <w:rPr>
          <w:rFonts w:ascii="Times New Roman" w:eastAsia="Times New Roman" w:hAnsi="Times New Roman"/>
          <w:color w:val="000000"/>
          <w:sz w:val="20"/>
          <w:szCs w:val="20"/>
          <w:lang w:eastAsia="pl-PL"/>
        </w:rPr>
        <w:tab/>
        <w:t xml:space="preserve">płatnego w złotych polskich, ograniczenia wypłaty muszą uzyskać akceptację Zamawiającego; </w:t>
      </w:r>
    </w:p>
    <w:p w14:paraId="4820E044" w14:textId="77777777" w:rsidR="00AA229D" w:rsidRPr="00AA229D" w:rsidRDefault="00AA229D" w:rsidP="00AA229D">
      <w:pPr>
        <w:autoSpaceDE w:val="0"/>
        <w:autoSpaceDN w:val="0"/>
        <w:adjustRightInd w:val="0"/>
        <w:spacing w:after="0" w:line="240" w:lineRule="auto"/>
        <w:ind w:left="709"/>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Wykonawca pokrywa w całości koszt umowy lub umów, o których mowa w niniejszym punkcie, w szczególności składki ubezpieczeniowe; Wykonawca zobowiązany jest przedłożyć Zamawiającemu </w:t>
      </w:r>
      <w:r w:rsidRPr="00AA229D">
        <w:rPr>
          <w:rFonts w:ascii="Times New Roman" w:eastAsia="Times New Roman" w:hAnsi="Times New Roman"/>
          <w:color w:val="000000"/>
          <w:sz w:val="20"/>
          <w:szCs w:val="20"/>
          <w:lang w:eastAsia="pl-PL"/>
        </w:rPr>
        <w:lastRenderedPageBreak/>
        <w:t xml:space="preserve">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przedmiotu Umowy przez Wykonawcę; </w:t>
      </w:r>
    </w:p>
    <w:p w14:paraId="304862FA" w14:textId="5B268D14" w:rsidR="00AA229D" w:rsidRPr="00AA229D" w:rsidRDefault="00AA229D" w:rsidP="00AA229D">
      <w:pPr>
        <w:autoSpaceDE w:val="0"/>
        <w:autoSpaceDN w:val="0"/>
        <w:adjustRightInd w:val="0"/>
        <w:spacing w:after="0" w:line="240" w:lineRule="auto"/>
        <w:ind w:left="709"/>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w razie wydłużenia czasu realizacji Umowy lub jeżeli ważność polisy wygasa wcześniej niż termin jej wykonania, Wykonawca zobowiązuje się do przedłużenia ubezpieczenia na zasadach określonych w niniejszym punkcie, przedstawiając Zamawiającemu dokumenty potwierdzające zawarcie umowy ubezpieczenia, w tym w szczególności, potwierdzoną za zgodność z oryginałem przez Wykonawcę, kopię umowy i polisy ubezpieczenia, na co najmniej 14 dni przed wygaśnięciem poprzedniej umowy ubezpieczenia, w przypadku niedokonania przedłużenia ubezpieczenia lub przedłużenia ubezpieczenia niezgodnie z zasadami określonymi w niniejszym punkcie, Zamawiający w imieniu i na rzecz Wykonawcy, na jego koszt, dokona stosownego ubezpieczenia w zakresie określonym w niniejszym punkcie, a poniesiony koszt potrąci (z zastrzeżeniem obowiązujących przepisów prawa) z należności wynikających z wynagrodzenia należnego Wykonawcy; Wykonawca nie jest uprawniony do dokonywania zmian warunków ubezpieczenia bez uprzedniej zgody </w:t>
      </w:r>
      <w:r w:rsidRPr="00AA229D">
        <w:rPr>
          <w:rFonts w:ascii="Times New Roman" w:eastAsia="Times New Roman" w:hAnsi="Times New Roman"/>
          <w:color w:val="000000"/>
          <w:sz w:val="20"/>
          <w:szCs w:val="20"/>
          <w:lang w:eastAsia="pl-PL"/>
        </w:rPr>
        <w:tab/>
        <w:t>Zamawiającego wyrażonej na piśmie; Wykonawca zobowiązany jest na każde żądanie Zamawiającego przedłożyć oryginał umów lub polis do wglądu;</w:t>
      </w:r>
    </w:p>
    <w:p w14:paraId="6409D53A"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 xml:space="preserve">wykonanie i utrzymanie na swój koszt zaplecza budowy oraz strzeżenie mienia znajdującego się na terenie budowy, a także zapewnienie warunków bezpieczeństwa realizacji robót; </w:t>
      </w:r>
    </w:p>
    <w:p w14:paraId="68460C0D"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 xml:space="preserve">zorganizowanie terenu budowy; </w:t>
      </w:r>
    </w:p>
    <w:p w14:paraId="624943D5"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Wykonawca jest zobowiązany zabezpieczyć i oznakować prowadzone roboty oraz dbać o stan techniczny i prawidłowość oznakowania przez cały czas trwania realizacji robót budowlanych;</w:t>
      </w:r>
    </w:p>
    <w:p w14:paraId="2FBC3EE9"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Wykonawca ponosi pełną odpowiedzialność za teren budowy od chwili przejęcia terenu budowy oraz zobowiązuje się wykonać wszelkie przyłącza do celów budowy oraz ponosić koszty poboru wody, energii elektrycznej i odprowadzania ścieków;</w:t>
      </w:r>
    </w:p>
    <w:p w14:paraId="63C64623"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sz w:val="20"/>
          <w:szCs w:val="20"/>
          <w:lang w:eastAsia="ar-SA"/>
        </w:rPr>
        <w:t>przestrzeganie przepisów prawnych wynikających z następujących ustaw:</w:t>
      </w:r>
    </w:p>
    <w:p w14:paraId="487D9038" w14:textId="77777777" w:rsidR="00AA229D" w:rsidRPr="00AA229D" w:rsidRDefault="00AA229D" w:rsidP="00AA229D">
      <w:pPr>
        <w:suppressAutoHyphens/>
        <w:spacing w:after="0" w:line="240" w:lineRule="auto"/>
        <w:ind w:left="1071" w:hanging="357"/>
        <w:jc w:val="both"/>
        <w:rPr>
          <w:lang w:eastAsia="zh-CN"/>
        </w:rPr>
      </w:pPr>
      <w:r w:rsidRPr="00AA229D">
        <w:rPr>
          <w:rFonts w:ascii="Times New Roman" w:eastAsia="Times New Roman" w:hAnsi="Times New Roman" w:cs="Arial"/>
          <w:sz w:val="20"/>
          <w:szCs w:val="20"/>
          <w:lang w:eastAsia="ar-SA"/>
        </w:rPr>
        <w:t>a) ustawy z dnia 27 kwietnia 2001 r. Prawo ochrony środowiska (Dz. U. z 2024 r., poz. 54),</w:t>
      </w:r>
    </w:p>
    <w:p w14:paraId="14129694" w14:textId="77777777" w:rsidR="00AA229D" w:rsidRPr="00AA229D" w:rsidRDefault="00AA229D" w:rsidP="00AA229D">
      <w:pPr>
        <w:suppressAutoHyphens/>
        <w:spacing w:after="0" w:line="240" w:lineRule="auto"/>
        <w:ind w:left="1071" w:hanging="357"/>
        <w:jc w:val="both"/>
        <w:rPr>
          <w:lang w:eastAsia="zh-CN"/>
        </w:rPr>
      </w:pPr>
      <w:r w:rsidRPr="00AA229D">
        <w:rPr>
          <w:rFonts w:ascii="Times New Roman" w:eastAsia="Times New Roman" w:hAnsi="Times New Roman" w:cs="Arial"/>
          <w:sz w:val="20"/>
          <w:szCs w:val="20"/>
          <w:lang w:eastAsia="ar-SA"/>
        </w:rPr>
        <w:t>b) ustawy z dnia 14 grudnia 2012 r. o odpadach (Dz. U. z 2023 r. poz. 1587 ze zm.), w tym wywóz i zagospodarowanie odpadów z terenu budowy; Wykonawcę obciążają ewentualne opłaty i kary za naruszenie norm i przepisów dotyczących ochrony środowiska w trakcie realizacji robót;</w:t>
      </w:r>
    </w:p>
    <w:p w14:paraId="28276443"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ar-SA"/>
        </w:rPr>
        <w:t>u</w:t>
      </w:r>
      <w:r w:rsidRPr="00AA229D">
        <w:rPr>
          <w:rFonts w:ascii="Times New Roman" w:eastAsia="Times New Roman" w:hAnsi="Times New Roman" w:cs="Arial"/>
          <w:color w:val="000000"/>
          <w:sz w:val="20"/>
          <w:szCs w:val="20"/>
          <w:lang w:eastAsia="pl-PL"/>
        </w:rPr>
        <w:t xml:space="preserve">trzymanie terenu budowy w czasie realizacji robót, z dążeniem do minimalizacji przeszkód komunikacyjnych, bieżące usuwanie zbędnych materiałów, odpadów i śmieci; </w:t>
      </w:r>
    </w:p>
    <w:p w14:paraId="0A3E3689"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Wykonawca musi posiadać dokumenty potwierdzające przyjęcie odpadów przez składowiska i dokonanie stosownych opłat;  </w:t>
      </w:r>
    </w:p>
    <w:p w14:paraId="0FBED13B"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pisemne zawiadomienie Zamawiającego o zauważonych wadach w dokumentacji opisującej przedmiot zamówienia, niezwłocznie po ich ujawnieniu;</w:t>
      </w:r>
    </w:p>
    <w:p w14:paraId="266D8566"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zagospodarowanie terenu budowy, dla celów realizacji przedmiotu umowy w granicach wskazanych przez Zamawiającego, zabezpieczenie istniejącego drzewostanu;</w:t>
      </w:r>
    </w:p>
    <w:p w14:paraId="52A36009"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zapewnienie na swój koszt pełnej obsługi geodezyjnej (bieżącej i powykonawczej) niezbędnej do zrealizowania Umowy; pomiar powykonawczy (zawierający również mapę, szkice, wykaz współrzędnych w obowiązującym układzie) winien być sporządzony w wersji papierowej oraz elektronicznej (numerycznej) w formacie *.</w:t>
      </w:r>
      <w:proofErr w:type="spellStart"/>
      <w:r w:rsidRPr="00AA229D">
        <w:rPr>
          <w:rFonts w:ascii="Times New Roman" w:eastAsia="Times New Roman" w:hAnsi="Times New Roman" w:cs="Arial"/>
          <w:color w:val="000000"/>
          <w:sz w:val="20"/>
          <w:szCs w:val="20"/>
          <w:lang w:eastAsia="pl-PL"/>
        </w:rPr>
        <w:t>dwg</w:t>
      </w:r>
      <w:proofErr w:type="spellEnd"/>
      <w:r w:rsidRPr="00AA229D">
        <w:rPr>
          <w:rFonts w:ascii="Times New Roman" w:eastAsia="Times New Roman" w:hAnsi="Times New Roman" w:cs="Arial"/>
          <w:color w:val="000000"/>
          <w:sz w:val="20"/>
          <w:szCs w:val="20"/>
          <w:lang w:eastAsia="pl-PL"/>
        </w:rPr>
        <w:t xml:space="preserve"> i *.</w:t>
      </w:r>
      <w:proofErr w:type="spellStart"/>
      <w:r w:rsidRPr="00AA229D">
        <w:rPr>
          <w:rFonts w:ascii="Times New Roman" w:eastAsia="Times New Roman" w:hAnsi="Times New Roman" w:cs="Arial"/>
          <w:color w:val="000000"/>
          <w:sz w:val="20"/>
          <w:szCs w:val="20"/>
          <w:lang w:eastAsia="pl-PL"/>
        </w:rPr>
        <w:t>dxf</w:t>
      </w:r>
      <w:proofErr w:type="spellEnd"/>
      <w:r w:rsidRPr="00AA229D">
        <w:rPr>
          <w:rFonts w:ascii="Times New Roman" w:eastAsia="Times New Roman" w:hAnsi="Times New Roman" w:cs="Arial"/>
          <w:color w:val="000000"/>
          <w:sz w:val="20"/>
          <w:szCs w:val="20"/>
          <w:lang w:eastAsia="pl-PL"/>
        </w:rPr>
        <w:t>.;</w:t>
      </w:r>
    </w:p>
    <w:p w14:paraId="60A82C22"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prowadzenie na bieżąco dokumentacji budowy;</w:t>
      </w:r>
    </w:p>
    <w:p w14:paraId="2EB1FFA6"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opracowanie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7DA96156"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umożliwienie wstępu na teren budowy pracownikom nadzoru budowlanego, do których należy wykonywanie zadań określonych Prawem budowlanym oraz udostępnianie im danych i informacji wymaganych ustawą;</w:t>
      </w:r>
    </w:p>
    <w:p w14:paraId="66081EDE"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pisemne zgłoszenie</w:t>
      </w:r>
      <w:r w:rsidRPr="00AA229D">
        <w:rPr>
          <w:rFonts w:ascii="Times New Roman" w:eastAsia="Times New Roman" w:hAnsi="Times New Roman" w:cs="Arial"/>
          <w:color w:val="000000"/>
          <w:sz w:val="20"/>
          <w:szCs w:val="20"/>
          <w:u w:val="single"/>
          <w:lang w:eastAsia="pl-PL"/>
        </w:rPr>
        <w:t xml:space="preserve"> </w:t>
      </w:r>
      <w:r w:rsidRPr="00AA229D">
        <w:rPr>
          <w:rFonts w:ascii="Times New Roman" w:eastAsia="Times New Roman" w:hAnsi="Times New Roman" w:cs="Arial"/>
          <w:color w:val="000000"/>
          <w:sz w:val="20"/>
          <w:szCs w:val="20"/>
          <w:lang w:eastAsia="pl-PL"/>
        </w:rPr>
        <w:t xml:space="preserve">wykonania przedmiotu Umowy do odbioru końcowego; </w:t>
      </w:r>
    </w:p>
    <w:p w14:paraId="609529F3"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przedstawienie, w dniu odbioru, robót zanikających i podlegających zakryciu, na wniosek Zamawiającego, protokołu z prób i badań tych robót;</w:t>
      </w:r>
    </w:p>
    <w:p w14:paraId="5577406B"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na każde żądanie Zamawiającego,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nie dopuścić do wbudowania materiałów, wyrobów jeżeli nie będą one zgodne z obowiązującymi przepisami prawa, wymaganiami </w:t>
      </w:r>
      <w:r w:rsidRPr="00AA229D">
        <w:rPr>
          <w:rFonts w:ascii="Times New Roman" w:eastAsia="Times New Roman" w:hAnsi="Times New Roman" w:cs="Arial"/>
          <w:color w:val="000000"/>
          <w:sz w:val="20"/>
          <w:szCs w:val="20"/>
          <w:lang w:eastAsia="pl-PL"/>
        </w:rPr>
        <w:lastRenderedPageBreak/>
        <w:t>specyfikacji technicznej wykonania i odbioru, szczegółowego opisu przedmiotu umowy oraz projektu, a także z tych części robót, których one dotyczą; niedopuszczenie do wbudowania nastąpi niezwłocznie po stwierdzeniu niezgodności, w formie pisemnej; wszelkie opóźnienia powstałe z danego obowiązku obciążają Wykonawcę i nie stanowią podstawy do przedłużenia terminu realizacji z przyczyn nie leżących po stronie Wykonawcy;</w:t>
      </w:r>
    </w:p>
    <w:p w14:paraId="5AEF2D59"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przeprowadzenie i przedstawienie Zamawiającemu wyników wymaganych przepisami badań, pomiarów oraz niezbędnych atestów, świadectw, certyfikatów i innych dokumentów stwierdzających jakość wbudowanych materiałów; </w:t>
      </w:r>
    </w:p>
    <w:p w14:paraId="24AB9F6D"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odpowiedzialność za ewentualne szkody wobec Zamawiającego oraz osób trzecich, wynikłe na skutek prowadzenia robót lub innych działań Wykonawcy;</w:t>
      </w:r>
    </w:p>
    <w:p w14:paraId="670FE83F"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ponoszenie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14:paraId="684D95F2"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naprawienie na własny koszt strat lub uszkodzeń w robotach i materiałach powstałych w okresie, w którym Wykonawca był za nie odpowiedzialny, niezależnie od przyczyn ich powstania, </w:t>
      </w:r>
    </w:p>
    <w:p w14:paraId="037E55AF"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zapewnienie potrzebnego oprzyrządowania, wymaganego do badania jakości materiałów, jakości robót wykonywanych z tych materiałów; </w:t>
      </w:r>
    </w:p>
    <w:p w14:paraId="20A9DC37"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ponoszenie odpowiedzialności także za szkody i straty spowodowane przez siebie podczas usuwania wad w okresie gwarancji i rękojmi;</w:t>
      </w:r>
    </w:p>
    <w:p w14:paraId="2F71E1F4"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zniszczenia lub uszkodzenia już wykonanych robót albo ich części bądź urządzeń – naprawienie ich i doprowadzenie do stanu poprzedniego na koszt własny;</w:t>
      </w:r>
    </w:p>
    <w:p w14:paraId="3EF61B6B"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0286A02E"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sprzątanie na bieżąco ulic z zanieczyszczeń powstałych od jazdy i pracy sprzętu i środków transportu Wykonawcy, jego podwykonawców i dostawców, a w przypadku spowodowania jakichkolwiek uszkodzeń, ich natychmiastową naprawę;</w:t>
      </w:r>
    </w:p>
    <w:p w14:paraId="01BBC30E"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przypadkach zawinionych poniesienie wszelkich wydatków koniecznych do naprawienia wyrządzonej szkody;</w:t>
      </w:r>
    </w:p>
    <w:p w14:paraId="1B36A85D"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uporządkowanie terenu budowy i przekazanie go Zamawiającemu po zakończeniu robót, w terminie określonym w § 2 ust. 3;</w:t>
      </w:r>
    </w:p>
    <w:p w14:paraId="1AE5ABB5" w14:textId="77777777" w:rsidR="00AA229D" w:rsidRPr="00AE0A0E" w:rsidRDefault="00AA229D" w:rsidP="00AA229D">
      <w:pPr>
        <w:numPr>
          <w:ilvl w:val="0"/>
          <w:numId w:val="11"/>
        </w:numPr>
        <w:suppressAutoHyphens/>
        <w:spacing w:after="0" w:line="240" w:lineRule="auto"/>
        <w:ind w:left="714" w:hanging="357"/>
        <w:jc w:val="both"/>
        <w:rPr>
          <w:lang w:eastAsia="zh-CN"/>
        </w:rPr>
      </w:pPr>
      <w:r w:rsidRPr="00AE0A0E">
        <w:rPr>
          <w:rFonts w:ascii="Times New Roman" w:eastAsia="Times New Roman" w:hAnsi="Times New Roman" w:cs="Arial"/>
          <w:sz w:val="20"/>
          <w:szCs w:val="20"/>
          <w:lang w:eastAsia="pl-PL"/>
        </w:rPr>
        <w:t>udział w naradach koordynacyjnych, w celu omówienia postępów prac oraz uwag i problemów, jakie powstały w trakcie realizacji przedmiotu Umowy, w miejscu wskazanym przez Zamawiającego; terminy narad będą ustalane przez Zamawiającego wg potrzeb;</w:t>
      </w:r>
    </w:p>
    <w:p w14:paraId="77F90C3A" w14:textId="77777777" w:rsidR="00AA229D" w:rsidRPr="00AE0A0E" w:rsidRDefault="00AA229D" w:rsidP="00AA229D">
      <w:pPr>
        <w:suppressAutoHyphens/>
        <w:spacing w:after="0" w:line="240" w:lineRule="auto"/>
        <w:ind w:left="714" w:hanging="357"/>
        <w:jc w:val="both"/>
        <w:rPr>
          <w:lang w:eastAsia="zh-CN"/>
        </w:rPr>
      </w:pPr>
      <w:r w:rsidRPr="00AE0A0E">
        <w:rPr>
          <w:rFonts w:ascii="Times New Roman" w:eastAsia="Times New Roman" w:hAnsi="Times New Roman"/>
          <w:iCs/>
          <w:sz w:val="20"/>
          <w:szCs w:val="20"/>
          <w:lang w:eastAsia="pl-PL"/>
        </w:rPr>
        <w:tab/>
        <w:t>W każdej naradzie ze strony Wykonawcy ma obowiązek uczestniczyć, co najmniej:</w:t>
      </w:r>
    </w:p>
    <w:p w14:paraId="2857063B" w14:textId="77777777" w:rsidR="00AA229D" w:rsidRPr="00AE0A0E" w:rsidRDefault="00AA229D" w:rsidP="00AA229D">
      <w:pPr>
        <w:numPr>
          <w:ilvl w:val="1"/>
          <w:numId w:val="12"/>
        </w:numPr>
        <w:suppressAutoHyphens/>
        <w:autoSpaceDE w:val="0"/>
        <w:spacing w:after="0" w:line="240" w:lineRule="auto"/>
        <w:ind w:left="1071" w:hanging="357"/>
        <w:jc w:val="both"/>
        <w:rPr>
          <w:lang w:eastAsia="zh-CN"/>
        </w:rPr>
      </w:pPr>
      <w:r w:rsidRPr="00AE0A0E">
        <w:rPr>
          <w:rFonts w:ascii="Times New Roman" w:eastAsia="Times New Roman" w:hAnsi="Times New Roman"/>
          <w:iCs/>
          <w:sz w:val="20"/>
          <w:szCs w:val="20"/>
          <w:lang w:eastAsia="pl-PL"/>
        </w:rPr>
        <w:t>kierownik budowy, kierownicy robót, przedstawiciele Wykonawcy oraz</w:t>
      </w:r>
    </w:p>
    <w:p w14:paraId="2D96D456" w14:textId="77777777" w:rsidR="00AA229D" w:rsidRPr="00AE0A0E" w:rsidRDefault="00AA229D" w:rsidP="00AA229D">
      <w:pPr>
        <w:numPr>
          <w:ilvl w:val="1"/>
          <w:numId w:val="12"/>
        </w:numPr>
        <w:suppressAutoHyphens/>
        <w:autoSpaceDE w:val="0"/>
        <w:spacing w:after="0" w:line="240" w:lineRule="auto"/>
        <w:ind w:left="1071" w:hanging="357"/>
        <w:jc w:val="both"/>
        <w:rPr>
          <w:lang w:eastAsia="zh-CN"/>
        </w:rPr>
      </w:pPr>
      <w:r w:rsidRPr="00AE0A0E">
        <w:rPr>
          <w:rFonts w:ascii="Times New Roman" w:eastAsia="Times New Roman" w:hAnsi="Times New Roman"/>
          <w:iCs/>
          <w:sz w:val="20"/>
          <w:szCs w:val="20"/>
          <w:lang w:eastAsia="pl-PL"/>
        </w:rPr>
        <w:t>przedstawiciele wszystkich podwykonawców lub dalszych podwykonawców upoważnionych do reprezentowania i zaciągania zobowiązań w imieniu Wykonawcy, podwykonawcy lub dalszego podwykonawcy.</w:t>
      </w:r>
    </w:p>
    <w:p w14:paraId="0E5CA4FD" w14:textId="77777777" w:rsidR="00AA229D" w:rsidRPr="009E560A" w:rsidRDefault="00AA229D" w:rsidP="00AA229D">
      <w:pPr>
        <w:suppressAutoHyphens/>
        <w:spacing w:after="0" w:line="240" w:lineRule="auto"/>
        <w:ind w:left="714"/>
        <w:jc w:val="both"/>
        <w:rPr>
          <w:lang w:eastAsia="zh-CN"/>
        </w:rPr>
      </w:pPr>
      <w:r w:rsidRPr="00AE0A0E">
        <w:rPr>
          <w:rFonts w:ascii="Times New Roman" w:eastAsia="Times New Roman" w:hAnsi="Times New Roman"/>
          <w:iCs/>
          <w:sz w:val="20"/>
          <w:szCs w:val="20"/>
          <w:lang w:eastAsia="pl-PL"/>
        </w:rPr>
        <w:t>Z narady zostanie spisany protokół, który zostanie podpisany przez jej uczestników. W uzasadnionych przypadkach Zamawiający może zwolnić wyżej wskazane osoby z uczestnictwa w naradzie koordynacyjnej;</w:t>
      </w:r>
    </w:p>
    <w:p w14:paraId="133224CD"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wykonanie przedmiotu umowy z materiałów własnych, zgodnie z wymogami specyfikacji</w:t>
      </w:r>
      <w:r w:rsidRPr="00AA229D">
        <w:rPr>
          <w:rFonts w:ascii="Times New Roman" w:eastAsia="Times New Roman" w:hAnsi="Times New Roman" w:cs="Arial"/>
          <w:color w:val="000000"/>
          <w:sz w:val="20"/>
          <w:szCs w:val="20"/>
          <w:lang w:eastAsia="pl-PL"/>
        </w:rPr>
        <w:t xml:space="preserve"> warunków zamówienia;</w:t>
      </w:r>
    </w:p>
    <w:p w14:paraId="05BA8A5E"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zatrudnienie (w ramach wynagrodzenia, o jakim mowa w § 8), na okres wykonania prac stanowiących przedmiot umowy i usuwania wad:</w:t>
      </w:r>
    </w:p>
    <w:p w14:paraId="4A801F88" w14:textId="0839C356" w:rsidR="00AA229D" w:rsidRPr="00AA229D" w:rsidRDefault="00AA229D" w:rsidP="00AE0A0E">
      <w:pPr>
        <w:numPr>
          <w:ilvl w:val="0"/>
          <w:numId w:val="8"/>
        </w:numPr>
        <w:suppressAutoHyphens/>
        <w:spacing w:after="0" w:line="240" w:lineRule="auto"/>
        <w:ind w:left="1071" w:hanging="357"/>
        <w:jc w:val="both"/>
        <w:rPr>
          <w:lang w:eastAsia="zh-CN"/>
        </w:rPr>
      </w:pPr>
      <w:r w:rsidRPr="00AA229D">
        <w:rPr>
          <w:rFonts w:ascii="Times New Roman" w:eastAsia="Times New Roman" w:hAnsi="Times New Roman" w:cs="Arial"/>
          <w:color w:val="000000"/>
          <w:sz w:val="20"/>
          <w:szCs w:val="20"/>
          <w:lang w:eastAsia="pl-PL"/>
        </w:rPr>
        <w:t>wykwalifikowanego personelu kierowniczego, osób posiadających odpowiednie kwalifikacje do kierowania, dozorowania robót budowlanych (odpowiadających wymaganiom SWZ), w szczególności</w:t>
      </w:r>
      <w:r w:rsidR="00FA3926">
        <w:rPr>
          <w:rFonts w:ascii="Times New Roman" w:eastAsia="Times New Roman" w:hAnsi="Times New Roman" w:cs="Arial"/>
          <w:color w:val="FF0000"/>
          <w:sz w:val="20"/>
          <w:szCs w:val="20"/>
          <w:lang w:eastAsia="pl-PL"/>
        </w:rPr>
        <w:t xml:space="preserve"> </w:t>
      </w:r>
      <w:r w:rsidRPr="00AE0A0E">
        <w:rPr>
          <w:rFonts w:ascii="Times New Roman" w:eastAsia="Times New Roman" w:hAnsi="Times New Roman" w:cs="Arial"/>
          <w:sz w:val="20"/>
          <w:szCs w:val="20"/>
          <w:lang w:eastAsia="pl-PL"/>
        </w:rPr>
        <w:t xml:space="preserve">jedną osobę, która pełnić będzie funkcję kierownika budowy, posiadającą uprawnienia do kierowania robotami budowlanymi w specjalności </w:t>
      </w:r>
      <w:proofErr w:type="spellStart"/>
      <w:r w:rsidR="00FA3926" w:rsidRPr="00AE0A0E">
        <w:rPr>
          <w:rFonts w:ascii="Times New Roman" w:eastAsia="Times New Roman" w:hAnsi="Times New Roman" w:cs="Arial"/>
          <w:sz w:val="20"/>
          <w:szCs w:val="20"/>
          <w:lang w:eastAsia="pl-PL"/>
        </w:rPr>
        <w:t>konstrukcyjno</w:t>
      </w:r>
      <w:proofErr w:type="spellEnd"/>
      <w:r w:rsidR="00FA3926" w:rsidRPr="00AE0A0E">
        <w:rPr>
          <w:rFonts w:ascii="Times New Roman" w:eastAsia="Times New Roman" w:hAnsi="Times New Roman" w:cs="Arial"/>
          <w:sz w:val="20"/>
          <w:szCs w:val="20"/>
          <w:lang w:eastAsia="pl-PL"/>
        </w:rPr>
        <w:t xml:space="preserve"> </w:t>
      </w:r>
      <w:r w:rsidR="009E560A" w:rsidRPr="00AE0A0E">
        <w:rPr>
          <w:rFonts w:ascii="Times New Roman" w:eastAsia="Times New Roman" w:hAnsi="Times New Roman" w:cs="Arial"/>
          <w:sz w:val="20"/>
          <w:szCs w:val="20"/>
          <w:lang w:eastAsia="pl-PL"/>
        </w:rPr>
        <w:t>–</w:t>
      </w:r>
      <w:r w:rsidR="00FA3926" w:rsidRPr="00AE0A0E">
        <w:rPr>
          <w:rFonts w:ascii="Times New Roman" w:eastAsia="Times New Roman" w:hAnsi="Times New Roman" w:cs="Arial"/>
          <w:sz w:val="20"/>
          <w:szCs w:val="20"/>
          <w:lang w:eastAsia="pl-PL"/>
        </w:rPr>
        <w:t xml:space="preserve"> budowlanej</w:t>
      </w:r>
      <w:r w:rsidR="009E560A" w:rsidRPr="00AE0A0E">
        <w:rPr>
          <w:rFonts w:ascii="Times New Roman" w:eastAsia="Times New Roman" w:hAnsi="Times New Roman" w:cs="Arial"/>
          <w:sz w:val="20"/>
          <w:szCs w:val="20"/>
          <w:lang w:eastAsia="pl-PL"/>
        </w:rPr>
        <w:t xml:space="preserve"> </w:t>
      </w:r>
      <w:r w:rsidR="00FA3926" w:rsidRPr="00AE0A0E">
        <w:rPr>
          <w:rFonts w:ascii="Times New Roman" w:eastAsia="Times New Roman" w:hAnsi="Times New Roman" w:cs="Arial"/>
          <w:sz w:val="20"/>
          <w:szCs w:val="20"/>
          <w:lang w:eastAsia="pl-PL"/>
        </w:rPr>
        <w:t>,</w:t>
      </w:r>
    </w:p>
    <w:p w14:paraId="30467960" w14:textId="77777777" w:rsidR="00AA229D" w:rsidRPr="00AA229D" w:rsidRDefault="00AA229D" w:rsidP="00AA229D">
      <w:pPr>
        <w:numPr>
          <w:ilvl w:val="0"/>
          <w:numId w:val="8"/>
        </w:numPr>
        <w:suppressAutoHyphens/>
        <w:spacing w:after="0" w:line="240" w:lineRule="auto"/>
        <w:ind w:left="1071" w:hanging="357"/>
        <w:jc w:val="both"/>
        <w:rPr>
          <w:lang w:eastAsia="zh-CN"/>
        </w:rPr>
      </w:pPr>
      <w:r w:rsidRPr="00AA229D">
        <w:rPr>
          <w:rFonts w:ascii="Times New Roman" w:eastAsia="Times New Roman" w:hAnsi="Times New Roman" w:cs="Arial"/>
          <w:color w:val="000000"/>
          <w:sz w:val="20"/>
          <w:szCs w:val="20"/>
          <w:lang w:eastAsia="pl-PL"/>
        </w:rPr>
        <w:t>wykwalifikowanych, przyuczonych i niewykwalifikowanych robotników, niezbędnych dla odpowiedniego i terminowego wykonania zobowiązań Wykonawcy wynikających z warunków umowy,</w:t>
      </w:r>
    </w:p>
    <w:p w14:paraId="1AAB30F8" w14:textId="77777777" w:rsidR="00AA229D" w:rsidRPr="00AA229D" w:rsidRDefault="00AA229D" w:rsidP="00AA229D">
      <w:pPr>
        <w:numPr>
          <w:ilvl w:val="0"/>
          <w:numId w:val="8"/>
        </w:numPr>
        <w:suppressAutoHyphens/>
        <w:spacing w:after="0" w:line="240" w:lineRule="auto"/>
        <w:ind w:left="1071" w:hanging="357"/>
        <w:jc w:val="both"/>
        <w:rPr>
          <w:lang w:eastAsia="zh-CN"/>
        </w:rPr>
      </w:pPr>
      <w:r w:rsidRPr="00AA229D">
        <w:rPr>
          <w:rFonts w:ascii="Times New Roman" w:eastAsia="Times New Roman" w:hAnsi="Times New Roman" w:cs="Arial"/>
          <w:color w:val="000000"/>
          <w:sz w:val="20"/>
          <w:szCs w:val="20"/>
          <w:lang w:eastAsia="pl-PL"/>
        </w:rPr>
        <w:t>podwykonawców (w przypadku udziału podwykonawców w wykonywaniu przedmiotu zamówienia) posiadających personel o kwalifikacjach opisanych w  lit a i b, na warunkach określonych w Umowie.</w:t>
      </w:r>
    </w:p>
    <w:p w14:paraId="34824C72"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lastRenderedPageBreak/>
        <w:t xml:space="preserve">opracowanie kompletnych operatów kolaudacyjnych w wersji elektronicznej oraz w 2 (dwóch) egzemplarzach w formie pisemnej tj. papierowej, w tym opracowanie kompletnej dokumentacji powykonawczej (pomiar powykonawczy zgodnie z § 4 ust. 1 pkt 12)  i przekazanie ich Zamawiającemu w sposób niekolidujący z dotrzymaniem terminu określonego w § 2 ust. 3 niniejszej umowy; </w:t>
      </w:r>
    </w:p>
    <w:p w14:paraId="05BB8DA8"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6 niniejszej umowy;</w:t>
      </w:r>
    </w:p>
    <w:p w14:paraId="07360A27"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przedkładanie Zamawiającemu, poświadczonej za zgodność z oryginałem, kopii zawartej umowy </w:t>
      </w:r>
      <w:r w:rsidRPr="00AA229D">
        <w:rPr>
          <w:rFonts w:ascii="Times New Roman" w:eastAsia="Times New Roman" w:hAnsi="Times New Roman" w:cs="Arial"/>
          <w:color w:val="000000"/>
          <w:sz w:val="20"/>
          <w:szCs w:val="20"/>
          <w:lang w:eastAsia="pl-PL"/>
        </w:rPr>
        <w:br/>
        <w:t xml:space="preserve">o podwykonawstwo, której przedmiotem są dostawy i usługi, i jej zmian, z zachowaniem terminów </w:t>
      </w:r>
      <w:r w:rsidRPr="00AA229D">
        <w:rPr>
          <w:rFonts w:ascii="Times New Roman" w:eastAsia="Times New Roman" w:hAnsi="Times New Roman" w:cs="Arial"/>
          <w:color w:val="000000"/>
          <w:sz w:val="20"/>
          <w:szCs w:val="20"/>
          <w:lang w:eastAsia="pl-PL"/>
        </w:rPr>
        <w:br/>
        <w:t>i ustaleń określonych w § 6 Umowy, z wyłączeniem umów o wartości mniejszej niż 50 000,00 zł;</w:t>
      </w:r>
    </w:p>
    <w:p w14:paraId="3F301C69"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Wykonawca jest zobowiązany zapewnić, żeby kierownik budowy fizycznie przebywał i wykonywał swoje obowiązki na terenie budowy;</w:t>
      </w:r>
    </w:p>
    <w:p w14:paraId="33BEC25C"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b/>
          <w:bCs/>
          <w:color w:val="000000"/>
          <w:sz w:val="20"/>
          <w:szCs w:val="20"/>
          <w:lang w:eastAsia="pl-PL"/>
        </w:rPr>
        <w:t>Wykonawca jest zobowiązany zapewnić, aby osoby zaangażowane do wykonania robót podczas obecności na terenie budowy nosiły oznaczenia identyfikujące podmioty, które je zaangażowały;</w:t>
      </w:r>
    </w:p>
    <w:p w14:paraId="38331193" w14:textId="77777777" w:rsidR="00AA229D" w:rsidRPr="00AA229D" w:rsidRDefault="00AA229D" w:rsidP="00AA229D">
      <w:pPr>
        <w:numPr>
          <w:ilvl w:val="0"/>
          <w:numId w:val="11"/>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powierzenia podwykonawcy wykonania części zamówienia w trakcie realizacji umowy, Wykonawca zobowiązany jest przedłożyć Zamawiającemu oświadczenie potwierdzające brak podstaw wykluczenia wobec tego podwykonawcy; jeżeli Zamawiający stwierdzi, że zachodzą podstawy wykluczenia wobec danego podwykonawcy, Wykonawca zobowiązany jest zastąpić tego podwykonawcę lub zrezygnować z powierzenia wykonania części zamówienia podwykonawcy;</w:t>
      </w:r>
    </w:p>
    <w:p w14:paraId="1A35F930" w14:textId="77777777" w:rsidR="00AA229D" w:rsidRPr="008127D5" w:rsidRDefault="00AA229D" w:rsidP="00AA229D">
      <w:pPr>
        <w:numPr>
          <w:ilvl w:val="0"/>
          <w:numId w:val="11"/>
        </w:numPr>
        <w:suppressAutoHyphens/>
        <w:spacing w:after="0" w:line="240" w:lineRule="auto"/>
        <w:ind w:left="714" w:hanging="357"/>
        <w:jc w:val="both"/>
        <w:rPr>
          <w:lang w:eastAsia="zh-CN"/>
        </w:rPr>
      </w:pPr>
      <w:r w:rsidRPr="00AE0A0E">
        <w:rPr>
          <w:rFonts w:ascii="Times New Roman" w:hAnsi="Times New Roman" w:cs="Arial"/>
          <w:sz w:val="20"/>
          <w:szCs w:val="20"/>
          <w:lang w:eastAsia="zh-CN"/>
        </w:rPr>
        <w:t xml:space="preserve">Wykonawca ma obowiązek, w terminie 7 dni kalendarzowych, licząc od dnia podpisania umowy, </w:t>
      </w:r>
      <w:r w:rsidRPr="00AE0A0E">
        <w:rPr>
          <w:rFonts w:ascii="Times New Roman" w:hAnsi="Times New Roman"/>
          <w:sz w:val="20"/>
          <w:szCs w:val="20"/>
          <w:lang w:eastAsia="ar-SA"/>
        </w:rPr>
        <w:t xml:space="preserve">przedłożyć, wcześniej uzgodniony i zatwierdzony przez Zamawiającego, </w:t>
      </w:r>
      <w:r w:rsidRPr="00AE0A0E">
        <w:rPr>
          <w:rFonts w:ascii="Times New Roman" w:hAnsi="Times New Roman"/>
          <w:b/>
          <w:sz w:val="20"/>
          <w:szCs w:val="20"/>
          <w:lang w:eastAsia="ar-SA"/>
        </w:rPr>
        <w:t>harmonogram rzeczowo - finansowy</w:t>
      </w:r>
      <w:r w:rsidRPr="00AE0A0E">
        <w:rPr>
          <w:rFonts w:ascii="Times New Roman" w:hAnsi="Times New Roman"/>
          <w:sz w:val="20"/>
          <w:szCs w:val="20"/>
          <w:lang w:eastAsia="ar-SA"/>
        </w:rPr>
        <w:t xml:space="preserve"> realizacji przedmiotu umowy,</w:t>
      </w:r>
    </w:p>
    <w:p w14:paraId="23A5768A" w14:textId="77777777" w:rsidR="00AA229D" w:rsidRPr="00AA229D" w:rsidRDefault="00AA229D" w:rsidP="00AA229D">
      <w:pPr>
        <w:numPr>
          <w:ilvl w:val="0"/>
          <w:numId w:val="11"/>
        </w:numPr>
        <w:suppressAutoHyphens/>
        <w:spacing w:after="0" w:line="240" w:lineRule="auto"/>
        <w:ind w:left="714" w:hanging="357"/>
        <w:jc w:val="both"/>
        <w:rPr>
          <w:lang w:eastAsia="zh-CN"/>
        </w:rPr>
      </w:pPr>
      <w:bookmarkStart w:id="1" w:name="_Hlk65148111"/>
      <w:r w:rsidRPr="00AA229D">
        <w:rPr>
          <w:rFonts w:ascii="Times New Roman" w:hAnsi="Times New Roman" w:cs="Arial"/>
          <w:sz w:val="20"/>
          <w:szCs w:val="20"/>
          <w:u w:val="single"/>
          <w:lang w:eastAsia="zh-CN"/>
        </w:rPr>
        <w:t xml:space="preserve">Wykonawca ma obowiązek, w terminie 7 dni kalendarzowych licząc  od dnia podpisania umowy, </w:t>
      </w:r>
      <w:bookmarkEnd w:id="1"/>
      <w:r w:rsidRPr="00AA229D">
        <w:rPr>
          <w:rFonts w:ascii="Times New Roman" w:hAnsi="Times New Roman" w:cs="Arial"/>
          <w:sz w:val="20"/>
          <w:szCs w:val="20"/>
          <w:u w:val="single"/>
          <w:lang w:eastAsia="zh-CN"/>
        </w:rPr>
        <w:t xml:space="preserve">dostarczyć Zamawiającemu </w:t>
      </w:r>
      <w:r w:rsidRPr="00AA229D">
        <w:rPr>
          <w:rFonts w:ascii="Times New Roman" w:hAnsi="Times New Roman" w:cs="Arial"/>
          <w:b/>
          <w:bCs/>
          <w:sz w:val="20"/>
          <w:szCs w:val="20"/>
          <w:u w:val="single"/>
          <w:lang w:eastAsia="zh-CN"/>
        </w:rPr>
        <w:t>kosztorys wykonawczy opracowany metodą kalkulacji szczegółowej,</w:t>
      </w:r>
      <w:r w:rsidRPr="00AA229D">
        <w:rPr>
          <w:rFonts w:ascii="Times New Roman" w:hAnsi="Times New Roman" w:cs="Arial"/>
          <w:sz w:val="20"/>
          <w:szCs w:val="20"/>
          <w:u w:val="single"/>
          <w:lang w:eastAsia="zh-CN"/>
        </w:rPr>
        <w:t xml:space="preserve"> na podstawie cen jednostkowych, w oparciu o które Wykonawca skalkulował cenę oferty, biorąc pod uwagę podział branżowy przedmiotu zamówienia oraz zestawienie materiałów, zestawienie robocizny, zestawienie sprzętu oraz zbiorcze zestawienie kwot składających się na cenę zamówienia; </w:t>
      </w:r>
    </w:p>
    <w:p w14:paraId="1DC14648" w14:textId="77777777" w:rsidR="00AA229D" w:rsidRPr="00AA229D" w:rsidRDefault="00AA229D" w:rsidP="00AA229D">
      <w:pPr>
        <w:suppressAutoHyphens/>
        <w:spacing w:after="0" w:line="240" w:lineRule="auto"/>
        <w:ind w:left="540"/>
        <w:rPr>
          <w:rFonts w:ascii="Times New Roman" w:hAnsi="Times New Roman"/>
          <w:color w:val="FF0000"/>
          <w:sz w:val="20"/>
          <w:szCs w:val="20"/>
          <w:u w:val="single"/>
        </w:rPr>
      </w:pPr>
      <w:r w:rsidRPr="00AA229D">
        <w:rPr>
          <w:rFonts w:ascii="Times New Roman" w:eastAsia="Arial" w:hAnsi="Times New Roman"/>
          <w:sz w:val="20"/>
          <w:szCs w:val="20"/>
          <w:lang w:eastAsia="zh-CN"/>
        </w:rPr>
        <w:tab/>
        <w:t>Wykonawca zobowiązany jest do określenia w kosztorysie wykonawczym parametrów cenotwórczych:</w:t>
      </w:r>
    </w:p>
    <w:p w14:paraId="1AB1E9D6" w14:textId="77777777" w:rsidR="00AA229D" w:rsidRPr="00AA229D" w:rsidRDefault="00AA229D" w:rsidP="00AA229D">
      <w:pPr>
        <w:tabs>
          <w:tab w:val="left" w:pos="1502"/>
        </w:tabs>
        <w:suppressAutoHyphens/>
        <w:spacing w:after="0" w:line="240" w:lineRule="auto"/>
        <w:ind w:left="709"/>
        <w:jc w:val="both"/>
        <w:rPr>
          <w:rFonts w:ascii="Times New Roman" w:eastAsia="Times New Roman" w:hAnsi="Times New Roman"/>
          <w:sz w:val="20"/>
          <w:szCs w:val="20"/>
          <w:lang w:eastAsia="zh-CN"/>
        </w:rPr>
      </w:pPr>
      <w:r w:rsidRPr="00AA229D">
        <w:rPr>
          <w:rFonts w:ascii="Times New Roman" w:eastAsia="Arial" w:hAnsi="Times New Roman"/>
          <w:sz w:val="20"/>
          <w:szCs w:val="20"/>
          <w:lang w:eastAsia="zh-CN"/>
        </w:rPr>
        <w:t>R – (zł) - godzinowej stawki robocizny kosztorysowej netto bez narzutów;</w:t>
      </w:r>
    </w:p>
    <w:p w14:paraId="36647AA1" w14:textId="77777777" w:rsidR="00AA229D" w:rsidRPr="00AA229D" w:rsidRDefault="00AA229D" w:rsidP="00AA229D">
      <w:pPr>
        <w:tabs>
          <w:tab w:val="left" w:pos="1502"/>
        </w:tabs>
        <w:suppressAutoHyphens/>
        <w:spacing w:after="0" w:line="240" w:lineRule="auto"/>
        <w:ind w:left="709"/>
        <w:jc w:val="both"/>
        <w:rPr>
          <w:rFonts w:ascii="Times New Roman" w:eastAsia="Times New Roman" w:hAnsi="Times New Roman"/>
          <w:sz w:val="20"/>
          <w:szCs w:val="20"/>
          <w:lang w:eastAsia="zh-CN"/>
        </w:rPr>
      </w:pPr>
      <w:proofErr w:type="spellStart"/>
      <w:r w:rsidRPr="00AA229D">
        <w:rPr>
          <w:rFonts w:ascii="Times New Roman" w:eastAsia="Arial" w:hAnsi="Times New Roman"/>
          <w:sz w:val="20"/>
          <w:szCs w:val="20"/>
          <w:lang w:eastAsia="zh-CN"/>
        </w:rPr>
        <w:t>Kp</w:t>
      </w:r>
      <w:proofErr w:type="spellEnd"/>
      <w:r w:rsidRPr="00AA229D">
        <w:rPr>
          <w:rFonts w:ascii="Times New Roman" w:eastAsia="Arial" w:hAnsi="Times New Roman"/>
          <w:sz w:val="20"/>
          <w:szCs w:val="20"/>
          <w:lang w:eastAsia="zh-CN"/>
        </w:rPr>
        <w:t xml:space="preserve"> – (%) - wskaźnika narzutów kosztów pośrednich liczonego od R i S;</w:t>
      </w:r>
    </w:p>
    <w:p w14:paraId="47C13BB1" w14:textId="77777777" w:rsidR="00AA229D" w:rsidRPr="00AA229D" w:rsidRDefault="00AA229D" w:rsidP="00AA229D">
      <w:pPr>
        <w:tabs>
          <w:tab w:val="left" w:pos="1502"/>
        </w:tabs>
        <w:suppressAutoHyphens/>
        <w:spacing w:after="0" w:line="240" w:lineRule="auto"/>
        <w:ind w:left="709"/>
        <w:jc w:val="both"/>
        <w:rPr>
          <w:rFonts w:ascii="Times New Roman" w:eastAsia="Times New Roman" w:hAnsi="Times New Roman"/>
          <w:sz w:val="20"/>
          <w:szCs w:val="20"/>
          <w:lang w:eastAsia="zh-CN"/>
        </w:rPr>
      </w:pPr>
      <w:r w:rsidRPr="00AA229D">
        <w:rPr>
          <w:rFonts w:ascii="Times New Roman" w:eastAsia="Arial" w:hAnsi="Times New Roman"/>
          <w:sz w:val="20"/>
          <w:szCs w:val="20"/>
          <w:lang w:eastAsia="zh-CN"/>
        </w:rPr>
        <w:t xml:space="preserve">Z – (%) - wskaźnika narzutów zysku liczonego od R, S i </w:t>
      </w:r>
      <w:proofErr w:type="spellStart"/>
      <w:r w:rsidRPr="00AA229D">
        <w:rPr>
          <w:rFonts w:ascii="Times New Roman" w:eastAsia="Arial" w:hAnsi="Times New Roman"/>
          <w:sz w:val="20"/>
          <w:szCs w:val="20"/>
          <w:lang w:eastAsia="zh-CN"/>
        </w:rPr>
        <w:t>Kp</w:t>
      </w:r>
      <w:proofErr w:type="spellEnd"/>
      <w:r w:rsidRPr="00AA229D">
        <w:rPr>
          <w:rFonts w:ascii="Times New Roman" w:eastAsia="Arial" w:hAnsi="Times New Roman"/>
          <w:sz w:val="20"/>
          <w:szCs w:val="20"/>
          <w:lang w:eastAsia="zh-CN"/>
        </w:rPr>
        <w:t>;</w:t>
      </w:r>
    </w:p>
    <w:p w14:paraId="5B1BE0E5" w14:textId="77777777" w:rsidR="00AA229D" w:rsidRPr="00AA229D" w:rsidRDefault="00AA229D" w:rsidP="00AA229D">
      <w:pPr>
        <w:tabs>
          <w:tab w:val="left" w:pos="1502"/>
        </w:tabs>
        <w:suppressAutoHyphens/>
        <w:spacing w:after="0" w:line="240" w:lineRule="auto"/>
        <w:ind w:left="709"/>
        <w:jc w:val="both"/>
        <w:rPr>
          <w:rFonts w:ascii="Times New Roman" w:eastAsia="Times New Roman" w:hAnsi="Times New Roman"/>
          <w:sz w:val="20"/>
          <w:szCs w:val="20"/>
          <w:lang w:eastAsia="zh-CN"/>
        </w:rPr>
      </w:pPr>
      <w:r w:rsidRPr="00AA229D">
        <w:rPr>
          <w:rFonts w:ascii="Times New Roman" w:eastAsia="Arial" w:hAnsi="Times New Roman"/>
          <w:sz w:val="20"/>
          <w:szCs w:val="20"/>
          <w:lang w:eastAsia="zh-CN"/>
        </w:rPr>
        <w:t>S – (zł) - kosztów pracy sprzętu;</w:t>
      </w:r>
    </w:p>
    <w:p w14:paraId="578FAB19" w14:textId="77777777" w:rsidR="00AA229D" w:rsidRPr="00AA229D" w:rsidRDefault="00AA229D" w:rsidP="00AA229D">
      <w:pPr>
        <w:tabs>
          <w:tab w:val="left" w:pos="1502"/>
        </w:tabs>
        <w:suppressAutoHyphens/>
        <w:spacing w:after="0" w:line="240" w:lineRule="auto"/>
        <w:ind w:left="709"/>
        <w:jc w:val="both"/>
        <w:rPr>
          <w:rFonts w:ascii="Times New Roman" w:eastAsia="Times New Roman" w:hAnsi="Times New Roman" w:cs="Arial"/>
          <w:color w:val="000000"/>
          <w:sz w:val="20"/>
          <w:szCs w:val="20"/>
          <w:u w:val="single"/>
          <w:lang w:eastAsia="pl-PL"/>
        </w:rPr>
      </w:pPr>
      <w:proofErr w:type="spellStart"/>
      <w:r w:rsidRPr="00AA229D">
        <w:rPr>
          <w:rFonts w:ascii="Times New Roman" w:eastAsia="Arial" w:hAnsi="Times New Roman"/>
          <w:sz w:val="20"/>
          <w:szCs w:val="20"/>
          <w:lang w:eastAsia="zh-CN"/>
        </w:rPr>
        <w:t>Kz</w:t>
      </w:r>
      <w:proofErr w:type="spellEnd"/>
      <w:r w:rsidRPr="00AA229D">
        <w:rPr>
          <w:rFonts w:ascii="Times New Roman" w:eastAsia="Arial" w:hAnsi="Times New Roman"/>
          <w:sz w:val="20"/>
          <w:szCs w:val="20"/>
          <w:lang w:eastAsia="zh-CN"/>
        </w:rPr>
        <w:t xml:space="preserve"> – (zł) - kosztów zakupu (jeżeli takie występują)</w:t>
      </w:r>
      <w:r w:rsidRPr="00AA229D">
        <w:rPr>
          <w:rFonts w:ascii="Times New Roman" w:eastAsia="Times New Roman" w:hAnsi="Times New Roman"/>
          <w:sz w:val="20"/>
          <w:szCs w:val="20"/>
          <w:lang w:eastAsia="zh-CN"/>
        </w:rPr>
        <w:t>;</w:t>
      </w:r>
    </w:p>
    <w:p w14:paraId="3DA3CC3A" w14:textId="77777777" w:rsidR="00AA229D" w:rsidRPr="00AA229D" w:rsidRDefault="00AA229D" w:rsidP="00AA229D">
      <w:pPr>
        <w:numPr>
          <w:ilvl w:val="0"/>
          <w:numId w:val="36"/>
        </w:numPr>
        <w:suppressAutoHyphens/>
        <w:spacing w:after="0" w:line="240" w:lineRule="auto"/>
        <w:ind w:left="357" w:hanging="357"/>
        <w:jc w:val="both"/>
        <w:rPr>
          <w:lang w:eastAsia="zh-CN"/>
        </w:rPr>
      </w:pPr>
      <w:r w:rsidRPr="00AA229D">
        <w:rPr>
          <w:rFonts w:ascii="Times New Roman" w:eastAsia="Times New Roman" w:hAnsi="Times New Roman" w:cs="Arial"/>
          <w:bCs/>
          <w:color w:val="000000"/>
          <w:sz w:val="20"/>
          <w:szCs w:val="20"/>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 i SWZ.</w:t>
      </w:r>
    </w:p>
    <w:p w14:paraId="4FDEA75C" w14:textId="77777777" w:rsidR="00AA229D" w:rsidRPr="00AA229D" w:rsidRDefault="00AA229D" w:rsidP="00AA229D">
      <w:pPr>
        <w:numPr>
          <w:ilvl w:val="0"/>
          <w:numId w:val="36"/>
        </w:numPr>
        <w:suppressAutoHyphens/>
        <w:spacing w:after="0" w:line="240" w:lineRule="auto"/>
        <w:ind w:left="357" w:hanging="357"/>
        <w:jc w:val="both"/>
        <w:rPr>
          <w:lang w:eastAsia="zh-CN"/>
        </w:rPr>
      </w:pPr>
      <w:r w:rsidRPr="00AA229D">
        <w:rPr>
          <w:rFonts w:ascii="Times New Roman" w:eastAsia="Times New Roman" w:hAnsi="Times New Roman" w:cs="Arial"/>
          <w:bCs/>
          <w:color w:val="000000"/>
          <w:sz w:val="20"/>
          <w:szCs w:val="20"/>
          <w:lang w:eastAsia="pl-PL"/>
        </w:rPr>
        <w:t>Wykonawca oświadcza, że posiada zdolności techniczne i zawodowe wymagane do realizacji robót budowlanych będących przedmiotem Umowy.</w:t>
      </w:r>
    </w:p>
    <w:p w14:paraId="2BC7498B" w14:textId="77777777" w:rsidR="00AA229D" w:rsidRPr="00AA229D" w:rsidRDefault="00AA229D" w:rsidP="00AA229D">
      <w:pPr>
        <w:numPr>
          <w:ilvl w:val="0"/>
          <w:numId w:val="36"/>
        </w:numPr>
        <w:suppressAutoHyphens/>
        <w:spacing w:after="0" w:line="240" w:lineRule="auto"/>
        <w:ind w:left="357" w:hanging="357"/>
        <w:jc w:val="both"/>
        <w:rPr>
          <w:lang w:eastAsia="zh-CN"/>
        </w:rPr>
      </w:pPr>
      <w:r w:rsidRPr="00AA229D">
        <w:rPr>
          <w:rFonts w:ascii="Times New Roman" w:eastAsia="Times New Roman" w:hAnsi="Times New Roman" w:cs="Arial"/>
          <w:bCs/>
          <w:color w:val="000000"/>
          <w:sz w:val="20"/>
          <w:szCs w:val="20"/>
          <w:lang w:eastAsia="pl-PL"/>
        </w:rPr>
        <w:t>Wykonawca oświadcza, że dysponuje odpowiednimi środkami finansowymi umożliwiającymi wykonanie przedmiotu Umowy.</w:t>
      </w:r>
    </w:p>
    <w:p w14:paraId="175D1A29" w14:textId="77777777" w:rsidR="00AA229D" w:rsidRPr="00AA229D" w:rsidRDefault="00AA229D" w:rsidP="00AA229D">
      <w:pPr>
        <w:numPr>
          <w:ilvl w:val="0"/>
          <w:numId w:val="36"/>
        </w:numPr>
        <w:suppressAutoHyphens/>
        <w:spacing w:after="0" w:line="240" w:lineRule="auto"/>
        <w:ind w:left="357" w:hanging="357"/>
        <w:jc w:val="both"/>
        <w:rPr>
          <w:lang w:eastAsia="zh-CN"/>
        </w:rPr>
      </w:pPr>
      <w:r w:rsidRPr="00AA229D">
        <w:rPr>
          <w:rFonts w:ascii="Times New Roman" w:hAnsi="Times New Roman"/>
          <w:bCs/>
          <w:sz w:val="20"/>
          <w:szCs w:val="20"/>
          <w:lang w:eastAsia="ar-SA"/>
        </w:rPr>
        <w:t xml:space="preserve">Wykonawca zobowiązany jest, w imieniu Zamawiającego, do spełnienia obowiązku informacyjnego wynikającego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A229D">
        <w:rPr>
          <w:rFonts w:ascii="Times New Roman" w:hAnsi="Times New Roman"/>
          <w:bCs/>
          <w:sz w:val="20"/>
          <w:szCs w:val="20"/>
          <w:lang w:eastAsia="ar-SA"/>
        </w:rPr>
        <w:t>wyłączeń</w:t>
      </w:r>
      <w:proofErr w:type="spellEnd"/>
      <w:r w:rsidRPr="00AA229D">
        <w:rPr>
          <w:rFonts w:ascii="Times New Roman" w:hAnsi="Times New Roman"/>
          <w:bCs/>
          <w:sz w:val="20"/>
          <w:szCs w:val="20"/>
          <w:lang w:eastAsia="ar-SA"/>
        </w:rPr>
        <w:t>, o których mowa w art. 14 ust. 5 RODO.</w:t>
      </w:r>
    </w:p>
    <w:p w14:paraId="69C1675E" w14:textId="77777777" w:rsidR="00AA229D" w:rsidRPr="00AA229D" w:rsidRDefault="00AA229D" w:rsidP="00AA229D">
      <w:pPr>
        <w:suppressAutoHyphens/>
        <w:spacing w:after="0" w:line="240" w:lineRule="auto"/>
        <w:ind w:left="284"/>
        <w:jc w:val="both"/>
        <w:rPr>
          <w:rFonts w:ascii="Times New Roman" w:eastAsia="Times New Roman" w:hAnsi="Times New Roman"/>
          <w:b/>
          <w:bCs/>
          <w:color w:val="000000"/>
          <w:sz w:val="20"/>
          <w:szCs w:val="20"/>
          <w:lang w:eastAsia="pl-PL"/>
        </w:rPr>
      </w:pPr>
    </w:p>
    <w:p w14:paraId="3BA75E23"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b/>
          <w:bCs/>
          <w:color w:val="000000"/>
          <w:sz w:val="20"/>
          <w:szCs w:val="20"/>
          <w:lang w:eastAsia="pl-PL"/>
        </w:rPr>
        <w:t xml:space="preserve">§ </w:t>
      </w:r>
      <w:r w:rsidRPr="00AA229D">
        <w:rPr>
          <w:rFonts w:ascii="Times New Roman" w:eastAsia="Times New Roman" w:hAnsi="Times New Roman" w:cs="Arial"/>
          <w:b/>
          <w:bCs/>
          <w:color w:val="000000"/>
          <w:sz w:val="20"/>
          <w:szCs w:val="20"/>
          <w:lang w:eastAsia="pl-PL"/>
        </w:rPr>
        <w:t>5</w:t>
      </w:r>
    </w:p>
    <w:p w14:paraId="1ED32827"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Wymóg zatrudniania osób w ramach umowy o pracę</w:t>
      </w:r>
    </w:p>
    <w:p w14:paraId="25B825EE" w14:textId="2B07707E" w:rsidR="00AA229D" w:rsidRPr="00AA229D" w:rsidRDefault="00AA229D" w:rsidP="00AA229D">
      <w:pPr>
        <w:numPr>
          <w:ilvl w:val="2"/>
          <w:numId w:val="31"/>
        </w:numPr>
        <w:suppressAutoHyphens/>
        <w:autoSpaceDE w:val="0"/>
        <w:spacing w:after="0" w:line="240" w:lineRule="auto"/>
        <w:ind w:left="357" w:hanging="357"/>
        <w:jc w:val="both"/>
        <w:rPr>
          <w:lang w:eastAsia="zh-CN"/>
        </w:rPr>
      </w:pPr>
      <w:r w:rsidRPr="00AA229D">
        <w:rPr>
          <w:rFonts w:ascii="Times New Roman" w:hAnsi="Times New Roman"/>
          <w:color w:val="000000"/>
          <w:sz w:val="20"/>
          <w:szCs w:val="20"/>
          <w:lang w:eastAsia="zh-CN"/>
        </w:rPr>
        <w:t xml:space="preserve">Zamawiający określa obowiązek zatrudnienia na podstawie umowy o pracę wszystkich osób wykonujących następujące czynności w zakresie realizacji przedmiotu zamówienia </w:t>
      </w:r>
      <w:r w:rsidRPr="00AA229D">
        <w:rPr>
          <w:rFonts w:ascii="Times New Roman" w:hAnsi="Times New Roman"/>
          <w:b/>
          <w:bCs/>
          <w:color w:val="000000"/>
          <w:sz w:val="20"/>
          <w:szCs w:val="20"/>
          <w:lang w:eastAsia="zh-CN"/>
        </w:rPr>
        <w:t xml:space="preserve">- wykonywanie prac objętych zakresem zamówienia wskazanym w Rozdziale III ust. </w:t>
      </w:r>
      <w:r w:rsidR="009967A5">
        <w:rPr>
          <w:rFonts w:ascii="Times New Roman" w:hAnsi="Times New Roman"/>
          <w:b/>
          <w:bCs/>
          <w:color w:val="000000"/>
          <w:sz w:val="20"/>
          <w:szCs w:val="20"/>
          <w:lang w:eastAsia="zh-CN"/>
        </w:rPr>
        <w:t>9</w:t>
      </w:r>
      <w:r w:rsidRPr="00AA229D">
        <w:rPr>
          <w:rFonts w:ascii="Times New Roman" w:hAnsi="Times New Roman"/>
          <w:b/>
          <w:bCs/>
          <w:color w:val="000000"/>
          <w:sz w:val="20"/>
          <w:szCs w:val="20"/>
          <w:lang w:eastAsia="zh-CN"/>
        </w:rPr>
        <w:t xml:space="preserve"> SWZ </w:t>
      </w:r>
      <w:r w:rsidRPr="00AA229D">
        <w:rPr>
          <w:rFonts w:ascii="Times New Roman" w:hAnsi="Times New Roman"/>
          <w:color w:val="000000"/>
          <w:sz w:val="20"/>
          <w:szCs w:val="20"/>
          <w:lang w:eastAsia="zh-CN"/>
        </w:rPr>
        <w:t>- jeżeli wykonywanie tych czynności polega na wykonywaniu pracy w rozumieniu przepisów Kodeksu pracy.</w:t>
      </w:r>
    </w:p>
    <w:p w14:paraId="2493D30F" w14:textId="77777777" w:rsidR="00AA229D" w:rsidRPr="00AA229D" w:rsidRDefault="00AA229D" w:rsidP="00AA229D">
      <w:pPr>
        <w:numPr>
          <w:ilvl w:val="2"/>
          <w:numId w:val="31"/>
        </w:numPr>
        <w:suppressAutoHyphens/>
        <w:autoSpaceDE w:val="0"/>
        <w:spacing w:after="0" w:line="240" w:lineRule="auto"/>
        <w:ind w:left="357" w:hanging="357"/>
        <w:jc w:val="both"/>
        <w:rPr>
          <w:lang w:eastAsia="zh-CN"/>
        </w:rPr>
      </w:pPr>
      <w:r w:rsidRPr="00AA229D">
        <w:rPr>
          <w:rFonts w:ascii="Times New Roman" w:eastAsia="Times New Roman" w:hAnsi="Times New Roman"/>
          <w:color w:val="000000"/>
          <w:sz w:val="20"/>
          <w:szCs w:val="20"/>
          <w:lang w:eastAsia="zh-CN"/>
        </w:rPr>
        <w:t xml:space="preserve"> </w:t>
      </w:r>
      <w:r w:rsidRPr="00AA229D">
        <w:rPr>
          <w:rFonts w:ascii="Times New Roman" w:hAnsi="Times New Roman"/>
          <w:color w:val="000000"/>
          <w:sz w:val="20"/>
          <w:szCs w:val="20"/>
          <w:lang w:eastAsia="zh-CN"/>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5614B7BF" w14:textId="577358BB" w:rsidR="00AA229D" w:rsidRPr="008127D5" w:rsidRDefault="00AA229D" w:rsidP="00AA229D">
      <w:pPr>
        <w:numPr>
          <w:ilvl w:val="2"/>
          <w:numId w:val="31"/>
        </w:numPr>
        <w:suppressAutoHyphens/>
        <w:autoSpaceDE w:val="0"/>
        <w:spacing w:after="0" w:line="240" w:lineRule="auto"/>
        <w:ind w:left="357" w:hanging="357"/>
        <w:jc w:val="both"/>
        <w:rPr>
          <w:lang w:eastAsia="zh-CN"/>
        </w:rPr>
      </w:pPr>
      <w:r w:rsidRPr="00AE0A0E">
        <w:rPr>
          <w:rFonts w:ascii="Times New Roman" w:eastAsia="Times New Roman" w:hAnsi="Times New Roman"/>
          <w:sz w:val="20"/>
          <w:szCs w:val="20"/>
          <w:lang w:eastAsia="zh-CN"/>
        </w:rPr>
        <w:t xml:space="preserve"> </w:t>
      </w:r>
      <w:r w:rsidRPr="00AE0A0E">
        <w:rPr>
          <w:rFonts w:ascii="Times New Roman" w:hAnsi="Times New Roman"/>
          <w:sz w:val="20"/>
          <w:szCs w:val="20"/>
          <w:u w:val="single"/>
          <w:lang w:eastAsia="zh-CN"/>
        </w:rPr>
        <w:t>Wykonawca, przed przekazaniem terenu budowy, składa oświadczenie</w:t>
      </w:r>
      <w:r w:rsidRPr="00AE0A0E">
        <w:rPr>
          <w:rFonts w:ascii="Times New Roman" w:hAnsi="Times New Roman"/>
          <w:sz w:val="20"/>
          <w:szCs w:val="20"/>
          <w:lang w:eastAsia="zh-CN"/>
        </w:rPr>
        <w:t xml:space="preserve">, że wszystkie osoby wykonujące prace w zakresie czynności wskazanych w Rozdziale III ust. </w:t>
      </w:r>
      <w:r w:rsidR="008127D5" w:rsidRPr="00AE0A0E">
        <w:rPr>
          <w:rFonts w:ascii="Times New Roman" w:hAnsi="Times New Roman"/>
          <w:sz w:val="20"/>
          <w:szCs w:val="20"/>
          <w:lang w:eastAsia="zh-CN"/>
        </w:rPr>
        <w:t>9</w:t>
      </w:r>
      <w:r w:rsidRPr="00AE0A0E">
        <w:rPr>
          <w:rFonts w:ascii="Times New Roman" w:hAnsi="Times New Roman"/>
          <w:sz w:val="20"/>
          <w:szCs w:val="20"/>
          <w:lang w:eastAsia="zh-CN"/>
        </w:rPr>
        <w:t xml:space="preserve"> SWZ są zatrudnione na podstawie umowy o pracę. Zamawiający nie przekaże Wykonawcy terenu budowy do momentu otrzymania oświadczenia, o </w:t>
      </w:r>
      <w:r w:rsidRPr="00AE0A0E">
        <w:rPr>
          <w:rFonts w:ascii="Times New Roman" w:hAnsi="Times New Roman"/>
          <w:sz w:val="20"/>
          <w:szCs w:val="20"/>
          <w:lang w:eastAsia="zh-CN"/>
        </w:rPr>
        <w:lastRenderedPageBreak/>
        <w:t>którym mowa w zdaniu poprzedzającym. Wynikłe z tego opóźnienie w realizacji przedmiotu zamówienia będzie traktowane, jako opóźnienie z winy Wykonawcy.</w:t>
      </w:r>
    </w:p>
    <w:p w14:paraId="73D9F74C" w14:textId="77777777" w:rsidR="00AA229D" w:rsidRPr="008127D5" w:rsidRDefault="00AA229D" w:rsidP="00AA229D">
      <w:pPr>
        <w:numPr>
          <w:ilvl w:val="2"/>
          <w:numId w:val="31"/>
        </w:numPr>
        <w:suppressAutoHyphens/>
        <w:autoSpaceDE w:val="0"/>
        <w:spacing w:after="0" w:line="240" w:lineRule="auto"/>
        <w:ind w:left="357" w:hanging="357"/>
        <w:jc w:val="both"/>
        <w:rPr>
          <w:lang w:eastAsia="zh-CN"/>
        </w:rPr>
      </w:pPr>
      <w:r w:rsidRPr="00AE0A0E">
        <w:rPr>
          <w:rFonts w:ascii="Times New Roman" w:eastAsia="Times New Roman" w:hAnsi="Times New Roman"/>
          <w:sz w:val="20"/>
          <w:szCs w:val="20"/>
          <w:lang w:eastAsia="zh-CN"/>
        </w:rPr>
        <w:t>Wykonawca, każdorazowo do protokołu z narady koordynacyjnej, załączy aktualizację oświadczenia</w:t>
      </w:r>
      <w:r w:rsidRPr="00AE0A0E">
        <w:rPr>
          <w:rFonts w:ascii="Times New Roman" w:hAnsi="Times New Roman"/>
          <w:sz w:val="20"/>
          <w:szCs w:val="20"/>
          <w:lang w:eastAsia="zh-CN"/>
        </w:rPr>
        <w:t xml:space="preserve">, o którym mowa w ust. 3. </w:t>
      </w:r>
    </w:p>
    <w:p w14:paraId="0BF10171" w14:textId="7F1FD84B" w:rsidR="00AA229D" w:rsidRPr="00AA229D" w:rsidRDefault="00AA229D" w:rsidP="00AA229D">
      <w:pPr>
        <w:numPr>
          <w:ilvl w:val="2"/>
          <w:numId w:val="31"/>
        </w:numPr>
        <w:suppressAutoHyphens/>
        <w:autoSpaceDE w:val="0"/>
        <w:spacing w:after="0" w:line="240" w:lineRule="auto"/>
        <w:ind w:left="357" w:hanging="357"/>
        <w:jc w:val="both"/>
        <w:rPr>
          <w:lang w:eastAsia="zh-CN"/>
        </w:rPr>
      </w:pPr>
      <w:r w:rsidRPr="00AA229D">
        <w:rPr>
          <w:rFonts w:ascii="Times New Roman" w:hAnsi="Times New Roman"/>
          <w:color w:val="000000"/>
          <w:sz w:val="20"/>
          <w:szCs w:val="20"/>
          <w:lang w:eastAsia="zh-CN"/>
        </w:rPr>
        <w:t xml:space="preserve">Zamawiający zastrzega sobie prawo przeprowadzenia kontroli w miejscu wykonywania zamówienia w celu zweryfikowania, czy osoby wykonujące czynności przy realizacji zamówienia wskazane w Rozdziale III ust. </w:t>
      </w:r>
      <w:r w:rsidR="00AC586E">
        <w:rPr>
          <w:rFonts w:ascii="Times New Roman" w:hAnsi="Times New Roman"/>
          <w:color w:val="000000"/>
          <w:sz w:val="20"/>
          <w:szCs w:val="20"/>
          <w:lang w:eastAsia="zh-CN"/>
        </w:rPr>
        <w:t>9</w:t>
      </w:r>
      <w:r w:rsidRPr="00AA229D">
        <w:rPr>
          <w:rFonts w:ascii="Times New Roman" w:hAnsi="Times New Roman"/>
          <w:color w:val="000000"/>
          <w:sz w:val="20"/>
          <w:szCs w:val="20"/>
          <w:lang w:eastAsia="zh-CN"/>
        </w:rPr>
        <w:t xml:space="preserve"> SWZ są zatrudnione na podstawie umowy o pracę. Osoby oddelegowane przez Wykonawcę do realizacji przedmiotu umowy są zobowiązane podać imię i nazwisko podczas kontroli przeprowadzanej przez Zamawiającego. W razie odmowy podania danych umożliwiających identyfikację osób wykonujących prace na terenie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37D11601" w14:textId="77777777" w:rsidR="00AA229D" w:rsidRPr="00AA229D" w:rsidRDefault="00AA229D" w:rsidP="00AA229D">
      <w:pPr>
        <w:numPr>
          <w:ilvl w:val="2"/>
          <w:numId w:val="31"/>
        </w:numPr>
        <w:suppressAutoHyphens/>
        <w:autoSpaceDE w:val="0"/>
        <w:spacing w:after="0" w:line="240" w:lineRule="auto"/>
        <w:ind w:left="357" w:hanging="357"/>
        <w:jc w:val="both"/>
        <w:rPr>
          <w:lang w:eastAsia="zh-CN"/>
        </w:rPr>
      </w:pPr>
      <w:r w:rsidRPr="00AA229D">
        <w:rPr>
          <w:rFonts w:ascii="Times New Roman" w:hAnsi="Times New Roman"/>
          <w:color w:val="000000"/>
          <w:sz w:val="20"/>
          <w:szCs w:val="20"/>
          <w:lang w:eastAsia="zh-CN"/>
        </w:rPr>
        <w:t xml:space="preserve">Wykonawca jest zobowiązany, nie później niż w ciągu 2 dni od dnia wezwania przez Zamawiającego, przedstawić dowody zatrudnienia na umowę o pracę osób zidentyfikowanych przez Zamawiającego w trakcie przeprowadzonej kontroli, o której mowa w ust. 5. </w:t>
      </w:r>
    </w:p>
    <w:p w14:paraId="6B4608EA" w14:textId="77777777" w:rsidR="00AA229D" w:rsidRPr="00AA229D" w:rsidRDefault="00AA229D" w:rsidP="00AA229D">
      <w:pPr>
        <w:widowControl w:val="0"/>
        <w:numPr>
          <w:ilvl w:val="2"/>
          <w:numId w:val="31"/>
        </w:numPr>
        <w:suppressAutoHyphens/>
        <w:spacing w:after="0" w:line="240" w:lineRule="auto"/>
        <w:ind w:left="357" w:hanging="357"/>
        <w:jc w:val="both"/>
        <w:rPr>
          <w:lang w:eastAsia="zh-CN"/>
        </w:rPr>
      </w:pPr>
      <w:r w:rsidRPr="00AA229D">
        <w:rPr>
          <w:rFonts w:ascii="Times New Roman" w:hAnsi="Times New Roman"/>
          <w:color w:val="000000"/>
          <w:sz w:val="20"/>
          <w:szCs w:val="20"/>
          <w:lang w:eastAsia="zh-CN"/>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8D0F011"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0296AE25"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6</w:t>
      </w:r>
    </w:p>
    <w:p w14:paraId="69A37F8E"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r w:rsidRPr="00AA229D">
        <w:rPr>
          <w:rFonts w:ascii="Times New Roman" w:eastAsia="Times New Roman" w:hAnsi="Times New Roman" w:cs="Arial"/>
          <w:b/>
          <w:bCs/>
          <w:color w:val="000000"/>
          <w:sz w:val="20"/>
          <w:szCs w:val="20"/>
          <w:lang w:eastAsia="pl-PL"/>
        </w:rPr>
        <w:t>Podwykonawcy</w:t>
      </w:r>
    </w:p>
    <w:p w14:paraId="40615AAE"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Wykonawca może powierzyć wykonanie części przedmiotu Umowy podwykonawcy na warunkach określonych w art. 647</w:t>
      </w:r>
      <w:r w:rsidRPr="00AA229D">
        <w:rPr>
          <w:rFonts w:ascii="Times New Roman" w:eastAsia="Times New Roman" w:hAnsi="Times New Roman" w:cs="Arial"/>
          <w:color w:val="000000"/>
          <w:sz w:val="20"/>
          <w:szCs w:val="20"/>
          <w:vertAlign w:val="superscript"/>
          <w:lang w:eastAsia="pl-PL"/>
        </w:rPr>
        <w:t>1</w:t>
      </w:r>
      <w:r w:rsidRPr="00AA229D">
        <w:rPr>
          <w:rFonts w:ascii="Times New Roman" w:eastAsia="Times New Roman" w:hAnsi="Times New Roman" w:cs="Arial"/>
          <w:color w:val="000000"/>
          <w:sz w:val="20"/>
          <w:szCs w:val="20"/>
          <w:lang w:eastAsia="pl-PL"/>
        </w:rPr>
        <w:t xml:space="preserve"> ustawy z dnia 23 kwietnia1964 r. - Kodeks cywilny (Dz. U. z 2023r. poz. 1610 z </w:t>
      </w:r>
      <w:proofErr w:type="spellStart"/>
      <w:r w:rsidRPr="00AA229D">
        <w:rPr>
          <w:rFonts w:ascii="Times New Roman" w:eastAsia="Times New Roman" w:hAnsi="Times New Roman" w:cs="Arial"/>
          <w:color w:val="000000"/>
          <w:sz w:val="20"/>
          <w:szCs w:val="20"/>
          <w:lang w:eastAsia="pl-PL"/>
        </w:rPr>
        <w:t>późn</w:t>
      </w:r>
      <w:proofErr w:type="spellEnd"/>
      <w:r w:rsidRPr="00AA229D">
        <w:rPr>
          <w:rFonts w:ascii="Times New Roman" w:eastAsia="Times New Roman" w:hAnsi="Times New Roman" w:cs="Arial"/>
          <w:color w:val="000000"/>
          <w:sz w:val="20"/>
          <w:szCs w:val="20"/>
          <w:lang w:eastAsia="pl-PL"/>
        </w:rPr>
        <w:t xml:space="preserve">. zm.), dalej jako „Kodeks cywilny” oraz w ustawie </w:t>
      </w:r>
      <w:proofErr w:type="spellStart"/>
      <w:r w:rsidRPr="00AA229D">
        <w:rPr>
          <w:rFonts w:ascii="Times New Roman" w:eastAsia="Times New Roman" w:hAnsi="Times New Roman" w:cs="Arial"/>
          <w:color w:val="000000"/>
          <w:sz w:val="20"/>
          <w:szCs w:val="20"/>
          <w:lang w:eastAsia="pl-PL"/>
        </w:rPr>
        <w:t>Pzp</w:t>
      </w:r>
      <w:proofErr w:type="spellEnd"/>
      <w:r w:rsidRPr="00AA229D">
        <w:rPr>
          <w:rFonts w:ascii="Times New Roman" w:eastAsia="Times New Roman" w:hAnsi="Times New Roman" w:cs="Arial"/>
          <w:color w:val="000000"/>
          <w:sz w:val="20"/>
          <w:szCs w:val="20"/>
          <w:lang w:eastAsia="pl-PL"/>
        </w:rPr>
        <w:t xml:space="preserve"> i w Umowie. W takim przypadku Wykonawca jest zobowiązany do zorganizowania, prowadzenia, nadzorowania, zabezpieczania oraz koordynacji czynności, prac i robót budowlanych realizowanych przez podwykonawcę lub dalszego podwykonawcę.</w:t>
      </w:r>
    </w:p>
    <w:p w14:paraId="71E0ABDC"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Posłużenie się przez Wykonawcę podwykonawcami lub dalszymi podwykonawcami przy realizacji przedmiotu Umowy nie zwalnia Wykonawcy od odpowiedzialności za należytą realizację przedmiotu Umowy. Wykonawca jest odpowiedzialny wobec Zamawiającego oraz osób trzecich za działania, zaniechanie działania, uchybienia i zaniedbania podwykonawców lub dalszych podwykonawców, jak za własne. Zamawiający zastrzega sobie prawo żądania usunięcia z terenu realizacji Umowy każdego z pracowników Wykonawcy, podwykonawców lub dalszych podwykonawców, którzy przez swoje zachowanie lub jakość wykonanej pracy, dali powód do uzasadnionych skarg.</w:t>
      </w:r>
    </w:p>
    <w:p w14:paraId="532E1147"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 xml:space="preserve">Zamawiającemu przysługuje prawo żądania od Wykonawcy zmiany podwykonawcy lub dalszego podwykonawcy, jeżeli ten realizuje przedmiot Umowy w sposób wadliwy, niezgodny z postanowieniami Umowy lub przepisami obowiązującego prawa. </w:t>
      </w:r>
    </w:p>
    <w:p w14:paraId="2959C276"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Termin zapłaty wynagrodzenia podwykonawcy lub dalszemu podwykonawcy przewidziany w umowie o podwykonawstwo nie może być dłuższy niż 14 dni od dnia doręczenia Wykonawcy, podwykonawcy lub dalszemu podwykonawcy faktury lub rachunku.</w:t>
      </w:r>
    </w:p>
    <w:p w14:paraId="7385F165"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 xml:space="preserve">Wykonawca, podwykonawca i dalszy podwykonawca zamierzający zawrzeć umowę o podwykonawstwo, której przedmiotem są roboty budowlane, jest zobowiązany, w trakcie realizacji przedmiotu Umowy, przedłożyć Zamawiającemu projekt tej umowy, przy czym podwykonawca lub dalszy podwykonawca zobowiązany jest dołączyć zgodę Wykonawcy na zawarcie umowy o podwykonawstwo o treści zgodnej z projektem umowy. Postanowienia zdania pierwszego stosuje się odpowiednio do zmiany umowy o podwykonawstwo i przedkładania projektu jej zmiany Zamawiającemu. </w:t>
      </w:r>
    </w:p>
    <w:p w14:paraId="748AA94C"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 xml:space="preserve">Zamawiający, w terminie 14 dni od dnia przekazania mu projektu umowy, o którym mowa w ust. 5 lub projektu jej zmiany, zgłasza w formie pisemnej, pod rygorem nieważności, zastrzeżenia, jeżeli nie spełnia ona wymagań określonych w ust. 9 i 10, gdy przewiduje termin zapłaty wynagrodzenia dłuższy niż określony w ust. 4 oraz, gdy zawiera postanowienia niezgodne z art. 463 ustawy </w:t>
      </w:r>
      <w:proofErr w:type="spellStart"/>
      <w:r w:rsidRPr="00AA229D">
        <w:rPr>
          <w:rFonts w:ascii="Times New Roman" w:eastAsia="Times New Roman" w:hAnsi="Times New Roman" w:cs="Arial"/>
          <w:color w:val="000000"/>
          <w:sz w:val="20"/>
          <w:szCs w:val="20"/>
          <w:lang w:eastAsia="pl-PL"/>
        </w:rPr>
        <w:t>Pzp</w:t>
      </w:r>
      <w:proofErr w:type="spellEnd"/>
      <w:r w:rsidRPr="00AA229D">
        <w:rPr>
          <w:rFonts w:ascii="Times New Roman" w:eastAsia="Times New Roman" w:hAnsi="Times New Roman" w:cs="Arial"/>
          <w:color w:val="000000"/>
          <w:sz w:val="20"/>
          <w:szCs w:val="20"/>
          <w:lang w:eastAsia="pl-PL"/>
        </w:rPr>
        <w:t>. Niezgłoszenie w formie pisemnej zastrzeżeń do przedłożonego projektu umowy lub projektu jej zmiany, w terminie określonym w zdaniu pierwszym, uważa się za akceptację projektu umowy lub projektu jej zmiany przez Zamawiającego.</w:t>
      </w:r>
    </w:p>
    <w:p w14:paraId="068DC153"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Wykonawca, podwykonawca lub dalszy podwykonawca zobowiązany jest do przedłożenia Zamawiającemu poświadczonej za zgodność z oryginałem kopii zawartej umowy o podwykonawstwo, której przedmiotem są roboty budowlane, w terminie 7 dni od dnia jej zawarcia.</w:t>
      </w:r>
    </w:p>
    <w:p w14:paraId="073E323F"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 xml:space="preserve">Zamawiający w terminie 14 dni od dnia otrzymania umowy o podwykonawstwo, której przedmiotem są roboty budowlane, zgłasza w formie pisemnej, pod rygorem nieważności, sprzeciw do tej umowy, jeżeli nie spełnia ona wymagań określonych w ust. 9 i 10, gdy przewiduje termin zapłaty wynagrodzenia dłuższy niż określony w ust. 4 oraz, gdy zawiera postanowienia niezgodne z art. 463 ustawy </w:t>
      </w:r>
      <w:proofErr w:type="spellStart"/>
      <w:r w:rsidRPr="00AA229D">
        <w:rPr>
          <w:rFonts w:ascii="Times New Roman" w:eastAsia="Times New Roman" w:hAnsi="Times New Roman" w:cs="Arial"/>
          <w:color w:val="000000"/>
          <w:sz w:val="20"/>
          <w:szCs w:val="20"/>
          <w:lang w:eastAsia="pl-PL"/>
        </w:rPr>
        <w:t>Pzp</w:t>
      </w:r>
      <w:proofErr w:type="spellEnd"/>
      <w:r w:rsidRPr="00AA229D">
        <w:rPr>
          <w:rFonts w:ascii="Times New Roman" w:eastAsia="Times New Roman" w:hAnsi="Times New Roman" w:cs="Arial"/>
          <w:color w:val="000000"/>
          <w:sz w:val="20"/>
          <w:szCs w:val="20"/>
          <w:lang w:eastAsia="pl-PL"/>
        </w:rPr>
        <w:t xml:space="preserve">. Niezgłoszenie sprzeciwu </w:t>
      </w:r>
      <w:r w:rsidRPr="00AA229D">
        <w:rPr>
          <w:rFonts w:ascii="Times New Roman" w:eastAsia="Times New Roman" w:hAnsi="Times New Roman" w:cs="Arial"/>
          <w:color w:val="000000"/>
          <w:sz w:val="20"/>
          <w:szCs w:val="20"/>
          <w:lang w:eastAsia="pl-PL"/>
        </w:rPr>
        <w:lastRenderedPageBreak/>
        <w:t>przez Zamawiającego w terminie określonym w zdaniu pierwszym, uważa się za akceptację tej umowy przez Zamawiającego.</w:t>
      </w:r>
      <w:r w:rsidRPr="00AA229D">
        <w:rPr>
          <w:rFonts w:ascii="Times New Roman" w:eastAsia="Times New Roman" w:hAnsi="Times New Roman" w:cs="Arial"/>
          <w:color w:val="000000"/>
          <w:sz w:val="20"/>
          <w:szCs w:val="20"/>
          <w:lang w:eastAsia="pl-PL"/>
        </w:rPr>
        <w:tab/>
      </w:r>
    </w:p>
    <w:p w14:paraId="781A4AFD"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Umowa o podwykonawstwo, której przedmiotem są roboty budowlane musi zawierać w szczególności postanowienia dotyczące:</w:t>
      </w:r>
    </w:p>
    <w:p w14:paraId="23BBBD47"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oznaczenia stron umowy,</w:t>
      </w:r>
    </w:p>
    <w:p w14:paraId="74591FE3"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określenia zakresu robót budowlanych przewidzianych do wykonania przez podwykonawcę lub dalszego podwykonawcę,</w:t>
      </w:r>
    </w:p>
    <w:p w14:paraId="1A29322A"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wysokości wynagrodzenia podwykonawcy lub dalszego podwykonawcy, z zastrzeżeniem, że w przypadku, gdy wynagrodzenie podwykonawcy lub dalszego podwykonawcy za wykonanie danego zakresu robót budowlanych będzie wyższe od wynagrodzenia przewidzianego za wykonanie tego zakresu w Umowie, to Zamawiający ponosi odpowiedzialność za zapłatę wynagrodzenia podwykonawcy lub dalszego podwykonawcy wyłącznie do wysokości zaakceptowanej przez Zamawiającego w Umowie, za zakres objęty umową o podwykonawstwo,</w:t>
      </w:r>
    </w:p>
    <w:p w14:paraId="397641E9"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4)</w:t>
      </w:r>
      <w:r w:rsidRPr="00AA229D">
        <w:rPr>
          <w:rFonts w:ascii="Times New Roman" w:eastAsia="Times New Roman" w:hAnsi="Times New Roman" w:cs="Arial"/>
          <w:color w:val="000000"/>
          <w:sz w:val="20"/>
          <w:szCs w:val="20"/>
          <w:lang w:eastAsia="pl-PL"/>
        </w:rPr>
        <w:tab/>
        <w:t>określenia terminu realizacji prac lub robót budowlanych, z zastrzeżeniem, że nie może on być dłuższy niż termin realizacji prac lub robót budowlanych określony - dla danego zakresu – w Umowie,</w:t>
      </w:r>
    </w:p>
    <w:p w14:paraId="08CB5A85"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5)</w:t>
      </w:r>
      <w:r w:rsidRPr="00AA229D">
        <w:rPr>
          <w:rFonts w:ascii="Times New Roman" w:eastAsia="Times New Roman" w:hAnsi="Times New Roman" w:cs="Arial"/>
          <w:color w:val="000000"/>
          <w:sz w:val="20"/>
          <w:szCs w:val="20"/>
          <w:lang w:eastAsia="pl-PL"/>
        </w:rPr>
        <w:tab/>
        <w:t xml:space="preserve">sposobu rozliczania wynagrodzenia za wykonanie przedmiotu umowy pomiędzy Wykonawcą, podwykonawcą lub dalszym podwykonawcą, który musi być spójny ze sposobem rozliczania między Zamawiającym, a Wykonawcą określonym w Umowie, w szczególności dotyczącego odbiorów i płatności częściowych, </w:t>
      </w:r>
    </w:p>
    <w:p w14:paraId="7C5C4FBE"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6)</w:t>
      </w:r>
      <w:r w:rsidRPr="00AA229D">
        <w:rPr>
          <w:rFonts w:ascii="Times New Roman" w:eastAsia="Times New Roman" w:hAnsi="Times New Roman" w:cs="Arial"/>
          <w:color w:val="000000"/>
          <w:sz w:val="20"/>
          <w:szCs w:val="20"/>
          <w:lang w:eastAsia="pl-PL"/>
        </w:rPr>
        <w:tab/>
        <w:t>sposobu odbioru wykonanych przez podwykonawcę lub dalszego podwykonawcę robót budowlanych w odniesieniu do odbiorów dokonywanych przez Zamawiającego, określonych w Umowie,</w:t>
      </w:r>
    </w:p>
    <w:p w14:paraId="7C6C2B66"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7)</w:t>
      </w:r>
      <w:r w:rsidRPr="00AA229D">
        <w:rPr>
          <w:rFonts w:ascii="Times New Roman" w:eastAsia="Times New Roman" w:hAnsi="Times New Roman" w:cs="Arial"/>
          <w:color w:val="000000"/>
          <w:sz w:val="20"/>
          <w:szCs w:val="20"/>
          <w:lang w:eastAsia="pl-PL"/>
        </w:rPr>
        <w:tab/>
        <w:t>bezpieczeństwa i higieny pracy, z uwzględnieniem następujących założeń:</w:t>
      </w:r>
    </w:p>
    <w:p w14:paraId="5CC9E02A" w14:textId="77777777" w:rsidR="00AA229D" w:rsidRPr="00AA229D" w:rsidRDefault="00AA229D" w:rsidP="00AA229D">
      <w:pPr>
        <w:numPr>
          <w:ilvl w:val="0"/>
          <w:numId w:val="51"/>
        </w:numPr>
        <w:suppressAutoHyphens/>
        <w:spacing w:after="0" w:line="240" w:lineRule="auto"/>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podwykonawca lub dalszy podwykonawca przed przystąpieniem do robót budowlanych zapozna się z opracowanym przez Wykonawcę planem bezpieczeństwa i ochrony zdrowia,</w:t>
      </w:r>
    </w:p>
    <w:p w14:paraId="47A98BB1" w14:textId="77777777" w:rsidR="00AA229D" w:rsidRPr="00AA229D" w:rsidRDefault="00AA229D" w:rsidP="00AA229D">
      <w:pPr>
        <w:numPr>
          <w:ilvl w:val="0"/>
          <w:numId w:val="51"/>
        </w:numPr>
        <w:suppressAutoHyphens/>
        <w:spacing w:after="0" w:line="240" w:lineRule="auto"/>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realizacja robót budowlanych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4E60D65F"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8)</w:t>
      </w:r>
      <w:r w:rsidRPr="00AA229D">
        <w:rPr>
          <w:rFonts w:ascii="Times New Roman" w:eastAsia="Times New Roman" w:hAnsi="Times New Roman" w:cs="Arial"/>
          <w:color w:val="000000"/>
          <w:sz w:val="20"/>
          <w:szCs w:val="20"/>
          <w:lang w:eastAsia="pl-PL"/>
        </w:rPr>
        <w:tab/>
        <w:t>terminu zapłaty wynagrodzenia podwykonawcy lub dalszemu podwykonawcy, z zastrzeżeniem, że nie może on być dłuższy niż określony w ust. 4,</w:t>
      </w:r>
    </w:p>
    <w:p w14:paraId="740CE8E1"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9)</w:t>
      </w:r>
      <w:r w:rsidRPr="00AA229D">
        <w:rPr>
          <w:rFonts w:ascii="Times New Roman" w:eastAsia="Times New Roman" w:hAnsi="Times New Roman" w:cs="Arial"/>
          <w:color w:val="000000"/>
          <w:sz w:val="20"/>
          <w:szCs w:val="20"/>
          <w:lang w:eastAsia="pl-PL"/>
        </w:rPr>
        <w:tab/>
        <w:t>do umowy o podwykonawstwo winien być załączony kosztorys i harmonogram wraz z informacją, których pozycji z harmonogramu rzeczowo – finansowego Wykonawcy dotyczy; kosztorys winien być opracowany metodą szczegółową oraz winien dla każdej pozycji określać numer analogicznej pozycji z kosztorysu wykonawczego przedłożonego przez Wykonawcę zgodnie z § 4 ust. 1 pkt 40 Umowy, w celu precyzyjnego ustalenia zakresu robót budowlanych powierzonego do wykonania podwykonawcy lub dalszemu podwykonawcy,</w:t>
      </w:r>
    </w:p>
    <w:p w14:paraId="2E4EEEEF"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10)</w:t>
      </w:r>
      <w:r w:rsidRPr="00AA229D">
        <w:rPr>
          <w:rFonts w:ascii="Times New Roman" w:eastAsia="Times New Roman" w:hAnsi="Times New Roman" w:cs="Arial"/>
          <w:color w:val="000000"/>
          <w:sz w:val="20"/>
          <w:szCs w:val="20"/>
          <w:lang w:eastAsia="pl-PL"/>
        </w:rPr>
        <w:tab/>
        <w:t>rozwiązania umowy o podwykonawstwo w przypadku rozwiązania Umowy,</w:t>
      </w:r>
    </w:p>
    <w:p w14:paraId="25310F95"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11)</w:t>
      </w:r>
      <w:r w:rsidRPr="00AA229D">
        <w:rPr>
          <w:rFonts w:ascii="Times New Roman" w:eastAsia="Times New Roman" w:hAnsi="Times New Roman" w:cs="Arial"/>
          <w:color w:val="000000"/>
          <w:sz w:val="20"/>
          <w:szCs w:val="20"/>
          <w:lang w:eastAsia="pl-PL"/>
        </w:rPr>
        <w:tab/>
        <w:t>zobowiązania podwykonawcy lub dalszego podwykonawcy do zaspokojenia roszczeń wynikających z realizacji umowy o podwykonawstwo, w tym wynikających z rękojmi za wady lub gwarancji, bezpośrednio na rzecz Zamawiającego oraz uprawnienia Zamawiającego do żądania zaspokojenia ww. roszczeń bezpośrednio od podwykonawcy lub dalszego podwykonawcy w sytuacji braku możliwości dochodzenia roszczeń przez Zamawiającego od Wykonawcy, w szczególności w razie upadłości lub likwidacji Wykonawcy, podwykonawcy lub dalszego podwykonawcy;</w:t>
      </w:r>
    </w:p>
    <w:p w14:paraId="662F88EA"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12)</w:t>
      </w:r>
      <w:r w:rsidRPr="00AA229D">
        <w:rPr>
          <w:rFonts w:ascii="Times New Roman" w:eastAsia="Times New Roman" w:hAnsi="Times New Roman" w:cs="Arial"/>
          <w:color w:val="000000"/>
          <w:sz w:val="20"/>
          <w:szCs w:val="20"/>
          <w:lang w:eastAsia="pl-PL"/>
        </w:rPr>
        <w:tab/>
        <w:t>uprawnienia Zamawiającego do wydawania podwykonawcy lub dalszemu podwykonawcy poleceń związanych z realizowanymi pracami lub robotami budowlanymi, w tym dokonywania odbiorów prac lub robót budowlanych wykonanych przez podwykonawcę lub dalszego podwykonawcę w przypadku, jeśli Wykonawca bezzasadnie bądź z przyczyn leżących po jego stronie nie przystąpiłby do takich czynności, w szczególności w razie upadłości lub likwidacji Wykonawcy, podwykonawcy lub dalszego podwykonawcy.</w:t>
      </w:r>
    </w:p>
    <w:p w14:paraId="48A46547"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Umowa o podwykonawstwo, której przedmiotem są roboty budowlane nie może zawierać postanowień:</w:t>
      </w:r>
    </w:p>
    <w:p w14:paraId="65CE40B0"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sprzecznych z treścią Umowy,</w:t>
      </w:r>
    </w:p>
    <w:p w14:paraId="34948F5B"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uzależniających uzyskanie przez podwykonawcę lub dalszego podwykonawcę należnego wynagrodzenia od Wykonawcy od zapłaty na rzecz Wykonawcy przez Zamawiającego wynagrodzenia obejmującego zakres prac lub robót budowlanych wykonanych przez podwykonawcę lub dalszego podwykonawcę,</w:t>
      </w:r>
    </w:p>
    <w:p w14:paraId="424C73B8"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dotyczących sposobu rozliczeń za wykonane prace lub roboty budowlane, uniemożliwiających rozliczenie tych robót pomiędzy Zamawiającym, a Wykonawcą na podstawie Umowy,</w:t>
      </w:r>
    </w:p>
    <w:p w14:paraId="0A0035A2"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Za zaakceptowaną umowę o podwykonawstwo, której przedmiotem są roboty budowlane Zamawiający uzna umowę spełniającą łącznie następujące warunki:</w:t>
      </w:r>
    </w:p>
    <w:p w14:paraId="45164EE2"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lastRenderedPageBreak/>
        <w:t>1)</w:t>
      </w:r>
      <w:r w:rsidRPr="00AA229D">
        <w:rPr>
          <w:rFonts w:ascii="Times New Roman" w:eastAsia="Times New Roman" w:hAnsi="Times New Roman" w:cs="Arial"/>
          <w:color w:val="000000"/>
          <w:sz w:val="20"/>
          <w:szCs w:val="20"/>
          <w:lang w:eastAsia="pl-PL"/>
        </w:rPr>
        <w:tab/>
        <w:t>umowę przedłożoną w postaci kopii poświadczonej za zgodność z oryginałem Zamawiającemu w terminie 7 dni od dnia jej zawarcia, która została zawarta zgodnie z projektem zaakceptowanym przez Zamawiającego,</w:t>
      </w:r>
    </w:p>
    <w:p w14:paraId="03DD1570"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umowę spełniającą wymagania określone w ust. 9 i 10.</w:t>
      </w:r>
    </w:p>
    <w:p w14:paraId="538C1B4A"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określonej w § 8 ust. 2 Umowy, oraz umów o podwykonawstwo na ekspertyzy, badania, analizy, usługi geotechniczne, na usługi ochrony mienia, dostawę wody i energii elektrycznej, odbiór i zagospodarowanie odpadów, dostawy i usługi w zakresie zaplecza budowy, usługi telekomunikacyjne, usługi w zakresie kierowania robotami budowlanymi, usługi pocztowe, usługi prawnicze. Wyłączenie, o którym mowa w zdaniu pierwszym, nie dotyczy umów o podwykonawstwo o wartości większej niż 50 000,00 zł brutto.</w:t>
      </w:r>
    </w:p>
    <w:p w14:paraId="40FFC92A"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Jeżeli w umowie, o której mowa w ust. 12, termin zapłaty wynagrodzenia jest dłuższy niż określony w ust. 4 i nie spełnia wymagań określonych w ust. 14 i 15, Zamawiający informuje o tym Wykonawcę i wzywa go do doprowadzenia do zmiany tej umowy w terminie wyznaczonym przez Zamawiającego.</w:t>
      </w:r>
    </w:p>
    <w:p w14:paraId="2FD51D96"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Umowa o podwykonawstwo, której przedmiotem są dostawy lub usługi musi zawierać w szczególności postanowienia dotyczące:</w:t>
      </w:r>
    </w:p>
    <w:p w14:paraId="1DDCC85B"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zakresu dostaw lub usług przewidzianych do wykonania przez podwykonawcę,</w:t>
      </w:r>
    </w:p>
    <w:p w14:paraId="39FEFBC3"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terminów realizacji dostaw lub usług, przy czym terminy te nie mogą być dłuższe niż przewidziane Umową dla danego zakresu,</w:t>
      </w:r>
    </w:p>
    <w:p w14:paraId="060D443B"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wynagrodzenia, z zastrzeżeniem, że w przypadku, gdy wynagrodzenie podwykonawcy za wykonanie danej usługi lub dostawy będzie wyższe od wynagrodzenia przewidzianego za wykonanie tego zakresu w Umowie, to Zamawiający ponosi odpowiedzialność za zapłatę wynagrodzenia podwykonawcy wyłącznie do wysokości zaakceptowanej przez Zamawiającego w Umowie, za zakres objęty umową o podwykonawstwo,</w:t>
      </w:r>
    </w:p>
    <w:p w14:paraId="45FF3D7C"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4)</w:t>
      </w:r>
      <w:r w:rsidRPr="00AA229D">
        <w:rPr>
          <w:rFonts w:ascii="Times New Roman" w:eastAsia="Times New Roman" w:hAnsi="Times New Roman" w:cs="Arial"/>
          <w:color w:val="000000"/>
          <w:sz w:val="20"/>
          <w:szCs w:val="20"/>
          <w:lang w:eastAsia="pl-PL"/>
        </w:rPr>
        <w:tab/>
        <w:t>terminów płatności wynagrodzenia, przy czym termin płatności wynagrodzenia podwykonawcy nie może być dłuższy niż określony w ust. 4,</w:t>
      </w:r>
    </w:p>
    <w:p w14:paraId="6BE6A4C5"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5)</w:t>
      </w:r>
      <w:r w:rsidRPr="00AA229D">
        <w:rPr>
          <w:rFonts w:ascii="Times New Roman" w:eastAsia="Times New Roman" w:hAnsi="Times New Roman" w:cs="Arial"/>
          <w:color w:val="000000"/>
          <w:sz w:val="20"/>
          <w:szCs w:val="20"/>
          <w:lang w:eastAsia="pl-PL"/>
        </w:rPr>
        <w:tab/>
        <w:t xml:space="preserve">rozwiązania umowy o podwykonawstwo w przypadku rozwiązania Umowy, </w:t>
      </w:r>
    </w:p>
    <w:p w14:paraId="0A4C1AE5"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6)</w:t>
      </w:r>
      <w:r w:rsidRPr="00AA229D">
        <w:rPr>
          <w:rFonts w:ascii="Times New Roman" w:eastAsia="Times New Roman" w:hAnsi="Times New Roman" w:cs="Arial"/>
          <w:color w:val="000000"/>
          <w:sz w:val="20"/>
          <w:szCs w:val="20"/>
          <w:lang w:eastAsia="pl-PL"/>
        </w:rPr>
        <w:tab/>
        <w:t>sposobu odbioru zrealizowanych dostaw lub wykonanych usług w odniesieniu do odbiorów dokonywanych przez Zamawiającego,</w:t>
      </w:r>
    </w:p>
    <w:p w14:paraId="24B08A73"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7)</w:t>
      </w:r>
      <w:r w:rsidRPr="00AA229D">
        <w:rPr>
          <w:rFonts w:ascii="Times New Roman" w:eastAsia="Times New Roman" w:hAnsi="Times New Roman" w:cs="Arial"/>
          <w:color w:val="000000"/>
          <w:sz w:val="20"/>
          <w:szCs w:val="20"/>
          <w:lang w:eastAsia="pl-PL"/>
        </w:rPr>
        <w:tab/>
        <w:t xml:space="preserve">sposobu rozliczania pomiędzy Wykonawcą i podwykonawcą spójnego ze sposobem rozliczania pomiędzy Zamawiającym, a Wykonawcą określonym w Umowie, w szczególności dotyczącego odbiorów i płatności częściowych, </w:t>
      </w:r>
    </w:p>
    <w:p w14:paraId="23BC2DA7"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8)</w:t>
      </w:r>
      <w:r w:rsidRPr="00AA229D">
        <w:rPr>
          <w:rFonts w:ascii="Times New Roman" w:eastAsia="Times New Roman" w:hAnsi="Times New Roman" w:cs="Arial"/>
          <w:color w:val="000000"/>
          <w:sz w:val="20"/>
          <w:szCs w:val="20"/>
          <w:lang w:eastAsia="pl-PL"/>
        </w:rPr>
        <w:tab/>
        <w:t>informacji, których pozycji z harmonogramu rzeczowo – finansowego i kosztorysu wykonawczego przedłożonego przez Wykonawcę zgodnie z § 4 ust. 1 pkt 40 Umowy, umowa o podwykonawstwo dotyczy,</w:t>
      </w:r>
    </w:p>
    <w:p w14:paraId="05302B46"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9)</w:t>
      </w:r>
      <w:r w:rsidRPr="00AA229D">
        <w:rPr>
          <w:rFonts w:ascii="Times New Roman" w:eastAsia="Times New Roman" w:hAnsi="Times New Roman" w:cs="Arial"/>
          <w:color w:val="000000"/>
          <w:sz w:val="20"/>
          <w:szCs w:val="20"/>
          <w:lang w:eastAsia="pl-PL"/>
        </w:rPr>
        <w:tab/>
        <w:t>zobowiązania podwykonawcy do zaspokojenia roszczeń wynikających z realizacji umowy o podwykonawstwo, w tym wynikających z rękojmi za wady lub gwarancji, bezpośrednio na rzecz Zamawiającego oraz uprawnienia Zamawiającego do żądania zaspokojenia ww. roszczeń bezpośrednio od podwykonawcy, w sytuacji braku możliwości dochodzenia roszczeń przez Zamawiającego od Wykonawcy, w szczególności w razie upadłości lub likwidacji Wykonawcy,</w:t>
      </w:r>
    </w:p>
    <w:p w14:paraId="23F8DA79"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10)</w:t>
      </w:r>
      <w:r w:rsidRPr="00AA229D">
        <w:rPr>
          <w:rFonts w:ascii="Times New Roman" w:eastAsia="Times New Roman" w:hAnsi="Times New Roman" w:cs="Arial"/>
          <w:color w:val="000000"/>
          <w:sz w:val="20"/>
          <w:szCs w:val="20"/>
          <w:lang w:eastAsia="pl-PL"/>
        </w:rPr>
        <w:tab/>
        <w:t>uprawnienia Zamawiającego do wydawania podwykonawcy poleceń związanych z realizowanymi usługami i dostawami, w tym dokonywania odbiorów usług i dostaw wykonanych przez podwykonawcę w przypadku, jeśli Wykonawca bezzasadnie bądź z przyczyn leżących po jego stronie nie przystąpiłby do takich czynności, w szczególności w razie upadłości lub likwidacji Wykonawcy.</w:t>
      </w:r>
    </w:p>
    <w:p w14:paraId="1CE216B8"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Umowa o podwykonawstwo, której przedmiotem są dostawy lub usługi nie może zawierać postanowień:</w:t>
      </w:r>
    </w:p>
    <w:p w14:paraId="288E649E"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sprzecznych z treścią Umowy,</w:t>
      </w:r>
    </w:p>
    <w:p w14:paraId="79B6B7B8"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 xml:space="preserve">uzależniających uzyskanie przez podwykonawcę płatności od Wykonawcy, od dokonania przez Zamawiającego odbioru prac lub robót budowlanych i podpisania protokołu odbioru obejmującego zakres świadczonych przez podwykonawcę usług lub zrealizowanych dostaw lub od dokonania przez Zamawiającego na rzecz Wykonawcy płatności za prace lub roboty budowlane wykonane przy udziale usług świadczonych przez podwykonawcę lub dostaw realizowanych przez podwykonawcę, </w:t>
      </w:r>
    </w:p>
    <w:p w14:paraId="71B30221"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dotyczących sposobu rozliczeń za świadczone usługi lub zrealizowane dostawy, uniemożliwiających dokonanie rozliczeń pomiędzy Zamawiającym, a Wykonawcą na podstawie Umowy,</w:t>
      </w:r>
    </w:p>
    <w:p w14:paraId="7B65A897"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Wykonawca wraz z kopią zawartej umowy o podwykonawstwo, o której mowa ust. 7 oraz w ust. 12, poświadczoną za zgodność z oryginałem, przedłoży Zamawiającemu dokument potwierdzający uprawnienie do zawarcia umowy, udzielone osobom zawierającym umowę w imieniu podwykonawcy lub dalszego podwykonawcy.</w:t>
      </w:r>
    </w:p>
    <w:p w14:paraId="0601ABC2"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lastRenderedPageBreak/>
        <w:t>Zamawiający nie ponosi odpowiedzialności za zawarcie umowy z podwykonawcami lub dalszymi podwykonawcami bez wymaganej zgody Zamawiającego, zaś konsekwencje z tego wynikające będą obciążały wyłącznie Wykonawcę.</w:t>
      </w:r>
    </w:p>
    <w:p w14:paraId="0926F18B"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Powierzenie realizacji części przedmiotu Umowy podwykonawcy lub dalszemu podwykonawcy innemu niż ten, z którym została zawarta umowa o podwykonawstwo lub zmiana tej umowy zaakceptowana przez Zamawiającego, wymaga ponownej akceptacji Zamawiającego w trybie określonym w niniejszym paragrafie.</w:t>
      </w:r>
    </w:p>
    <w:p w14:paraId="360D2096"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Zamawiający dokonuje bezpośrednio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A7F216"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Wynagrodzenie, o którym mowa w ust. 19, dotyczy wyłącznie należności powstałych po zaakceptowaniu przez Zamawiającego umowy o podwykonawstwo, której przedmiotem są roboty budowlane lub po przedłożeniu Zamawiającemu kopii umowy o podwykonawstwo poświadczonej za zgodność z oryginałem, której przedmiotem są dostawy lub usługi.</w:t>
      </w:r>
    </w:p>
    <w:p w14:paraId="35FEF66E"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Bezpośrednia zapłata, o której mowa w ust. 19, obejmuje wyłącznie należne wynagrodzenia, bez odsetek należnych podwykonawcy lub dalszemu podwykonawcy.</w:t>
      </w:r>
    </w:p>
    <w:p w14:paraId="1140BBE5"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Przed dokonaniem bezpośredniej zapłaty, o której mowa w ust. 19, Zamawiający wezwie Wykonawcę do zgłoszenia, w formie pisemnej, uwag dotyczących zasadności bezpośredniej zapłaty wynagrodzenia podwykonawcy lub dalszemu podwykonawcy. Zamawiający informuje Wykonawcę o terminie zgłaszania uwag, nie krótszym niż 7 dni od dnia doręczenia wezwania (w uwagach Wykonawca nie może powoływać się na potrącenia roszczeń Wykonawcy względem podwykonawcy niezwiązane z realizacją umowy o podwykonawstwo). Brak zgłoszenia uwag w wyznaczonym terminie traktowany będzie jako akceptacja zasadności danej płatności na rzecz podwykonawcy lub dalszego podwykonawcy.</w:t>
      </w:r>
    </w:p>
    <w:p w14:paraId="7B75032D"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 przypadku zgłoszenia uwag, o których mowa w ust. 22, we wskazanym terminie, Zamawiający może:</w:t>
      </w:r>
    </w:p>
    <w:p w14:paraId="5307BE06" w14:textId="77777777" w:rsidR="00AA229D" w:rsidRPr="00AA229D" w:rsidRDefault="00AA229D" w:rsidP="00AA229D">
      <w:pPr>
        <w:suppressAutoHyphens/>
        <w:spacing w:after="0" w:line="240" w:lineRule="auto"/>
        <w:ind w:left="709" w:hanging="425"/>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nie dokonać bezpośredniej zapłaty wynagrodzenia podwykonawcy lub dalszemu podwykonawcy, jeżeli Wykonawca wykaże niezasadność takiej zapłaty albo</w:t>
      </w:r>
    </w:p>
    <w:p w14:paraId="6B11BC93" w14:textId="77777777" w:rsidR="00AA229D" w:rsidRPr="00AA229D" w:rsidRDefault="00AA229D" w:rsidP="00AA229D">
      <w:pPr>
        <w:suppressAutoHyphens/>
        <w:spacing w:after="0" w:line="240" w:lineRule="auto"/>
        <w:ind w:left="709" w:hanging="425"/>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7C4FC9" w14:textId="77777777" w:rsidR="00AA229D" w:rsidRPr="00AA229D" w:rsidRDefault="00AA229D" w:rsidP="00AA229D">
      <w:pPr>
        <w:suppressAutoHyphens/>
        <w:spacing w:after="0" w:line="240" w:lineRule="auto"/>
        <w:ind w:left="709" w:hanging="425"/>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dokonać bezpośredniej zapłaty wynagrodzenia podwykonawcy lub dalszemu podwykonawcy, jeżeli podwykonawca lub dalszy podwykonawca wykaże zasadność takiej zapłaty.</w:t>
      </w:r>
    </w:p>
    <w:p w14:paraId="160D9994"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 przypadku dokonania bezpośredniej zapłaty, o której mowa w ust. 19, Zamawiający potrąca kwotę wypłaconego wynagrodzenia z wynagrodzenia należnego Wykonawcy.</w:t>
      </w:r>
    </w:p>
    <w:p w14:paraId="22C98827"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Na wniosek Zamawiającego, w terminie przez niego wskazanym, Wykonawca dostarczy Zamawiającemu następujące szczegółowe informacje dotyczące podwykonawców lub dalszych podwykonawców:</w:t>
      </w:r>
    </w:p>
    <w:p w14:paraId="2878FB4A"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o rozmiarze prac powierzonych (usług lub robót budowlanych) lub realizacji dostaw,</w:t>
      </w:r>
    </w:p>
    <w:p w14:paraId="444D056C"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o zakresie prac wykonanych (usług lub robót budowlanych) lub wykonywanych dostawach,</w:t>
      </w:r>
    </w:p>
    <w:p w14:paraId="59D5DB45"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o fakturach wystawionych przez podwykonawców lub dalszych podwykonawców,</w:t>
      </w:r>
    </w:p>
    <w:p w14:paraId="7C49DA80"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4)</w:t>
      </w:r>
      <w:r w:rsidRPr="00AA229D">
        <w:rPr>
          <w:rFonts w:ascii="Times New Roman" w:eastAsia="Times New Roman" w:hAnsi="Times New Roman" w:cs="Arial"/>
          <w:color w:val="000000"/>
          <w:sz w:val="20"/>
          <w:szCs w:val="20"/>
          <w:lang w:eastAsia="pl-PL"/>
        </w:rPr>
        <w:tab/>
        <w:t>udokumentowane podsumowanie płatności dokonanych na ich rzecz.</w:t>
      </w:r>
    </w:p>
    <w:p w14:paraId="38506B0B"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Wykonawca, w trakcie wykonywania Umowy, może zgodnie z jej postanowieniami oraz zgodnie z obowiązującymi przepisami prawa, w szczególności:</w:t>
      </w:r>
    </w:p>
    <w:p w14:paraId="0027594B"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 xml:space="preserve">powierzyć podwykonawcom wykonanie części przedmiotu Umowy, mimo niewskazania w ofercie takiej części do powierzenia podwykonawcom, </w:t>
      </w:r>
    </w:p>
    <w:p w14:paraId="009952FD"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 xml:space="preserve">wskazać inną część przedmiotu Umowy, którą zamierza powierzyć podwykonawcy, niż przedstawiona w ofercie, </w:t>
      </w:r>
    </w:p>
    <w:p w14:paraId="151164FE"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 xml:space="preserve">zmienić podwykonawcę, </w:t>
      </w:r>
    </w:p>
    <w:p w14:paraId="575C2526"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4)</w:t>
      </w:r>
      <w:r w:rsidRPr="00AA229D">
        <w:rPr>
          <w:rFonts w:ascii="Times New Roman" w:eastAsia="Times New Roman" w:hAnsi="Times New Roman" w:cs="Arial"/>
          <w:color w:val="000000"/>
          <w:sz w:val="20"/>
          <w:szCs w:val="20"/>
          <w:lang w:eastAsia="pl-PL"/>
        </w:rPr>
        <w:tab/>
        <w:t>zrezygnować z podwykonawcy.</w:t>
      </w:r>
    </w:p>
    <w:p w14:paraId="0509FCCC"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 przypadku stałej współpracy pomiędzy Wykonawcą, a podwykonawcą w ramach realizacji przedmiotu Umowy, obowiązek przedstawienia umowy o podwykonawstwo, której przedmiotem są dostawy lub usługi, powstaje, gdy sumaryczna wartość kolejno zawieranych umów o podwykonawstwo przekracza 0,5 % wartości brutto określonej w § 8 ust. 2 Umowy lub przekracza 50 000,00 zł brutto.</w:t>
      </w:r>
    </w:p>
    <w:p w14:paraId="6B33D75A"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Niezastosowanie się przez Wykonawcę do wymogów określonych w niniejszym paragrafie stanowi podstawę do żądania od Wykonawcy usunięcia podwykonawcy lub dalszego podwykonawcy z terenu budowy oraz skutkuje powstaniem prawa do odstąpienia od Umowy przez Zamawiającego z winy Wykonawcy, w terminie określonym w § 13Umowy.</w:t>
      </w:r>
    </w:p>
    <w:p w14:paraId="3ED98F35"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Suma wynagrodzeń wynikająca z wszystkich zawartych umów na podwykonawstwo w zakresie robót budowlanych, dostaw lub usług oraz umów na dalsze podwykonawstwo robót budowlanych nie może być wyższa niż 90% wartości brutto łącznego wynagrodzenia Wykonawcy, określonego w § 8 ust. 2 Umowy.</w:t>
      </w:r>
    </w:p>
    <w:p w14:paraId="3B57B34E" w14:textId="77777777" w:rsidR="00AA229D" w:rsidRPr="00AA229D" w:rsidRDefault="00AA229D" w:rsidP="00AA229D">
      <w:pPr>
        <w:numPr>
          <w:ilvl w:val="3"/>
          <w:numId w:val="53"/>
        </w:numPr>
        <w:suppressAutoHyphens/>
        <w:spacing w:after="0" w:line="240" w:lineRule="auto"/>
        <w:ind w:left="357"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lastRenderedPageBreak/>
        <w:t>Najpóźniej w dniu przekazania Zamawiającemu pisemnego wniosku o dokonanie częściowego odbioru robót budowlanych lub odbioru końcowego robót budowlanych, Wykonawca przekaże Zamawiającemu aktualny wykaz podwykonawców lub dalszych podwykonawców, którzy wykonali przedmiot Umowy w zakresie będącym przedmiotem odbioru, w tym zrealizowali niezbędne dostawy lub usługi potrzebne do wykonania robót budowlanych oraz przedstawi oświadczenie, w którym:</w:t>
      </w:r>
    </w:p>
    <w:p w14:paraId="2E868304"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1)</w:t>
      </w:r>
      <w:r w:rsidRPr="00AA229D">
        <w:rPr>
          <w:rFonts w:ascii="Times New Roman" w:eastAsia="Times New Roman" w:hAnsi="Times New Roman" w:cs="Arial"/>
          <w:color w:val="000000"/>
          <w:sz w:val="20"/>
          <w:szCs w:val="20"/>
          <w:lang w:eastAsia="pl-PL"/>
        </w:rPr>
        <w:tab/>
        <w:t>wymieni zaległości w wypłacie wynagrodzenia na rzecz podwykonawców lub dalszych podwykonawców i określi przyczyny ich powstania,</w:t>
      </w:r>
    </w:p>
    <w:p w14:paraId="795CF575"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2)</w:t>
      </w:r>
      <w:r w:rsidRPr="00AA229D">
        <w:rPr>
          <w:rFonts w:ascii="Times New Roman" w:eastAsia="Times New Roman" w:hAnsi="Times New Roman" w:cs="Arial"/>
          <w:color w:val="000000"/>
          <w:sz w:val="20"/>
          <w:szCs w:val="20"/>
          <w:lang w:eastAsia="pl-PL"/>
        </w:rPr>
        <w:tab/>
        <w:t>wymieni kwoty wynagrodzenia należnego podwykonawcom lub dalszym podwykonawcom, ale jeszcze niewymagalnego wraz z terminami wymagalności,</w:t>
      </w:r>
    </w:p>
    <w:p w14:paraId="7E4194DE" w14:textId="77777777" w:rsidR="00AA229D" w:rsidRPr="00AA229D" w:rsidRDefault="00AA229D" w:rsidP="00AA229D">
      <w:pPr>
        <w:suppressAutoHyphens/>
        <w:spacing w:after="0" w:line="240" w:lineRule="auto"/>
        <w:ind w:left="714" w:hanging="357"/>
        <w:jc w:val="both"/>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3)</w:t>
      </w:r>
      <w:r w:rsidRPr="00AA229D">
        <w:rPr>
          <w:rFonts w:ascii="Times New Roman" w:eastAsia="Times New Roman" w:hAnsi="Times New Roman" w:cs="Arial"/>
          <w:color w:val="000000"/>
          <w:sz w:val="20"/>
          <w:szCs w:val="20"/>
          <w:lang w:eastAsia="pl-PL"/>
        </w:rPr>
        <w:tab/>
        <w:t>określi kwoty wynagrodzenia zatrzymanego podwykonawcom lub dalszym podwykonawcom na okres rękojmi lub gwarancji wraz z terminami wymagalności ich płatności.</w:t>
      </w:r>
    </w:p>
    <w:p w14:paraId="34F90328" w14:textId="77777777" w:rsidR="00AA229D" w:rsidRPr="00AA229D" w:rsidRDefault="00AA229D" w:rsidP="00AA229D">
      <w:pPr>
        <w:suppressAutoHyphens/>
        <w:spacing w:after="0" w:line="240" w:lineRule="auto"/>
        <w:ind w:left="714" w:hanging="357"/>
        <w:jc w:val="center"/>
        <w:rPr>
          <w:rFonts w:ascii="Times New Roman" w:eastAsia="Times New Roman" w:hAnsi="Times New Roman" w:cs="Arial"/>
          <w:b/>
          <w:bCs/>
          <w:color w:val="000000"/>
          <w:sz w:val="20"/>
          <w:szCs w:val="20"/>
          <w:lang w:eastAsia="pl-PL"/>
        </w:rPr>
      </w:pPr>
    </w:p>
    <w:p w14:paraId="4FFAEEC5"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68A6E237"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65415256"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7</w:t>
      </w:r>
    </w:p>
    <w:p w14:paraId="16009ED6"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Odbiory</w:t>
      </w:r>
    </w:p>
    <w:p w14:paraId="30DA394E" w14:textId="77777777" w:rsidR="00AA229D" w:rsidRPr="00AA229D" w:rsidRDefault="00AA229D" w:rsidP="00AA229D">
      <w:pPr>
        <w:numPr>
          <w:ilvl w:val="3"/>
          <w:numId w:val="16"/>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Strony ustalają następujące rodzaje odbiorów:</w:t>
      </w:r>
    </w:p>
    <w:p w14:paraId="3ED53CB4" w14:textId="77777777" w:rsidR="00AA229D" w:rsidRPr="00AA229D" w:rsidRDefault="00AA229D" w:rsidP="00AA229D">
      <w:pPr>
        <w:numPr>
          <w:ilvl w:val="0"/>
          <w:numId w:val="39"/>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odbiory robót zanikających i ulegających zakryciu;</w:t>
      </w:r>
    </w:p>
    <w:p w14:paraId="1586974A" w14:textId="77777777" w:rsidR="00AA229D" w:rsidRPr="00AA229D" w:rsidRDefault="00AA229D" w:rsidP="00AA229D">
      <w:pPr>
        <w:numPr>
          <w:ilvl w:val="0"/>
          <w:numId w:val="39"/>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odbiory częściowe polegać będą na ocenie ilości i jakości wydzielonych robót zgodnie z harmonogramem;</w:t>
      </w:r>
    </w:p>
    <w:p w14:paraId="6766B9D0" w14:textId="77777777" w:rsidR="00AA229D" w:rsidRPr="00AA229D" w:rsidRDefault="00AA229D" w:rsidP="00AA229D">
      <w:pPr>
        <w:numPr>
          <w:ilvl w:val="0"/>
          <w:numId w:val="39"/>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odbiór końcowy obejmujący ocenę całości wykonanych robót budowlanych; odbiór ten nastąpi po wykonaniu przedmiotu zamówienia;</w:t>
      </w:r>
    </w:p>
    <w:p w14:paraId="6AF348C9" w14:textId="77777777" w:rsidR="00AA229D" w:rsidRPr="00AA229D" w:rsidRDefault="00AA229D" w:rsidP="00AA229D">
      <w:pPr>
        <w:numPr>
          <w:ilvl w:val="0"/>
          <w:numId w:val="39"/>
        </w:numPr>
        <w:suppressAutoHyphens/>
        <w:spacing w:after="0" w:line="240" w:lineRule="auto"/>
        <w:ind w:left="714" w:hanging="357"/>
        <w:jc w:val="both"/>
        <w:rPr>
          <w:lang w:eastAsia="zh-CN"/>
        </w:rPr>
      </w:pPr>
      <w:r w:rsidRPr="00AA229D">
        <w:rPr>
          <w:rFonts w:ascii="Times New Roman" w:eastAsia="Times New Roman" w:hAnsi="Times New Roman"/>
          <w:color w:val="000000"/>
          <w:sz w:val="20"/>
          <w:szCs w:val="20"/>
          <w:lang w:eastAsia="pl-PL"/>
        </w:rPr>
        <w:t>odbiór ostateczny – przeprowadzony będzie po zakończeniu okresu gwarancji i rękojmi.</w:t>
      </w:r>
    </w:p>
    <w:p w14:paraId="123C3A43" w14:textId="03B9B7B3" w:rsidR="00AA229D" w:rsidRPr="00AA229D" w:rsidRDefault="00AA229D" w:rsidP="00AA229D">
      <w:pPr>
        <w:numPr>
          <w:ilvl w:val="0"/>
          <w:numId w:val="6"/>
        </w:numPr>
        <w:suppressAutoHyphens/>
        <w:spacing w:after="0" w:line="240" w:lineRule="auto"/>
        <w:ind w:left="357" w:hanging="357"/>
        <w:jc w:val="both"/>
        <w:rPr>
          <w:lang w:eastAsia="zh-CN"/>
        </w:rPr>
      </w:pPr>
      <w:r w:rsidRPr="00AE0A0E">
        <w:rPr>
          <w:rFonts w:ascii="Times New Roman" w:eastAsia="Times New Roman" w:hAnsi="Times New Roman"/>
          <w:sz w:val="20"/>
          <w:szCs w:val="20"/>
          <w:lang w:eastAsia="pl-PL"/>
        </w:rPr>
        <w:t xml:space="preserve">Odbioru robót, o których mowa w ust. 1 pkt 1 i 2 niniejszego paragrafu dokonuje upoważniony </w:t>
      </w:r>
      <w:r w:rsidR="008127D5" w:rsidRPr="00AE0A0E">
        <w:rPr>
          <w:rFonts w:ascii="Times New Roman" w:eastAsia="Times New Roman" w:hAnsi="Times New Roman"/>
          <w:sz w:val="20"/>
          <w:szCs w:val="20"/>
          <w:lang w:eastAsia="pl-PL"/>
        </w:rPr>
        <w:t>przedstawiciel Zamawiającego</w:t>
      </w:r>
      <w:r w:rsidRPr="00AE0A0E">
        <w:rPr>
          <w:rFonts w:ascii="Times New Roman" w:eastAsia="Times New Roman" w:hAnsi="Times New Roman"/>
          <w:sz w:val="20"/>
          <w:szCs w:val="20"/>
          <w:lang w:eastAsia="pl-PL"/>
        </w:rPr>
        <w:t xml:space="preserve"> na wniosek Wykonawcy – w postaci wpisu w dzienniku budowy. Przystąpienie do </w:t>
      </w:r>
      <w:r w:rsidRPr="00AA229D">
        <w:rPr>
          <w:rFonts w:ascii="Times New Roman" w:eastAsia="Times New Roman" w:hAnsi="Times New Roman"/>
          <w:color w:val="000000"/>
          <w:sz w:val="20"/>
          <w:szCs w:val="20"/>
          <w:lang w:eastAsia="pl-PL"/>
        </w:rPr>
        <w:t>sprawdzenia wykonanych robót powinno nastąpić nie później, niż w ciągu 3 dni od daty zgłoszenia.</w:t>
      </w:r>
    </w:p>
    <w:p w14:paraId="2B93DDE7" w14:textId="77777777" w:rsidR="00AA229D" w:rsidRPr="00AA229D" w:rsidRDefault="00AA229D" w:rsidP="00AA229D">
      <w:pPr>
        <w:numPr>
          <w:ilvl w:val="0"/>
          <w:numId w:val="6"/>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Przyjęcie odbioru bez zastrzeżeń w przypadku odbiorów, o których mowa w ust. 1 pkt 1 i 2 niniejszego paragrafu, jest wyrażeniem zgody na realizacje następnych części przedmiotu zamówienia, zgodnie z projektem i harmonogramem rzeczowo-finansowym.</w:t>
      </w:r>
    </w:p>
    <w:p w14:paraId="62B4BE48" w14:textId="77777777" w:rsidR="00AA229D" w:rsidRPr="00AA229D" w:rsidRDefault="00AA229D" w:rsidP="00AA229D">
      <w:pPr>
        <w:numPr>
          <w:ilvl w:val="0"/>
          <w:numId w:val="6"/>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czasie odbioru częściowego, przedstawicielowi Zamawiającego należy przedłożyć również dokumenty odbiorowe z podwykonawcami za dany okres, a dotyczące odbieranej części Umowy.</w:t>
      </w:r>
    </w:p>
    <w:p w14:paraId="4AF4C86A" w14:textId="77777777" w:rsidR="00AA229D" w:rsidRPr="00AA229D" w:rsidRDefault="00AA229D" w:rsidP="00AA229D">
      <w:pPr>
        <w:numPr>
          <w:ilvl w:val="0"/>
          <w:numId w:val="6"/>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Odbioru końcowego robót dokonuje Zamawiający na wniosek Wykonawcy. W tym celu Zamawiający powoła komisję odbiorową, która dokona sprawdzenia jakości przedmiotu zamówienia.</w:t>
      </w:r>
    </w:p>
    <w:p w14:paraId="2BB978CE" w14:textId="77777777" w:rsidR="00AA229D" w:rsidRPr="00AA229D" w:rsidRDefault="00AA229D" w:rsidP="00AA229D">
      <w:pPr>
        <w:numPr>
          <w:ilvl w:val="0"/>
          <w:numId w:val="6"/>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O terminie odbioru Wykonawca ma obowiązek poinformowania podwykonawców, przy udziale których wykonał przedmiot zamówienia.</w:t>
      </w:r>
    </w:p>
    <w:p w14:paraId="055C38B4" w14:textId="5CF843DB" w:rsidR="00AA229D" w:rsidRPr="00AA229D" w:rsidRDefault="00AA229D" w:rsidP="00AA229D">
      <w:pPr>
        <w:numPr>
          <w:ilvl w:val="0"/>
          <w:numId w:val="6"/>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Wykonawca zobowiązany jest wykonać wszystkie roboty, badania, próby końcowe oraz złożyć  pisemny wniosek (potwierdzony przez przedstawiciela Zamawiającego) o zakończeniu robót, w sposób zapewniający dotrzymanie terminu określonego w § 2 ust. 3 Umowy, wraz z wnioskiem o dokonanie odbioru końcowego, Wykonawca zobowiązany jest przekazać Zamawiającemu, potwierdzone przez przedstawiciela Zamawiającego, kompletne operaty kolaudacyjne (dwa egzemplarze w wersji papierowej oraz 1 egzemplarz w wersji elektronicznej – tożsamej z wersją papierową), z potwierdzeniem ich kompletności, w szczególności:</w:t>
      </w:r>
    </w:p>
    <w:p w14:paraId="3DF7F7E7" w14:textId="77777777" w:rsidR="00AA229D" w:rsidRPr="00AA229D" w:rsidRDefault="00AA229D" w:rsidP="00AA229D">
      <w:pPr>
        <w:numPr>
          <w:ilvl w:val="0"/>
          <w:numId w:val="3"/>
        </w:numPr>
        <w:suppressAutoHyphens/>
        <w:spacing w:after="0" w:line="240" w:lineRule="auto"/>
        <w:ind w:left="714" w:hanging="357"/>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dokumenty dopuszczające do obrotu wbudowane materiały zgodnie z ustawą z dn. 16 kwietnia 2004 r. o wyrobach budowlanych, </w:t>
      </w:r>
    </w:p>
    <w:p w14:paraId="0B34B619" w14:textId="77777777" w:rsidR="00AA229D" w:rsidRPr="00AA229D" w:rsidRDefault="00AA229D" w:rsidP="00AA229D">
      <w:pPr>
        <w:numPr>
          <w:ilvl w:val="0"/>
          <w:numId w:val="3"/>
        </w:numPr>
        <w:suppressAutoHyphens/>
        <w:spacing w:after="0" w:line="240" w:lineRule="auto"/>
        <w:ind w:left="714" w:hanging="357"/>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protokoły,</w:t>
      </w:r>
    </w:p>
    <w:p w14:paraId="003A90DD" w14:textId="77777777" w:rsidR="00AA229D" w:rsidRPr="00AA229D" w:rsidRDefault="00AA229D" w:rsidP="00AA229D">
      <w:pPr>
        <w:numPr>
          <w:ilvl w:val="0"/>
          <w:numId w:val="3"/>
        </w:numPr>
        <w:suppressAutoHyphens/>
        <w:spacing w:after="0" w:line="240" w:lineRule="auto"/>
        <w:ind w:left="714" w:hanging="357"/>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dokumentację fotograficzną na płycie CD,</w:t>
      </w:r>
    </w:p>
    <w:p w14:paraId="61D40F1A" w14:textId="09F6F805" w:rsidR="00AA229D" w:rsidRPr="00AA229D" w:rsidRDefault="00AA229D" w:rsidP="00AA229D">
      <w:pPr>
        <w:numPr>
          <w:ilvl w:val="0"/>
          <w:numId w:val="3"/>
        </w:numPr>
        <w:suppressAutoHyphens/>
        <w:spacing w:after="0" w:line="240" w:lineRule="auto"/>
        <w:ind w:left="714" w:hanging="357"/>
        <w:rPr>
          <w:rFonts w:ascii="Times New Roman" w:hAnsi="Times New Roman"/>
          <w:color w:val="FF0000"/>
          <w:sz w:val="20"/>
          <w:szCs w:val="20"/>
          <w:lang w:eastAsia="zh-CN"/>
        </w:rPr>
      </w:pPr>
      <w:r w:rsidRPr="00AA229D">
        <w:rPr>
          <w:rFonts w:ascii="Times New Roman" w:eastAsia="Times New Roman" w:hAnsi="Times New Roman"/>
          <w:color w:val="000000"/>
          <w:sz w:val="20"/>
          <w:szCs w:val="20"/>
          <w:lang w:eastAsia="pl-PL"/>
        </w:rPr>
        <w:t xml:space="preserve">inne dokumenty wynikające z uzgodnień branżowych, specyfikacji technicznych i SWZ, warunkujące odbiór końcowy i oddanie przedmiotu zamówienia do użytku, </w:t>
      </w:r>
    </w:p>
    <w:p w14:paraId="1F5447B8" w14:textId="77777777" w:rsidR="00AA229D" w:rsidRPr="00AA229D" w:rsidRDefault="00AA229D" w:rsidP="00AA229D">
      <w:pPr>
        <w:numPr>
          <w:ilvl w:val="0"/>
          <w:numId w:val="3"/>
        </w:numPr>
        <w:suppressAutoHyphens/>
        <w:spacing w:after="0" w:line="240" w:lineRule="auto"/>
        <w:ind w:left="714" w:hanging="357"/>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kopie rysunków wchodzących w skład zatwierdzonego projektu budowlanego  z naniesionymi zmianami zakwalifikowanymi przez projektanta jako nieistotne (jeżeli będą takie zmiany),</w:t>
      </w:r>
    </w:p>
    <w:p w14:paraId="7F501596" w14:textId="77777777" w:rsidR="00AA229D" w:rsidRPr="00AA229D" w:rsidRDefault="00AA229D" w:rsidP="00AA229D">
      <w:pPr>
        <w:numPr>
          <w:ilvl w:val="0"/>
          <w:numId w:val="3"/>
        </w:numPr>
        <w:suppressAutoHyphens/>
        <w:spacing w:after="0" w:line="240" w:lineRule="auto"/>
        <w:ind w:left="714" w:hanging="357"/>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dokument gwarancyjny;</w:t>
      </w:r>
    </w:p>
    <w:p w14:paraId="3E592117"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Jeżeli Zamawiający stwierdzi, że roboty zostały zakończone i nie ma zastrzeżeń, co do kompletności i prawidłowości operatów kolaudacyjnych, w porozumieniu z Wykonawcą, wyznaczy datę odbioru końcowego robót, o którym mowa w ust. 1 pkt 3 niniejszego paragrafu. </w:t>
      </w:r>
    </w:p>
    <w:p w14:paraId="7C574419"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3ADC5DA1" w14:textId="629590AF"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Zamawiający dokona odbioru końcowego robót w terminie </w:t>
      </w:r>
      <w:r w:rsidR="00381828">
        <w:rPr>
          <w:rFonts w:ascii="Times New Roman" w:eastAsia="Times New Roman" w:hAnsi="Times New Roman" w:cs="Arial"/>
          <w:color w:val="000000"/>
          <w:sz w:val="20"/>
          <w:szCs w:val="20"/>
          <w:lang w:eastAsia="pl-PL"/>
        </w:rPr>
        <w:t>do</w:t>
      </w:r>
      <w:r w:rsidR="0063029C">
        <w:rPr>
          <w:rFonts w:ascii="Times New Roman" w:eastAsia="Times New Roman" w:hAnsi="Times New Roman" w:cs="Arial"/>
          <w:color w:val="000000"/>
          <w:sz w:val="20"/>
          <w:szCs w:val="20"/>
          <w:lang w:eastAsia="pl-PL"/>
        </w:rPr>
        <w:t xml:space="preserve"> 7</w:t>
      </w:r>
      <w:r w:rsidRPr="00AA229D">
        <w:rPr>
          <w:rFonts w:ascii="Times New Roman" w:eastAsia="Times New Roman" w:hAnsi="Times New Roman" w:cs="Arial"/>
          <w:color w:val="000000"/>
          <w:sz w:val="20"/>
          <w:szCs w:val="20"/>
          <w:lang w:eastAsia="pl-PL"/>
        </w:rPr>
        <w:t xml:space="preserve"> dni</w:t>
      </w:r>
      <w:r w:rsidR="00381828">
        <w:rPr>
          <w:rFonts w:ascii="Times New Roman" w:eastAsia="Times New Roman" w:hAnsi="Times New Roman" w:cs="Arial"/>
          <w:color w:val="000000"/>
          <w:sz w:val="20"/>
          <w:szCs w:val="20"/>
          <w:lang w:eastAsia="pl-PL"/>
        </w:rPr>
        <w:t xml:space="preserve"> licząc</w:t>
      </w:r>
      <w:r w:rsidRPr="00AA229D">
        <w:rPr>
          <w:rFonts w:ascii="Times New Roman" w:eastAsia="Times New Roman" w:hAnsi="Times New Roman" w:cs="Arial"/>
          <w:color w:val="000000"/>
          <w:sz w:val="20"/>
          <w:szCs w:val="20"/>
          <w:lang w:eastAsia="pl-PL"/>
        </w:rPr>
        <w:t xml:space="preserve"> od daty pisemnego powiadomienia, o jakim mowa w ust. 5, z zastrzeżeniem ust. 8 i 9, sporządzi protokół zawierający wszelkie ustalenia dokonane w toku odbioru końcowego robót, podpisany przez strony.</w:t>
      </w:r>
    </w:p>
    <w:p w14:paraId="3300CEB8"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lastRenderedPageBreak/>
        <w:t>Odbioru końcowego robót dokonuje komisja powołana przez Zamawiającego.</w:t>
      </w:r>
    </w:p>
    <w:p w14:paraId="41072B88"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Jeżeli w toku czynności odbioru końcowego robót zostaną stwierdzone wady, Zamawiający może przerwać czynności odbiorowe, na okres usunięcia wad lub odstąpić od odbioru.</w:t>
      </w:r>
    </w:p>
    <w:p w14:paraId="4B1DCD35"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przypadku wad nadających się do natychmiastowego usunięcia, Zamawiający wyznaczy Wykonawcy termin na usunięcie wad. W razie nie usunięcia wad w wyznaczonym terminie, Zamawiający ma prawo powierzyć wykonanie poprawek innemu podmiotowi, na koszt i ryzyko Wykonawcy.</w:t>
      </w:r>
    </w:p>
    <w:p w14:paraId="51564B0F"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Wykonawca zobowiązany jest do zawiadomienia Zamawiającego o usunięciu wad w wyznaczonym terminie. Zamawiający wyznacza termin na odbiór robót zakwestionowanych uprzednio jako wadliwe.</w:t>
      </w:r>
    </w:p>
    <w:p w14:paraId="768A725C"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przypadku wad nie nadających się do usunięcia i będących wadami istotnymi uniemożliwiającymi użytkowanie przedmiotu zamówienia zgodnie z przeznaczeniem, Zamawiający odstępuje od odbioru, uznając że przedmiot zamówienia nie został wykonany zgodnie z umową.</w:t>
      </w:r>
    </w:p>
    <w:p w14:paraId="3852338D"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przypadku wad nie 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44907313"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Jeżeli w trakcie realizacji robót Zamawiający zażąda badań, które nie były przewidziane Umową, Wykonawca zobowiązany jest przeprowadzić te badania. </w:t>
      </w:r>
    </w:p>
    <w:p w14:paraId="749B8B59" w14:textId="77777777" w:rsidR="00AA229D" w:rsidRPr="00AA229D" w:rsidRDefault="00AA229D" w:rsidP="00AA229D">
      <w:p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ab/>
        <w:t>Jeżeli w rezultacie przeprowadzenia badań okaże się, że zastosowane materiały bądź wykonane roboty są niezgodne z Umową, to koszty badań dodatkowych obciążają Wykonawcę. W przeciwnym wypadku koszty te obciążają Zamawiającego.</w:t>
      </w:r>
    </w:p>
    <w:p w14:paraId="0E3DC14F"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Odbiór ostateczny dokonywany jest przez Zamawiającego przy udziale Wykonawcy. </w:t>
      </w:r>
    </w:p>
    <w:p w14:paraId="722D9D6E"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Wykonawca pisemnie zawiadamia Zamawiającego o gotowości do odbioru ostatecznego, na minimum 30 dni przed upływem terminu umożliwiającego jego dokonanie.</w:t>
      </w:r>
    </w:p>
    <w:p w14:paraId="5AFD8BD5" w14:textId="77777777" w:rsidR="00AA229D" w:rsidRPr="00AA229D" w:rsidRDefault="00AA229D" w:rsidP="00AA229D">
      <w:pPr>
        <w:numPr>
          <w:ilvl w:val="0"/>
          <w:numId w:val="2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Zamawiający wyznacza pisemnie terminy na protokolarne stwierdzenie usunięcia wad z tytułu rękojmi lub gwarancji ustalonej w Umowie.</w:t>
      </w:r>
    </w:p>
    <w:p w14:paraId="4BEA426B" w14:textId="77777777" w:rsidR="00AA229D" w:rsidRPr="00AA229D" w:rsidRDefault="00AA229D" w:rsidP="00AA229D">
      <w:pPr>
        <w:suppressAutoHyphens/>
        <w:spacing w:after="0" w:line="240" w:lineRule="auto"/>
        <w:jc w:val="both"/>
        <w:rPr>
          <w:rFonts w:ascii="Times New Roman" w:eastAsia="Times New Roman" w:hAnsi="Times New Roman" w:cs="Arial"/>
          <w:bCs/>
          <w:color w:val="000000"/>
          <w:sz w:val="20"/>
          <w:szCs w:val="20"/>
          <w:lang w:eastAsia="pl-PL"/>
        </w:rPr>
      </w:pPr>
    </w:p>
    <w:p w14:paraId="7502ED1E"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8</w:t>
      </w:r>
    </w:p>
    <w:p w14:paraId="0C4F8778"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Wynagrodzenie</w:t>
      </w:r>
    </w:p>
    <w:p w14:paraId="620CCBE7" w14:textId="77777777" w:rsidR="00AA229D" w:rsidRPr="00AA229D" w:rsidRDefault="00AA229D" w:rsidP="00AA229D">
      <w:pPr>
        <w:numPr>
          <w:ilvl w:val="0"/>
          <w:numId w:val="38"/>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Strony ustalają, że obowiązującą formą wynagrodzenia, zgodnie z SWZ oraz ofertą Wykonawcy, wybraną w trybie podstawowym jest wynagrodzenie ryczałtowe.</w:t>
      </w:r>
    </w:p>
    <w:p w14:paraId="1FF7376F" w14:textId="77777777" w:rsidR="00AA229D" w:rsidRPr="00AA229D" w:rsidRDefault="00AA229D" w:rsidP="00AA229D">
      <w:pPr>
        <w:numPr>
          <w:ilvl w:val="0"/>
          <w:numId w:val="38"/>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Łączne wynagrodzenie, za przedmiot umowy, o którym mowa w ust. 1, wyraża się kwotą brutto:……………………………………. zł (słownie złotych: ................................................................)</w:t>
      </w:r>
      <w:r w:rsidRPr="00AA229D">
        <w:rPr>
          <w:rFonts w:ascii="Times New Roman" w:eastAsia="Times New Roman" w:hAnsi="Times New Roman" w:cs="Arial"/>
          <w:bCs/>
          <w:color w:val="000000"/>
          <w:sz w:val="20"/>
          <w:szCs w:val="20"/>
          <w:lang w:eastAsia="pl-PL"/>
        </w:rPr>
        <w:t>.</w:t>
      </w:r>
    </w:p>
    <w:p w14:paraId="6A1660FB" w14:textId="77777777" w:rsidR="00AA229D" w:rsidRPr="00AA229D" w:rsidRDefault="00AA229D" w:rsidP="00AA229D">
      <w:pPr>
        <w:numPr>
          <w:ilvl w:val="0"/>
          <w:numId w:val="38"/>
        </w:numPr>
        <w:suppressAutoHyphens/>
        <w:spacing w:after="0" w:line="240" w:lineRule="auto"/>
        <w:ind w:left="357" w:hanging="357"/>
        <w:jc w:val="both"/>
        <w:rPr>
          <w:sz w:val="20"/>
          <w:szCs w:val="20"/>
          <w:lang w:eastAsia="zh-CN"/>
        </w:rPr>
      </w:pPr>
      <w:r w:rsidRPr="00AA229D">
        <w:rPr>
          <w:rFonts w:ascii="Times New Roman" w:eastAsia="Arial" w:hAnsi="Times New Roman"/>
          <w:sz w:val="20"/>
          <w:szCs w:val="20"/>
          <w:lang w:eastAsia="ar-SA"/>
        </w:rPr>
        <w:t xml:space="preserve">Wynagrodzenie ryczałtowe, o którym mowa w ust. 2 obejmuje wszelkie wydatki oraz koszty Wykonawcy poczynione w celu prawidłowej realizacji przedmiotu Umowy, z </w:t>
      </w:r>
      <w:r w:rsidRPr="00AA229D">
        <w:rPr>
          <w:rFonts w:ascii="Times New Roman" w:eastAsia="Arial" w:hAnsi="Times New Roman"/>
          <w:sz w:val="20"/>
          <w:szCs w:val="20"/>
        </w:rPr>
        <w:t>zastrzeżeniem kolejnych postanowień niniejszego paragrafu.</w:t>
      </w:r>
    </w:p>
    <w:p w14:paraId="77937E35" w14:textId="77777777" w:rsidR="00AA229D" w:rsidRPr="00AA229D" w:rsidRDefault="00AA229D" w:rsidP="00AA229D">
      <w:pPr>
        <w:numPr>
          <w:ilvl w:val="3"/>
          <w:numId w:val="2"/>
        </w:numPr>
        <w:suppressAutoHyphens/>
        <w:spacing w:after="0" w:line="240" w:lineRule="auto"/>
        <w:ind w:left="284" w:hanging="284"/>
        <w:jc w:val="both"/>
        <w:rPr>
          <w:rFonts w:ascii="Times New Roman" w:hAnsi="Times New Roman"/>
          <w:sz w:val="20"/>
          <w:szCs w:val="20"/>
        </w:rPr>
      </w:pPr>
      <w:r w:rsidRPr="00AA229D">
        <w:rPr>
          <w:rFonts w:ascii="Times New Roman" w:eastAsia="Arial" w:hAnsi="Times New Roman"/>
          <w:sz w:val="20"/>
          <w:szCs w:val="20"/>
          <w:lang w:eastAsia="ar-SA"/>
        </w:rPr>
        <w:t>Niedoszacowanie, pominięcie oraz brak rozpoznania zakresu jakiejkolwiek części przedmiotu Umowy nie może być podstawą do żądania zmiany wynagrodzenia ryczałtowego określonego w ust. 2.</w:t>
      </w:r>
    </w:p>
    <w:p w14:paraId="705DAF36"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Times New Roman" w:hAnsi="Times New Roman"/>
          <w:sz w:val="20"/>
          <w:szCs w:val="20"/>
        </w:rPr>
        <w:t>Wynagrodzenie Wykonawcy nie podlega waloryzacji.</w:t>
      </w:r>
    </w:p>
    <w:p w14:paraId="5517A37A"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Times New Roman" w:hAnsi="Times New Roman"/>
          <w:sz w:val="20"/>
          <w:szCs w:val="20"/>
        </w:rPr>
        <w:t>W przypadku konieczności zaniechania realizacji części czynności, prac lub robót budowlanych objętych przedmiotem Umowy, wynagrodzenie Wykonawcy ulegnie odpowiedniemu zmniejszeniu. Podstawą określenia wartości zmniejszenia wynagrodzenia Wykonawcy za zaniechany zakres czynności, prac lub robót budowlanych będzie protokół konieczności uzgodniony przez strony oraz kosztorys czynności, prac lub robót zaniechanych sporządzony metodą kalkulacji szczegółowej, na podstawie Kosztorysu wykonawczego. W przypadku zaniechania realizacji całego elementu (czynności, prac lub robót budowlanych), nastąpi odliczenie wartości tego elementu od ogólnej wartości przedmiotu Umowy. W przypadku zaniechania realizacji części danego elementu, obliczenie niewykonanej części tego elementu nastąpi na podstawie ustalenia przez Zamawiającego i Wykonawcę procentowego stosunku niewykonanego zakresu do wartości całego elementu. W przypadku, gdy ustalenie wartości czynności, prac lub robót zaniechanych w oparciu o powyższe założenia nie byłoby możliwe (w szczególności z tego powodu, że zaniechany zakres czynności, prac lub robót budowlanych nie został uwzględniony przez Wykonawcę odrębnie w pozycjach szczegółowego kosztorysu wykonawczego, bądź został przedstawiony w ramach pozycji scalonej, bądź jako „komplet”), wartość zmniejszenia wynagrodzenia Wykonawcy za taki zaniechany zakres czynności, prac lub robót budowlanych zostanie ustalona, odpowiednio do ich zakresu i przypadku, na podstawie:</w:t>
      </w:r>
    </w:p>
    <w:p w14:paraId="06E758B7" w14:textId="77777777" w:rsidR="00AA229D" w:rsidRPr="00AA229D" w:rsidRDefault="00AA229D" w:rsidP="00AA229D">
      <w:pPr>
        <w:numPr>
          <w:ilvl w:val="0"/>
          <w:numId w:val="45"/>
        </w:numPr>
        <w:suppressAutoHyphens/>
        <w:spacing w:after="0" w:line="240" w:lineRule="auto"/>
        <w:ind w:left="714" w:hanging="357"/>
        <w:jc w:val="both"/>
        <w:rPr>
          <w:rFonts w:ascii="Times New Roman" w:hAnsi="Times New Roman"/>
          <w:sz w:val="20"/>
          <w:szCs w:val="20"/>
        </w:rPr>
      </w:pPr>
      <w:r w:rsidRPr="00AA229D">
        <w:rPr>
          <w:rFonts w:ascii="Times New Roman" w:eastAsia="Arial" w:hAnsi="Times New Roman"/>
          <w:sz w:val="20"/>
          <w:szCs w:val="20"/>
        </w:rPr>
        <w:t>stawki r-g, wskaźnika kosztów pośrednich, kosztów zakupu, podatku VAT i zysku tożsamych z wielkościami przyjętymi do obliczenia ceny oferty;</w:t>
      </w:r>
    </w:p>
    <w:p w14:paraId="74430C57" w14:textId="77777777" w:rsidR="00AA229D" w:rsidRPr="00AA229D" w:rsidRDefault="00AA229D" w:rsidP="00AA229D">
      <w:pPr>
        <w:numPr>
          <w:ilvl w:val="0"/>
          <w:numId w:val="45"/>
        </w:numPr>
        <w:suppressAutoHyphens/>
        <w:spacing w:after="0" w:line="240" w:lineRule="auto"/>
        <w:ind w:left="714" w:hanging="357"/>
        <w:jc w:val="both"/>
        <w:rPr>
          <w:rFonts w:ascii="Times New Roman" w:hAnsi="Times New Roman"/>
          <w:sz w:val="20"/>
          <w:szCs w:val="20"/>
        </w:rPr>
      </w:pPr>
      <w:r w:rsidRPr="00AA229D">
        <w:rPr>
          <w:rFonts w:ascii="Times New Roman" w:eastAsia="Arial" w:hAnsi="Times New Roman"/>
          <w:sz w:val="20"/>
          <w:szCs w:val="20"/>
        </w:rPr>
        <w:t xml:space="preserve">cen materiałów i sprzętu według średnich cen opublikowanych w wydawnictwach branżowych (np. SEKOCENBUD, </w:t>
      </w:r>
      <w:proofErr w:type="spellStart"/>
      <w:r w:rsidRPr="00AA229D">
        <w:rPr>
          <w:rFonts w:ascii="Times New Roman" w:eastAsia="Arial" w:hAnsi="Times New Roman"/>
          <w:sz w:val="20"/>
          <w:szCs w:val="20"/>
        </w:rPr>
        <w:t>Orgbud</w:t>
      </w:r>
      <w:proofErr w:type="spellEnd"/>
      <w:r w:rsidRPr="00AA229D">
        <w:rPr>
          <w:rFonts w:ascii="Times New Roman" w:eastAsia="Arial" w:hAnsi="Times New Roman"/>
          <w:sz w:val="20"/>
          <w:szCs w:val="20"/>
        </w:rPr>
        <w:t xml:space="preserve">, </w:t>
      </w:r>
      <w:proofErr w:type="spellStart"/>
      <w:r w:rsidRPr="00AA229D">
        <w:rPr>
          <w:rFonts w:ascii="Times New Roman" w:eastAsia="Arial" w:hAnsi="Times New Roman"/>
          <w:sz w:val="20"/>
          <w:szCs w:val="20"/>
        </w:rPr>
        <w:t>Intercenbud</w:t>
      </w:r>
      <w:proofErr w:type="spellEnd"/>
      <w:r w:rsidRPr="00AA229D">
        <w:rPr>
          <w:rFonts w:ascii="Times New Roman" w:eastAsia="Arial" w:hAnsi="Times New Roman"/>
          <w:sz w:val="20"/>
          <w:szCs w:val="20"/>
        </w:rPr>
        <w:t>) dla województwa pomorskiego, obowiązujących na dzień otwarcia ofert, a w przypadku ich braku, według cen udokumentowanych i uzgodnionych z Zamawiającym.</w:t>
      </w:r>
    </w:p>
    <w:p w14:paraId="4B3D57B9" w14:textId="77777777" w:rsidR="00AA229D" w:rsidRPr="00AA229D" w:rsidRDefault="00AA229D" w:rsidP="00AA229D">
      <w:pPr>
        <w:suppressAutoHyphens/>
        <w:spacing w:after="0" w:line="240" w:lineRule="auto"/>
        <w:ind w:left="357"/>
        <w:jc w:val="both"/>
        <w:rPr>
          <w:rFonts w:ascii="Times New Roman" w:hAnsi="Times New Roman"/>
          <w:sz w:val="20"/>
          <w:szCs w:val="20"/>
        </w:rPr>
      </w:pPr>
      <w:r w:rsidRPr="00AA229D">
        <w:rPr>
          <w:rFonts w:ascii="Times New Roman" w:eastAsia="Arial" w:hAnsi="Times New Roman"/>
          <w:sz w:val="20"/>
          <w:szCs w:val="20"/>
        </w:rPr>
        <w:lastRenderedPageBreak/>
        <w:t>Tak sporządzone przez Wykonawcę protokół konieczności i kosztorys, po uprzednim ich sprawdzeniu i zatwierdzeniu przez Zamawiającego, będą stanowić podstawę zmiany wynagrodzenia Wykonawcy zgodnie z postanowieniami Umowy.</w:t>
      </w:r>
    </w:p>
    <w:p w14:paraId="0B5B2043"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Arial" w:hAnsi="Times New Roman"/>
          <w:sz w:val="20"/>
          <w:szCs w:val="20"/>
        </w:rPr>
        <w:t>W przypadku wystąpienia konieczności wykonania czynności, prac lub robót dodatkowych lub zamiennych, wynagrodzenie Wykonawcy będzie ulegało odpowiedniej zmianie. Podstawą określenia wynagrodzenia za czynności, prace lub roboty dodatkowe lub zamienne będzie protokół konieczności uzgodniony przez strony oraz kosztorys sporządzony metodą kalkulacji szczegółowej, na podstawie kosztorysu wykonawczego, według następujących wytycznych:</w:t>
      </w:r>
    </w:p>
    <w:p w14:paraId="41F16BD4" w14:textId="77777777" w:rsidR="00AA229D" w:rsidRPr="00AA229D" w:rsidRDefault="00AA229D" w:rsidP="00AA229D">
      <w:pPr>
        <w:numPr>
          <w:ilvl w:val="0"/>
          <w:numId w:val="52"/>
        </w:numPr>
        <w:suppressAutoHyphens/>
        <w:spacing w:after="0" w:line="240" w:lineRule="auto"/>
        <w:ind w:left="714" w:hanging="357"/>
        <w:jc w:val="both"/>
        <w:rPr>
          <w:rFonts w:ascii="Times New Roman" w:hAnsi="Times New Roman"/>
          <w:sz w:val="20"/>
          <w:szCs w:val="20"/>
        </w:rPr>
      </w:pPr>
      <w:r w:rsidRPr="00AA229D">
        <w:rPr>
          <w:rFonts w:ascii="Times New Roman" w:eastAsia="Arial" w:hAnsi="Times New Roman"/>
          <w:sz w:val="20"/>
          <w:szCs w:val="20"/>
        </w:rPr>
        <w:t>wartość czynności, prac lub robót zamiennych zostanie ustalona odpowiednio zgodnie z zasadami określonymi w ust. 6;</w:t>
      </w:r>
    </w:p>
    <w:p w14:paraId="65C27469" w14:textId="77777777" w:rsidR="00AA229D" w:rsidRPr="00AA229D" w:rsidRDefault="00AA229D" w:rsidP="00AA229D">
      <w:pPr>
        <w:numPr>
          <w:ilvl w:val="0"/>
          <w:numId w:val="52"/>
        </w:numPr>
        <w:suppressAutoHyphens/>
        <w:spacing w:after="0" w:line="240" w:lineRule="auto"/>
        <w:ind w:left="714" w:hanging="357"/>
        <w:jc w:val="both"/>
        <w:rPr>
          <w:rFonts w:ascii="Times New Roman" w:hAnsi="Times New Roman"/>
          <w:sz w:val="20"/>
          <w:szCs w:val="20"/>
        </w:rPr>
      </w:pPr>
      <w:r w:rsidRPr="00AA229D">
        <w:rPr>
          <w:rFonts w:ascii="Times New Roman" w:eastAsia="Arial" w:hAnsi="Times New Roman"/>
          <w:sz w:val="20"/>
          <w:szCs w:val="20"/>
        </w:rPr>
        <w:t xml:space="preserve">wartość czynności, prac lub robót dodatkowych lub zamiennych zostanie ustalona w oparciu o dane zawarte w </w:t>
      </w:r>
      <w:r w:rsidRPr="00AA229D">
        <w:rPr>
          <w:rFonts w:ascii="Times New Roman" w:eastAsia="Times New Roman" w:hAnsi="Times New Roman"/>
          <w:sz w:val="20"/>
          <w:szCs w:val="20"/>
        </w:rPr>
        <w:t>kosztorysie wykonawczym</w:t>
      </w:r>
      <w:r w:rsidRPr="00AA229D">
        <w:rPr>
          <w:rFonts w:ascii="Times New Roman" w:eastAsia="Arial" w:hAnsi="Times New Roman"/>
          <w:sz w:val="20"/>
          <w:szCs w:val="20"/>
        </w:rPr>
        <w:t xml:space="preserve">; w przypadku, gdy czynności, prace lub roboty dodatkowe lub zamienne nie były objęte </w:t>
      </w:r>
      <w:r w:rsidRPr="00AA229D">
        <w:rPr>
          <w:rFonts w:ascii="Times New Roman" w:eastAsia="Times New Roman" w:hAnsi="Times New Roman"/>
          <w:sz w:val="20"/>
          <w:szCs w:val="20"/>
        </w:rPr>
        <w:t>kosztorysem wykonawczym</w:t>
      </w:r>
      <w:r w:rsidRPr="00AA229D">
        <w:rPr>
          <w:rFonts w:ascii="Times New Roman" w:eastAsia="Arial" w:hAnsi="Times New Roman"/>
          <w:sz w:val="20"/>
          <w:szCs w:val="20"/>
        </w:rPr>
        <w:t>, wartość takich prac lub robót zostanie ustalona, odpowiednio do ich zakresu i przypadku, według następujących danych:</w:t>
      </w:r>
    </w:p>
    <w:p w14:paraId="6FF8DC86" w14:textId="77777777" w:rsidR="00AA229D" w:rsidRPr="00AA229D" w:rsidRDefault="00AA229D" w:rsidP="00AA229D">
      <w:pPr>
        <w:numPr>
          <w:ilvl w:val="0"/>
          <w:numId w:val="46"/>
        </w:numPr>
        <w:suppressAutoHyphens/>
        <w:spacing w:after="0" w:line="240" w:lineRule="auto"/>
        <w:jc w:val="both"/>
        <w:rPr>
          <w:rFonts w:ascii="Times New Roman" w:hAnsi="Times New Roman"/>
          <w:sz w:val="20"/>
          <w:szCs w:val="20"/>
        </w:rPr>
      </w:pPr>
      <w:r w:rsidRPr="00AA229D">
        <w:rPr>
          <w:rFonts w:ascii="Times New Roman" w:eastAsia="Arial" w:hAnsi="Times New Roman"/>
          <w:sz w:val="20"/>
          <w:szCs w:val="20"/>
        </w:rPr>
        <w:t>stawki r-g, wskaźnika kosztów pośrednich, kosztów zakupu, podatku VAT i zysku tożsamych z wielkościami przyjętymi do obliczenia ceny oferty;</w:t>
      </w:r>
    </w:p>
    <w:p w14:paraId="3930EE9A" w14:textId="77777777" w:rsidR="00AA229D" w:rsidRPr="00AA229D" w:rsidRDefault="00AA229D" w:rsidP="00AA229D">
      <w:pPr>
        <w:numPr>
          <w:ilvl w:val="0"/>
          <w:numId w:val="46"/>
        </w:numPr>
        <w:suppressAutoHyphens/>
        <w:spacing w:after="0" w:line="240" w:lineRule="auto"/>
        <w:jc w:val="both"/>
        <w:rPr>
          <w:rFonts w:ascii="Times New Roman" w:hAnsi="Times New Roman"/>
          <w:sz w:val="20"/>
          <w:szCs w:val="20"/>
        </w:rPr>
      </w:pPr>
      <w:r w:rsidRPr="00AA229D">
        <w:rPr>
          <w:rFonts w:ascii="Times New Roman" w:eastAsia="Arial" w:hAnsi="Times New Roman"/>
          <w:sz w:val="20"/>
          <w:szCs w:val="20"/>
        </w:rPr>
        <w:t xml:space="preserve">cen materiałów i sprzętu według średnich cen opublikowanych w wydawnictwach branżowych (np. SEKOCENBUD, </w:t>
      </w:r>
      <w:proofErr w:type="spellStart"/>
      <w:r w:rsidRPr="00AA229D">
        <w:rPr>
          <w:rFonts w:ascii="Times New Roman" w:eastAsia="Arial" w:hAnsi="Times New Roman"/>
          <w:sz w:val="20"/>
          <w:szCs w:val="20"/>
        </w:rPr>
        <w:t>Orgbud</w:t>
      </w:r>
      <w:proofErr w:type="spellEnd"/>
      <w:r w:rsidRPr="00AA229D">
        <w:rPr>
          <w:rFonts w:ascii="Times New Roman" w:eastAsia="Arial" w:hAnsi="Times New Roman"/>
          <w:sz w:val="20"/>
          <w:szCs w:val="20"/>
        </w:rPr>
        <w:t xml:space="preserve">, </w:t>
      </w:r>
      <w:proofErr w:type="spellStart"/>
      <w:r w:rsidRPr="00AA229D">
        <w:rPr>
          <w:rFonts w:ascii="Times New Roman" w:eastAsia="Arial" w:hAnsi="Times New Roman"/>
          <w:sz w:val="20"/>
          <w:szCs w:val="20"/>
        </w:rPr>
        <w:t>Intercenbud</w:t>
      </w:r>
      <w:proofErr w:type="spellEnd"/>
      <w:r w:rsidRPr="00AA229D">
        <w:rPr>
          <w:rFonts w:ascii="Times New Roman" w:eastAsia="Arial" w:hAnsi="Times New Roman"/>
          <w:sz w:val="20"/>
          <w:szCs w:val="20"/>
        </w:rPr>
        <w:t>) dla województwa pomorskiego, obowiązujących na kwartał, w którym Wykonawcy powierzone zostanie wykonanie prac lub robót dodatkowych lub zamiennych, a w przypadku ich braku według cen udokumentowanych i uzgodnionych z Zamawiającym.</w:t>
      </w:r>
    </w:p>
    <w:p w14:paraId="253E4F68" w14:textId="77777777" w:rsidR="00AA229D" w:rsidRPr="00AA229D" w:rsidRDefault="00AA229D" w:rsidP="00AA229D">
      <w:pPr>
        <w:suppressAutoHyphens/>
        <w:spacing w:after="0" w:line="240" w:lineRule="auto"/>
        <w:ind w:left="357"/>
        <w:jc w:val="both"/>
        <w:rPr>
          <w:rFonts w:ascii="Times New Roman" w:hAnsi="Times New Roman"/>
          <w:sz w:val="20"/>
          <w:szCs w:val="20"/>
        </w:rPr>
      </w:pPr>
      <w:r w:rsidRPr="00AA229D">
        <w:rPr>
          <w:rFonts w:ascii="Times New Roman" w:eastAsia="Arial" w:hAnsi="Times New Roman"/>
          <w:sz w:val="20"/>
          <w:szCs w:val="20"/>
        </w:rPr>
        <w:t>Tak sporządzony przez Wykonawcę protokół konieczności i kosztorys, po uprzednim ich sprawdzeniu i zatwierdzeniu przez Zamawiającego, będą stanowić podstawę zmiany wynagrodzenia Wykonawcy zgodnie z postanowieniami Umowy.</w:t>
      </w:r>
    </w:p>
    <w:p w14:paraId="62790ADE"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Arial" w:hAnsi="Times New Roman"/>
          <w:sz w:val="20"/>
          <w:szCs w:val="20"/>
        </w:rPr>
        <w:t xml:space="preserve">W przypadku konieczności wstrzymania, zaprzestania lub przerwania realizacji przedmiotu Umowy, zgodnie z postanowieniami Umowy bądź przepisami prawa, Wykonawca nie będzie dochodził roszczeń z tego tytułu, z zastrzeżeniem, że w tym przypadku Wykonawcy przysługuje wynagrodzenie za czynności, prace lub roboty budowlane faktycznie wykonane oraz koszty czynności, prac lub robót zabezpieczających, o ile zostaną potwierdzone w protokole inwentaryzacji. W tym celu Zamawiający sporządzi, przy udziale Wykonawcy, protokół inwentaryzacji na dzień przerwania realizacji przedmiotu Umowy, a Wykonawca zabezpieczy przerwane czynności, prace lub roboty budowlane w zakresie uzgodnionym przez strony. Wynagrodzenie za wykonanie ewentualnych czynności, prac lub robót zabezpieczających zostanie ustalone w kosztorysie sporządzonym metodą szczegółową, przy zastosowaniu danych wyjściowych do kosztorysowania określonych w ust. 6. </w:t>
      </w:r>
    </w:p>
    <w:p w14:paraId="58A2C86E" w14:textId="77777777" w:rsidR="00AA229D" w:rsidRPr="00AA229D" w:rsidRDefault="00AA229D" w:rsidP="00AA229D">
      <w:pPr>
        <w:suppressAutoHyphens/>
        <w:spacing w:after="0" w:line="240" w:lineRule="auto"/>
        <w:ind w:left="357"/>
        <w:jc w:val="both"/>
        <w:rPr>
          <w:rFonts w:ascii="Times New Roman" w:hAnsi="Times New Roman"/>
          <w:sz w:val="20"/>
          <w:szCs w:val="20"/>
        </w:rPr>
      </w:pPr>
      <w:r w:rsidRPr="00AA229D">
        <w:rPr>
          <w:rFonts w:ascii="Times New Roman" w:eastAsia="Arial" w:hAnsi="Times New Roman"/>
          <w:sz w:val="20"/>
          <w:szCs w:val="20"/>
        </w:rPr>
        <w:t>Tak sporządzony kosztorys, po uprzednim jego sprawdzeniu i zatwierdzeniu przez Zamawiającego, będzie stanowił podstawę ustalenia wynagrodzenia Wykonawcy.</w:t>
      </w:r>
    </w:p>
    <w:p w14:paraId="77EFFF5F"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Arial" w:hAnsi="Times New Roman"/>
          <w:sz w:val="20"/>
          <w:szCs w:val="20"/>
        </w:rPr>
        <w:t>Sposób obliczenia należnego wynagrodzenia Wykonawcy z tytułu wykonania części czynności, prac lub robót budowlanych objętych przedmiotem Umowy, w wyniku wystąpienia sytuacji, o której mowa w ust. 8 będzie następujący:</w:t>
      </w:r>
    </w:p>
    <w:p w14:paraId="4D24D06E" w14:textId="77777777" w:rsidR="00AA229D" w:rsidRPr="00AA229D" w:rsidRDefault="00AA229D" w:rsidP="00AA229D">
      <w:pPr>
        <w:numPr>
          <w:ilvl w:val="1"/>
          <w:numId w:val="44"/>
        </w:numPr>
        <w:suppressAutoHyphens/>
        <w:spacing w:after="0" w:line="240" w:lineRule="auto"/>
        <w:ind w:left="714" w:hanging="357"/>
        <w:jc w:val="both"/>
        <w:rPr>
          <w:rFonts w:ascii="Times New Roman" w:hAnsi="Times New Roman"/>
          <w:sz w:val="20"/>
          <w:szCs w:val="20"/>
        </w:rPr>
      </w:pPr>
      <w:r w:rsidRPr="00AA229D">
        <w:rPr>
          <w:rFonts w:ascii="Times New Roman" w:eastAsia="Arial" w:hAnsi="Times New Roman"/>
          <w:sz w:val="20"/>
          <w:szCs w:val="20"/>
        </w:rPr>
        <w:t>w przypadku odstąpienia od całego wyodrębnionego elementu prac lub robót budowlanych określonego w </w:t>
      </w:r>
      <w:r w:rsidRPr="00AA229D">
        <w:rPr>
          <w:rFonts w:ascii="Times New Roman" w:eastAsia="Times New Roman" w:hAnsi="Times New Roman"/>
          <w:sz w:val="20"/>
          <w:szCs w:val="20"/>
        </w:rPr>
        <w:t>kosztorysie wykonawczym</w:t>
      </w:r>
      <w:r w:rsidRPr="00AA229D">
        <w:rPr>
          <w:rFonts w:ascii="Times New Roman" w:eastAsia="Arial" w:hAnsi="Times New Roman"/>
          <w:sz w:val="20"/>
          <w:szCs w:val="20"/>
        </w:rPr>
        <w:t xml:space="preserve"> lub w harmonogramie rzeczowo - finansowym, nastąpi odliczenie wartości tego elementu od ogólnej wartości przedmiotu umowy;</w:t>
      </w:r>
    </w:p>
    <w:p w14:paraId="185CDB9D" w14:textId="77777777" w:rsidR="00AA229D" w:rsidRPr="00AA229D" w:rsidRDefault="00AA229D" w:rsidP="00AA229D">
      <w:pPr>
        <w:numPr>
          <w:ilvl w:val="1"/>
          <w:numId w:val="44"/>
        </w:numPr>
        <w:suppressAutoHyphens/>
        <w:spacing w:after="0" w:line="240" w:lineRule="auto"/>
        <w:ind w:left="714" w:hanging="357"/>
        <w:jc w:val="both"/>
        <w:rPr>
          <w:rFonts w:ascii="Times New Roman" w:hAnsi="Times New Roman"/>
          <w:sz w:val="20"/>
          <w:szCs w:val="20"/>
        </w:rPr>
      </w:pPr>
      <w:r w:rsidRPr="00AA229D">
        <w:rPr>
          <w:rFonts w:ascii="Times New Roman" w:eastAsia="Arial" w:hAnsi="Times New Roman"/>
          <w:sz w:val="20"/>
          <w:szCs w:val="20"/>
        </w:rPr>
        <w:t>w przypadku odstąpienia od części czynności, prac lub robót budowlanych z danego elementu określonego w </w:t>
      </w:r>
      <w:r w:rsidRPr="00AA229D">
        <w:rPr>
          <w:rFonts w:ascii="Times New Roman" w:eastAsia="Times New Roman" w:hAnsi="Times New Roman"/>
          <w:sz w:val="20"/>
          <w:szCs w:val="20"/>
        </w:rPr>
        <w:t>kosztorysie wykonawczym</w:t>
      </w:r>
      <w:r w:rsidRPr="00AA229D">
        <w:rPr>
          <w:rFonts w:ascii="Times New Roman" w:eastAsia="Arial" w:hAnsi="Times New Roman"/>
          <w:sz w:val="20"/>
          <w:szCs w:val="20"/>
        </w:rPr>
        <w:t xml:space="preserve"> lub w harmonogramie rzeczowo - finansowym, obliczenie wartości wykonanej części tego elementu nastąpi na podstawie kosztorysu określonego w ust. 6, zatwierdzonego przez Zamawiającego, na podstawie ustalenia przez Zamawiającego i Wykonawcę procentowego stosunku niewykonanego zakresu do wartości całego elementu.</w:t>
      </w:r>
    </w:p>
    <w:p w14:paraId="3D61CCBC"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Arial" w:hAnsi="Times New Roman"/>
          <w:sz w:val="20"/>
          <w:szCs w:val="20"/>
        </w:rPr>
        <w:t>W przypadku niezrealizowania przez Wykonawcę czynności lub nieprzystąpienia przezeń do dokonania z Zamawiającym uzgodnień, o których mowa w ust. 8, pomimo wyznaczenia Wykonawcy w tym zakresie terminu przez Zamawiającego, Zamawiający może dokonać ich jednostronnie i będą one wiążące dla stron.</w:t>
      </w:r>
    </w:p>
    <w:p w14:paraId="6BF812B3" w14:textId="77777777" w:rsidR="00AA229D" w:rsidRPr="00AA229D" w:rsidRDefault="00AA229D" w:rsidP="00AA229D">
      <w:pPr>
        <w:numPr>
          <w:ilvl w:val="3"/>
          <w:numId w:val="2"/>
        </w:numPr>
        <w:tabs>
          <w:tab w:val="num" w:pos="0"/>
        </w:tabs>
        <w:suppressAutoHyphens/>
        <w:spacing w:after="0" w:line="240" w:lineRule="auto"/>
        <w:ind w:left="357" w:hanging="357"/>
        <w:jc w:val="both"/>
        <w:rPr>
          <w:rFonts w:ascii="Times New Roman" w:hAnsi="Times New Roman"/>
          <w:sz w:val="20"/>
          <w:szCs w:val="20"/>
        </w:rPr>
      </w:pPr>
      <w:r w:rsidRPr="00AA229D">
        <w:rPr>
          <w:rFonts w:ascii="Times New Roman" w:eastAsia="Times New Roman" w:hAnsi="Times New Roman"/>
          <w:bCs/>
          <w:color w:val="000000"/>
          <w:sz w:val="20"/>
          <w:szCs w:val="20"/>
          <w:lang w:eastAsia="pl-PL"/>
        </w:rPr>
        <w:t>Zamawiający nie wyraża zgody na przeniesienie praw majątkowych wynikających z niniejszej umowy na osoby trzecie.</w:t>
      </w:r>
    </w:p>
    <w:p w14:paraId="26F24508" w14:textId="77777777" w:rsidR="00AA229D" w:rsidRPr="00AA229D" w:rsidRDefault="00AA229D" w:rsidP="00AA229D">
      <w:pPr>
        <w:suppressAutoHyphens/>
        <w:spacing w:after="0" w:line="240" w:lineRule="auto"/>
        <w:rPr>
          <w:rFonts w:ascii="Times New Roman" w:eastAsia="Times New Roman" w:hAnsi="Times New Roman" w:cs="Arial"/>
          <w:b/>
          <w:bCs/>
          <w:color w:val="000000"/>
          <w:sz w:val="20"/>
          <w:szCs w:val="20"/>
          <w:lang w:eastAsia="pl-PL"/>
        </w:rPr>
      </w:pPr>
    </w:p>
    <w:p w14:paraId="374EFBE1"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6C21B483"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9</w:t>
      </w:r>
    </w:p>
    <w:p w14:paraId="6416F442"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Rozliczenie przedmiotu umowy</w:t>
      </w:r>
    </w:p>
    <w:p w14:paraId="5FA56CC1"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Płatnikiem jest Gmina Wejherowo, 84-200 Wejherowo, ul. Transportowa 1. Jednocześnie Gmina Wejherowo oświadcza, że jest płatnikiem podatku Vat o numerze identyfikacyjnym  NIP: 588-237-58-50, REGON 191675445.</w:t>
      </w:r>
    </w:p>
    <w:p w14:paraId="684A0DB7" w14:textId="519FFBD6" w:rsidR="00AA229D" w:rsidRPr="00AA229D" w:rsidRDefault="00AA229D" w:rsidP="00AA229D">
      <w:pPr>
        <w:numPr>
          <w:ilvl w:val="0"/>
          <w:numId w:val="41"/>
        </w:numPr>
        <w:suppressAutoHyphens/>
        <w:spacing w:after="0" w:line="240" w:lineRule="auto"/>
        <w:ind w:left="357" w:hanging="357"/>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Fakturowanie nast</w:t>
      </w:r>
      <w:r w:rsidR="00381828">
        <w:rPr>
          <w:rFonts w:ascii="Times New Roman" w:eastAsia="Times New Roman" w:hAnsi="Times New Roman"/>
          <w:color w:val="000000"/>
          <w:sz w:val="20"/>
          <w:szCs w:val="20"/>
          <w:lang w:eastAsia="pl-PL"/>
        </w:rPr>
        <w:t>ąpi po kompleksowym wykonaniu przedmiotu umowy.</w:t>
      </w:r>
    </w:p>
    <w:p w14:paraId="7BFD0B01"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lastRenderedPageBreak/>
        <w:t xml:space="preserve">Faktura winna wskazywać dane dotyczące numeru Umowy oraz nazwę przedmiotu Umowy, okres realizacji Umowy. W razie braku tych danych faktura nie będzie stanowiła podstawy do zapłaty wynagrodzenia przez Zamawiającego. </w:t>
      </w:r>
    </w:p>
    <w:p w14:paraId="359C2A49" w14:textId="0CD811E4" w:rsidR="00AA229D" w:rsidRPr="00AA229D" w:rsidRDefault="00AA229D" w:rsidP="00AA229D">
      <w:pPr>
        <w:numPr>
          <w:ilvl w:val="0"/>
          <w:numId w:val="41"/>
        </w:numPr>
        <w:suppressAutoHyphens/>
        <w:spacing w:after="0" w:line="240" w:lineRule="auto"/>
        <w:ind w:left="357" w:hanging="357"/>
        <w:jc w:val="both"/>
        <w:rPr>
          <w:lang w:eastAsia="zh-CN"/>
        </w:rPr>
      </w:pPr>
      <w:r w:rsidRPr="00AE0A0E">
        <w:rPr>
          <w:rFonts w:ascii="Times New Roman" w:eastAsia="Times New Roman" w:hAnsi="Times New Roman"/>
          <w:sz w:val="20"/>
          <w:szCs w:val="20"/>
          <w:lang w:eastAsia="pl-PL"/>
        </w:rPr>
        <w:t xml:space="preserve">Podstawę do wystawienia faktury VAT będą stanowiły potwierdzone przez </w:t>
      </w:r>
      <w:r w:rsidR="008127D5" w:rsidRPr="00AE0A0E">
        <w:rPr>
          <w:rFonts w:ascii="Times New Roman" w:eastAsia="Times New Roman" w:hAnsi="Times New Roman"/>
          <w:sz w:val="20"/>
          <w:szCs w:val="20"/>
          <w:lang w:eastAsia="pl-PL"/>
        </w:rPr>
        <w:t xml:space="preserve">przedstawiciela Zamawiającego </w:t>
      </w:r>
      <w:r w:rsidRPr="00AA229D">
        <w:rPr>
          <w:rFonts w:ascii="Times New Roman" w:eastAsia="Times New Roman" w:hAnsi="Times New Roman"/>
          <w:color w:val="000000"/>
          <w:sz w:val="20"/>
          <w:szCs w:val="20"/>
          <w:lang w:eastAsia="pl-PL"/>
        </w:rPr>
        <w:t>protokoły odbioru wykonanych robót, oraz dowody, o których mowa w ust. 9.</w:t>
      </w:r>
    </w:p>
    <w:p w14:paraId="430F155A"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 xml:space="preserve">Zamawiający zapłaci Wykonawcy, podwykonawcy lub dalszemu podwykonawcy wyłącznie za wbudowane i odebrane od Wykonawcy materiały. </w:t>
      </w:r>
    </w:p>
    <w:p w14:paraId="34B2E793" w14:textId="58331AAA"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 xml:space="preserve">Płatność dokonywana będzie w terminie do </w:t>
      </w:r>
      <w:r w:rsidR="00FB0023">
        <w:rPr>
          <w:rFonts w:ascii="Times New Roman" w:eastAsia="Times New Roman" w:hAnsi="Times New Roman"/>
          <w:color w:val="000000"/>
          <w:sz w:val="20"/>
          <w:szCs w:val="20"/>
          <w:lang w:eastAsia="pl-PL"/>
        </w:rPr>
        <w:t>7</w:t>
      </w:r>
      <w:r w:rsidRPr="00AA229D">
        <w:rPr>
          <w:rFonts w:ascii="Times New Roman" w:eastAsia="Times New Roman" w:hAnsi="Times New Roman"/>
          <w:color w:val="000000"/>
          <w:sz w:val="20"/>
          <w:szCs w:val="20"/>
          <w:lang w:eastAsia="pl-PL"/>
        </w:rPr>
        <w:t xml:space="preserve"> dni od daty otrzymania prawidłowo wystawionej faktury wraz z załącznikami.</w:t>
      </w:r>
    </w:p>
    <w:p w14:paraId="4E6ACFFD"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 xml:space="preserve">Za dzień zapłaty uznaje się dzień obciążenia rachunku bankowego Zamawiającego. </w:t>
      </w:r>
    </w:p>
    <w:p w14:paraId="72B9F1BA"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olor w:val="000000"/>
          <w:sz w:val="20"/>
          <w:szCs w:val="20"/>
          <w:lang w:eastAsia="pl-PL"/>
        </w:rPr>
        <w:t xml:space="preserve"> Płatność kwoty należnej będzie dokonywana przelewem na konto bankowe Wykonawcy nr ………………………………………………………………………………………..……………………….</w:t>
      </w:r>
    </w:p>
    <w:p w14:paraId="627B5E16" w14:textId="77777777" w:rsidR="00AA229D" w:rsidRPr="00AA229D" w:rsidRDefault="00AA229D" w:rsidP="00AA229D">
      <w:pPr>
        <w:numPr>
          <w:ilvl w:val="0"/>
          <w:numId w:val="41"/>
        </w:numPr>
        <w:suppressAutoHyphens/>
        <w:autoSpaceDE w:val="0"/>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sidRPr="00AA229D">
        <w:rPr>
          <w:rFonts w:ascii="Times New Roman" w:eastAsia="Times New Roman" w:hAnsi="Times New Roman"/>
          <w:color w:val="000000"/>
          <w:sz w:val="20"/>
          <w:szCs w:val="20"/>
          <w:lang w:eastAsia="pl-PL"/>
        </w:rPr>
        <w:t>zgodnie z załącznikiem nr 5 do Umowy. Ponadto do faktury należy dołączyć tabelaryczne zestawienie podwykonawców, którzy uczestniczyli w zafakturowanym zakresie realizacji. Z zestawienia winno wynikać między innymi: zakres świadczeń poszczególnych podwykonawców, wartość tego zakresu, informacja o odbiorach, wystawione faktury z datami wpływu itp.</w:t>
      </w:r>
    </w:p>
    <w:p w14:paraId="31D55307" w14:textId="77777777" w:rsidR="00AA229D" w:rsidRPr="00AA229D" w:rsidRDefault="00AA229D" w:rsidP="00AA229D">
      <w:pPr>
        <w:suppressAutoHyphens/>
        <w:autoSpaceDE w:val="0"/>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ab/>
        <w:t xml:space="preserve">Załącznikami potwierdzającymi zapłatę podwykonawcom wymagalnego wynagrodzenia będą potwierdzone za zgodność z oryginałem, kopie faktur podwykonawców prawidłowo wystawionych i dostarczonych Wykonawcy lub podwykonawcy (z potwierdzeniem wpływu). Faktury winny określać zakres rzeczowy wykonanych części zamówienia wynikający z umów o podwykonawstwo, wraz z dokumentem bankowym potwierdzającym uznanie rachunku podwykonawcy, w tym dalszego podwykonawcy, należnymi kwotami wynikającymi z wystawionych przez nich faktur oraz obustronnie podpisanym protokołem odbioru. </w:t>
      </w:r>
    </w:p>
    <w:p w14:paraId="5FDEEFA2" w14:textId="77777777" w:rsidR="00AA229D" w:rsidRPr="00AA229D" w:rsidRDefault="00AA229D" w:rsidP="00AA229D">
      <w:pPr>
        <w:suppressAutoHyphens/>
        <w:autoSpaceDE w:val="0"/>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ab/>
        <w:t>W przypadku uregulowania płatności gotówką, dokumentem potwierdzającym zapłatę będzie, pokwitowanie zgodnie z art. 462 §1 k.c.</w:t>
      </w:r>
    </w:p>
    <w:p w14:paraId="069C0D9F" w14:textId="77777777" w:rsidR="00AA229D" w:rsidRPr="00AA229D" w:rsidRDefault="00AA229D" w:rsidP="00AA229D">
      <w:pPr>
        <w:numPr>
          <w:ilvl w:val="0"/>
          <w:numId w:val="41"/>
        </w:numPr>
        <w:suppressAutoHyphens/>
        <w:autoSpaceDE w:val="0"/>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W przypadku braku dowodów oraz informacji, o jakich mowa w ust. 9, Zamawiający wstrzyma płatności faktur, przy czym powyższe nie stanowi opóźnienia w zapłacie i nie będzie skutkować naliczeniem Zamawiającemu odsetek od nieterminowych płatności. </w:t>
      </w:r>
    </w:p>
    <w:p w14:paraId="2BC3323A"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Zatrzymana kwota, o jakiej mowa w ust. 10  stanowić będzie zabezpieczenie roszczenia podwykonawcy (w tym dalszego podwykonawcy) w stosunku do Zamawiającego, do czasu przedstawienia dowodów potwierdzających zapłatę wymagalnego wynagrodzenia podwykonawcom lub dalszym podwykonawcom oraz przedstawienia </w:t>
      </w:r>
      <w:r w:rsidRPr="00AA229D">
        <w:rPr>
          <w:rFonts w:ascii="Times New Roman" w:eastAsia="Times New Roman" w:hAnsi="Times New Roman"/>
          <w:bCs/>
          <w:iCs/>
          <w:color w:val="000000"/>
          <w:sz w:val="20"/>
          <w:szCs w:val="20"/>
          <w:lang w:eastAsia="pl-PL"/>
        </w:rPr>
        <w:t>oświadczenia podwykonawcy o zasadności lub nie kwestionowaniu dokonanych potrąceń</w:t>
      </w:r>
      <w:r w:rsidRPr="00AA229D">
        <w:rPr>
          <w:rFonts w:ascii="Times New Roman" w:eastAsia="Times New Roman" w:hAnsi="Times New Roman" w:cs="Arial"/>
          <w:color w:val="000000"/>
          <w:sz w:val="20"/>
          <w:szCs w:val="20"/>
          <w:lang w:eastAsia="pl-PL"/>
        </w:rPr>
        <w:t>.</w:t>
      </w:r>
    </w:p>
    <w:p w14:paraId="7A6AAE03"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bCs/>
          <w:iCs/>
          <w:color w:val="000000"/>
          <w:sz w:val="20"/>
          <w:szCs w:val="20"/>
          <w:lang w:val="x-none" w:eastAsia="pl-PL"/>
        </w:rPr>
        <w:t xml:space="preserve">W przypadku wykonania części robót będących przedmiotem </w:t>
      </w:r>
      <w:r w:rsidRPr="00AA229D">
        <w:rPr>
          <w:rFonts w:ascii="Times New Roman" w:eastAsia="Times New Roman" w:hAnsi="Times New Roman"/>
          <w:bCs/>
          <w:iCs/>
          <w:color w:val="000000"/>
          <w:sz w:val="20"/>
          <w:szCs w:val="20"/>
          <w:lang w:eastAsia="pl-PL"/>
        </w:rPr>
        <w:t>u</w:t>
      </w:r>
      <w:r w:rsidRPr="00AA229D">
        <w:rPr>
          <w:rFonts w:ascii="Times New Roman" w:eastAsia="Times New Roman" w:hAnsi="Times New Roman"/>
          <w:bCs/>
          <w:iCs/>
          <w:color w:val="000000"/>
          <w:sz w:val="20"/>
          <w:szCs w:val="20"/>
          <w:lang w:val="x-none" w:eastAsia="pl-PL"/>
        </w:rPr>
        <w:t xml:space="preserve">mowy przez podwykonawców, o których mowa w § </w:t>
      </w:r>
      <w:r w:rsidRPr="00AA229D">
        <w:rPr>
          <w:rFonts w:ascii="Times New Roman" w:eastAsia="Times New Roman" w:hAnsi="Times New Roman"/>
          <w:bCs/>
          <w:iCs/>
          <w:color w:val="000000"/>
          <w:sz w:val="20"/>
          <w:szCs w:val="20"/>
          <w:lang w:eastAsia="pl-PL"/>
        </w:rPr>
        <w:t>6</w:t>
      </w:r>
      <w:r w:rsidRPr="00AA229D">
        <w:rPr>
          <w:rFonts w:ascii="Times New Roman" w:eastAsia="Times New Roman" w:hAnsi="Times New Roman"/>
          <w:bCs/>
          <w:iCs/>
          <w:color w:val="000000"/>
          <w:sz w:val="20"/>
          <w:szCs w:val="20"/>
          <w:lang w:val="x-none" w:eastAsia="pl-PL"/>
        </w:rPr>
        <w:t xml:space="preserve"> </w:t>
      </w:r>
      <w:r w:rsidRPr="00AA229D">
        <w:rPr>
          <w:rFonts w:ascii="Times New Roman" w:eastAsia="Times New Roman" w:hAnsi="Times New Roman"/>
          <w:bCs/>
          <w:iCs/>
          <w:color w:val="000000"/>
          <w:sz w:val="20"/>
          <w:szCs w:val="20"/>
          <w:lang w:eastAsia="pl-PL"/>
        </w:rPr>
        <w:t>u</w:t>
      </w:r>
      <w:r w:rsidRPr="00AA229D">
        <w:rPr>
          <w:rFonts w:ascii="Times New Roman" w:eastAsia="Times New Roman" w:hAnsi="Times New Roman"/>
          <w:bCs/>
          <w:iCs/>
          <w:color w:val="000000"/>
          <w:sz w:val="20"/>
          <w:szCs w:val="20"/>
          <w:lang w:val="x-none" w:eastAsia="pl-PL"/>
        </w:rPr>
        <w:t xml:space="preserve">mowy, Wykonawca składając fakturę, która opiewa na zakres </w:t>
      </w:r>
      <w:r w:rsidRPr="00AA229D">
        <w:rPr>
          <w:rFonts w:ascii="Times New Roman" w:eastAsia="Times New Roman" w:hAnsi="Times New Roman"/>
          <w:bCs/>
          <w:iCs/>
          <w:color w:val="000000"/>
          <w:sz w:val="20"/>
          <w:szCs w:val="20"/>
          <w:lang w:eastAsia="pl-PL"/>
        </w:rPr>
        <w:t>prac</w:t>
      </w:r>
      <w:r w:rsidRPr="00AA229D">
        <w:rPr>
          <w:rFonts w:ascii="Times New Roman" w:eastAsia="Times New Roman" w:hAnsi="Times New Roman"/>
          <w:bCs/>
          <w:iCs/>
          <w:color w:val="000000"/>
          <w:sz w:val="20"/>
          <w:szCs w:val="20"/>
          <w:lang w:val="x-none" w:eastAsia="pl-PL"/>
        </w:rPr>
        <w:t xml:space="preserve"> wykonywany</w:t>
      </w:r>
      <w:r w:rsidRPr="00AA229D">
        <w:rPr>
          <w:rFonts w:ascii="Times New Roman" w:eastAsia="Times New Roman" w:hAnsi="Times New Roman"/>
          <w:bCs/>
          <w:iCs/>
          <w:color w:val="000000"/>
          <w:sz w:val="20"/>
          <w:szCs w:val="20"/>
          <w:lang w:eastAsia="pl-PL"/>
        </w:rPr>
        <w:t>ch</w:t>
      </w:r>
      <w:r w:rsidRPr="00AA229D">
        <w:rPr>
          <w:rFonts w:ascii="Times New Roman" w:eastAsia="Times New Roman" w:hAnsi="Times New Roman"/>
          <w:bCs/>
          <w:iCs/>
          <w:color w:val="000000"/>
          <w:sz w:val="20"/>
          <w:szCs w:val="20"/>
          <w:lang w:val="x-none" w:eastAsia="pl-PL"/>
        </w:rPr>
        <w:t xml:space="preserve"> również przez podwykonawcę lub dalszego podwykonawcę, dokona stosownego podziału należności pomiędzy Wykonawcę i podwykonawcę w protokole odbioru stanowiąc</w:t>
      </w:r>
      <w:r w:rsidRPr="00AA229D">
        <w:rPr>
          <w:rFonts w:ascii="Times New Roman" w:eastAsia="Times New Roman" w:hAnsi="Times New Roman"/>
          <w:bCs/>
          <w:iCs/>
          <w:color w:val="000000"/>
          <w:sz w:val="20"/>
          <w:szCs w:val="20"/>
          <w:lang w:eastAsia="pl-PL"/>
        </w:rPr>
        <w:t>ego</w:t>
      </w:r>
      <w:r w:rsidRPr="00AA229D">
        <w:rPr>
          <w:rFonts w:ascii="Times New Roman" w:eastAsia="Times New Roman" w:hAnsi="Times New Roman"/>
          <w:bCs/>
          <w:iCs/>
          <w:color w:val="000000"/>
          <w:sz w:val="20"/>
          <w:szCs w:val="20"/>
          <w:lang w:val="x-none" w:eastAsia="pl-PL"/>
        </w:rPr>
        <w:t xml:space="preserve"> podstawę do wystawienia faktu</w:t>
      </w:r>
      <w:r w:rsidRPr="00AA229D">
        <w:rPr>
          <w:rFonts w:ascii="Times New Roman" w:eastAsia="Times New Roman" w:hAnsi="Times New Roman"/>
          <w:bCs/>
          <w:iCs/>
          <w:color w:val="000000"/>
          <w:sz w:val="20"/>
          <w:szCs w:val="20"/>
          <w:lang w:eastAsia="pl-PL"/>
        </w:rPr>
        <w:t xml:space="preserve">ry, </w:t>
      </w:r>
      <w:r w:rsidRPr="00AA229D">
        <w:rPr>
          <w:rFonts w:ascii="Times New Roman" w:eastAsia="Times New Roman" w:hAnsi="Times New Roman"/>
          <w:bCs/>
          <w:iCs/>
          <w:color w:val="000000"/>
          <w:sz w:val="20"/>
          <w:szCs w:val="20"/>
          <w:lang w:val="x-none" w:eastAsia="pl-PL"/>
        </w:rPr>
        <w:t>któr</w:t>
      </w:r>
      <w:r w:rsidRPr="00AA229D">
        <w:rPr>
          <w:rFonts w:ascii="Times New Roman" w:eastAsia="Times New Roman" w:hAnsi="Times New Roman"/>
          <w:bCs/>
          <w:iCs/>
          <w:color w:val="000000"/>
          <w:sz w:val="20"/>
          <w:szCs w:val="20"/>
          <w:lang w:eastAsia="pl-PL"/>
        </w:rPr>
        <w:t>a</w:t>
      </w:r>
      <w:r w:rsidRPr="00AA229D">
        <w:rPr>
          <w:rFonts w:ascii="Times New Roman" w:eastAsia="Times New Roman" w:hAnsi="Times New Roman"/>
          <w:bCs/>
          <w:iCs/>
          <w:color w:val="000000"/>
          <w:sz w:val="20"/>
          <w:szCs w:val="20"/>
          <w:lang w:val="x-none" w:eastAsia="pl-PL"/>
        </w:rPr>
        <w:t xml:space="preserve"> zostanie potwierdzon</w:t>
      </w:r>
      <w:r w:rsidRPr="00AA229D">
        <w:rPr>
          <w:rFonts w:ascii="Times New Roman" w:eastAsia="Times New Roman" w:hAnsi="Times New Roman"/>
          <w:bCs/>
          <w:iCs/>
          <w:color w:val="000000"/>
          <w:sz w:val="20"/>
          <w:szCs w:val="20"/>
          <w:lang w:eastAsia="pl-PL"/>
        </w:rPr>
        <w:t>a</w:t>
      </w:r>
      <w:r w:rsidRPr="00AA229D">
        <w:rPr>
          <w:rFonts w:ascii="Times New Roman" w:eastAsia="Times New Roman" w:hAnsi="Times New Roman"/>
          <w:bCs/>
          <w:iCs/>
          <w:color w:val="000000"/>
          <w:sz w:val="20"/>
          <w:szCs w:val="20"/>
          <w:lang w:val="x-none" w:eastAsia="pl-PL"/>
        </w:rPr>
        <w:t xml:space="preserve"> przez Zamawiającego, Wykonawcę i podwykonawcę lub dalszego podwykonawcę. W przypadku braku udziału p</w:t>
      </w:r>
      <w:r w:rsidRPr="00AA229D">
        <w:rPr>
          <w:rFonts w:ascii="Times New Roman" w:eastAsia="Times New Roman" w:hAnsi="Times New Roman"/>
          <w:bCs/>
          <w:iCs/>
          <w:color w:val="000000"/>
          <w:sz w:val="20"/>
          <w:szCs w:val="20"/>
          <w:lang w:eastAsia="pl-PL"/>
        </w:rPr>
        <w:t>o</w:t>
      </w:r>
      <w:proofErr w:type="spellStart"/>
      <w:r w:rsidRPr="00AA229D">
        <w:rPr>
          <w:rFonts w:ascii="Times New Roman" w:eastAsia="Times New Roman" w:hAnsi="Times New Roman"/>
          <w:bCs/>
          <w:iCs/>
          <w:color w:val="000000"/>
          <w:sz w:val="20"/>
          <w:szCs w:val="20"/>
          <w:lang w:val="x-none" w:eastAsia="pl-PL"/>
        </w:rPr>
        <w:t>dwykonawcy</w:t>
      </w:r>
      <w:proofErr w:type="spellEnd"/>
      <w:r w:rsidRPr="00AA229D">
        <w:rPr>
          <w:rFonts w:ascii="Times New Roman" w:eastAsia="Times New Roman" w:hAnsi="Times New Roman"/>
          <w:bCs/>
          <w:iCs/>
          <w:color w:val="000000"/>
          <w:sz w:val="20"/>
          <w:szCs w:val="20"/>
          <w:lang w:val="x-none" w:eastAsia="pl-PL"/>
        </w:rPr>
        <w:t xml:space="preserve"> lub dalszego podwykonawcy w realizacji zakresu robót opisanych w protokole odbioru, fakt ten zostanie stwierdzony w tym protokole. </w:t>
      </w:r>
    </w:p>
    <w:p w14:paraId="69A2AC36" w14:textId="77777777" w:rsidR="00AA229D" w:rsidRPr="00AA229D" w:rsidRDefault="00AA229D" w:rsidP="00AA229D">
      <w:pPr>
        <w:numPr>
          <w:ilvl w:val="0"/>
          <w:numId w:val="41"/>
        </w:numPr>
        <w:suppressAutoHyphens/>
        <w:spacing w:after="0" w:line="240" w:lineRule="auto"/>
        <w:ind w:left="357" w:hanging="357"/>
        <w:jc w:val="both"/>
        <w:rPr>
          <w:lang w:eastAsia="zh-CN"/>
        </w:rPr>
      </w:pPr>
      <w:r w:rsidRPr="00AA229D">
        <w:rPr>
          <w:rFonts w:ascii="Times New Roman" w:eastAsia="Times New Roman" w:hAnsi="Times New Roman"/>
          <w:bCs/>
          <w:iCs/>
          <w:color w:val="000000"/>
          <w:sz w:val="20"/>
          <w:szCs w:val="20"/>
          <w:lang w:val="x-none" w:eastAsia="pl-PL"/>
        </w:rPr>
        <w:t xml:space="preserve">Bezpośrednia zapłata wynagrodzenia należnego podwykonawcy lub dalszemu podwykonawcy za wykonane roboty budowlane, dostawy lub usługi realizowana na zasadach określonych w </w:t>
      </w:r>
      <w:r w:rsidRPr="00AA229D">
        <w:rPr>
          <w:rFonts w:ascii="Times New Roman" w:eastAsia="Times New Roman" w:hAnsi="Times New Roman"/>
          <w:bCs/>
          <w:iCs/>
          <w:color w:val="000000"/>
          <w:sz w:val="20"/>
          <w:szCs w:val="20"/>
          <w:lang w:eastAsia="pl-PL"/>
        </w:rPr>
        <w:t>U</w:t>
      </w:r>
      <w:r w:rsidRPr="00AA229D">
        <w:rPr>
          <w:rFonts w:ascii="Times New Roman" w:eastAsia="Times New Roman" w:hAnsi="Times New Roman"/>
          <w:bCs/>
          <w:iCs/>
          <w:color w:val="000000"/>
          <w:sz w:val="20"/>
          <w:szCs w:val="20"/>
          <w:lang w:val="x-none" w:eastAsia="pl-PL"/>
        </w:rPr>
        <w:t>mowie, będzie dokonywana przez Zamawiającego na rachunek bankowy wskazany bezpośrednio przez podwykonawcę lub dalszego podwykonawcę</w:t>
      </w:r>
      <w:r w:rsidRPr="00AA229D">
        <w:rPr>
          <w:rFonts w:ascii="Times New Roman" w:eastAsia="Times New Roman" w:hAnsi="Times New Roman"/>
          <w:bCs/>
          <w:iCs/>
          <w:color w:val="000000"/>
          <w:sz w:val="20"/>
          <w:szCs w:val="20"/>
          <w:lang w:eastAsia="pl-PL"/>
        </w:rPr>
        <w:t>, w umowie o podwykonawstwo.</w:t>
      </w:r>
    </w:p>
    <w:p w14:paraId="20B58F07" w14:textId="77777777" w:rsidR="00AA229D" w:rsidRPr="00AA229D" w:rsidRDefault="00AA229D" w:rsidP="00AA229D">
      <w:pPr>
        <w:numPr>
          <w:ilvl w:val="0"/>
          <w:numId w:val="41"/>
        </w:numPr>
        <w:suppressAutoHyphens/>
        <w:autoSpaceDE w:val="0"/>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Do faktury za wykonanie przedmiotu umowy, Wykonawca dołączy dodatkowo oświadczenia podwykonawców o pełnym wykonaniu prac oraz zafakturowaniu przez nich zakresu prac, wykonanych zgodnie z umowami o podwykonawstwo i zapłacie należnego im wynagrodzenia.</w:t>
      </w:r>
    </w:p>
    <w:p w14:paraId="703CB93C" w14:textId="77777777" w:rsidR="00AA229D" w:rsidRPr="00AA229D" w:rsidRDefault="00AA229D" w:rsidP="00AA229D">
      <w:pPr>
        <w:numPr>
          <w:ilvl w:val="0"/>
          <w:numId w:val="41"/>
        </w:numPr>
        <w:suppressAutoHyphens/>
        <w:autoSpaceDE w:val="0"/>
        <w:spacing w:after="0" w:line="240" w:lineRule="auto"/>
        <w:ind w:left="357" w:hanging="357"/>
        <w:jc w:val="both"/>
        <w:rPr>
          <w:lang w:eastAsia="zh-CN"/>
        </w:rPr>
      </w:pPr>
      <w:r w:rsidRPr="00AA229D">
        <w:rPr>
          <w:rFonts w:ascii="Times New Roman" w:eastAsia="Times New Roman" w:hAnsi="Times New Roman" w:cs="Arial"/>
          <w:sz w:val="20"/>
          <w:szCs w:val="20"/>
          <w:lang w:eastAsia="ar-SA"/>
        </w:rPr>
        <w:t>Zamawiający będzie dokonywał płatności z wykorzystaniem mechanizmu podzielonej płatności na rachunki bankowe związane z prowadzoną działalnością gospodarczą oraz wskazane na tzw. „Białej liście podatników VAT”, chyba, że Wykonawcy nie dotyczy obowiązek ujawnienia na tzw. Białej liście podatników VAT”.</w:t>
      </w:r>
    </w:p>
    <w:p w14:paraId="649B2DC1" w14:textId="77777777" w:rsidR="00AA229D" w:rsidRPr="00AA229D" w:rsidRDefault="00AA229D" w:rsidP="00AA229D">
      <w:pPr>
        <w:numPr>
          <w:ilvl w:val="0"/>
          <w:numId w:val="41"/>
        </w:numPr>
        <w:suppressAutoHyphens/>
        <w:autoSpaceDE w:val="0"/>
        <w:spacing w:after="0" w:line="240" w:lineRule="auto"/>
        <w:ind w:left="357" w:hanging="357"/>
        <w:jc w:val="both"/>
        <w:rPr>
          <w:lang w:eastAsia="zh-CN"/>
        </w:rPr>
      </w:pPr>
      <w:r w:rsidRPr="00AA229D">
        <w:rPr>
          <w:rFonts w:ascii="Times New Roman" w:eastAsia="Times New Roman" w:hAnsi="Times New Roman" w:cs="Arial"/>
          <w:sz w:val="20"/>
          <w:szCs w:val="20"/>
          <w:lang w:eastAsia="ar-SA"/>
        </w:rPr>
        <w:t>Brak Wykonawcy na tzw. „Białej liście podatników VAT”, wskazanie przez Wykonawcę rachunku bankowego innego, niż związany z prowadzoną działalnością gospodarczą lub niewskazanego na tzw. „Białej liście podatników VAT”, uprawnia Zamawiającego w szczególności do:</w:t>
      </w:r>
    </w:p>
    <w:p w14:paraId="303721CD" w14:textId="77777777" w:rsidR="00AA229D" w:rsidRPr="00AA229D" w:rsidRDefault="00AA229D" w:rsidP="00AA229D">
      <w:pPr>
        <w:numPr>
          <w:ilvl w:val="0"/>
          <w:numId w:val="4"/>
        </w:numPr>
        <w:suppressAutoHyphens/>
        <w:spacing w:after="0" w:line="240" w:lineRule="auto"/>
        <w:ind w:left="714" w:hanging="357"/>
        <w:jc w:val="both"/>
        <w:rPr>
          <w:lang w:eastAsia="zh-CN"/>
        </w:rPr>
      </w:pPr>
      <w:r w:rsidRPr="00AA229D">
        <w:rPr>
          <w:rFonts w:ascii="Times New Roman" w:eastAsia="Times New Roman" w:hAnsi="Times New Roman" w:cs="Arial"/>
          <w:sz w:val="20"/>
          <w:szCs w:val="20"/>
          <w:lang w:eastAsia="ar-SA"/>
        </w:rPr>
        <w:t>wstrzymania zapłaty wynagrodzenia lub</w:t>
      </w:r>
    </w:p>
    <w:p w14:paraId="4E188366" w14:textId="77777777" w:rsidR="00AA229D" w:rsidRPr="00AA229D" w:rsidRDefault="00AA229D" w:rsidP="00AA229D">
      <w:pPr>
        <w:numPr>
          <w:ilvl w:val="0"/>
          <w:numId w:val="4"/>
        </w:numPr>
        <w:suppressAutoHyphens/>
        <w:spacing w:after="0" w:line="240" w:lineRule="auto"/>
        <w:ind w:left="714" w:hanging="357"/>
        <w:jc w:val="both"/>
        <w:rPr>
          <w:lang w:eastAsia="zh-CN"/>
        </w:rPr>
      </w:pPr>
      <w:r w:rsidRPr="00AA229D">
        <w:rPr>
          <w:rFonts w:ascii="Times New Roman" w:eastAsia="Times New Roman" w:hAnsi="Times New Roman" w:cs="Arial"/>
          <w:sz w:val="20"/>
          <w:szCs w:val="20"/>
          <w:lang w:eastAsia="ar-SA"/>
        </w:rPr>
        <w:t>zapłaty wynagrodzenia na rachunek bankowy Wykonawcy, Podwykonawcy lub dalszego Podwykonawcy wskazany na tzw. „Białej liście podatników VAT”.</w:t>
      </w:r>
    </w:p>
    <w:p w14:paraId="1D75B64D" w14:textId="77777777" w:rsidR="00AA229D" w:rsidRPr="00AA229D" w:rsidRDefault="00AA229D" w:rsidP="00AA229D">
      <w:pPr>
        <w:suppressAutoHyphens/>
        <w:spacing w:after="0" w:line="240" w:lineRule="auto"/>
        <w:ind w:left="426"/>
        <w:jc w:val="both"/>
        <w:rPr>
          <w:rFonts w:ascii="Times New Roman" w:eastAsia="Times New Roman" w:hAnsi="Times New Roman"/>
          <w:sz w:val="24"/>
          <w:szCs w:val="24"/>
          <w:lang w:eastAsia="zh-CN"/>
        </w:rPr>
      </w:pPr>
      <w:r w:rsidRPr="00AA229D">
        <w:rPr>
          <w:rFonts w:ascii="Times New Roman" w:eastAsia="Times New Roman" w:hAnsi="Times New Roman" w:cs="Arial"/>
          <w:sz w:val="20"/>
          <w:szCs w:val="20"/>
          <w:lang w:eastAsia="ar-SA"/>
        </w:rPr>
        <w:lastRenderedPageBreak/>
        <w:t>Taka okoliczność nie jest okolicznością, za którą ponosi odpowiedzialność Zamawiający i w takim przypadku Zamawiający nie jest zobowiązany do zapłaty odsetek za opóźnienie w płatności.</w:t>
      </w:r>
    </w:p>
    <w:p w14:paraId="47DF5E12" w14:textId="77777777" w:rsidR="00AA229D" w:rsidRPr="00AA229D" w:rsidRDefault="00AA229D" w:rsidP="00AA229D">
      <w:pPr>
        <w:numPr>
          <w:ilvl w:val="0"/>
          <w:numId w:val="5"/>
        </w:numPr>
        <w:suppressAutoHyphens/>
        <w:spacing w:after="0" w:line="240" w:lineRule="auto"/>
        <w:ind w:left="357" w:hanging="357"/>
        <w:jc w:val="both"/>
        <w:rPr>
          <w:rFonts w:ascii="Times New Roman" w:eastAsia="Times New Roman" w:hAnsi="Times New Roman" w:cs="Arial"/>
          <w:sz w:val="20"/>
          <w:szCs w:val="20"/>
          <w:lang w:eastAsia="ar-SA"/>
        </w:rPr>
      </w:pPr>
      <w:r w:rsidRPr="00AA229D">
        <w:rPr>
          <w:rFonts w:ascii="Times New Roman" w:eastAsia="Times New Roman" w:hAnsi="Times New Roman" w:cs="Arial"/>
          <w:sz w:val="20"/>
          <w:szCs w:val="20"/>
          <w:lang w:eastAsia="ar-SA"/>
        </w:rPr>
        <w:t>Zapłata przez Zamawiającego na rachunek bankowy wskazany na tzw. „Białej liście podatników VAT” zwalnia Zamawiającego w stosunku do Wykonawcy, z zobowiązania do zapłaty wynagrodzenia za wykonane prace, w wysokości zapłaconej kwoty.</w:t>
      </w:r>
    </w:p>
    <w:p w14:paraId="5F28B7EC" w14:textId="77777777" w:rsidR="00AA229D" w:rsidRPr="00AA229D" w:rsidRDefault="00AA229D" w:rsidP="00AA229D">
      <w:pPr>
        <w:numPr>
          <w:ilvl w:val="0"/>
          <w:numId w:val="5"/>
        </w:numPr>
        <w:suppressAutoHyphens/>
        <w:spacing w:after="0" w:line="240" w:lineRule="auto"/>
        <w:ind w:left="357" w:hanging="357"/>
        <w:jc w:val="both"/>
        <w:rPr>
          <w:lang w:eastAsia="zh-CN"/>
        </w:rPr>
      </w:pPr>
      <w:r w:rsidRPr="00AA229D">
        <w:rPr>
          <w:rFonts w:ascii="Times New Roman" w:eastAsia="Times New Roman" w:hAnsi="Times New Roman" w:cs="Arial"/>
          <w:sz w:val="20"/>
          <w:szCs w:val="20"/>
          <w:lang w:eastAsia="ar-SA"/>
        </w:rPr>
        <w:t>Wykonawca oświadcza, iż jest / nie jest* (*niepotrzebne skreślić) zarejestrowanym czynnym podatnikiem podatku VAT oraz nie zawiesił i nie zaprzestał wykonywania działalności gospodarczej oraz zobowiązuje się do niezwłocznego, pisemnego powiadomienia o zmianach powyższego statusu.</w:t>
      </w:r>
    </w:p>
    <w:p w14:paraId="3824BB57" w14:textId="77777777" w:rsidR="00AA229D" w:rsidRPr="00AA229D" w:rsidRDefault="00AA229D" w:rsidP="00AA229D">
      <w:pPr>
        <w:numPr>
          <w:ilvl w:val="0"/>
          <w:numId w:val="5"/>
        </w:numPr>
        <w:suppressAutoHyphens/>
        <w:spacing w:after="0" w:line="240" w:lineRule="auto"/>
        <w:ind w:left="357" w:hanging="357"/>
        <w:jc w:val="both"/>
        <w:rPr>
          <w:lang w:eastAsia="zh-CN"/>
        </w:rPr>
      </w:pPr>
      <w:r w:rsidRPr="00AA229D">
        <w:rPr>
          <w:rFonts w:ascii="Times New Roman" w:eastAsia="Times New Roman" w:hAnsi="Times New Roman" w:cs="Arial"/>
          <w:sz w:val="20"/>
          <w:szCs w:val="20"/>
          <w:lang w:eastAsia="ar-SA"/>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14:paraId="7433D3F1" w14:textId="77777777" w:rsidR="00AA229D" w:rsidRPr="00AA229D" w:rsidRDefault="00AA229D" w:rsidP="00AA229D">
      <w:pPr>
        <w:numPr>
          <w:ilvl w:val="0"/>
          <w:numId w:val="5"/>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Wykonawcy nie przysługuje prawo do przedłużenia terminu wykonania przedmiotu umowy z powodu wstrzymania płatności należności przez Zamawiającego, z przyczyn określonych w ust. 10 lub 11 niniejszego paragrafu.</w:t>
      </w:r>
    </w:p>
    <w:p w14:paraId="0356AE81" w14:textId="77777777" w:rsidR="00AA229D" w:rsidRPr="00AA229D" w:rsidRDefault="00AA229D" w:rsidP="00AA229D">
      <w:pPr>
        <w:numPr>
          <w:ilvl w:val="0"/>
          <w:numId w:val="5"/>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Ewentualne odsetki wynikające z nieterminowej płatności, w stosunku do podwykonawców </w:t>
      </w:r>
      <w:r w:rsidRPr="00AA229D">
        <w:rPr>
          <w:rFonts w:ascii="Times New Roman" w:eastAsia="Times New Roman" w:hAnsi="Times New Roman" w:cs="Arial"/>
          <w:color w:val="000000"/>
          <w:sz w:val="20"/>
          <w:szCs w:val="20"/>
          <w:lang w:eastAsia="pl-PL"/>
        </w:rPr>
        <w:br/>
        <w:t>i dalszych podwykonawców, obciążają Wykonawcę.</w:t>
      </w:r>
    </w:p>
    <w:p w14:paraId="2F713859" w14:textId="77777777" w:rsidR="00AA229D" w:rsidRPr="00AA229D" w:rsidRDefault="00AA229D" w:rsidP="00AA229D">
      <w:pPr>
        <w:numPr>
          <w:ilvl w:val="0"/>
          <w:numId w:val="5"/>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W przypadku nie wypełnienia przez Wykonawcę zobowiązań wynikających z niniejszej umowy, zapłata za fakturę zostanie pomniejszona o wysokość kar umownych, ustaloną w oparciu o zapisy umieszczone </w:t>
      </w:r>
      <w:r w:rsidRPr="00AA229D">
        <w:rPr>
          <w:rFonts w:ascii="Times New Roman" w:eastAsia="Times New Roman" w:hAnsi="Times New Roman" w:cs="Arial"/>
          <w:color w:val="000000"/>
          <w:sz w:val="20"/>
          <w:szCs w:val="20"/>
          <w:lang w:eastAsia="pl-PL"/>
        </w:rPr>
        <w:br/>
        <w:t>w § 12 umowy, na co Wykonawca wyraża zgodę.</w:t>
      </w:r>
    </w:p>
    <w:p w14:paraId="258B6BA0"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70ACA2ED"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10</w:t>
      </w:r>
    </w:p>
    <w:p w14:paraId="29F35B14"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Reprezentacja i nadzory</w:t>
      </w:r>
    </w:p>
    <w:p w14:paraId="77F9E734" w14:textId="77777777" w:rsidR="00AA229D" w:rsidRPr="00AA229D" w:rsidRDefault="00AA229D" w:rsidP="00AA229D">
      <w:pPr>
        <w:numPr>
          <w:ilvl w:val="0"/>
          <w:numId w:val="40"/>
        </w:numPr>
        <w:tabs>
          <w:tab w:val="left"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trakcie realizacji umowy w imieniu Zamawiającego występują:</w:t>
      </w:r>
    </w:p>
    <w:p w14:paraId="4927A708" w14:textId="77777777" w:rsidR="00AA229D" w:rsidRPr="00AA229D" w:rsidRDefault="00AA229D" w:rsidP="00AA229D">
      <w:pPr>
        <w:numPr>
          <w:ilvl w:val="0"/>
          <w:numId w:val="26"/>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 - przedstawiciel Gminy Wejherowo,</w:t>
      </w:r>
    </w:p>
    <w:p w14:paraId="113FC28A" w14:textId="0D679DB2" w:rsidR="00AA229D" w:rsidRPr="00AE0A0E" w:rsidRDefault="00AA229D" w:rsidP="00AA229D">
      <w:pPr>
        <w:numPr>
          <w:ilvl w:val="0"/>
          <w:numId w:val="26"/>
        </w:numPr>
        <w:tabs>
          <w:tab w:val="left" w:pos="360"/>
        </w:tabs>
        <w:suppressAutoHyphens/>
        <w:spacing w:after="0" w:line="240" w:lineRule="auto"/>
        <w:jc w:val="both"/>
        <w:rPr>
          <w:lang w:eastAsia="zh-CN"/>
        </w:rPr>
      </w:pPr>
      <w:r w:rsidRPr="00AE0A0E">
        <w:rPr>
          <w:rFonts w:ascii="Times New Roman" w:eastAsia="Times New Roman" w:hAnsi="Times New Roman" w:cs="Arial"/>
          <w:sz w:val="20"/>
          <w:szCs w:val="20"/>
          <w:lang w:eastAsia="pl-PL"/>
        </w:rPr>
        <w:t xml:space="preserve">………….……………………………………………. </w:t>
      </w:r>
      <w:r w:rsidR="00FB0023" w:rsidRPr="00AE0A0E">
        <w:rPr>
          <w:rFonts w:ascii="Times New Roman" w:eastAsia="Times New Roman" w:hAnsi="Times New Roman" w:cs="Arial"/>
          <w:sz w:val="20"/>
          <w:szCs w:val="20"/>
          <w:lang w:eastAsia="pl-PL"/>
        </w:rPr>
        <w:t>–</w:t>
      </w:r>
      <w:r w:rsidRPr="00AE0A0E">
        <w:rPr>
          <w:rFonts w:ascii="Times New Roman" w:eastAsia="Times New Roman" w:hAnsi="Times New Roman" w:cs="Arial"/>
          <w:sz w:val="20"/>
          <w:szCs w:val="20"/>
          <w:lang w:eastAsia="pl-PL"/>
        </w:rPr>
        <w:t xml:space="preserve"> </w:t>
      </w:r>
      <w:r w:rsidR="00FB0023" w:rsidRPr="00AE0A0E">
        <w:rPr>
          <w:rFonts w:ascii="Times New Roman" w:eastAsia="Times New Roman" w:hAnsi="Times New Roman" w:cs="Arial"/>
          <w:sz w:val="20"/>
          <w:szCs w:val="20"/>
          <w:lang w:eastAsia="pl-PL"/>
        </w:rPr>
        <w:t>przedstawiciel Gminy Wejherowo</w:t>
      </w:r>
      <w:r w:rsidRPr="00AE0A0E">
        <w:rPr>
          <w:rFonts w:ascii="Times New Roman" w:eastAsia="Times New Roman" w:hAnsi="Times New Roman" w:cs="Arial"/>
          <w:sz w:val="20"/>
          <w:szCs w:val="20"/>
          <w:lang w:eastAsia="pl-PL"/>
        </w:rPr>
        <w:t xml:space="preserve">. </w:t>
      </w:r>
    </w:p>
    <w:p w14:paraId="5616D96F" w14:textId="77777777" w:rsidR="00AA229D" w:rsidRPr="00AA229D" w:rsidRDefault="00AA229D" w:rsidP="00AA229D">
      <w:pPr>
        <w:numPr>
          <w:ilvl w:val="0"/>
          <w:numId w:val="40"/>
        </w:numPr>
        <w:tabs>
          <w:tab w:val="left" w:pos="360"/>
        </w:tabs>
        <w:suppressAutoHyphens/>
        <w:spacing w:after="0" w:line="240" w:lineRule="auto"/>
        <w:ind w:left="426" w:hanging="426"/>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W trakcie realizacji umowy w imieniu Wykonawcy występują:</w:t>
      </w:r>
    </w:p>
    <w:p w14:paraId="45A06518" w14:textId="77777777" w:rsidR="00AA229D" w:rsidRPr="00AA229D" w:rsidRDefault="00AA229D" w:rsidP="00AA229D">
      <w:pPr>
        <w:numPr>
          <w:ilvl w:val="1"/>
          <w:numId w:val="26"/>
        </w:numPr>
        <w:suppressAutoHyphens/>
        <w:spacing w:after="0" w:line="240" w:lineRule="auto"/>
        <w:ind w:left="714" w:hanging="357"/>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 - przedstawiciel Wykonawcy,</w:t>
      </w:r>
    </w:p>
    <w:p w14:paraId="35532788" w14:textId="77777777" w:rsidR="00AA229D" w:rsidRPr="00AA229D" w:rsidRDefault="00AA229D" w:rsidP="00AA229D">
      <w:pPr>
        <w:numPr>
          <w:ilvl w:val="1"/>
          <w:numId w:val="26"/>
        </w:numPr>
        <w:suppressAutoHyphens/>
        <w:spacing w:after="0" w:line="240" w:lineRule="auto"/>
        <w:ind w:left="714" w:hanging="357"/>
        <w:rPr>
          <w:rFonts w:ascii="Times New Roman" w:eastAsia="Times New Roman" w:hAnsi="Times New Roman" w:cs="Arial"/>
          <w:color w:val="000000"/>
          <w:sz w:val="20"/>
          <w:szCs w:val="20"/>
          <w:lang w:eastAsia="pl-PL"/>
        </w:rPr>
      </w:pPr>
      <w:r w:rsidRPr="00AA229D">
        <w:rPr>
          <w:rFonts w:ascii="Times New Roman" w:eastAsia="Times New Roman" w:hAnsi="Times New Roman" w:cs="Arial"/>
          <w:color w:val="000000"/>
          <w:sz w:val="20"/>
          <w:szCs w:val="20"/>
          <w:lang w:eastAsia="pl-PL"/>
        </w:rPr>
        <w:t>………….……………………………………………. - kierownik budowy,</w:t>
      </w:r>
    </w:p>
    <w:p w14:paraId="3CA0F75B"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063E4025"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11</w:t>
      </w:r>
    </w:p>
    <w:p w14:paraId="1D2F7601"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Gwarancja, rękojmia za wady</w:t>
      </w:r>
    </w:p>
    <w:p w14:paraId="40CEBE6F"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Wykonawca udziela Zamawiającemu rękojmi za wady i gwarancji na roboty stanowiące przedmiot Umowy na okres ……….  miesięcy. </w:t>
      </w:r>
    </w:p>
    <w:p w14:paraId="566C7965" w14:textId="77777777" w:rsidR="00AA229D" w:rsidRPr="00AA229D" w:rsidRDefault="00AA229D" w:rsidP="00AA229D">
      <w:pPr>
        <w:numPr>
          <w:ilvl w:val="0"/>
          <w:numId w:val="10"/>
        </w:numPr>
        <w:tabs>
          <w:tab w:val="clear" w:pos="360"/>
        </w:tabs>
        <w:suppressAutoHyphens/>
        <w:spacing w:after="0" w:line="240" w:lineRule="auto"/>
        <w:ind w:left="357" w:hanging="357"/>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Karta gwarancyjna stanowi integralną  część protokołu odbioru końcowego przedmiotu Umowy,</w:t>
      </w:r>
    </w:p>
    <w:p w14:paraId="1A7A0610"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Bieg terminu gwarancji oraz rękojmi rozpoczyna się w dniu następnym po dacie podpisania przez strony protokołu odbioru końcowego robót. </w:t>
      </w:r>
    </w:p>
    <w:p w14:paraId="56475CA4" w14:textId="77777777" w:rsidR="00AA229D" w:rsidRPr="00AA229D" w:rsidRDefault="00AA229D" w:rsidP="00AA229D">
      <w:pPr>
        <w:numPr>
          <w:ilvl w:val="0"/>
          <w:numId w:val="1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Wykonawca udziela Zamawiającemu rękojmi na okres ……….  miesięcy za wady przedmiotu Umowy zgodnie z ofertą i przepisami Kodeksu cywilnego.</w:t>
      </w:r>
    </w:p>
    <w:p w14:paraId="0AB9EEB3" w14:textId="77777777" w:rsidR="00AA229D" w:rsidRPr="00AA229D" w:rsidRDefault="00AA229D" w:rsidP="00AA229D">
      <w:pPr>
        <w:numPr>
          <w:ilvl w:val="0"/>
          <w:numId w:val="10"/>
        </w:numPr>
        <w:tabs>
          <w:tab w:val="clear" w:pos="360"/>
        </w:tabs>
        <w:suppressAutoHyphens/>
        <w:autoSpaceDE w:val="0"/>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okresie gwarancyjnym Wykonawca zobowiązany jest do nieodpłatnego usuwania wszelkich wad i usterek tkwiących w przedmiocie zamówienia, jak i powstałych w okresie gwarancji.</w:t>
      </w:r>
    </w:p>
    <w:p w14:paraId="1A070AD1"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zakresie wad stwierdzonych i usuniętych w okresie gwarancji objętych wykazem, okres gwarancji liczony jest zgodnie z zasadami określonymi w art. 581 Kodeksu cywilnego. Wykaz prac (elementów) objętych nową gwarancją zostaje sporządzony w dniu protokolarnego stwierdzenia usunięcia wad i stanowi załącznik do przedmiotowego protokołu.</w:t>
      </w:r>
    </w:p>
    <w:p w14:paraId="1B36B9D6"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Zamawiający jest zobowiązany sprawdzić wykonane roboty i powiadomić Wykonawcę o wykrytych wadach. Sprawdzenie robót przez Zamawiającego nie ma wpływu na odpowiedzialność Wykonawcy.</w:t>
      </w:r>
    </w:p>
    <w:p w14:paraId="1D840C47"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Wady wykryte we własnym zakresie przez Wykonawcę winny być usunięte niezwłocznie.</w:t>
      </w:r>
    </w:p>
    <w:p w14:paraId="6DD7C8D8"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Jeżeli Wykonawca nie usunie wad w terminie ustalonym przez Zamawiającego, Zamawiający może zlecić usunięcie wad osobie trzeciej. Wykonawca ponosi udokumentowany koszt usunięcia wad przez osobę trzecią.</w:t>
      </w:r>
    </w:p>
    <w:p w14:paraId="0A410A7F"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 i wycenę rzeczoznawcy. W przypadku uznania przez rzeczoznawcę zasadności roszczenia, koszty wykonania ekspertyzy poniesie Wykonawca. </w:t>
      </w:r>
    </w:p>
    <w:p w14:paraId="7C3C5FB5"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W przypadku stwierdzenia wad, których nie można usunąć Zamawiający może żądać obniżenia wynagrodzenia w odpowiednim stosunku.</w:t>
      </w:r>
    </w:p>
    <w:p w14:paraId="33309E16"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lastRenderedPageBreak/>
        <w:t>Po wykonaniu robót związanych z usunięciem wad zaistniałych w okresie gwarancji i rękojmi Zamawiający dokona odbioru ostatecznego.</w:t>
      </w:r>
    </w:p>
    <w:p w14:paraId="6B2D8B3B" w14:textId="77777777" w:rsidR="00AA229D" w:rsidRPr="00AA229D" w:rsidRDefault="00AA229D" w:rsidP="00AA229D">
      <w:pPr>
        <w:numPr>
          <w:ilvl w:val="0"/>
          <w:numId w:val="10"/>
        </w:numPr>
        <w:tabs>
          <w:tab w:val="clear" w:pos="360"/>
        </w:tabs>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Zamawiający jest zobowiązany do dokonania odbioru ostatecznego w terminie 7 dni od dnia upływu terminu gwarancji i rękojmi, na pisemny wniosek Wykonawcy.</w:t>
      </w:r>
    </w:p>
    <w:p w14:paraId="4D433D16" w14:textId="77777777" w:rsidR="00AA229D" w:rsidRPr="00AA229D" w:rsidRDefault="00AA229D" w:rsidP="00AA229D">
      <w:pPr>
        <w:suppressAutoHyphens/>
        <w:spacing w:after="0" w:line="240" w:lineRule="auto"/>
        <w:ind w:left="357" w:hanging="357"/>
        <w:jc w:val="center"/>
        <w:rPr>
          <w:rFonts w:ascii="Times New Roman" w:eastAsia="Times New Roman" w:hAnsi="Times New Roman" w:cs="Arial"/>
          <w:b/>
          <w:bCs/>
          <w:color w:val="000000"/>
          <w:sz w:val="20"/>
          <w:szCs w:val="20"/>
          <w:lang w:eastAsia="pl-PL"/>
        </w:rPr>
      </w:pPr>
    </w:p>
    <w:p w14:paraId="278B4923"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12</w:t>
      </w:r>
    </w:p>
    <w:p w14:paraId="25819CE2"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Kary umowne</w:t>
      </w:r>
    </w:p>
    <w:p w14:paraId="786C436B" w14:textId="77777777" w:rsidR="00AA229D" w:rsidRPr="00AA229D" w:rsidRDefault="00AA229D" w:rsidP="00AA229D">
      <w:pPr>
        <w:numPr>
          <w:ilvl w:val="0"/>
          <w:numId w:val="1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Wykonawca zapłaci Zamawiającemu karę umowną liczoną od wynagrodzenia brutto:</w:t>
      </w:r>
    </w:p>
    <w:p w14:paraId="6C635E59"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w przypadku przekroczenia terminu, o którym mowa w § 2 ust. 2 lub 3 niniejszej umowy z winy Wykonawcy, w wysokości 0,05% wynagrodzenia ryczałtowego brutto, </w:t>
      </w:r>
      <w:r w:rsidRPr="00AA229D">
        <w:rPr>
          <w:rFonts w:ascii="Times New Roman" w:hAnsi="Times New Roman"/>
          <w:sz w:val="20"/>
          <w:szCs w:val="20"/>
          <w:lang w:eastAsia="ar-SA"/>
        </w:rPr>
        <w:t>o którym mowa w § 8 ust. 2 Umowy,</w:t>
      </w:r>
      <w:r w:rsidRPr="00AA229D">
        <w:rPr>
          <w:rFonts w:ascii="Times New Roman" w:eastAsia="Times New Roman" w:hAnsi="Times New Roman" w:cs="Arial"/>
          <w:color w:val="000000"/>
          <w:sz w:val="20"/>
          <w:szCs w:val="20"/>
          <w:lang w:eastAsia="pl-PL"/>
        </w:rPr>
        <w:t xml:space="preserve"> za każdy dzień zwłoki;</w:t>
      </w:r>
    </w:p>
    <w:p w14:paraId="3B276D8D"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w przypadku zwłoki w usunięciu wad i usterek stwierdzonych przy odbiorze końcowym, w wysokości 0,05% wynagrodzenia ryczałtowego brutto, </w:t>
      </w:r>
      <w:r w:rsidRPr="00AA229D">
        <w:rPr>
          <w:rFonts w:ascii="Times New Roman" w:hAnsi="Times New Roman"/>
          <w:sz w:val="20"/>
          <w:szCs w:val="20"/>
          <w:lang w:eastAsia="ar-SA"/>
        </w:rPr>
        <w:t>o którym mowa w § 8 ust. 2 Umowy,</w:t>
      </w:r>
      <w:r w:rsidRPr="00AA229D">
        <w:rPr>
          <w:rFonts w:ascii="Times New Roman" w:eastAsia="Times New Roman" w:hAnsi="Times New Roman" w:cs="Arial"/>
          <w:color w:val="000000"/>
          <w:sz w:val="20"/>
          <w:szCs w:val="20"/>
          <w:lang w:eastAsia="pl-PL"/>
        </w:rPr>
        <w:t xml:space="preserve"> za każdy dzień zwłoki, liczony od dnia następującego po wyznaczonym przez Zamawiającego na usunięcie wad, z prawem naliczenia kar umownych opisanych w pkt 1; </w:t>
      </w:r>
    </w:p>
    <w:p w14:paraId="72A27F61"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zwłoki w usunięciu wad i usterek stwierdzonych w okresie gwarancji lub rękojmi za wady, w wysokości 0,05% wynagrodzenia ryczałtowego brutto,</w:t>
      </w:r>
      <w:r w:rsidRPr="00AA229D">
        <w:rPr>
          <w:rFonts w:ascii="Times New Roman" w:hAnsi="Times New Roman"/>
          <w:sz w:val="20"/>
          <w:szCs w:val="20"/>
          <w:lang w:eastAsia="ar-SA"/>
        </w:rPr>
        <w:t xml:space="preserve"> </w:t>
      </w:r>
      <w:r w:rsidRPr="00AA229D">
        <w:rPr>
          <w:rFonts w:ascii="Times New Roman" w:eastAsia="Times New Roman" w:hAnsi="Times New Roman" w:cs="Arial"/>
          <w:color w:val="000000"/>
          <w:sz w:val="20"/>
          <w:szCs w:val="20"/>
          <w:lang w:eastAsia="pl-PL"/>
        </w:rPr>
        <w:t>o którym mowa w § 8 ust. 2 Umowy, za każdy dzień zwłoki, liczony od dnia następującego po wyznaczonym przez Zamawiającego na usunięcie wad;</w:t>
      </w:r>
    </w:p>
    <w:p w14:paraId="5EFD9F2D"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odstąpienia</w:t>
      </w:r>
      <w:r w:rsidRPr="00AA229D">
        <w:rPr>
          <w:rFonts w:ascii="Times New Roman" w:eastAsia="Times New Roman" w:hAnsi="Times New Roman" w:cs="Arial"/>
          <w:b/>
          <w:bCs/>
          <w:color w:val="000000"/>
          <w:sz w:val="20"/>
          <w:szCs w:val="20"/>
          <w:lang w:eastAsia="pl-PL"/>
        </w:rPr>
        <w:t xml:space="preserve"> </w:t>
      </w:r>
      <w:r w:rsidRPr="00AA229D">
        <w:rPr>
          <w:rFonts w:ascii="Times New Roman" w:eastAsia="Times New Roman" w:hAnsi="Times New Roman" w:cs="Arial"/>
          <w:color w:val="000000"/>
          <w:sz w:val="20"/>
          <w:szCs w:val="20"/>
          <w:lang w:eastAsia="pl-PL"/>
        </w:rPr>
        <w:t>od Umowy przez Wykonawcę z powodów innych niż nie wywiązanie się Zamawiającego z jej warunków, w wysokości 10 % wynagrodzenia ryczałtowego brutto,</w:t>
      </w:r>
      <w:r w:rsidRPr="00AA229D">
        <w:rPr>
          <w:rFonts w:ascii="Times New Roman" w:hAnsi="Times New Roman"/>
          <w:sz w:val="20"/>
          <w:szCs w:val="20"/>
          <w:lang w:eastAsia="ar-SA"/>
        </w:rPr>
        <w:t xml:space="preserve"> </w:t>
      </w:r>
      <w:r w:rsidRPr="00AA229D">
        <w:rPr>
          <w:rFonts w:ascii="Times New Roman" w:eastAsia="Times New Roman" w:hAnsi="Times New Roman" w:cs="Arial"/>
          <w:color w:val="000000"/>
          <w:sz w:val="20"/>
          <w:szCs w:val="20"/>
          <w:lang w:eastAsia="pl-PL"/>
        </w:rPr>
        <w:t xml:space="preserve">o którym mowa w § 8 ust. 2 Umowy; </w:t>
      </w:r>
    </w:p>
    <w:p w14:paraId="42D073C3"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odstąpienia od umowy przez Zamawiającego z powodu naruszenia przez Wykonawcę warunków Umowy, w wysokości 10% wynagrodzenia ryczałtowego brutto,</w:t>
      </w:r>
      <w:r w:rsidRPr="00AA229D">
        <w:rPr>
          <w:rFonts w:ascii="Times New Roman" w:hAnsi="Times New Roman"/>
          <w:sz w:val="20"/>
          <w:szCs w:val="20"/>
          <w:lang w:eastAsia="ar-SA"/>
        </w:rPr>
        <w:t xml:space="preserve"> o którym mowa w § 8 ust. 2 Umowy</w:t>
      </w:r>
      <w:r w:rsidRPr="00AA229D">
        <w:rPr>
          <w:rFonts w:ascii="Times New Roman" w:eastAsia="Times New Roman" w:hAnsi="Times New Roman" w:cs="Arial"/>
          <w:color w:val="000000"/>
          <w:sz w:val="20"/>
          <w:szCs w:val="20"/>
          <w:lang w:eastAsia="pl-PL"/>
        </w:rPr>
        <w:t>;</w:t>
      </w:r>
    </w:p>
    <w:p w14:paraId="51F5E7B1"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w:t>
      </w:r>
    </w:p>
    <w:p w14:paraId="61C641B2" w14:textId="77777777" w:rsidR="00AA229D" w:rsidRPr="00AA229D" w:rsidRDefault="00AA229D" w:rsidP="00AA229D">
      <w:pPr>
        <w:numPr>
          <w:ilvl w:val="0"/>
          <w:numId w:val="23"/>
        </w:numPr>
        <w:tabs>
          <w:tab w:val="left" w:pos="567"/>
        </w:tabs>
        <w:suppressAutoHyphens/>
        <w:spacing w:after="0" w:line="240" w:lineRule="auto"/>
        <w:ind w:left="1071" w:hanging="357"/>
        <w:jc w:val="both"/>
        <w:rPr>
          <w:lang w:eastAsia="zh-CN"/>
        </w:rPr>
      </w:pPr>
      <w:r w:rsidRPr="00AA229D">
        <w:rPr>
          <w:rFonts w:ascii="Times New Roman" w:eastAsia="Times New Roman" w:hAnsi="Times New Roman" w:cs="Arial"/>
          <w:color w:val="000000"/>
          <w:sz w:val="20"/>
          <w:szCs w:val="20"/>
          <w:lang w:eastAsia="pl-PL"/>
        </w:rPr>
        <w:t xml:space="preserve">braku zapłaty wynagrodzenia należnego podwykonawcom lub dalszym podwykonawcom, </w:t>
      </w:r>
      <w:r w:rsidRPr="00AA229D">
        <w:rPr>
          <w:rFonts w:ascii="Times New Roman" w:eastAsia="Times New Roman" w:hAnsi="Times New Roman" w:cs="Arial"/>
          <w:color w:val="000000"/>
          <w:sz w:val="20"/>
          <w:szCs w:val="20"/>
          <w:lang w:eastAsia="pl-PL"/>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0DD3460C" w14:textId="77777777" w:rsidR="00AA229D" w:rsidRPr="00AA229D" w:rsidRDefault="00AA229D" w:rsidP="00AA229D">
      <w:pPr>
        <w:numPr>
          <w:ilvl w:val="0"/>
          <w:numId w:val="23"/>
        </w:numPr>
        <w:suppressAutoHyphens/>
        <w:spacing w:after="0" w:line="240" w:lineRule="auto"/>
        <w:ind w:left="1071" w:hanging="357"/>
        <w:jc w:val="both"/>
        <w:rPr>
          <w:lang w:eastAsia="zh-CN"/>
        </w:rPr>
      </w:pPr>
      <w:r w:rsidRPr="00AA229D">
        <w:rPr>
          <w:rFonts w:ascii="Times New Roman" w:eastAsia="Times New Roman" w:hAnsi="Times New Roman" w:cs="Arial"/>
          <w:color w:val="000000"/>
          <w:sz w:val="20"/>
          <w:szCs w:val="20"/>
          <w:lang w:eastAsia="pl-PL"/>
        </w:rPr>
        <w:t>nieterminowej zapłaty wynagrodzenia należnego podwykonawcom lub dalszym podwykonawcom, w wysokości 0,5 % całego wynagrodzenia brutto wynikającego z faktury, której dotyczy opóźnienie, za każdy dzień zwłoki – odpowiednio za każdego podwykonawcę,</w:t>
      </w:r>
    </w:p>
    <w:p w14:paraId="7D3301EA" w14:textId="77777777" w:rsidR="00AA229D" w:rsidRPr="00AA229D" w:rsidRDefault="00AA229D" w:rsidP="00AE0A0E">
      <w:pPr>
        <w:numPr>
          <w:ilvl w:val="1"/>
          <w:numId w:val="13"/>
        </w:numPr>
        <w:suppressAutoHyphens/>
        <w:spacing w:after="0" w:line="257" w:lineRule="auto"/>
        <w:ind w:left="714" w:hanging="357"/>
        <w:jc w:val="both"/>
        <w:rPr>
          <w:rFonts w:ascii="Times New Roman" w:hAnsi="Times New Roman"/>
          <w:sz w:val="20"/>
          <w:szCs w:val="20"/>
          <w:lang w:eastAsia="zh-CN"/>
        </w:rPr>
      </w:pPr>
      <w:r w:rsidRPr="00AA229D">
        <w:rPr>
          <w:rFonts w:ascii="Times New Roman" w:hAnsi="Times New Roman"/>
          <w:sz w:val="20"/>
          <w:szCs w:val="20"/>
          <w:lang w:eastAsia="zh-CN"/>
        </w:rPr>
        <w:t>niewywiązywania się przez Wykonawcę z obowiązków określonych w § 4 Umowy, w szczególności w zakresie terminów, dotyczących sporządzania i przedkładania Zamawiającemu kosztorysu wykonawczego, w wysokości 0,1 % wynagrodzenia ryczałtowego brutto, o którym mowa w § 8 ust. 2 Umowy – za każdy dzień zwłoki,</w:t>
      </w:r>
    </w:p>
    <w:p w14:paraId="28DD59C2" w14:textId="77777777" w:rsidR="00AA229D" w:rsidRPr="00AA229D" w:rsidRDefault="00AA229D" w:rsidP="00FB0023">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w przypadku nieprzedłożenia do zaakceptowania projektu umowy o podwykonawstwo, której przedmiotem są roboty budowlane, lub projektu jej zmiany w wysokości 1 % wynagrodzenia ryczałtowego brutto, </w:t>
      </w:r>
      <w:r w:rsidRPr="00AA229D">
        <w:rPr>
          <w:rFonts w:ascii="Times New Roman" w:hAnsi="Times New Roman"/>
          <w:sz w:val="20"/>
          <w:szCs w:val="20"/>
          <w:lang w:eastAsia="ar-SA"/>
        </w:rPr>
        <w:t>o którym mowa w § 8 ust. 2 Umowy</w:t>
      </w:r>
      <w:r w:rsidRPr="00AA229D">
        <w:rPr>
          <w:rFonts w:ascii="Times New Roman" w:eastAsia="Times New Roman" w:hAnsi="Times New Roman" w:cs="Arial"/>
          <w:color w:val="000000"/>
          <w:sz w:val="20"/>
          <w:szCs w:val="20"/>
          <w:lang w:eastAsia="pl-PL"/>
        </w:rPr>
        <w:t xml:space="preserve"> – za każdą umowę o podwykonawstwo,</w:t>
      </w:r>
    </w:p>
    <w:p w14:paraId="4EC922BF" w14:textId="77777777" w:rsidR="00AA229D" w:rsidRPr="00AA229D" w:rsidRDefault="00AA229D" w:rsidP="00FB0023">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w przypadku nieprzedłożenia, poświadczonej za zgodność z oryginałem, kopii umowy </w:t>
      </w:r>
      <w:r w:rsidRPr="00AA229D">
        <w:rPr>
          <w:rFonts w:ascii="Times New Roman" w:eastAsia="Times New Roman" w:hAnsi="Times New Roman" w:cs="Arial"/>
          <w:color w:val="000000"/>
          <w:sz w:val="20"/>
          <w:szCs w:val="20"/>
          <w:lang w:eastAsia="pl-PL"/>
        </w:rPr>
        <w:br/>
        <w:t xml:space="preserve">o podwykonawstwo, której przedmiotem są usługi lub dostawy lub jej zmiany, w wysokości 1 % wynagrodzenia ryczałtowego brutto, </w:t>
      </w:r>
      <w:bookmarkStart w:id="2" w:name="_Hlk159244363"/>
      <w:r w:rsidRPr="00AA229D">
        <w:rPr>
          <w:rFonts w:ascii="Times New Roman" w:hAnsi="Times New Roman"/>
          <w:sz w:val="20"/>
          <w:szCs w:val="20"/>
          <w:lang w:eastAsia="ar-SA"/>
        </w:rPr>
        <w:t>o którym mowa w § 8 ust. 2 Umowy,</w:t>
      </w:r>
      <w:bookmarkEnd w:id="2"/>
      <w:r w:rsidRPr="00AA229D">
        <w:rPr>
          <w:rFonts w:ascii="Times New Roman" w:eastAsia="Times New Roman" w:hAnsi="Times New Roman" w:cs="Arial"/>
          <w:color w:val="000000"/>
          <w:sz w:val="20"/>
          <w:szCs w:val="20"/>
          <w:lang w:eastAsia="pl-PL"/>
        </w:rPr>
        <w:t xml:space="preserve"> za każdą umowę o podwykonawstwo,</w:t>
      </w:r>
    </w:p>
    <w:p w14:paraId="1546C6DE"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 xml:space="preserve">w przypadku braku zmiany umowy o podwykonawstwo w zakresie terminu zapłaty </w:t>
      </w:r>
      <w:r w:rsidRPr="00AA229D">
        <w:rPr>
          <w:rFonts w:ascii="Times New Roman" w:eastAsia="Times New Roman" w:hAnsi="Times New Roman" w:cs="Arial"/>
          <w:color w:val="000000"/>
          <w:sz w:val="20"/>
          <w:szCs w:val="20"/>
          <w:lang w:eastAsia="pl-PL"/>
        </w:rPr>
        <w:br/>
        <w:t>w wysokości 1 % wynagrodzenia ryczałtowego brutto,</w:t>
      </w:r>
      <w:r w:rsidRPr="00AA229D">
        <w:rPr>
          <w:rFonts w:ascii="Times New Roman" w:hAnsi="Times New Roman"/>
          <w:sz w:val="20"/>
          <w:szCs w:val="20"/>
          <w:lang w:eastAsia="ar-SA"/>
        </w:rPr>
        <w:t xml:space="preserve"> o którym mowa w § 8 ust. 2 Umowy,</w:t>
      </w:r>
      <w:r w:rsidRPr="00AA229D">
        <w:rPr>
          <w:rFonts w:ascii="Times New Roman" w:eastAsia="Times New Roman" w:hAnsi="Times New Roman" w:cs="Arial"/>
          <w:color w:val="000000"/>
          <w:sz w:val="20"/>
          <w:szCs w:val="20"/>
          <w:lang w:eastAsia="pl-PL"/>
        </w:rPr>
        <w:t xml:space="preserve"> za każdego podwykonawcę.</w:t>
      </w:r>
    </w:p>
    <w:p w14:paraId="5747DF14"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zawarcia umowy przelewu wierzytelności wynikającej z niniejszej umowy, w wysokości 1% wynagrodzenia ryczałtowego brutto,</w:t>
      </w:r>
      <w:r w:rsidRPr="00AA229D">
        <w:rPr>
          <w:rFonts w:ascii="Times New Roman" w:hAnsi="Times New Roman"/>
          <w:sz w:val="20"/>
          <w:szCs w:val="20"/>
          <w:lang w:eastAsia="ar-SA"/>
        </w:rPr>
        <w:t xml:space="preserve"> o którym mowa w § 8 ust. 2 Umowy</w:t>
      </w:r>
      <w:r w:rsidRPr="00AA229D">
        <w:rPr>
          <w:rFonts w:ascii="Times New Roman" w:eastAsia="Times New Roman" w:hAnsi="Times New Roman" w:cs="Arial"/>
          <w:color w:val="000000"/>
          <w:sz w:val="20"/>
          <w:szCs w:val="20"/>
          <w:lang w:eastAsia="pl-PL"/>
        </w:rPr>
        <w:t xml:space="preserve"> – za każdą umowę przelewu wierzytelności.</w:t>
      </w:r>
    </w:p>
    <w:p w14:paraId="7B45F773" w14:textId="77777777" w:rsidR="00AA229D" w:rsidRPr="00AA229D" w:rsidRDefault="00AA229D" w:rsidP="00AA229D">
      <w:pPr>
        <w:numPr>
          <w:ilvl w:val="1"/>
          <w:numId w:val="13"/>
        </w:numPr>
        <w:suppressAutoHyphens/>
        <w:spacing w:after="0" w:line="240" w:lineRule="auto"/>
        <w:ind w:left="714" w:hanging="357"/>
        <w:jc w:val="both"/>
        <w:rPr>
          <w:lang w:eastAsia="zh-CN"/>
        </w:rPr>
      </w:pPr>
      <w:r w:rsidRPr="00AA229D">
        <w:rPr>
          <w:rFonts w:ascii="Times New Roman" w:eastAsia="Times New Roman" w:hAnsi="Times New Roman" w:cs="Arial"/>
          <w:color w:val="000000"/>
          <w:sz w:val="20"/>
          <w:szCs w:val="20"/>
          <w:lang w:eastAsia="pl-PL"/>
        </w:rPr>
        <w:t>w przypadku wykonywania przedmiotu umowy przez inny podmiot niż Wykonawca lub podwykonawca zaakceptowany przez Zamawiającego – w wysokości 1% wynagrodzenia ryczałtowego brutto,</w:t>
      </w:r>
      <w:r w:rsidRPr="00AA229D">
        <w:rPr>
          <w:rFonts w:ascii="Times New Roman" w:hAnsi="Times New Roman"/>
          <w:sz w:val="20"/>
          <w:szCs w:val="20"/>
          <w:lang w:eastAsia="ar-SA"/>
        </w:rPr>
        <w:t xml:space="preserve"> o którym mowa w § 8 ust. 2 Umowy</w:t>
      </w:r>
      <w:r w:rsidRPr="00AA229D">
        <w:rPr>
          <w:rFonts w:ascii="Times New Roman" w:eastAsia="Times New Roman" w:hAnsi="Times New Roman" w:cs="Arial"/>
          <w:color w:val="000000"/>
          <w:sz w:val="20"/>
          <w:szCs w:val="20"/>
          <w:lang w:eastAsia="pl-PL"/>
        </w:rPr>
        <w:t>.</w:t>
      </w:r>
    </w:p>
    <w:p w14:paraId="4632FA47" w14:textId="77777777" w:rsidR="00AA229D" w:rsidRPr="00AA229D" w:rsidRDefault="00AA229D" w:rsidP="00AA229D">
      <w:pPr>
        <w:numPr>
          <w:ilvl w:val="2"/>
          <w:numId w:val="42"/>
        </w:numPr>
        <w:suppressAutoHyphens/>
        <w:autoSpaceDE w:val="0"/>
        <w:spacing w:after="0" w:line="240" w:lineRule="auto"/>
        <w:ind w:left="357" w:hanging="357"/>
        <w:jc w:val="both"/>
        <w:rPr>
          <w:lang w:eastAsia="zh-CN"/>
        </w:rPr>
      </w:pPr>
      <w:r w:rsidRPr="00AA229D">
        <w:rPr>
          <w:rFonts w:ascii="Times New Roman" w:hAnsi="Times New Roman"/>
          <w:color w:val="000000"/>
          <w:sz w:val="20"/>
          <w:szCs w:val="20"/>
          <w:lang w:eastAsia="zh-CN"/>
        </w:rPr>
        <w:t xml:space="preserve">Wykonawca zapłaci Zamawiającemu kary umowne z tytułu: </w:t>
      </w:r>
    </w:p>
    <w:p w14:paraId="3491DA02" w14:textId="6054DE7E" w:rsidR="00AA229D" w:rsidRPr="00AA229D" w:rsidRDefault="00AA229D" w:rsidP="00AC586E">
      <w:pPr>
        <w:numPr>
          <w:ilvl w:val="0"/>
          <w:numId w:val="37"/>
        </w:numPr>
        <w:suppressAutoHyphens/>
        <w:autoSpaceDE w:val="0"/>
        <w:spacing w:after="0" w:line="240" w:lineRule="auto"/>
        <w:ind w:left="714" w:hanging="357"/>
        <w:jc w:val="both"/>
        <w:rPr>
          <w:lang w:eastAsia="zh-CN"/>
        </w:rPr>
      </w:pPr>
      <w:r w:rsidRPr="00AC586E">
        <w:rPr>
          <w:rFonts w:ascii="Times New Roman" w:hAnsi="Times New Roman"/>
          <w:color w:val="000000"/>
          <w:sz w:val="20"/>
          <w:szCs w:val="20"/>
          <w:lang w:eastAsia="zh-CN"/>
        </w:rPr>
        <w:t>oddelegowania do wykonywania prac wskazanych w § 5 ust. 1 osób nie zatrudnionych na podstawie umowy o pracę – w wysokości 500,00 zł za każdy stwierdzony przypadek (kara może być nakładana wielokrotnie wobec ten samej osoby, jeżeli Zamawiający podczas kontroli</w:t>
      </w:r>
      <w:r w:rsidR="00AC586E" w:rsidRPr="00AC586E">
        <w:rPr>
          <w:rFonts w:ascii="Times New Roman" w:hAnsi="Times New Roman"/>
          <w:color w:val="000000"/>
          <w:sz w:val="20"/>
          <w:szCs w:val="20"/>
          <w:lang w:eastAsia="zh-CN"/>
        </w:rPr>
        <w:t xml:space="preserve">, o której mowa w </w:t>
      </w:r>
      <w:r w:rsidRPr="00AC586E">
        <w:rPr>
          <w:rFonts w:ascii="Times New Roman" w:hAnsi="Times New Roman"/>
          <w:color w:val="000000"/>
          <w:sz w:val="20"/>
          <w:szCs w:val="20"/>
          <w:lang w:eastAsia="zh-CN"/>
        </w:rPr>
        <w:t xml:space="preserve"> </w:t>
      </w:r>
      <w:r w:rsidR="00AC586E" w:rsidRPr="00AC586E">
        <w:rPr>
          <w:rFonts w:ascii="Times New Roman" w:hAnsi="Times New Roman"/>
          <w:color w:val="000000"/>
          <w:sz w:val="20"/>
          <w:szCs w:val="20"/>
          <w:lang w:eastAsia="zh-CN"/>
        </w:rPr>
        <w:t xml:space="preserve">§ 5 ust. 5, </w:t>
      </w:r>
      <w:r w:rsidRPr="00AC586E">
        <w:rPr>
          <w:rFonts w:ascii="Times New Roman" w:hAnsi="Times New Roman"/>
          <w:color w:val="000000"/>
          <w:sz w:val="20"/>
          <w:szCs w:val="20"/>
          <w:lang w:eastAsia="zh-CN"/>
        </w:rPr>
        <w:t>stwierdzi, że nie jest ona zatrudniona na umowę o pracę)</w:t>
      </w:r>
      <w:r w:rsidR="00AC586E">
        <w:rPr>
          <w:rFonts w:ascii="Times New Roman" w:hAnsi="Times New Roman"/>
          <w:color w:val="000000"/>
          <w:sz w:val="20"/>
          <w:szCs w:val="20"/>
          <w:lang w:eastAsia="zh-CN"/>
        </w:rPr>
        <w:t xml:space="preserve"> </w:t>
      </w:r>
      <w:r w:rsidRPr="00AC586E">
        <w:rPr>
          <w:rFonts w:ascii="Times New Roman" w:hAnsi="Times New Roman"/>
          <w:color w:val="000000"/>
          <w:sz w:val="20"/>
          <w:szCs w:val="20"/>
          <w:lang w:eastAsia="zh-CN"/>
        </w:rPr>
        <w:t xml:space="preserve">– dotyczy to także osób zatrudnionych przez podwykonawców; </w:t>
      </w:r>
    </w:p>
    <w:p w14:paraId="5A655950" w14:textId="77777777" w:rsidR="00AA229D" w:rsidRPr="00AA229D" w:rsidRDefault="00AA229D" w:rsidP="00AA229D">
      <w:pPr>
        <w:numPr>
          <w:ilvl w:val="0"/>
          <w:numId w:val="37"/>
        </w:numPr>
        <w:suppressAutoHyphens/>
        <w:autoSpaceDE w:val="0"/>
        <w:spacing w:after="0" w:line="240" w:lineRule="auto"/>
        <w:ind w:left="714" w:hanging="357"/>
        <w:jc w:val="both"/>
        <w:rPr>
          <w:lang w:eastAsia="zh-CN"/>
        </w:rPr>
      </w:pPr>
      <w:r w:rsidRPr="00AA229D">
        <w:rPr>
          <w:rFonts w:ascii="Times New Roman" w:eastAsia="Times New Roman" w:hAnsi="Times New Roman"/>
          <w:sz w:val="20"/>
          <w:szCs w:val="20"/>
          <w:lang w:eastAsia="pl-PL"/>
        </w:rPr>
        <w:lastRenderedPageBreak/>
        <w:t xml:space="preserve">odmowy podania danych umożliwiających identyfikację osób wykonujących czynności wskazane w  </w:t>
      </w:r>
      <w:r w:rsidRPr="00AA229D">
        <w:rPr>
          <w:rFonts w:ascii="Times New Roman" w:hAnsi="Times New Roman"/>
          <w:color w:val="000000"/>
          <w:sz w:val="20"/>
          <w:szCs w:val="20"/>
          <w:lang w:eastAsia="zh-CN"/>
        </w:rPr>
        <w:t>§</w:t>
      </w:r>
      <w:r w:rsidRPr="00AA229D">
        <w:rPr>
          <w:rFonts w:ascii="Times New Roman" w:eastAsia="Times New Roman" w:hAnsi="Times New Roman"/>
          <w:sz w:val="20"/>
          <w:szCs w:val="20"/>
          <w:lang w:eastAsia="pl-PL"/>
        </w:rPr>
        <w:t xml:space="preserve"> 5 ust. 1, na zasadach określonych w § 5 ust. 5 – w wysokości 500 zł za każdy stwierdzony przypadek (kara może być nakładana wielokrotnie wobec ten samej osoby w przypadku niewskazania jej danych przez Wykonawcę w drodze oświadczenia, o którym mowa w § 5 ust. 5).</w:t>
      </w:r>
    </w:p>
    <w:p w14:paraId="7D20430D" w14:textId="77777777" w:rsidR="00AA229D" w:rsidRPr="00AA229D" w:rsidRDefault="00AA229D" w:rsidP="00AA229D">
      <w:pPr>
        <w:numPr>
          <w:ilvl w:val="0"/>
          <w:numId w:val="43"/>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Zapłacenie odszkodowania i kar umownych nie zwalnia Wykonawcy z obowiązku zakończenia robót i z jakichkolwiek innych zobowiązań wynikających z warunków Umowy.</w:t>
      </w:r>
    </w:p>
    <w:p w14:paraId="59B946A0" w14:textId="77777777" w:rsidR="00AA229D" w:rsidRPr="00AA229D" w:rsidRDefault="00AA229D" w:rsidP="00AA229D">
      <w:pPr>
        <w:numPr>
          <w:ilvl w:val="0"/>
          <w:numId w:val="43"/>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Dochodzenie kar umownych z tytułu zwłoki, ustalone za każdy dzień zwłoki, staje się wymagalne:</w:t>
      </w:r>
    </w:p>
    <w:p w14:paraId="33D76089" w14:textId="77777777" w:rsidR="00AA229D" w:rsidRPr="00AA229D" w:rsidRDefault="00AA229D" w:rsidP="00AA229D">
      <w:pPr>
        <w:suppressAutoHyphens/>
        <w:spacing w:after="0" w:line="240" w:lineRule="auto"/>
        <w:ind w:left="360"/>
        <w:jc w:val="both"/>
        <w:rPr>
          <w:lang w:eastAsia="zh-CN"/>
        </w:rPr>
      </w:pPr>
      <w:r w:rsidRPr="00AA229D">
        <w:rPr>
          <w:rFonts w:ascii="Times New Roman" w:eastAsia="Times New Roman" w:hAnsi="Times New Roman" w:cs="Arial"/>
          <w:color w:val="000000"/>
          <w:sz w:val="20"/>
          <w:szCs w:val="20"/>
          <w:lang w:eastAsia="pl-PL"/>
        </w:rPr>
        <w:t>1) za pierwszy rozpoczęty dzień zwłoki – z początkiem tego dnia;</w:t>
      </w:r>
    </w:p>
    <w:p w14:paraId="689F3DA3" w14:textId="77777777" w:rsidR="00AA229D" w:rsidRPr="00AA229D" w:rsidRDefault="00AA229D" w:rsidP="00AA229D">
      <w:pPr>
        <w:suppressAutoHyphens/>
        <w:spacing w:after="0" w:line="240" w:lineRule="auto"/>
        <w:ind w:left="360"/>
        <w:jc w:val="both"/>
        <w:rPr>
          <w:lang w:eastAsia="zh-CN"/>
        </w:rPr>
      </w:pPr>
      <w:r w:rsidRPr="00AA229D">
        <w:rPr>
          <w:rFonts w:ascii="Times New Roman" w:eastAsia="Times New Roman" w:hAnsi="Times New Roman" w:cs="Arial"/>
          <w:color w:val="000000"/>
          <w:sz w:val="20"/>
          <w:szCs w:val="20"/>
          <w:lang w:eastAsia="pl-PL"/>
        </w:rPr>
        <w:t>2) za każdy następny dzień zwłoki - odpowiednio z początkiem każdego następnego dnia.</w:t>
      </w:r>
    </w:p>
    <w:p w14:paraId="400C7633" w14:textId="77777777" w:rsidR="00AA229D" w:rsidRPr="00AA229D" w:rsidRDefault="00AA229D" w:rsidP="00AA229D">
      <w:pPr>
        <w:numPr>
          <w:ilvl w:val="0"/>
          <w:numId w:val="43"/>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Kary umowne będą potrącane z faktur Wykonawcy albo płatne przez Wykonawcę na podstawie wezwania do zapłaty z 7 dniowym terminem płatności, według wyboru Zamawiającego. O wysokości kar oraz sposobie potrącenia Zamawiający poinformuje Wykonawcę w formie pisemnej.</w:t>
      </w:r>
    </w:p>
    <w:p w14:paraId="391F5027" w14:textId="77777777" w:rsidR="00AA229D" w:rsidRPr="00AA229D" w:rsidRDefault="00AA229D" w:rsidP="00AA229D">
      <w:pPr>
        <w:numPr>
          <w:ilvl w:val="0"/>
          <w:numId w:val="43"/>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Wykonawca wyraża niniejszym zgodę na potrącenia kar umownych wskazane w ust. 5 tego paragrafu.</w:t>
      </w:r>
    </w:p>
    <w:p w14:paraId="0152C8E8" w14:textId="77777777" w:rsidR="00AA229D" w:rsidRPr="00AA229D" w:rsidRDefault="00AA229D" w:rsidP="00AA229D">
      <w:pPr>
        <w:numPr>
          <w:ilvl w:val="0"/>
          <w:numId w:val="43"/>
        </w:numPr>
        <w:suppressAutoHyphens/>
        <w:spacing w:after="0" w:line="240" w:lineRule="auto"/>
        <w:jc w:val="both"/>
        <w:rPr>
          <w:rFonts w:ascii="Times New Roman" w:eastAsia="Times New Roman" w:hAnsi="Times New Roman"/>
          <w:color w:val="000000"/>
          <w:sz w:val="20"/>
          <w:szCs w:val="20"/>
          <w:lang w:eastAsia="pl-PL"/>
        </w:rPr>
      </w:pPr>
      <w:r w:rsidRPr="00AA229D">
        <w:rPr>
          <w:rFonts w:ascii="Times New Roman" w:hAnsi="Times New Roman"/>
          <w:sz w:val="20"/>
          <w:szCs w:val="20"/>
          <w:lang w:eastAsia="ar-SA"/>
        </w:rPr>
        <w:t>Maksymalną łączną wysokość kar umownych strony ustalają na kwotę równą 30% wynagrodzenia ryczałtowego brutto, o którym mowa w § 8 ust. 2 Umowy.</w:t>
      </w:r>
    </w:p>
    <w:p w14:paraId="5FF20C80" w14:textId="77777777" w:rsidR="00AA229D" w:rsidRPr="00AA229D" w:rsidRDefault="00AA229D" w:rsidP="00AA229D">
      <w:pPr>
        <w:suppressAutoHyphens/>
        <w:spacing w:after="0" w:line="240" w:lineRule="auto"/>
        <w:ind w:left="426"/>
        <w:jc w:val="both"/>
        <w:rPr>
          <w:rFonts w:ascii="Times New Roman" w:hAnsi="Times New Roman"/>
          <w:sz w:val="20"/>
          <w:szCs w:val="20"/>
          <w:lang w:eastAsia="zh-CN"/>
        </w:rPr>
      </w:pPr>
      <w:r w:rsidRPr="00AA229D">
        <w:rPr>
          <w:rFonts w:ascii="Times New Roman" w:hAnsi="Times New Roman"/>
          <w:sz w:val="20"/>
          <w:szCs w:val="20"/>
          <w:lang w:eastAsia="ar-SA"/>
        </w:rPr>
        <w:t xml:space="preserve">Zamawiającemu przysługuje prawo sumowania (kumulowania) kar umownych naliczonych z różnych tytułów, jak i w ramach tytułów za ich poszczególne przypadki z zachowaniem maksymalnych limitów z tytułu łączenia kar wskazanych w Umowie. </w:t>
      </w:r>
    </w:p>
    <w:p w14:paraId="63D66862" w14:textId="77777777" w:rsidR="00AA229D" w:rsidRPr="00AA229D" w:rsidRDefault="00AA229D" w:rsidP="00AA229D">
      <w:pPr>
        <w:numPr>
          <w:ilvl w:val="0"/>
          <w:numId w:val="43"/>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Zamawiający zastrzega sobie prawo do odszkodowania uzupełniającego zgodnie z zasadami ogólnymi Kodeksu cywilnego, przenoszącego wysokość kar umownych, do wysokości poniesionej szkody.</w:t>
      </w:r>
    </w:p>
    <w:p w14:paraId="336F73C2" w14:textId="77777777" w:rsidR="00AA229D" w:rsidRPr="00AA229D" w:rsidRDefault="00AA229D" w:rsidP="00AA229D">
      <w:pPr>
        <w:numPr>
          <w:ilvl w:val="0"/>
          <w:numId w:val="43"/>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Zapisy tego paragrafu obowiązują strony także po rozwiązaniu, odstąpieniu lub wygaśnięciu umowy.</w:t>
      </w:r>
    </w:p>
    <w:p w14:paraId="55B8B27E" w14:textId="77777777" w:rsidR="00AA229D" w:rsidRPr="00AA229D" w:rsidRDefault="00AA229D" w:rsidP="00AA229D">
      <w:pPr>
        <w:suppressAutoHyphens/>
        <w:spacing w:after="0" w:line="240" w:lineRule="auto"/>
        <w:ind w:left="357"/>
        <w:jc w:val="both"/>
        <w:rPr>
          <w:rFonts w:ascii="Times New Roman" w:eastAsia="Times New Roman" w:hAnsi="Times New Roman" w:cs="Arial"/>
          <w:color w:val="000000"/>
          <w:sz w:val="20"/>
          <w:szCs w:val="20"/>
          <w:lang w:eastAsia="pl-PL"/>
        </w:rPr>
      </w:pPr>
    </w:p>
    <w:p w14:paraId="29A45D86"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21A497AD"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13</w:t>
      </w:r>
    </w:p>
    <w:p w14:paraId="425B91F4"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Odstąpienie od Umowy</w:t>
      </w:r>
    </w:p>
    <w:p w14:paraId="4DFB09C4" w14:textId="77777777" w:rsidR="00AA229D" w:rsidRPr="00AA229D" w:rsidRDefault="00AA229D" w:rsidP="00AA229D">
      <w:pPr>
        <w:numPr>
          <w:ilvl w:val="0"/>
          <w:numId w:val="2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 xml:space="preserve">Wykonawca może odstąpić od Umowy, jeżeli Zamawiający nie dotrzymuje jej warunków, za wyjątkiem sytuacji opisanych w § 9 ust. 10 i 11. Wykonawca może odstąpić od Umowy w terminie 30 dni od powzięcia wiadomości o okolicznościach stanowiących podstawę odstąpienia. </w:t>
      </w:r>
    </w:p>
    <w:p w14:paraId="32B29306" w14:textId="77777777" w:rsidR="00AA229D" w:rsidRPr="00AA229D" w:rsidRDefault="00AA229D" w:rsidP="00AA229D">
      <w:pPr>
        <w:numPr>
          <w:ilvl w:val="0"/>
          <w:numId w:val="2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 przypadku wymienionym w ust. 1 - Wykonawcy przysługuje prawo do zakończenia robót, w terminie 14 dni od daty powiadomienia Zamawiającego na piśmie.</w:t>
      </w:r>
    </w:p>
    <w:p w14:paraId="07BF1976" w14:textId="77777777" w:rsidR="00AA229D" w:rsidRPr="00AA229D" w:rsidRDefault="00AA229D" w:rsidP="00AA229D">
      <w:pPr>
        <w:numPr>
          <w:ilvl w:val="0"/>
          <w:numId w:val="2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 xml:space="preserve">Odstąpienie od Umowy przez Zamawiającego z przyczyn zależnych od Wykonawcy może nastąpić w następujących przypadkach: </w:t>
      </w:r>
    </w:p>
    <w:p w14:paraId="494073E5" w14:textId="77777777" w:rsidR="00AA229D" w:rsidRPr="00AA229D" w:rsidRDefault="00AA229D" w:rsidP="00AA229D">
      <w:pPr>
        <w:numPr>
          <w:ilvl w:val="0"/>
          <w:numId w:val="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gdy Wykonawca zaprzestanie realizacji robót, tj. w sposób nieprzerwany nie realizuje ich przez okres 7 dni;</w:t>
      </w:r>
    </w:p>
    <w:p w14:paraId="48AB0297" w14:textId="77777777" w:rsidR="00AA229D" w:rsidRPr="00AA229D" w:rsidRDefault="00AA229D" w:rsidP="00AA229D">
      <w:pPr>
        <w:numPr>
          <w:ilvl w:val="0"/>
          <w:numId w:val="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nie rozpoczęcia prac w ciągu 14 dni od daty zawarcia Umowy lub w ciągu 7 dni od przekazania terenu budowy, a także w przypadku ich wstrzymania przez Zamawiającego, nie podjęcia ich w ciągu 14 dni od chwili otrzymania od Zamawiającego decyzji o wznowieniu realizacji;</w:t>
      </w:r>
    </w:p>
    <w:p w14:paraId="638F31FF" w14:textId="77777777" w:rsidR="00AA229D" w:rsidRPr="00AA229D" w:rsidRDefault="00AA229D" w:rsidP="00AA229D">
      <w:pPr>
        <w:numPr>
          <w:ilvl w:val="0"/>
          <w:numId w:val="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gdy Wykonawca wykonuje roboty wadliwie, niezgodnie z dokumentacją projektową oraz nie zareaguje na polecenie Zamawiającego dotyczące poprawek czy też zmian sposobu wykonania, w terminie wyznaczonym przez Zamawiającego;</w:t>
      </w:r>
    </w:p>
    <w:p w14:paraId="077DE6FF" w14:textId="77777777" w:rsidR="00AA229D" w:rsidRPr="00AA229D" w:rsidRDefault="00AA229D" w:rsidP="00AA229D">
      <w:pPr>
        <w:numPr>
          <w:ilvl w:val="0"/>
          <w:numId w:val="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gdy Wykonawca nie wykonuje poleceń Zamawiającego w zakresie realizacji przedmiotu Umowy, lub jeżeli stopień zaawansowania robót, w ocenie Zamawiającego, będzie wskazywał, iż termin ich zakończenia jest zagrożony;</w:t>
      </w:r>
    </w:p>
    <w:p w14:paraId="04137292" w14:textId="77777777" w:rsidR="00AA229D" w:rsidRPr="00AA229D" w:rsidRDefault="00AA229D" w:rsidP="00AA229D">
      <w:pPr>
        <w:numPr>
          <w:ilvl w:val="0"/>
          <w:numId w:val="7"/>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dotyczących Wykonawcy:</w:t>
      </w:r>
    </w:p>
    <w:p w14:paraId="791F0BC6" w14:textId="77777777" w:rsidR="00AA229D" w:rsidRPr="00AA229D" w:rsidRDefault="00AA229D" w:rsidP="00AA229D">
      <w:pPr>
        <w:numPr>
          <w:ilvl w:val="0"/>
          <w:numId w:val="21"/>
        </w:numPr>
        <w:tabs>
          <w:tab w:val="left" w:pos="851"/>
        </w:tabs>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likwidacji Wykonawcy, z wyjątkiem dobrowolności likwidacji w celu połączenia lub reorganizacji;</w:t>
      </w:r>
    </w:p>
    <w:p w14:paraId="3713A8BC" w14:textId="77777777" w:rsidR="00AA229D" w:rsidRPr="00AA229D" w:rsidRDefault="00AA229D" w:rsidP="00AA229D">
      <w:pPr>
        <w:numPr>
          <w:ilvl w:val="0"/>
          <w:numId w:val="21"/>
        </w:numPr>
        <w:tabs>
          <w:tab w:val="left" w:pos="851"/>
        </w:tabs>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 xml:space="preserve">wszczęcia postępowania egzekucyjnego z majątku Wykonawcy, w zakresie uniemożliwiającym wykonanie przedmiotowego zamówienia, </w:t>
      </w:r>
    </w:p>
    <w:p w14:paraId="083D0D3E" w14:textId="77777777" w:rsidR="00AA229D" w:rsidRPr="00AA229D" w:rsidRDefault="00AA229D" w:rsidP="00AA229D">
      <w:pPr>
        <w:numPr>
          <w:ilvl w:val="0"/>
          <w:numId w:val="7"/>
        </w:numPr>
        <w:tabs>
          <w:tab w:val="left" w:pos="851"/>
        </w:tabs>
        <w:suppressAutoHyphens/>
        <w:spacing w:after="0" w:line="240" w:lineRule="auto"/>
        <w:ind w:left="568" w:hanging="284"/>
        <w:jc w:val="both"/>
        <w:rPr>
          <w:lang w:eastAsia="zh-CN"/>
        </w:rPr>
      </w:pPr>
      <w:r w:rsidRPr="00AA229D">
        <w:rPr>
          <w:rFonts w:ascii="Times New Roman" w:eastAsia="Times New Roman" w:hAnsi="Times New Roman" w:cs="Arial"/>
          <w:color w:val="000000"/>
          <w:sz w:val="20"/>
          <w:szCs w:val="20"/>
          <w:lang w:eastAsia="pl-PL"/>
        </w:rPr>
        <w:t xml:space="preserve">konieczności dokonania bezpośrednich zapłat na rzecz podwykonawcy lub dalszego podwykonawcy w przypadkach określonych niniejszą umową, na łączną sumę większą niż 5% wartości umowy w sprawie </w:t>
      </w:r>
      <w:r w:rsidRPr="00AA229D">
        <w:rPr>
          <w:rFonts w:ascii="Times New Roman" w:eastAsia="Times New Roman" w:hAnsi="Times New Roman"/>
          <w:color w:val="000000"/>
          <w:sz w:val="20"/>
          <w:szCs w:val="20"/>
          <w:lang w:eastAsia="pl-PL"/>
        </w:rPr>
        <w:t>zamówienia publicznego;</w:t>
      </w:r>
    </w:p>
    <w:p w14:paraId="2931A7F1" w14:textId="77777777" w:rsidR="00AA229D" w:rsidRPr="00AA229D" w:rsidRDefault="00AA229D" w:rsidP="00AA229D">
      <w:pPr>
        <w:numPr>
          <w:ilvl w:val="0"/>
          <w:numId w:val="7"/>
        </w:numPr>
        <w:suppressAutoHyphens/>
        <w:spacing w:after="0" w:line="240" w:lineRule="auto"/>
        <w:ind w:left="568" w:hanging="284"/>
        <w:jc w:val="both"/>
        <w:rPr>
          <w:lang w:eastAsia="zh-CN"/>
        </w:rPr>
      </w:pPr>
      <w:r w:rsidRPr="00AA229D">
        <w:rPr>
          <w:rFonts w:ascii="Times New Roman" w:eastAsia="Times New Roman" w:hAnsi="Times New Roman"/>
          <w:color w:val="000000"/>
          <w:sz w:val="20"/>
          <w:szCs w:val="20"/>
          <w:lang w:eastAsia="pl-PL"/>
        </w:rPr>
        <w:t xml:space="preserve">nie przedłożenia Zamawiającemu do zaakceptowania projektu umowy o podwykonawstwo, której przedmiotem są roboty budowlane, lub projektu jej zmiany; </w:t>
      </w:r>
    </w:p>
    <w:p w14:paraId="710486AA" w14:textId="77777777" w:rsidR="00AA229D" w:rsidRPr="00AA229D" w:rsidRDefault="00AA229D" w:rsidP="00AA229D">
      <w:pPr>
        <w:numPr>
          <w:ilvl w:val="0"/>
          <w:numId w:val="7"/>
        </w:numPr>
        <w:suppressAutoHyphens/>
        <w:spacing w:after="0" w:line="240" w:lineRule="auto"/>
        <w:ind w:left="568" w:hanging="284"/>
        <w:jc w:val="both"/>
        <w:rPr>
          <w:lang w:eastAsia="zh-CN"/>
        </w:rPr>
      </w:pPr>
      <w:r w:rsidRPr="00AA229D">
        <w:rPr>
          <w:rFonts w:ascii="Times New Roman" w:eastAsia="Times New Roman" w:hAnsi="Times New Roman"/>
          <w:color w:val="000000"/>
          <w:sz w:val="20"/>
          <w:szCs w:val="20"/>
          <w:lang w:eastAsia="pl-PL"/>
        </w:rPr>
        <w:t xml:space="preserve">nie przedłożenia Zamawiającemu poświadczonej za zgodność z oryginałem kopii umowy o podwykonawstwo lub jej zmiany; </w:t>
      </w:r>
    </w:p>
    <w:p w14:paraId="55AF17D9" w14:textId="77777777" w:rsidR="00AA229D" w:rsidRPr="00AA229D" w:rsidRDefault="00AA229D" w:rsidP="00AA229D">
      <w:pPr>
        <w:numPr>
          <w:ilvl w:val="0"/>
          <w:numId w:val="7"/>
        </w:numPr>
        <w:suppressAutoHyphens/>
        <w:spacing w:after="0" w:line="240" w:lineRule="auto"/>
        <w:ind w:left="568" w:hanging="284"/>
        <w:jc w:val="both"/>
        <w:rPr>
          <w:lang w:eastAsia="zh-CN"/>
        </w:rPr>
      </w:pPr>
      <w:r w:rsidRPr="00AA229D">
        <w:rPr>
          <w:rFonts w:ascii="Times New Roman" w:eastAsia="Times New Roman" w:hAnsi="Times New Roman"/>
          <w:color w:val="000000"/>
          <w:sz w:val="20"/>
          <w:szCs w:val="20"/>
          <w:lang w:eastAsia="pl-PL"/>
        </w:rPr>
        <w:t xml:space="preserve">nie dokonania zmiany umowy o podwykonawstwo w zakresie terminu zapłaty we wskazanym terminie, </w:t>
      </w:r>
    </w:p>
    <w:p w14:paraId="3932D5D8" w14:textId="77777777" w:rsidR="00AA229D" w:rsidRPr="00AA229D" w:rsidRDefault="00AA229D" w:rsidP="00AA229D">
      <w:pPr>
        <w:numPr>
          <w:ilvl w:val="0"/>
          <w:numId w:val="7"/>
        </w:numPr>
        <w:suppressAutoHyphens/>
        <w:spacing w:after="0" w:line="240" w:lineRule="auto"/>
        <w:ind w:left="568" w:hanging="284"/>
        <w:jc w:val="both"/>
        <w:rPr>
          <w:lang w:eastAsia="zh-CN"/>
        </w:rPr>
      </w:pPr>
      <w:r w:rsidRPr="00AA229D">
        <w:rPr>
          <w:rFonts w:ascii="Times New Roman" w:eastAsia="Times New Roman" w:hAnsi="Times New Roman"/>
          <w:color w:val="000000"/>
          <w:sz w:val="20"/>
          <w:szCs w:val="20"/>
          <w:lang w:eastAsia="pl-PL"/>
        </w:rPr>
        <w:t xml:space="preserve">nie realizuje postanowień Umowy, w tym </w:t>
      </w:r>
      <w:r w:rsidRPr="00AA229D">
        <w:rPr>
          <w:rFonts w:ascii="Times New Roman" w:eastAsia="Times New Roman" w:hAnsi="Times New Roman" w:cs="Arial"/>
          <w:color w:val="000000"/>
          <w:sz w:val="20"/>
          <w:szCs w:val="20"/>
          <w:lang w:eastAsia="pl-PL"/>
        </w:rPr>
        <w:t xml:space="preserve">nie wypełnienia obowiązków Wykonawcy wynikających z </w:t>
      </w:r>
      <w:r w:rsidRPr="00AA229D">
        <w:rPr>
          <w:rFonts w:ascii="Times New Roman" w:eastAsia="Times New Roman" w:hAnsi="Times New Roman"/>
          <w:color w:val="000000"/>
          <w:sz w:val="20"/>
          <w:szCs w:val="20"/>
          <w:lang w:eastAsia="pl-PL"/>
        </w:rPr>
        <w:t xml:space="preserve">§ </w:t>
      </w:r>
      <w:r w:rsidRPr="00AA229D">
        <w:rPr>
          <w:rFonts w:ascii="Times New Roman" w:eastAsia="Times New Roman" w:hAnsi="Times New Roman" w:cs="Arial"/>
          <w:color w:val="000000"/>
          <w:sz w:val="20"/>
          <w:szCs w:val="20"/>
          <w:lang w:eastAsia="pl-PL"/>
        </w:rPr>
        <w:t>4 ust. 1 pkt. 3, 6 i 12</w:t>
      </w:r>
      <w:r w:rsidRPr="00AA229D">
        <w:rPr>
          <w:rFonts w:ascii="Times New Roman" w:eastAsia="Times New Roman" w:hAnsi="Times New Roman"/>
          <w:color w:val="000000"/>
          <w:sz w:val="20"/>
          <w:szCs w:val="20"/>
          <w:lang w:eastAsia="pl-PL"/>
        </w:rPr>
        <w:t xml:space="preserve">; </w:t>
      </w:r>
    </w:p>
    <w:p w14:paraId="6E429C87" w14:textId="77777777" w:rsidR="00AA229D" w:rsidRPr="00AA229D" w:rsidRDefault="00AA229D" w:rsidP="00AA229D">
      <w:pPr>
        <w:numPr>
          <w:ilvl w:val="0"/>
          <w:numId w:val="7"/>
        </w:numPr>
        <w:suppressAutoHyphens/>
        <w:spacing w:after="0" w:line="240" w:lineRule="auto"/>
        <w:ind w:left="568" w:hanging="284"/>
        <w:jc w:val="both"/>
        <w:rPr>
          <w:lang w:eastAsia="zh-CN"/>
        </w:rPr>
      </w:pPr>
      <w:r w:rsidRPr="00AA229D">
        <w:rPr>
          <w:rFonts w:ascii="Times New Roman" w:eastAsia="Times New Roman" w:hAnsi="Times New Roman"/>
          <w:color w:val="000000"/>
          <w:sz w:val="20"/>
          <w:szCs w:val="20"/>
          <w:lang w:eastAsia="pl-PL"/>
        </w:rPr>
        <w:t>gdy Wykonawca rażąco narusza postanowienia Umowy dotyczące podwykonawców</w:t>
      </w:r>
      <w:r w:rsidRPr="00AA229D">
        <w:rPr>
          <w:rFonts w:ascii="Times New Roman" w:eastAsia="Times New Roman" w:hAnsi="Times New Roman" w:cs="Arial"/>
          <w:color w:val="000000"/>
          <w:sz w:val="20"/>
          <w:szCs w:val="20"/>
          <w:lang w:eastAsia="pl-PL"/>
        </w:rPr>
        <w:t xml:space="preserve">, </w:t>
      </w:r>
    </w:p>
    <w:p w14:paraId="0C7BD7D0" w14:textId="77777777" w:rsidR="00AA229D" w:rsidRPr="00AA229D" w:rsidRDefault="00AA229D" w:rsidP="00AA229D">
      <w:pPr>
        <w:suppressAutoHyphens/>
        <w:spacing w:after="0" w:line="240" w:lineRule="auto"/>
        <w:ind w:left="284"/>
        <w:jc w:val="both"/>
        <w:rPr>
          <w:lang w:eastAsia="zh-CN"/>
        </w:rPr>
      </w:pPr>
      <w:r w:rsidRPr="00AA229D">
        <w:rPr>
          <w:rFonts w:ascii="Times New Roman" w:eastAsia="Times New Roman" w:hAnsi="Times New Roman" w:cs="Arial"/>
          <w:color w:val="000000"/>
          <w:sz w:val="20"/>
          <w:szCs w:val="20"/>
          <w:lang w:eastAsia="pl-PL"/>
        </w:rPr>
        <w:lastRenderedPageBreak/>
        <w:t xml:space="preserve">Termin na odstąpienie od Umowy przez Zamawiającego z przyczyn wskazanych w pkt 1-11 tego ustępu wynosi 21 dni od powzięcia informacji o tych okolicznościach.  </w:t>
      </w:r>
    </w:p>
    <w:p w14:paraId="06130847" w14:textId="77777777" w:rsidR="00AA229D" w:rsidRPr="00AA229D" w:rsidRDefault="00AA229D" w:rsidP="00AA229D">
      <w:p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4. W przypadkach wymienionych w ust. 3 Zamawiający może, po uprzedzeniu Wykonawcy, wkroczyć na teren budowy, nie zwalniając Wykonawcy z odpowiedzialności wynikającej z warunków Umowy i powierzyć realizację robót osobie trzeciej.</w:t>
      </w:r>
    </w:p>
    <w:p w14:paraId="23314ABC" w14:textId="77777777" w:rsidR="00AA229D" w:rsidRPr="00AA229D" w:rsidRDefault="00AA229D" w:rsidP="00AA229D">
      <w:p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5. Zaangażowana przez Zamawiającego osoba trzecia, po uzgodnieniu z Wykonawcą, może wykorzystać materiały i urządzenia tymczasowe Wykonawcy w celu realizacji robót.</w:t>
      </w:r>
    </w:p>
    <w:p w14:paraId="350CD7F4" w14:textId="77777777" w:rsidR="00AA229D" w:rsidRPr="00AA229D" w:rsidRDefault="00AA229D" w:rsidP="00AA229D">
      <w:p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6. Niezależnie od wystąpienia przypadków, o jakich mowa w ust. 3, Zamawiający może odstąpić od Umowy w terminie 30 dni od powzięcia wiadomości o wystąpieniu istotnych zmian okoliczności powodujących, że wykonanie Umowy nie leży w interesie publicznym, czego nie można było przewidzieć w chwili jej zawarcia.</w:t>
      </w:r>
    </w:p>
    <w:p w14:paraId="48C57452" w14:textId="77777777" w:rsidR="00AA229D" w:rsidRPr="00AA229D" w:rsidRDefault="00AA229D" w:rsidP="00AA229D">
      <w:p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7. Jeżeli Umowa zostanie rozwiązana, Wykonawca powinien natychmiast wstrzymać roboty, zabezpieczyć teren budowy oraz opuścić teren budowy na koszt własny, w możliwie najkrótszym terminie.</w:t>
      </w:r>
    </w:p>
    <w:p w14:paraId="5A0C4EF8" w14:textId="77777777" w:rsidR="00AA229D" w:rsidRPr="00AA229D" w:rsidRDefault="00AA229D" w:rsidP="00AA229D">
      <w:p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8. W przypadku odstąpienia od Umowy, Wykonawcę oraz Zamawiającego obciążają następujące obowiązki szczegółowe:</w:t>
      </w:r>
    </w:p>
    <w:p w14:paraId="253E707D" w14:textId="77777777" w:rsidR="00AA229D" w:rsidRPr="00AA229D" w:rsidRDefault="00AA229D" w:rsidP="00AA229D">
      <w:pPr>
        <w:numPr>
          <w:ilvl w:val="0"/>
          <w:numId w:val="28"/>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 terminie 14 dni od daty odstąpienia od umowy, Zamawiający przy udziale Wykonawcy, sporządzi szczegółowy protokół inwentaryzacji robót w toku, według stanu na dzień odstąpienia;</w:t>
      </w:r>
    </w:p>
    <w:p w14:paraId="676E3091" w14:textId="77777777" w:rsidR="00AA229D" w:rsidRPr="00AA229D" w:rsidRDefault="00AA229D" w:rsidP="00AA229D">
      <w:pPr>
        <w:numPr>
          <w:ilvl w:val="0"/>
          <w:numId w:val="28"/>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Wykonawca zabezpieczy przerwane roboty w zakresie obustronnie uzgodnionym, na koszt tej strony, z winy której nastąpiło odstąpienie od Umowy;</w:t>
      </w:r>
    </w:p>
    <w:p w14:paraId="094A1D9F" w14:textId="77777777" w:rsidR="00AA229D" w:rsidRPr="00AA229D" w:rsidRDefault="00AA229D" w:rsidP="00AA229D">
      <w:pPr>
        <w:numPr>
          <w:ilvl w:val="0"/>
          <w:numId w:val="28"/>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Wykonawca zgłosi Zamawiającego do odbioru roboty przerwane oraz roboty zabezpieczające, jeżeli odstąpienie od Umowy nastąpiło z przyczyn, za które Wykonawca nie odpowiada;</w:t>
      </w:r>
    </w:p>
    <w:p w14:paraId="7B5F024C" w14:textId="77777777" w:rsidR="00AA229D" w:rsidRPr="00AA229D" w:rsidRDefault="00AA229D" w:rsidP="00AA229D">
      <w:pPr>
        <w:numPr>
          <w:ilvl w:val="0"/>
          <w:numId w:val="54"/>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Zamawiający w razie odstąpienia od Umowy z przyczyn, za które Wykonawca nie ponosi odpowiedzialności, zobowiązany jest do:</w:t>
      </w:r>
    </w:p>
    <w:p w14:paraId="06E81DE4" w14:textId="77777777" w:rsidR="00AA229D" w:rsidRPr="00AA229D" w:rsidRDefault="00AA229D" w:rsidP="00AA229D">
      <w:pPr>
        <w:numPr>
          <w:ilvl w:val="0"/>
          <w:numId w:val="29"/>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dokonania odbioru robót przerwanych oraz zapłaty wynagrodzenia za roboty, które zostały wykonane do dnia odstąpienia od Umowy;</w:t>
      </w:r>
    </w:p>
    <w:p w14:paraId="11CF661C" w14:textId="77777777" w:rsidR="00AA229D" w:rsidRPr="00AA229D" w:rsidRDefault="00AA229D" w:rsidP="00AA229D">
      <w:pPr>
        <w:numPr>
          <w:ilvl w:val="0"/>
          <w:numId w:val="29"/>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przejęcia od Wykonawcy terenu budowy pod swój dozór.</w:t>
      </w:r>
    </w:p>
    <w:p w14:paraId="5C8CEF13"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25BCA0DE"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14</w:t>
      </w:r>
    </w:p>
    <w:p w14:paraId="50742CE1"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color w:val="000000"/>
          <w:sz w:val="20"/>
          <w:szCs w:val="20"/>
          <w:lang w:eastAsia="pl-PL"/>
        </w:rPr>
        <w:t>Siła wyższa</w:t>
      </w:r>
    </w:p>
    <w:p w14:paraId="13EA917A" w14:textId="77777777" w:rsidR="00AA229D" w:rsidRPr="00AA229D" w:rsidRDefault="00AA229D" w:rsidP="00AA229D">
      <w:pPr>
        <w:numPr>
          <w:ilvl w:val="0"/>
          <w:numId w:val="20"/>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Żadna ze stron nie będzie uznana winną naruszenia swoich zobowiązań wynikających z Umowy, jeżeli wykonanie takich zobowiązań będzie uniemożliwione przez jakiekolwiek okoliczności siły wyższej, powstałe po dacie jej podpisania.</w:t>
      </w:r>
    </w:p>
    <w:p w14:paraId="28DBB1B7" w14:textId="77777777" w:rsidR="00AA229D" w:rsidRPr="00AA229D" w:rsidRDefault="00AA229D" w:rsidP="00AA229D">
      <w:pPr>
        <w:numPr>
          <w:ilvl w:val="0"/>
          <w:numId w:val="20"/>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Strona, której dotyczą okoliczności siły wyższej, podejmie uzasadnione kroki w celu usunięcia przeszkód, aby wywiązać się ze swoich zobowiązań minimalizując opóźnienie.</w:t>
      </w:r>
    </w:p>
    <w:p w14:paraId="0F3D7C65" w14:textId="77777777" w:rsidR="00AA229D" w:rsidRPr="00AA229D" w:rsidRDefault="00AA229D" w:rsidP="00AA229D">
      <w:pPr>
        <w:numPr>
          <w:ilvl w:val="0"/>
          <w:numId w:val="20"/>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44D9EA09" w14:textId="77777777" w:rsidR="00AA229D" w:rsidRPr="00AA229D" w:rsidRDefault="00AA229D" w:rsidP="00AA229D">
      <w:pPr>
        <w:numPr>
          <w:ilvl w:val="0"/>
          <w:numId w:val="20"/>
        </w:numPr>
        <w:suppressAutoHyphens/>
        <w:spacing w:after="0" w:line="240" w:lineRule="auto"/>
        <w:ind w:left="357" w:hanging="357"/>
        <w:jc w:val="both"/>
        <w:rPr>
          <w:lang w:eastAsia="zh-CN"/>
        </w:rPr>
      </w:pPr>
      <w:r w:rsidRPr="00AA229D">
        <w:rPr>
          <w:rFonts w:ascii="Times New Roman" w:eastAsia="Times New Roman" w:hAnsi="Times New Roman" w:cs="Arial"/>
          <w:color w:val="000000"/>
          <w:sz w:val="20"/>
          <w:szCs w:val="20"/>
          <w:lang w:eastAsia="pl-PL"/>
        </w:rPr>
        <w:t>O ile Zamawiający nie poleci na piśmie sposobu postępowania odmiennego niż w umowie, Wykonawca będzie kontynuował wypełnianie swoich zobowiązań wynikających z Umowy w takim zakresie, jaki będzie możliwy.</w:t>
      </w:r>
    </w:p>
    <w:p w14:paraId="76F42FB6"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15</w:t>
      </w:r>
    </w:p>
    <w:p w14:paraId="10D74E29"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Zmiany Umowy</w:t>
      </w:r>
    </w:p>
    <w:p w14:paraId="2EDE23E2" w14:textId="77777777" w:rsidR="00AA229D" w:rsidRPr="00AA229D" w:rsidRDefault="00AA229D" w:rsidP="00AA229D">
      <w:pPr>
        <w:numPr>
          <w:ilvl w:val="3"/>
          <w:numId w:val="15"/>
        </w:numPr>
        <w:tabs>
          <w:tab w:val="left" w:pos="284"/>
        </w:tabs>
        <w:suppressAutoHyphens/>
        <w:spacing w:after="0" w:line="240" w:lineRule="auto"/>
        <w:ind w:left="284" w:hanging="284"/>
        <w:jc w:val="both"/>
        <w:rPr>
          <w:sz w:val="20"/>
          <w:szCs w:val="20"/>
          <w:lang w:eastAsia="zh-CN"/>
        </w:rPr>
      </w:pPr>
      <w:r w:rsidRPr="00AA229D">
        <w:rPr>
          <w:rFonts w:ascii="Times New Roman" w:eastAsia="Times New Roman" w:hAnsi="Times New Roman"/>
          <w:color w:val="000000"/>
          <w:sz w:val="20"/>
          <w:szCs w:val="20"/>
          <w:lang w:eastAsia="pl-PL"/>
        </w:rPr>
        <w:t>Zamawiający dopuszcza możliwość  wprowadzenia zmian do Umowy gdy zachodzi,  co najmniej jedna z następujących okoliczności</w:t>
      </w:r>
      <w:r w:rsidRPr="00AA229D">
        <w:rPr>
          <w:rFonts w:ascii="Times New Roman" w:eastAsia="Times New Roman" w:hAnsi="Times New Roman" w:cs="Arial"/>
          <w:color w:val="000000"/>
          <w:sz w:val="20"/>
          <w:szCs w:val="20"/>
          <w:lang w:eastAsia="pl-PL"/>
        </w:rPr>
        <w:t>:</w:t>
      </w:r>
    </w:p>
    <w:p w14:paraId="1B13564B" w14:textId="77777777" w:rsidR="00AA229D" w:rsidRPr="00AA229D" w:rsidRDefault="00AA229D" w:rsidP="00AA229D">
      <w:pPr>
        <w:numPr>
          <w:ilvl w:val="0"/>
          <w:numId w:val="47"/>
        </w:numPr>
        <w:suppressAutoHyphens/>
        <w:spacing w:after="0" w:line="240" w:lineRule="auto"/>
        <w:ind w:left="714"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Wykonawcę, któremu Zamawiający udzielił zamówienia, ma zastąpić nowy wykonawca:</w:t>
      </w:r>
    </w:p>
    <w:p w14:paraId="4FE22FC5" w14:textId="77777777" w:rsidR="00AA229D" w:rsidRPr="00AA229D" w:rsidRDefault="00AA229D" w:rsidP="00AA229D">
      <w:pPr>
        <w:numPr>
          <w:ilvl w:val="0"/>
          <w:numId w:val="48"/>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34F7F12" w14:textId="77777777" w:rsidR="00AA229D" w:rsidRPr="00AA229D" w:rsidRDefault="00AA229D" w:rsidP="00AA229D">
      <w:pPr>
        <w:numPr>
          <w:ilvl w:val="0"/>
          <w:numId w:val="48"/>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w wyniku przejęcia przez Zamawiającego zobowiązań Wykonawcy względem jego podwykonawców;</w:t>
      </w:r>
    </w:p>
    <w:p w14:paraId="0BCA9B9A" w14:textId="77777777" w:rsidR="00AA229D" w:rsidRPr="00AA229D" w:rsidRDefault="00AA229D" w:rsidP="00AA229D">
      <w:pPr>
        <w:numPr>
          <w:ilvl w:val="0"/>
          <w:numId w:val="47"/>
        </w:numPr>
        <w:suppressAutoHyphens/>
        <w:spacing w:after="0" w:line="240" w:lineRule="auto"/>
        <w:ind w:left="714"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innych zmian określonych poniżej:</w:t>
      </w:r>
    </w:p>
    <w:p w14:paraId="76C0100D" w14:textId="77777777" w:rsidR="00AA229D" w:rsidRPr="00AA229D" w:rsidRDefault="00AA229D" w:rsidP="00AA229D">
      <w:pPr>
        <w:numPr>
          <w:ilvl w:val="0"/>
          <w:numId w:val="49"/>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wystąpienia zmian powszechnie obowiązujących przepisów prawa w zakresie mającym wpływ na realizację przedmiotu Umowy, </w:t>
      </w:r>
    </w:p>
    <w:p w14:paraId="4134A9E6" w14:textId="77777777" w:rsidR="00AA229D" w:rsidRPr="00AA229D" w:rsidRDefault="00AA229D" w:rsidP="00AA229D">
      <w:pPr>
        <w:numPr>
          <w:ilvl w:val="0"/>
          <w:numId w:val="49"/>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wystąpienia konieczności zmiany osób (śmierć, choroba, ustanie stosunku pracy lub inne zdarzenia losowe lub inne przyczyny niezależne od Zamawiającego), przy pomocy których Zamawiający realizuje przedmiot Umowy,</w:t>
      </w:r>
    </w:p>
    <w:p w14:paraId="1C66BB0B" w14:textId="77777777" w:rsidR="00AA229D" w:rsidRPr="00AA229D" w:rsidRDefault="00AA229D" w:rsidP="00AA229D">
      <w:pPr>
        <w:numPr>
          <w:ilvl w:val="0"/>
          <w:numId w:val="49"/>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wystąpienia konieczności zmian osób Wykonawcy w przypadku, gdy Zamawiający uzna, że osoby te nie wykonują należycie swoich obowiązków; Wykonawca obowiązany jest dokonać zmiany tych </w:t>
      </w:r>
      <w:r w:rsidRPr="00AA229D">
        <w:rPr>
          <w:rFonts w:ascii="Times New Roman" w:eastAsia="Times New Roman" w:hAnsi="Times New Roman"/>
          <w:color w:val="000000"/>
          <w:sz w:val="20"/>
          <w:szCs w:val="20"/>
          <w:lang w:eastAsia="pl-PL"/>
        </w:rPr>
        <w:lastRenderedPageBreak/>
        <w:t xml:space="preserve">osób, na inne, spełniające warunki określone w Umowie, w terminie nie dłuższym niż 3 dni od daty złożenia wniosku Zamawiającego, </w:t>
      </w:r>
    </w:p>
    <w:p w14:paraId="2C224A59" w14:textId="77777777" w:rsidR="00AA229D" w:rsidRPr="00AA229D" w:rsidRDefault="00AA229D" w:rsidP="00AA229D">
      <w:pPr>
        <w:numPr>
          <w:ilvl w:val="0"/>
          <w:numId w:val="49"/>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zmiany terminu realizacji przedmiotu Umowy z przyczyn niezależnych od Wykonawcy, których nie był w stanie przewidzieć przy zachowaniu należytej staranności, wymaganej od niego jako profesjonalisty,</w:t>
      </w:r>
    </w:p>
    <w:p w14:paraId="3A8AF865" w14:textId="77777777" w:rsidR="00AA229D" w:rsidRPr="00AA229D" w:rsidRDefault="00AA229D" w:rsidP="00AA229D">
      <w:pPr>
        <w:numPr>
          <w:ilvl w:val="0"/>
          <w:numId w:val="49"/>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w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jej przedmiotu,</w:t>
      </w:r>
    </w:p>
    <w:p w14:paraId="00682026" w14:textId="77777777" w:rsidR="00AA229D" w:rsidRPr="00AA229D" w:rsidRDefault="00AA229D" w:rsidP="00AA229D">
      <w:pPr>
        <w:numPr>
          <w:ilvl w:val="0"/>
          <w:numId w:val="49"/>
        </w:numPr>
        <w:suppressAutoHyphens/>
        <w:spacing w:after="0" w:line="240" w:lineRule="auto"/>
        <w:ind w:left="1071"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wystąpienia konieczności wprowadzenia zmian spowodowanych następującymi okolicznościami:</w:t>
      </w:r>
    </w:p>
    <w:p w14:paraId="35A60309" w14:textId="77777777" w:rsidR="00AA229D" w:rsidRPr="00AA229D" w:rsidRDefault="00AA229D" w:rsidP="00AA229D">
      <w:pPr>
        <w:numPr>
          <w:ilvl w:val="0"/>
          <w:numId w:val="18"/>
        </w:numPr>
        <w:suppressAutoHyphens/>
        <w:spacing w:after="0" w:line="240" w:lineRule="auto"/>
        <w:ind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siła wyższa uniemożliwiająca wykonanie przedmiotu Umowy zgodnie ze szczegółowym opisem,</w:t>
      </w:r>
    </w:p>
    <w:p w14:paraId="3CCF30B6" w14:textId="77777777" w:rsidR="00AA229D" w:rsidRPr="00AA229D" w:rsidRDefault="00AA229D" w:rsidP="00AA229D">
      <w:pPr>
        <w:numPr>
          <w:ilvl w:val="0"/>
          <w:numId w:val="18"/>
        </w:numPr>
        <w:suppressAutoHyphens/>
        <w:spacing w:after="0" w:line="240" w:lineRule="auto"/>
        <w:ind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zmiana danych związanych z obsługą administracyjno-organizacyjną Umowy (np. zmiana nr rachunku bankowego),</w:t>
      </w:r>
    </w:p>
    <w:p w14:paraId="738C8012" w14:textId="77777777" w:rsidR="00AA229D" w:rsidRPr="00AA229D" w:rsidRDefault="00AA229D" w:rsidP="00AA229D">
      <w:pPr>
        <w:numPr>
          <w:ilvl w:val="0"/>
          <w:numId w:val="18"/>
        </w:numPr>
        <w:suppressAutoHyphens/>
        <w:spacing w:after="0" w:line="240" w:lineRule="auto"/>
        <w:ind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zmiany danych teleadresowych,</w:t>
      </w:r>
    </w:p>
    <w:p w14:paraId="701A1717" w14:textId="77777777" w:rsidR="00AA229D" w:rsidRPr="00AA229D" w:rsidRDefault="00AA229D" w:rsidP="00AA229D">
      <w:pPr>
        <w:numPr>
          <w:ilvl w:val="0"/>
          <w:numId w:val="18"/>
        </w:numPr>
        <w:suppressAutoHyphens/>
        <w:spacing w:after="0" w:line="240" w:lineRule="auto"/>
        <w:ind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rezygnacja przez Zamawiającego z realizacji części przedmiotu Umowy nie większej niż 30 %, wraz z możliwością zmiany wysokości wynagrodzenia zgodnie z </w:t>
      </w:r>
      <w:r w:rsidRPr="00AA229D">
        <w:rPr>
          <w:rFonts w:ascii="Times New Roman" w:hAnsi="Times New Roman"/>
          <w:sz w:val="20"/>
          <w:szCs w:val="20"/>
          <w:lang w:eastAsia="zh-CN"/>
        </w:rPr>
        <w:t>§ 8 ust. 6</w:t>
      </w:r>
      <w:r w:rsidRPr="00AA229D">
        <w:rPr>
          <w:rFonts w:ascii="Times New Roman" w:eastAsia="Times New Roman" w:hAnsi="Times New Roman"/>
          <w:color w:val="000000"/>
          <w:sz w:val="20"/>
          <w:szCs w:val="20"/>
          <w:lang w:eastAsia="pl-PL"/>
        </w:rPr>
        <w:t>.</w:t>
      </w:r>
    </w:p>
    <w:p w14:paraId="07708820" w14:textId="12F41A22" w:rsidR="00AA229D" w:rsidRPr="00AA229D" w:rsidRDefault="00AA229D" w:rsidP="00AE0A0E">
      <w:pPr>
        <w:numPr>
          <w:ilvl w:val="3"/>
          <w:numId w:val="50"/>
        </w:numPr>
        <w:suppressAutoHyphens/>
        <w:spacing w:after="0" w:line="240" w:lineRule="auto"/>
        <w:ind w:left="56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Zamawiający </w:t>
      </w:r>
      <w:r w:rsidR="008127D5">
        <w:rPr>
          <w:rFonts w:ascii="Times New Roman" w:eastAsia="Times New Roman" w:hAnsi="Times New Roman"/>
          <w:color w:val="000000"/>
          <w:sz w:val="20"/>
          <w:szCs w:val="20"/>
          <w:lang w:eastAsia="pl-PL"/>
        </w:rPr>
        <w:t xml:space="preserve">nie </w:t>
      </w:r>
      <w:r w:rsidRPr="00AA229D">
        <w:rPr>
          <w:rFonts w:ascii="Times New Roman" w:eastAsia="Times New Roman" w:hAnsi="Times New Roman"/>
          <w:color w:val="000000"/>
          <w:sz w:val="20"/>
          <w:szCs w:val="20"/>
          <w:lang w:eastAsia="pl-PL"/>
        </w:rPr>
        <w:t xml:space="preserve">przewiduje możliwość zmiany terminu określonego w </w:t>
      </w:r>
      <w:r w:rsidRPr="00AA229D">
        <w:rPr>
          <w:rFonts w:ascii="Times New Roman" w:eastAsia="Times New Roman" w:hAnsi="Times New Roman"/>
          <w:bCs/>
          <w:color w:val="000000"/>
          <w:sz w:val="20"/>
          <w:szCs w:val="20"/>
          <w:lang w:eastAsia="pl-PL"/>
        </w:rPr>
        <w:t>§ 2</w:t>
      </w:r>
      <w:r w:rsidRPr="00AA229D">
        <w:rPr>
          <w:rFonts w:ascii="Times New Roman" w:eastAsia="Times New Roman" w:hAnsi="Times New Roman"/>
          <w:b/>
          <w:bCs/>
          <w:color w:val="000000"/>
          <w:sz w:val="20"/>
          <w:szCs w:val="20"/>
          <w:lang w:eastAsia="pl-PL"/>
        </w:rPr>
        <w:t xml:space="preserve"> </w:t>
      </w:r>
      <w:r w:rsidRPr="00AA229D">
        <w:rPr>
          <w:rFonts w:ascii="Times New Roman" w:eastAsia="Times New Roman" w:hAnsi="Times New Roman"/>
          <w:color w:val="000000"/>
          <w:sz w:val="20"/>
          <w:szCs w:val="20"/>
          <w:lang w:eastAsia="pl-PL"/>
        </w:rPr>
        <w:t>ust. 3 Umowy w przypadku wystąpienia opóźnień</w:t>
      </w:r>
      <w:r w:rsidR="008127D5">
        <w:rPr>
          <w:rFonts w:ascii="Times New Roman" w:eastAsia="Times New Roman" w:hAnsi="Times New Roman"/>
          <w:color w:val="000000"/>
          <w:sz w:val="20"/>
          <w:szCs w:val="20"/>
          <w:lang w:eastAsia="pl-PL"/>
        </w:rPr>
        <w:t xml:space="preserve">. </w:t>
      </w:r>
    </w:p>
    <w:p w14:paraId="6A56C127" w14:textId="77777777" w:rsidR="00AA229D" w:rsidRPr="00AA229D" w:rsidRDefault="00AA229D" w:rsidP="00AA229D">
      <w:pPr>
        <w:numPr>
          <w:ilvl w:val="3"/>
          <w:numId w:val="50"/>
        </w:numPr>
        <w:suppressAutoHyphens/>
        <w:spacing w:after="0" w:line="240" w:lineRule="auto"/>
        <w:ind w:left="357"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1D3CEC89" w14:textId="77777777" w:rsidR="00AA229D" w:rsidRPr="00AA229D" w:rsidRDefault="00AA229D" w:rsidP="00AA229D">
      <w:pPr>
        <w:numPr>
          <w:ilvl w:val="3"/>
          <w:numId w:val="50"/>
        </w:numPr>
        <w:suppressAutoHyphens/>
        <w:spacing w:after="0" w:line="240" w:lineRule="auto"/>
        <w:ind w:left="357"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Zamawiający dopuszcza możliwość wystąpienia, w trakcie realizacji przedmiotu Umowy, konieczności wykonania robót zamiennych, dodatkowych lub </w:t>
      </w:r>
      <w:r w:rsidRPr="00AA229D">
        <w:rPr>
          <w:rFonts w:ascii="Times New Roman" w:eastAsia="Times New Roman" w:hAnsi="Times New Roman"/>
          <w:sz w:val="20"/>
          <w:szCs w:val="20"/>
        </w:rPr>
        <w:t>zaniechania realizacji części czynności, prac lub robót budowlanych objętych przedmiotem Umowy</w:t>
      </w:r>
      <w:r w:rsidRPr="00AA229D">
        <w:rPr>
          <w:rFonts w:ascii="Times New Roman" w:eastAsia="Times New Roman" w:hAnsi="Times New Roman"/>
          <w:color w:val="000000"/>
          <w:sz w:val="20"/>
          <w:szCs w:val="20"/>
          <w:lang w:eastAsia="pl-PL"/>
        </w:rPr>
        <w:t xml:space="preserve"> w sytuacji, gdy wykonanie tych robót będzie niezbędne do prawidłowego, tj. zgodnego z zasadami wiedzy technicznej i obowiązującymi przepisami, wykonania przedmiotu Umowy. Wprowadzenie zmian w zakresie wykonywanych robót jest możliwe, jeśli:</w:t>
      </w:r>
    </w:p>
    <w:p w14:paraId="454AF572" w14:textId="77777777" w:rsidR="00AA229D" w:rsidRPr="00AA229D" w:rsidRDefault="00AA229D" w:rsidP="00AA229D">
      <w:pPr>
        <w:numPr>
          <w:ilvl w:val="1"/>
          <w:numId w:val="24"/>
        </w:numPr>
        <w:suppressAutoHyphens/>
        <w:spacing w:after="0" w:line="240" w:lineRule="auto"/>
        <w:ind w:left="714" w:hanging="357"/>
        <w:jc w:val="both"/>
        <w:rPr>
          <w:rFonts w:ascii="Times New Roman" w:hAnsi="Times New Roman"/>
          <w:sz w:val="20"/>
          <w:szCs w:val="20"/>
        </w:rPr>
      </w:pPr>
      <w:r w:rsidRPr="00AA229D">
        <w:rPr>
          <w:rFonts w:ascii="Times New Roman" w:eastAsia="Times New Roman" w:hAnsi="Times New Roman"/>
          <w:color w:val="000000"/>
          <w:sz w:val="20"/>
          <w:szCs w:val="20"/>
          <w:lang w:eastAsia="pl-PL"/>
        </w:rPr>
        <w:t>są korzystne dla Zamawiającego na etapie realizacji Umowy lub przyniosą korzystne skutki w trakcie eksploatacji jej przedmiotu;</w:t>
      </w:r>
    </w:p>
    <w:p w14:paraId="67B700A9" w14:textId="77777777" w:rsidR="00AA229D" w:rsidRPr="00AA229D" w:rsidRDefault="00AA229D" w:rsidP="00AA229D">
      <w:pPr>
        <w:numPr>
          <w:ilvl w:val="1"/>
          <w:numId w:val="24"/>
        </w:numPr>
        <w:suppressAutoHyphens/>
        <w:spacing w:after="0" w:line="240" w:lineRule="auto"/>
        <w:ind w:left="714" w:hanging="357"/>
        <w:jc w:val="both"/>
        <w:rPr>
          <w:rFonts w:ascii="Times New Roman" w:hAnsi="Times New Roman"/>
          <w:sz w:val="20"/>
          <w:szCs w:val="20"/>
        </w:rPr>
      </w:pPr>
      <w:r w:rsidRPr="00AA229D">
        <w:rPr>
          <w:rFonts w:ascii="Times New Roman" w:eastAsia="Times New Roman" w:hAnsi="Times New Roman"/>
          <w:color w:val="000000"/>
          <w:sz w:val="20"/>
          <w:szCs w:val="20"/>
          <w:lang w:eastAsia="pl-PL"/>
        </w:rPr>
        <w:t>stały się konieczne na skutek ujawnienia przeszkód w gruncie lub błędów w dokumentacji projektowej;</w:t>
      </w:r>
    </w:p>
    <w:p w14:paraId="72A142F6" w14:textId="77777777" w:rsidR="00AA229D" w:rsidRPr="00AA229D" w:rsidRDefault="00AA229D" w:rsidP="00AA229D">
      <w:pPr>
        <w:numPr>
          <w:ilvl w:val="1"/>
          <w:numId w:val="24"/>
        </w:numPr>
        <w:suppressAutoHyphens/>
        <w:spacing w:after="0" w:line="240" w:lineRule="auto"/>
        <w:ind w:left="714" w:hanging="357"/>
        <w:jc w:val="both"/>
        <w:rPr>
          <w:rFonts w:ascii="Times New Roman" w:hAnsi="Times New Roman"/>
          <w:sz w:val="20"/>
          <w:szCs w:val="20"/>
        </w:rPr>
      </w:pPr>
      <w:r w:rsidRPr="00AA229D">
        <w:rPr>
          <w:rFonts w:ascii="Times New Roman" w:eastAsia="Times New Roman" w:hAnsi="Times New Roman"/>
          <w:color w:val="000000"/>
          <w:sz w:val="20"/>
          <w:szCs w:val="20"/>
          <w:lang w:eastAsia="pl-PL"/>
        </w:rPr>
        <w:t>pozwolą osiągnąć obniżenie kosztów, lepsze parametry techniczne, użytkowe, estetyczne od przyjętych w dokumentacji projektowej;</w:t>
      </w:r>
    </w:p>
    <w:p w14:paraId="2F92C2F7" w14:textId="77777777" w:rsidR="00AA229D" w:rsidRPr="00AA229D" w:rsidRDefault="00AA229D" w:rsidP="00AA229D">
      <w:pPr>
        <w:numPr>
          <w:ilvl w:val="1"/>
          <w:numId w:val="24"/>
        </w:numPr>
        <w:suppressAutoHyphens/>
        <w:spacing w:after="0" w:line="240" w:lineRule="auto"/>
        <w:ind w:left="714" w:hanging="357"/>
        <w:jc w:val="both"/>
        <w:rPr>
          <w:rFonts w:ascii="Times New Roman" w:hAnsi="Times New Roman"/>
          <w:sz w:val="20"/>
          <w:szCs w:val="20"/>
        </w:rPr>
      </w:pPr>
      <w:r w:rsidRPr="00AA229D">
        <w:rPr>
          <w:rFonts w:ascii="Times New Roman" w:eastAsia="Times New Roman" w:hAnsi="Times New Roman"/>
          <w:color w:val="000000"/>
          <w:sz w:val="20"/>
          <w:szCs w:val="20"/>
          <w:lang w:eastAsia="pl-PL"/>
        </w:rPr>
        <w:t>wystąpiła niedostępność na rynku materiałów lub urządzeń wskazanych w ofercie, dokumentacji projektowej;</w:t>
      </w:r>
    </w:p>
    <w:p w14:paraId="2C4E5147" w14:textId="77777777" w:rsidR="00AA229D" w:rsidRPr="00AA229D" w:rsidRDefault="00AA229D" w:rsidP="00AA229D">
      <w:pPr>
        <w:numPr>
          <w:ilvl w:val="1"/>
          <w:numId w:val="24"/>
        </w:numPr>
        <w:suppressAutoHyphens/>
        <w:spacing w:after="0" w:line="240" w:lineRule="auto"/>
        <w:ind w:left="714" w:hanging="357"/>
        <w:jc w:val="both"/>
        <w:rPr>
          <w:rFonts w:ascii="Times New Roman" w:hAnsi="Times New Roman"/>
          <w:sz w:val="20"/>
          <w:szCs w:val="20"/>
        </w:rPr>
      </w:pPr>
      <w:r w:rsidRPr="00AA229D">
        <w:rPr>
          <w:rFonts w:ascii="Times New Roman" w:eastAsia="Times New Roman" w:hAnsi="Times New Roman"/>
          <w:bCs/>
          <w:color w:val="000000"/>
          <w:sz w:val="20"/>
          <w:szCs w:val="20"/>
          <w:lang w:eastAsia="pl-PL"/>
        </w:rPr>
        <w:t xml:space="preserve"> pojawiły się na rynku, części, materiały lub urządzenia nowszej generacji pozwalające na zaoszczędzenie kosztów realizacji przedmiotu Umowy oraz kosztów eksploatacji wykonanego jej przedmiotu.</w:t>
      </w:r>
    </w:p>
    <w:p w14:paraId="76D159B0" w14:textId="77777777" w:rsidR="00AA229D" w:rsidRPr="00AA229D" w:rsidRDefault="00AA229D" w:rsidP="00AA229D">
      <w:pPr>
        <w:numPr>
          <w:ilvl w:val="3"/>
          <w:numId w:val="50"/>
        </w:numPr>
        <w:suppressAutoHyphens/>
        <w:spacing w:after="0" w:line="240" w:lineRule="auto"/>
        <w:ind w:left="357"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Zamawiający dopuszcza wprowadzenie zmiany materiałów i urządzeń wskazanych w dokumentacji projektowej pod warunkiem, że zmiany te będą korzystne dla Zamawiającego, jak również zmiana ta nie spowoduje obniżenia parametrów tych materiałów lub urządzeń. Będą to, przykładowo, okoliczności:</w:t>
      </w:r>
    </w:p>
    <w:p w14:paraId="586AB06B" w14:textId="77777777" w:rsidR="00AA229D" w:rsidRPr="00AA229D" w:rsidRDefault="00AA229D" w:rsidP="00AA229D">
      <w:pPr>
        <w:numPr>
          <w:ilvl w:val="0"/>
          <w:numId w:val="19"/>
        </w:numPr>
        <w:suppressAutoHyphens/>
        <w:spacing w:after="0" w:line="240" w:lineRule="auto"/>
        <w:ind w:left="714"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powodujące obniżenie kosztu ponoszonego przez Zamawiającego na eksploatację i konserwację wykonanego przedmiotu Umowy;</w:t>
      </w:r>
    </w:p>
    <w:p w14:paraId="0FFEDFE7" w14:textId="77777777" w:rsidR="00AA229D" w:rsidRPr="00AA229D" w:rsidRDefault="00AA229D" w:rsidP="00AA229D">
      <w:pPr>
        <w:numPr>
          <w:ilvl w:val="0"/>
          <w:numId w:val="19"/>
        </w:numPr>
        <w:suppressAutoHyphens/>
        <w:spacing w:after="0" w:line="240" w:lineRule="auto"/>
        <w:ind w:left="714"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powodujące poprawienie parametrów technicznych, wynikające z aktualizacji rozwiązań z uwagi na postęp technologiczny lub zmiany obowiązujących przepisów;</w:t>
      </w:r>
    </w:p>
    <w:p w14:paraId="3FE04B07" w14:textId="77777777" w:rsidR="00AA229D" w:rsidRPr="00AA229D" w:rsidRDefault="00AA229D" w:rsidP="00AA229D">
      <w:pPr>
        <w:numPr>
          <w:ilvl w:val="0"/>
          <w:numId w:val="19"/>
        </w:numPr>
        <w:suppressAutoHyphens/>
        <w:spacing w:after="0" w:line="240" w:lineRule="auto"/>
        <w:ind w:left="714"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zmiany, o których mowa w ust. 5 i niniejszym, zostaną wprowadzone zgodnie z zapisami  z § 8 Umowy;</w:t>
      </w:r>
    </w:p>
    <w:p w14:paraId="1AAB2888" w14:textId="77777777" w:rsidR="00AA229D" w:rsidRPr="00AA229D" w:rsidRDefault="00AA229D" w:rsidP="00AA229D">
      <w:pPr>
        <w:numPr>
          <w:ilvl w:val="0"/>
          <w:numId w:val="19"/>
        </w:numPr>
        <w:suppressAutoHyphens/>
        <w:spacing w:after="0" w:line="240" w:lineRule="auto"/>
        <w:ind w:left="714" w:hanging="357"/>
        <w:jc w:val="both"/>
        <w:rPr>
          <w:rFonts w:ascii="Times New Roman" w:hAnsi="Times New Roman"/>
          <w:sz w:val="20"/>
          <w:szCs w:val="20"/>
          <w:lang w:eastAsia="zh-CN"/>
        </w:rPr>
      </w:pPr>
      <w:r w:rsidRPr="00AA229D">
        <w:rPr>
          <w:rFonts w:ascii="Times New Roman" w:eastAsia="Times New Roman" w:hAnsi="Times New Roman"/>
          <w:color w:val="000000"/>
          <w:sz w:val="20"/>
          <w:szCs w:val="20"/>
          <w:lang w:eastAsia="pl-PL"/>
        </w:rPr>
        <w:t xml:space="preserve">wszelkie zmiany do Umowy wymagają, pod rygorem nieważności, aneksu podpisanego przez strony. </w:t>
      </w:r>
    </w:p>
    <w:p w14:paraId="333EACD8" w14:textId="77777777" w:rsidR="00AA229D" w:rsidRPr="00AA229D" w:rsidRDefault="00AA229D" w:rsidP="00AA229D">
      <w:pPr>
        <w:suppressAutoHyphens/>
        <w:spacing w:after="0" w:line="240" w:lineRule="auto"/>
        <w:jc w:val="center"/>
        <w:rPr>
          <w:rFonts w:ascii="Times New Roman" w:eastAsia="Times New Roman" w:hAnsi="Times New Roman" w:cs="Arial"/>
          <w:b/>
          <w:color w:val="000000"/>
          <w:sz w:val="20"/>
          <w:lang w:eastAsia="pl-PL"/>
        </w:rPr>
      </w:pPr>
    </w:p>
    <w:p w14:paraId="0679A03B" w14:textId="77777777" w:rsidR="00AA229D" w:rsidRPr="00AA229D" w:rsidRDefault="00AA229D" w:rsidP="00AA229D">
      <w:pPr>
        <w:suppressAutoHyphens/>
        <w:spacing w:after="0" w:line="240" w:lineRule="auto"/>
        <w:jc w:val="center"/>
        <w:rPr>
          <w:rFonts w:ascii="Times New Roman" w:eastAsia="Times New Roman" w:hAnsi="Times New Roman" w:cs="Arial"/>
          <w:b/>
          <w:color w:val="000000"/>
          <w:sz w:val="20"/>
          <w:lang w:eastAsia="pl-PL"/>
        </w:rPr>
      </w:pPr>
    </w:p>
    <w:p w14:paraId="0304AF09"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color w:val="000000"/>
          <w:sz w:val="20"/>
          <w:lang w:eastAsia="pl-PL"/>
        </w:rPr>
        <w:t>§16</w:t>
      </w:r>
    </w:p>
    <w:p w14:paraId="65BB9734"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color w:val="000000"/>
          <w:sz w:val="20"/>
          <w:lang w:eastAsia="pl-PL"/>
        </w:rPr>
        <w:t>Doręczanie powiadomień</w:t>
      </w:r>
    </w:p>
    <w:p w14:paraId="68A482CD" w14:textId="77777777" w:rsidR="00AA229D" w:rsidRPr="00AA229D" w:rsidRDefault="00AA229D" w:rsidP="00AA229D">
      <w:pPr>
        <w:suppressAutoHyphens/>
        <w:spacing w:after="0" w:line="240" w:lineRule="auto"/>
        <w:ind w:left="284" w:hanging="284"/>
        <w:jc w:val="both"/>
        <w:rPr>
          <w:lang w:eastAsia="zh-CN"/>
        </w:rPr>
      </w:pPr>
      <w:r w:rsidRPr="00AA229D">
        <w:rPr>
          <w:rFonts w:ascii="Times New Roman" w:eastAsia="Times New Roman" w:hAnsi="Times New Roman" w:cs="Arial"/>
          <w:color w:val="000000"/>
          <w:sz w:val="20"/>
          <w:lang w:eastAsia="pl-PL"/>
        </w:rPr>
        <w:t>1. Wszelkie dokumenty powstające na podstawie lub w związku z Umową będą doręczane pisemnie na następujące adresy stron:</w:t>
      </w:r>
    </w:p>
    <w:p w14:paraId="0A3AEC4F" w14:textId="77777777" w:rsidR="00AA229D" w:rsidRPr="00AA229D" w:rsidRDefault="00AA229D" w:rsidP="00AA229D">
      <w:pPr>
        <w:numPr>
          <w:ilvl w:val="0"/>
          <w:numId w:val="14"/>
        </w:numPr>
        <w:tabs>
          <w:tab w:val="left" w:pos="284"/>
        </w:tabs>
        <w:suppressAutoHyphens/>
        <w:spacing w:after="0" w:line="240" w:lineRule="auto"/>
        <w:ind w:left="567" w:hanging="283"/>
        <w:jc w:val="both"/>
        <w:rPr>
          <w:lang w:eastAsia="zh-CN"/>
        </w:rPr>
      </w:pPr>
      <w:r w:rsidRPr="00AA229D">
        <w:rPr>
          <w:rFonts w:ascii="Times New Roman" w:eastAsia="Times New Roman" w:hAnsi="Times New Roman" w:cs="Arial"/>
          <w:color w:val="000000"/>
          <w:sz w:val="20"/>
          <w:u w:val="single"/>
          <w:lang w:eastAsia="pl-PL"/>
        </w:rPr>
        <w:t>dla Zamawiającego:</w:t>
      </w:r>
      <w:r w:rsidRPr="00AA229D">
        <w:rPr>
          <w:rFonts w:ascii="Times New Roman" w:eastAsia="Times New Roman" w:hAnsi="Times New Roman" w:cs="Arial"/>
          <w:color w:val="000000"/>
          <w:sz w:val="20"/>
          <w:lang w:eastAsia="pl-PL"/>
        </w:rPr>
        <w:t xml:space="preserve"> Urząd Gminy Wejherowo, ul. Transportowa 1, 84-200 Wejherowo, </w:t>
      </w:r>
    </w:p>
    <w:p w14:paraId="11885384" w14:textId="77777777" w:rsidR="00AA229D" w:rsidRPr="00AA229D" w:rsidRDefault="00AA229D" w:rsidP="00AA229D">
      <w:pPr>
        <w:tabs>
          <w:tab w:val="left" w:pos="284"/>
        </w:tabs>
        <w:suppressAutoHyphens/>
        <w:spacing w:after="0" w:line="240" w:lineRule="auto"/>
        <w:ind w:left="567"/>
        <w:jc w:val="both"/>
        <w:rPr>
          <w:lang w:eastAsia="zh-CN"/>
        </w:rPr>
      </w:pPr>
      <w:r w:rsidRPr="00AA229D">
        <w:rPr>
          <w:rFonts w:ascii="Times New Roman" w:eastAsia="Times New Roman" w:hAnsi="Times New Roman" w:cs="Arial"/>
          <w:color w:val="000000"/>
          <w:sz w:val="20"/>
          <w:lang w:eastAsia="pl-PL"/>
        </w:rPr>
        <w:t xml:space="preserve">tel.: (58) 677-97-01,  e-mail: </w:t>
      </w:r>
      <w:r w:rsidRPr="00AA229D">
        <w:rPr>
          <w:rFonts w:ascii="Times New Roman" w:eastAsia="Times New Roman" w:hAnsi="Times New Roman"/>
          <w:color w:val="000000"/>
          <w:sz w:val="20"/>
          <w:lang w:val="en-US" w:eastAsia="pl-PL"/>
        </w:rPr>
        <w:t>e-mail: sekretariat@ugwejherowo.pl</w:t>
      </w:r>
    </w:p>
    <w:p w14:paraId="35F8A700" w14:textId="77777777" w:rsidR="00AA229D" w:rsidRPr="00AA229D" w:rsidRDefault="00AA229D" w:rsidP="00AA229D">
      <w:pPr>
        <w:widowControl w:val="0"/>
        <w:suppressAutoHyphens/>
        <w:spacing w:after="0" w:line="240" w:lineRule="auto"/>
        <w:ind w:left="644" w:hanging="360"/>
        <w:jc w:val="both"/>
        <w:textAlignment w:val="baseline"/>
        <w:rPr>
          <w:lang w:eastAsia="zh-CN"/>
        </w:rPr>
      </w:pPr>
      <w:r w:rsidRPr="00AA229D">
        <w:rPr>
          <w:rFonts w:ascii="Times New Roman" w:eastAsia="Times New Roman" w:hAnsi="Times New Roman"/>
          <w:color w:val="000000"/>
          <w:sz w:val="20"/>
          <w:u w:val="single"/>
          <w:lang w:eastAsia="pl-PL"/>
        </w:rPr>
        <w:t>2) dla Wykonawcy:</w:t>
      </w:r>
    </w:p>
    <w:p w14:paraId="1F2B7FBF" w14:textId="77777777" w:rsidR="00AA229D" w:rsidRPr="00AA229D" w:rsidRDefault="00AA229D" w:rsidP="00AA229D">
      <w:pPr>
        <w:suppressAutoHyphens/>
        <w:spacing w:after="0" w:line="240" w:lineRule="auto"/>
        <w:ind w:left="567"/>
        <w:jc w:val="both"/>
        <w:rPr>
          <w:lang w:eastAsia="zh-CN"/>
        </w:rPr>
      </w:pPr>
      <w:r w:rsidRPr="00AA229D">
        <w:rPr>
          <w:rFonts w:ascii="Times New Roman" w:eastAsia="Times New Roman" w:hAnsi="Times New Roman"/>
          <w:color w:val="000000"/>
          <w:sz w:val="20"/>
          <w:lang w:eastAsia="pl-PL"/>
        </w:rPr>
        <w:t>………………………………………………………………………………………………………….</w:t>
      </w:r>
    </w:p>
    <w:p w14:paraId="62D08692" w14:textId="77777777" w:rsidR="00AA229D" w:rsidRPr="00AA229D" w:rsidRDefault="00AA229D" w:rsidP="00AA229D">
      <w:pPr>
        <w:suppressAutoHyphens/>
        <w:spacing w:after="0" w:line="240" w:lineRule="auto"/>
        <w:ind w:left="567"/>
        <w:jc w:val="both"/>
        <w:rPr>
          <w:rFonts w:ascii="Times New Roman" w:eastAsia="Times New Roman" w:hAnsi="Times New Roman"/>
          <w:color w:val="000000"/>
          <w:sz w:val="20"/>
          <w:lang w:eastAsia="pl-PL"/>
        </w:rPr>
      </w:pPr>
      <w:r w:rsidRPr="00AA229D">
        <w:rPr>
          <w:rFonts w:ascii="Times New Roman" w:eastAsia="Times New Roman" w:hAnsi="Times New Roman"/>
          <w:color w:val="000000"/>
          <w:sz w:val="20"/>
          <w:lang w:eastAsia="pl-PL"/>
        </w:rPr>
        <w:t>………………………………………………………………………………………………………….</w:t>
      </w:r>
    </w:p>
    <w:p w14:paraId="74C7741D" w14:textId="77777777" w:rsidR="00AA229D" w:rsidRPr="00AA229D" w:rsidRDefault="00AA229D" w:rsidP="00AA229D">
      <w:pPr>
        <w:widowControl w:val="0"/>
        <w:suppressAutoHyphens/>
        <w:spacing w:after="0" w:line="240" w:lineRule="auto"/>
        <w:ind w:left="284" w:hanging="284"/>
        <w:jc w:val="both"/>
        <w:textAlignment w:val="baseline"/>
        <w:rPr>
          <w:lang w:eastAsia="zh-CN"/>
        </w:rPr>
      </w:pPr>
      <w:r w:rsidRPr="00AA229D">
        <w:rPr>
          <w:rFonts w:ascii="Times New Roman" w:eastAsia="Times New Roman" w:hAnsi="Times New Roman"/>
          <w:color w:val="000000"/>
          <w:sz w:val="20"/>
          <w:lang w:eastAsia="pl-PL"/>
        </w:rPr>
        <w:t>2. Doręczenie jest skuteczne, jeżeli zostało dokonane na adres/adres mailowy lub numery telefonu wskazane powyżej.</w:t>
      </w:r>
    </w:p>
    <w:p w14:paraId="22BE7E03" w14:textId="77777777" w:rsidR="00AA229D" w:rsidRPr="00AA229D" w:rsidRDefault="00AA229D" w:rsidP="00AA229D">
      <w:pPr>
        <w:tabs>
          <w:tab w:val="left" w:pos="284"/>
        </w:tabs>
        <w:suppressAutoHyphens/>
        <w:spacing w:after="0" w:line="240" w:lineRule="auto"/>
        <w:jc w:val="both"/>
        <w:rPr>
          <w:lang w:eastAsia="zh-CN"/>
        </w:rPr>
      </w:pPr>
      <w:r w:rsidRPr="00AA229D">
        <w:rPr>
          <w:rFonts w:ascii="Times New Roman" w:eastAsia="Times New Roman" w:hAnsi="Times New Roman"/>
          <w:color w:val="000000"/>
          <w:sz w:val="20"/>
          <w:lang w:eastAsia="pl-PL"/>
        </w:rPr>
        <w:lastRenderedPageBreak/>
        <w:t>3. Strony zobowiązują się do powiadamiania o zmianach adresów oraz numerów, a nie wykonanie tego obowiązku powoduje, że doręczenia dokonane na adresy, podane w ust. 1 są uważane za skutecznie doręczone, z datą pierwszego awiza lub wysłania maila.</w:t>
      </w:r>
    </w:p>
    <w:p w14:paraId="00F50E23" w14:textId="77777777" w:rsidR="00AA229D" w:rsidRPr="00AA229D" w:rsidRDefault="00AA229D" w:rsidP="00AA229D">
      <w:pPr>
        <w:suppressAutoHyphens/>
        <w:spacing w:after="0" w:line="240" w:lineRule="auto"/>
        <w:rPr>
          <w:rFonts w:ascii="Times New Roman" w:eastAsia="Times New Roman" w:hAnsi="Times New Roman" w:cs="Arial"/>
          <w:b/>
          <w:bCs/>
          <w:color w:val="000000"/>
          <w:sz w:val="20"/>
          <w:szCs w:val="20"/>
          <w:lang w:eastAsia="pl-PL"/>
        </w:rPr>
      </w:pPr>
    </w:p>
    <w:p w14:paraId="542C0E69"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17</w:t>
      </w:r>
    </w:p>
    <w:p w14:paraId="3931A6BE" w14:textId="77777777" w:rsidR="00AA229D" w:rsidRPr="00AA229D" w:rsidRDefault="00AA229D" w:rsidP="00AA229D">
      <w:pPr>
        <w:suppressAutoHyphens/>
        <w:spacing w:after="0" w:line="240" w:lineRule="auto"/>
        <w:jc w:val="center"/>
        <w:rPr>
          <w:lang w:eastAsia="zh-CN"/>
        </w:rPr>
      </w:pPr>
      <w:r w:rsidRPr="00AA229D">
        <w:rPr>
          <w:rFonts w:ascii="Times New Roman" w:eastAsia="Times New Roman" w:hAnsi="Times New Roman" w:cs="Arial"/>
          <w:b/>
          <w:bCs/>
          <w:color w:val="000000"/>
          <w:sz w:val="20"/>
          <w:szCs w:val="20"/>
          <w:lang w:eastAsia="pl-PL"/>
        </w:rPr>
        <w:t xml:space="preserve">Inne postanowienia Umowy </w:t>
      </w:r>
    </w:p>
    <w:p w14:paraId="40D688BC"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 razie powstania sporu na tle wykonania Umowy strony zobowiązane są do wyczerpania postępowania reklamacyjnego.</w:t>
      </w:r>
    </w:p>
    <w:p w14:paraId="0148799B"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Reklamację wykonuje się poprzez skierowanie konkretnego roszczenia.</w:t>
      </w:r>
    </w:p>
    <w:p w14:paraId="546DD299"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Strony mają obowiązek pisemnego ustosunkowania się do zgłoszonego roszczenia</w:t>
      </w:r>
      <w:r w:rsidRPr="00AA229D">
        <w:rPr>
          <w:rFonts w:ascii="Times New Roman" w:eastAsia="Times New Roman" w:hAnsi="Times New Roman" w:cs="Arial"/>
          <w:color w:val="000000"/>
          <w:sz w:val="20"/>
          <w:szCs w:val="20"/>
          <w:lang w:eastAsia="pl-PL"/>
        </w:rPr>
        <w:br/>
        <w:t xml:space="preserve"> w terminie 14 dni licząc od daty jego zgłoszenia.</w:t>
      </w:r>
    </w:p>
    <w:p w14:paraId="143526A1"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W razie odmowy przez stronę uznania roszczenia, względnie nie udzielenia odpowiedzi na roszczenie w terminie, o którym mowa w ust. 3, strona przeciwna może wystąpić na drogę sądową.</w:t>
      </w:r>
    </w:p>
    <w:p w14:paraId="5617B4C5"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Ewentualne spory wynikłe na tle realizacji Umowy rozstrzyga sąd powszechny właściwy miejscowo dla Zamawiającego.</w:t>
      </w:r>
    </w:p>
    <w:p w14:paraId="667ED1F1"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 xml:space="preserve">W sprawach nieuregulowanych niniejszą umową stosuje się przepisy ustawy Kodeks cywilny, ustawy Prawo budowlane i ustawy Prawo zamówień publicznych oraz wszystkich aktów wykonawczych wydanych na podstawie ww. ustaw. </w:t>
      </w:r>
    </w:p>
    <w:p w14:paraId="2A48E55E" w14:textId="77777777" w:rsidR="00AA229D" w:rsidRPr="00AA229D" w:rsidRDefault="00AA229D" w:rsidP="00AA229D">
      <w:pPr>
        <w:numPr>
          <w:ilvl w:val="0"/>
          <w:numId w:val="30"/>
        </w:numPr>
        <w:suppressAutoHyphens/>
        <w:spacing w:after="0" w:line="240" w:lineRule="auto"/>
        <w:jc w:val="both"/>
        <w:rPr>
          <w:lang w:eastAsia="zh-CN"/>
        </w:rPr>
      </w:pPr>
      <w:r w:rsidRPr="00AA229D">
        <w:rPr>
          <w:rFonts w:ascii="Times New Roman" w:eastAsia="Times New Roman" w:hAnsi="Times New Roman" w:cs="Arial"/>
          <w:color w:val="000000"/>
          <w:sz w:val="20"/>
          <w:szCs w:val="20"/>
          <w:lang w:eastAsia="pl-PL"/>
        </w:rPr>
        <w:t>Umowę niniejszą sporządza się w czterech egzemplarzach, z czego trzy otrzymuje Zamawiający, a  jeden egzemplarz otrzymuje Wykonawca.</w:t>
      </w:r>
    </w:p>
    <w:p w14:paraId="49940052" w14:textId="77777777" w:rsidR="00AA229D" w:rsidRPr="00AA229D" w:rsidRDefault="00AA229D" w:rsidP="00AA229D">
      <w:pPr>
        <w:suppressAutoHyphens/>
        <w:spacing w:after="0" w:line="240" w:lineRule="auto"/>
        <w:jc w:val="both"/>
        <w:rPr>
          <w:rFonts w:ascii="Times New Roman" w:eastAsia="Times New Roman" w:hAnsi="Times New Roman" w:cs="Arial"/>
          <w:b/>
          <w:bCs/>
          <w:i/>
          <w:iCs/>
          <w:color w:val="000000"/>
          <w:sz w:val="16"/>
          <w:szCs w:val="16"/>
          <w:u w:val="single"/>
          <w:lang w:eastAsia="pl-PL"/>
        </w:rPr>
      </w:pPr>
    </w:p>
    <w:p w14:paraId="4DDD13F8" w14:textId="77777777" w:rsidR="00AA229D" w:rsidRPr="00AA229D" w:rsidRDefault="00AA229D" w:rsidP="00AA229D">
      <w:pPr>
        <w:suppressAutoHyphens/>
        <w:spacing w:after="0" w:line="240" w:lineRule="auto"/>
        <w:jc w:val="both"/>
        <w:rPr>
          <w:lang w:eastAsia="zh-CN"/>
        </w:rPr>
      </w:pPr>
      <w:r w:rsidRPr="00AA229D">
        <w:rPr>
          <w:rFonts w:ascii="Times New Roman" w:eastAsia="Times New Roman" w:hAnsi="Times New Roman" w:cs="Arial"/>
          <w:b/>
          <w:bCs/>
          <w:i/>
          <w:iCs/>
          <w:color w:val="000000"/>
          <w:sz w:val="16"/>
          <w:szCs w:val="16"/>
          <w:u w:val="single"/>
          <w:lang w:eastAsia="pl-PL"/>
        </w:rPr>
        <w:t xml:space="preserve">Załącznikami stanowiącymi integralną część Umowy są: </w:t>
      </w:r>
    </w:p>
    <w:p w14:paraId="3553E431" w14:textId="77777777" w:rsidR="00AA229D" w:rsidRPr="00AA229D" w:rsidRDefault="00AA229D" w:rsidP="00AA229D">
      <w:pPr>
        <w:numPr>
          <w:ilvl w:val="0"/>
          <w:numId w:val="25"/>
        </w:numPr>
        <w:suppressAutoHyphens/>
        <w:spacing w:after="0" w:line="240" w:lineRule="auto"/>
        <w:ind w:left="284" w:hanging="284"/>
        <w:jc w:val="both"/>
        <w:rPr>
          <w:lang w:eastAsia="zh-CN"/>
        </w:rPr>
      </w:pPr>
      <w:r w:rsidRPr="00AA229D">
        <w:rPr>
          <w:rFonts w:ascii="Times New Roman" w:eastAsia="Times New Roman" w:hAnsi="Times New Roman" w:cs="Arial"/>
          <w:color w:val="000000"/>
          <w:sz w:val="16"/>
          <w:szCs w:val="16"/>
          <w:lang w:eastAsia="pl-PL"/>
        </w:rPr>
        <w:t>Załącznik nr 1 – SWZ wraz z odpowiedziami i modyfikacjami do SWZ</w:t>
      </w:r>
    </w:p>
    <w:p w14:paraId="6E65F022" w14:textId="77777777" w:rsidR="00AA229D" w:rsidRPr="00AA229D" w:rsidRDefault="00AA229D" w:rsidP="00AA229D">
      <w:pPr>
        <w:numPr>
          <w:ilvl w:val="0"/>
          <w:numId w:val="25"/>
        </w:numPr>
        <w:suppressAutoHyphens/>
        <w:spacing w:after="0" w:line="240" w:lineRule="auto"/>
        <w:ind w:left="284" w:hanging="284"/>
        <w:jc w:val="both"/>
        <w:rPr>
          <w:lang w:eastAsia="zh-CN"/>
        </w:rPr>
      </w:pPr>
      <w:r w:rsidRPr="00AA229D">
        <w:rPr>
          <w:rFonts w:ascii="Times New Roman" w:eastAsia="Times New Roman" w:hAnsi="Times New Roman" w:cs="Arial"/>
          <w:color w:val="000000"/>
          <w:sz w:val="16"/>
          <w:szCs w:val="16"/>
          <w:lang w:eastAsia="pl-PL"/>
        </w:rPr>
        <w:t>Załącznik nr 2 – oferta (rozumiana jako formularz oferty),</w:t>
      </w:r>
    </w:p>
    <w:p w14:paraId="57BA3B5E" w14:textId="77777777" w:rsidR="00AA229D" w:rsidRPr="00AA229D" w:rsidRDefault="00AA229D" w:rsidP="00AA229D">
      <w:pPr>
        <w:numPr>
          <w:ilvl w:val="0"/>
          <w:numId w:val="25"/>
        </w:numPr>
        <w:suppressAutoHyphens/>
        <w:spacing w:after="0" w:line="240" w:lineRule="auto"/>
        <w:ind w:left="284" w:hanging="284"/>
        <w:jc w:val="both"/>
        <w:rPr>
          <w:lang w:eastAsia="zh-CN"/>
        </w:rPr>
      </w:pPr>
      <w:r w:rsidRPr="00AA229D">
        <w:rPr>
          <w:rFonts w:ascii="Times New Roman" w:eastAsia="Times New Roman" w:hAnsi="Times New Roman" w:cs="Arial"/>
          <w:color w:val="000000"/>
          <w:sz w:val="16"/>
          <w:szCs w:val="16"/>
          <w:lang w:eastAsia="pl-PL"/>
        </w:rPr>
        <w:t>Załącznik nr 3 – harmonogram rzeczowo-finansowy</w:t>
      </w:r>
    </w:p>
    <w:p w14:paraId="1E845819" w14:textId="77777777" w:rsidR="00AA229D" w:rsidRPr="00AA229D" w:rsidRDefault="00AA229D" w:rsidP="00AA229D">
      <w:pPr>
        <w:numPr>
          <w:ilvl w:val="0"/>
          <w:numId w:val="25"/>
        </w:numPr>
        <w:suppressAutoHyphens/>
        <w:spacing w:after="0" w:line="240" w:lineRule="auto"/>
        <w:ind w:left="284" w:hanging="284"/>
        <w:jc w:val="both"/>
        <w:rPr>
          <w:lang w:eastAsia="zh-CN"/>
        </w:rPr>
      </w:pPr>
      <w:r w:rsidRPr="00AA229D">
        <w:rPr>
          <w:rFonts w:ascii="Times New Roman" w:eastAsia="Times New Roman" w:hAnsi="Times New Roman" w:cs="Arial"/>
          <w:color w:val="000000"/>
          <w:sz w:val="16"/>
          <w:szCs w:val="16"/>
          <w:lang w:eastAsia="pl-PL"/>
        </w:rPr>
        <w:t>Załącznik nr 4 - kosztorys wykonawczy</w:t>
      </w:r>
    </w:p>
    <w:p w14:paraId="56346D7B" w14:textId="77777777" w:rsidR="00AA229D" w:rsidRPr="00AA229D" w:rsidRDefault="00AA229D" w:rsidP="00AA229D">
      <w:pPr>
        <w:numPr>
          <w:ilvl w:val="0"/>
          <w:numId w:val="25"/>
        </w:numPr>
        <w:suppressAutoHyphens/>
        <w:spacing w:after="0" w:line="240" w:lineRule="auto"/>
        <w:ind w:left="284" w:hanging="284"/>
        <w:jc w:val="both"/>
        <w:rPr>
          <w:lang w:eastAsia="zh-CN"/>
        </w:rPr>
      </w:pPr>
      <w:r w:rsidRPr="00AA229D">
        <w:rPr>
          <w:rFonts w:ascii="Times New Roman" w:eastAsia="Times New Roman" w:hAnsi="Times New Roman" w:cs="Arial"/>
          <w:color w:val="000000"/>
          <w:sz w:val="16"/>
          <w:szCs w:val="16"/>
          <w:lang w:eastAsia="pl-PL"/>
        </w:rPr>
        <w:t>Załącznik nr 5 – projekt treści „Dowodu”</w:t>
      </w:r>
    </w:p>
    <w:p w14:paraId="3458DC94" w14:textId="77777777" w:rsidR="00AA229D" w:rsidRPr="00AA229D" w:rsidRDefault="00AA229D" w:rsidP="00AA229D">
      <w:pPr>
        <w:numPr>
          <w:ilvl w:val="0"/>
          <w:numId w:val="25"/>
        </w:numPr>
        <w:suppressAutoHyphens/>
        <w:spacing w:after="0" w:line="240" w:lineRule="auto"/>
        <w:ind w:left="284" w:hanging="284"/>
        <w:jc w:val="both"/>
        <w:rPr>
          <w:lang w:eastAsia="zh-CN"/>
        </w:rPr>
      </w:pPr>
      <w:r w:rsidRPr="00AA229D">
        <w:rPr>
          <w:rFonts w:ascii="Times New Roman" w:eastAsia="Times New Roman" w:hAnsi="Times New Roman" w:cs="Arial"/>
          <w:color w:val="000000"/>
          <w:sz w:val="16"/>
          <w:szCs w:val="16"/>
          <w:lang w:eastAsia="pl-PL"/>
        </w:rPr>
        <w:t>Załącznik nr 6 – projekt treści karty gwarancyjnej</w:t>
      </w:r>
    </w:p>
    <w:p w14:paraId="5012EBE3" w14:textId="77777777" w:rsidR="00AA229D" w:rsidRPr="00AA229D" w:rsidRDefault="00AA229D" w:rsidP="00AA229D">
      <w:pPr>
        <w:suppressAutoHyphens/>
        <w:spacing w:after="0" w:line="240" w:lineRule="auto"/>
        <w:jc w:val="center"/>
        <w:rPr>
          <w:rFonts w:ascii="Times New Roman" w:eastAsia="Times New Roman" w:hAnsi="Times New Roman" w:cs="Arial"/>
          <w:b/>
          <w:bCs/>
          <w:color w:val="000000"/>
          <w:sz w:val="20"/>
          <w:szCs w:val="20"/>
          <w:lang w:eastAsia="pl-PL"/>
        </w:rPr>
      </w:pPr>
    </w:p>
    <w:p w14:paraId="00F0404E" w14:textId="77777777" w:rsidR="00AA229D" w:rsidRPr="00AA229D" w:rsidRDefault="00AA229D" w:rsidP="00AA229D">
      <w:pPr>
        <w:suppressAutoHyphens/>
        <w:spacing w:after="0" w:line="240" w:lineRule="auto"/>
        <w:rPr>
          <w:rFonts w:ascii="Times New Roman" w:eastAsia="Times New Roman" w:hAnsi="Times New Roman" w:cs="Arial"/>
          <w:b/>
          <w:bCs/>
          <w:color w:val="000000"/>
          <w:sz w:val="20"/>
          <w:szCs w:val="20"/>
          <w:lang w:eastAsia="pl-PL"/>
        </w:rPr>
      </w:pPr>
    </w:p>
    <w:p w14:paraId="1BDFA5D6" w14:textId="77777777" w:rsidR="00AA229D" w:rsidRPr="00AA229D" w:rsidRDefault="00AA229D" w:rsidP="00AA229D">
      <w:pPr>
        <w:suppressAutoHyphens/>
        <w:spacing w:after="0" w:line="240" w:lineRule="auto"/>
        <w:rPr>
          <w:rFonts w:ascii="Times New Roman" w:eastAsia="Times New Roman" w:hAnsi="Times New Roman" w:cs="Arial"/>
          <w:b/>
          <w:bCs/>
          <w:color w:val="000000"/>
          <w:sz w:val="20"/>
          <w:szCs w:val="20"/>
          <w:lang w:eastAsia="pl-PL"/>
        </w:rPr>
      </w:pPr>
    </w:p>
    <w:p w14:paraId="6DE9D0BE" w14:textId="77777777" w:rsidR="00AA229D" w:rsidRPr="00AA229D" w:rsidRDefault="00AA229D" w:rsidP="00AA229D">
      <w:pPr>
        <w:suppressAutoHyphens/>
        <w:spacing w:after="0" w:line="240" w:lineRule="auto"/>
        <w:rPr>
          <w:rFonts w:ascii="Times New Roman" w:eastAsia="Times New Roman" w:hAnsi="Times New Roman" w:cs="Arial"/>
          <w:b/>
          <w:bCs/>
          <w:color w:val="000000"/>
          <w:sz w:val="20"/>
          <w:szCs w:val="20"/>
          <w:lang w:eastAsia="pl-PL"/>
        </w:rPr>
      </w:pPr>
    </w:p>
    <w:p w14:paraId="3DF9F1BC" w14:textId="2C6AF722"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s="Arial"/>
          <w:b/>
          <w:bCs/>
          <w:color w:val="000000"/>
          <w:sz w:val="20"/>
          <w:szCs w:val="20"/>
          <w:lang w:eastAsia="pl-PL"/>
        </w:rPr>
        <w:t>ZAMAWIAJĄCY</w:t>
      </w:r>
      <w:r w:rsidRPr="00AA229D">
        <w:rPr>
          <w:rFonts w:ascii="Times New Roman" w:eastAsia="Times New Roman" w:hAnsi="Times New Roman" w:cs="Arial"/>
          <w:b/>
          <w:bCs/>
          <w:color w:val="000000"/>
          <w:sz w:val="20"/>
          <w:szCs w:val="20"/>
          <w:lang w:eastAsia="pl-PL"/>
        </w:rPr>
        <w:tab/>
      </w:r>
      <w:r w:rsidRPr="00AA229D">
        <w:rPr>
          <w:rFonts w:ascii="Times New Roman" w:eastAsia="Times New Roman" w:hAnsi="Times New Roman" w:cs="Arial"/>
          <w:b/>
          <w:bCs/>
          <w:color w:val="000000"/>
          <w:sz w:val="20"/>
          <w:szCs w:val="20"/>
          <w:lang w:eastAsia="pl-PL"/>
        </w:rPr>
        <w:tab/>
      </w:r>
      <w:r w:rsidRPr="00AA229D">
        <w:rPr>
          <w:rFonts w:ascii="Times New Roman" w:eastAsia="Times New Roman" w:hAnsi="Times New Roman" w:cs="Arial"/>
          <w:b/>
          <w:bCs/>
          <w:color w:val="000000"/>
          <w:sz w:val="20"/>
          <w:szCs w:val="20"/>
          <w:lang w:eastAsia="pl-PL"/>
        </w:rPr>
        <w:tab/>
      </w:r>
      <w:r w:rsidRPr="00AA229D">
        <w:rPr>
          <w:rFonts w:ascii="Times New Roman" w:eastAsia="Times New Roman" w:hAnsi="Times New Roman" w:cs="Arial"/>
          <w:b/>
          <w:bCs/>
          <w:color w:val="000000"/>
          <w:sz w:val="20"/>
          <w:szCs w:val="20"/>
          <w:lang w:eastAsia="pl-PL"/>
        </w:rPr>
        <w:tab/>
      </w:r>
      <w:r w:rsidRPr="00AA229D">
        <w:rPr>
          <w:rFonts w:ascii="Times New Roman" w:eastAsia="Times New Roman" w:hAnsi="Times New Roman" w:cs="Arial"/>
          <w:b/>
          <w:bCs/>
          <w:color w:val="000000"/>
          <w:sz w:val="20"/>
          <w:szCs w:val="20"/>
          <w:lang w:eastAsia="pl-PL"/>
        </w:rPr>
        <w:tab/>
      </w:r>
      <w:r w:rsidRPr="00AA229D">
        <w:rPr>
          <w:rFonts w:ascii="Times New Roman" w:eastAsia="Times New Roman" w:hAnsi="Times New Roman" w:cs="Arial"/>
          <w:b/>
          <w:bCs/>
          <w:color w:val="000000"/>
          <w:sz w:val="20"/>
          <w:szCs w:val="20"/>
          <w:lang w:eastAsia="pl-PL"/>
        </w:rPr>
        <w:tab/>
      </w:r>
      <w:r w:rsidRPr="00AA229D">
        <w:rPr>
          <w:rFonts w:ascii="Times New Roman" w:eastAsia="Times New Roman" w:hAnsi="Times New Roman" w:cs="Arial"/>
          <w:b/>
          <w:bCs/>
          <w:color w:val="000000"/>
          <w:sz w:val="20"/>
          <w:szCs w:val="20"/>
          <w:lang w:eastAsia="pl-PL"/>
        </w:rPr>
        <w:tab/>
        <w:t xml:space="preserve"> </w:t>
      </w:r>
      <w:r w:rsidRPr="00AA229D">
        <w:rPr>
          <w:rFonts w:ascii="Times New Roman" w:eastAsia="Times New Roman" w:hAnsi="Times New Roman" w:cs="Arial"/>
          <w:b/>
          <w:bCs/>
          <w:color w:val="000000"/>
          <w:sz w:val="20"/>
          <w:szCs w:val="20"/>
          <w:lang w:eastAsia="pl-PL"/>
        </w:rPr>
        <w:tab/>
        <w:t>WYKONAWCA</w:t>
      </w:r>
    </w:p>
    <w:p w14:paraId="38BBA053"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110260A1"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2341B71D"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2B1A96F9"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361E9437"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4E28DFF1"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 </w:t>
      </w:r>
    </w:p>
    <w:p w14:paraId="1123F1DA"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2B01EEBF"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430D1DC"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5FEF8870"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3520E47"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DFA683F"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A7E2A69"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6E5C579A"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6799ADB9"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DAA78F0"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5FEE43C9"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52AB637D" w14:textId="77777777" w:rsid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3A10172A"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6A22C51D"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7B5B7656"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32876DCE"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70C77B4B"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23F2C352"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195F2579"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4F4FB259"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40A81C2C" w14:textId="77777777" w:rsidR="00381828"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1B139DA7" w14:textId="77777777" w:rsidR="00381828" w:rsidRPr="00AA229D" w:rsidRDefault="00381828" w:rsidP="00AA229D">
      <w:pPr>
        <w:suppressAutoHyphens/>
        <w:spacing w:after="0" w:line="240" w:lineRule="auto"/>
        <w:jc w:val="right"/>
        <w:rPr>
          <w:rFonts w:ascii="Times New Roman" w:eastAsia="Times New Roman" w:hAnsi="Times New Roman"/>
          <w:color w:val="000000"/>
          <w:sz w:val="20"/>
          <w:szCs w:val="20"/>
          <w:lang w:eastAsia="pl-PL"/>
        </w:rPr>
      </w:pPr>
    </w:p>
    <w:p w14:paraId="14149AB7"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5800BF6" w14:textId="77777777" w:rsidR="00AA229D" w:rsidRPr="00AA229D" w:rsidRDefault="00AA229D" w:rsidP="00AA229D">
      <w:pPr>
        <w:suppressAutoHyphens/>
        <w:spacing w:after="0" w:line="240" w:lineRule="auto"/>
        <w:jc w:val="right"/>
        <w:rPr>
          <w:rFonts w:ascii="Times New Roman" w:eastAsia="Times New Roman" w:hAnsi="Times New Roman"/>
          <w:i/>
          <w:color w:val="000000"/>
          <w:sz w:val="20"/>
          <w:szCs w:val="20"/>
          <w:lang w:eastAsia="pl-PL"/>
        </w:rPr>
      </w:pPr>
      <w:r w:rsidRPr="00AA229D">
        <w:rPr>
          <w:rFonts w:ascii="Times New Roman" w:eastAsia="Times New Roman" w:hAnsi="Times New Roman"/>
          <w:color w:val="000000"/>
          <w:sz w:val="20"/>
          <w:szCs w:val="20"/>
          <w:lang w:eastAsia="pl-PL"/>
        </w:rPr>
        <w:t>Złącznik nr 5 do Umowy nr ……………</w:t>
      </w:r>
    </w:p>
    <w:p w14:paraId="4C57C005"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r w:rsidRPr="00AA229D">
        <w:rPr>
          <w:rFonts w:ascii="Times New Roman" w:eastAsia="Times New Roman" w:hAnsi="Times New Roman"/>
          <w:i/>
          <w:color w:val="000000"/>
          <w:sz w:val="20"/>
          <w:szCs w:val="20"/>
          <w:lang w:eastAsia="pl-PL"/>
        </w:rPr>
        <w:t>(Projekt treści „Dowodu”)</w:t>
      </w:r>
    </w:p>
    <w:p w14:paraId="5D6E7022"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0D0ACE7"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dnia …………………</w:t>
      </w:r>
    </w:p>
    <w:p w14:paraId="108610FB"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p>
    <w:p w14:paraId="024638CA"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Nazwa i adres Podwykonawcy lub dalszego podwykonawcy: ……………...…………………….</w:t>
      </w:r>
    </w:p>
    <w:p w14:paraId="5AFD5B6C"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Nr umowy o podwykonawstwo: ………………………………………………………………………</w:t>
      </w:r>
    </w:p>
    <w:p w14:paraId="44A9275C"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Nazwa i adres Wykonawcy: ………………………………………………….……………………….</w:t>
      </w:r>
    </w:p>
    <w:p w14:paraId="2857DF32"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Nazwa i adres Zamawiającego: ………………………………………………………..…………….</w:t>
      </w:r>
    </w:p>
    <w:p w14:paraId="4E1A54C9" w14:textId="5C8615EC"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Nazwa Projektu: </w:t>
      </w:r>
      <w:r w:rsidRPr="00AA229D">
        <w:rPr>
          <w:rFonts w:ascii="Times New Roman" w:eastAsia="Times New Roman" w:hAnsi="Times New Roman"/>
          <w:color w:val="000000"/>
          <w:sz w:val="18"/>
          <w:szCs w:val="18"/>
          <w:lang w:val="x-none" w:eastAsia="pl-PL"/>
        </w:rPr>
        <w:t>.</w:t>
      </w:r>
      <w:r w:rsidRPr="00AA229D">
        <w:rPr>
          <w:rFonts w:ascii="Times New Roman" w:eastAsia="Times New Roman" w:hAnsi="Times New Roman"/>
          <w:color w:val="000000"/>
          <w:sz w:val="20"/>
          <w:szCs w:val="20"/>
          <w:lang w:eastAsia="pl-PL"/>
        </w:rPr>
        <w:t xml:space="preserve">…………………………………………………………… </w:t>
      </w:r>
      <w:r w:rsidRPr="00AA229D">
        <w:rPr>
          <w:rFonts w:ascii="Times New Roman" w:eastAsia="Times New Roman" w:hAnsi="Times New Roman"/>
          <w:bCs/>
          <w:i/>
          <w:color w:val="000000"/>
          <w:sz w:val="20"/>
          <w:szCs w:val="20"/>
          <w:lang w:eastAsia="pl-PL"/>
        </w:rPr>
        <w:t xml:space="preserve"> </w:t>
      </w:r>
      <w:r w:rsidRPr="00AA229D">
        <w:rPr>
          <w:rFonts w:ascii="Times New Roman" w:eastAsia="Times New Roman" w:hAnsi="Times New Roman"/>
          <w:bCs/>
          <w:color w:val="000000"/>
          <w:sz w:val="20"/>
          <w:szCs w:val="20"/>
          <w:lang w:eastAsia="pl-PL"/>
        </w:rPr>
        <w:t>R</w:t>
      </w:r>
      <w:proofErr w:type="spellStart"/>
      <w:r w:rsidRPr="00AA229D">
        <w:rPr>
          <w:rFonts w:ascii="Times New Roman" w:eastAsia="Times New Roman" w:hAnsi="Times New Roman"/>
          <w:color w:val="000000"/>
          <w:sz w:val="20"/>
          <w:szCs w:val="20"/>
          <w:lang w:val="x-none" w:eastAsia="pl-PL"/>
        </w:rPr>
        <w:t>ZP</w:t>
      </w:r>
      <w:r w:rsidRPr="00AA229D">
        <w:rPr>
          <w:rFonts w:ascii="Times New Roman" w:eastAsia="Times New Roman" w:hAnsi="Times New Roman"/>
          <w:color w:val="000000"/>
          <w:sz w:val="20"/>
          <w:szCs w:val="20"/>
          <w:lang w:eastAsia="pl-PL"/>
        </w:rPr>
        <w:t>iFZ</w:t>
      </w:r>
      <w:proofErr w:type="spellEnd"/>
      <w:r w:rsidRPr="00AA229D">
        <w:rPr>
          <w:rFonts w:ascii="Times New Roman" w:eastAsia="Times New Roman" w:hAnsi="Times New Roman"/>
          <w:color w:val="000000"/>
          <w:sz w:val="20"/>
          <w:szCs w:val="20"/>
          <w:lang w:val="x-none" w:eastAsia="pl-PL"/>
        </w:rPr>
        <w:t>.27</w:t>
      </w:r>
      <w:r w:rsidRPr="00AA229D">
        <w:rPr>
          <w:rFonts w:ascii="Times New Roman" w:eastAsia="Times New Roman" w:hAnsi="Times New Roman"/>
          <w:color w:val="000000"/>
          <w:sz w:val="20"/>
          <w:szCs w:val="20"/>
          <w:lang w:eastAsia="pl-PL"/>
        </w:rPr>
        <w:t>1.</w:t>
      </w:r>
      <w:r w:rsidR="00381828">
        <w:rPr>
          <w:rFonts w:ascii="Times New Roman" w:eastAsia="Times New Roman" w:hAnsi="Times New Roman"/>
          <w:color w:val="000000"/>
          <w:sz w:val="20"/>
          <w:szCs w:val="20"/>
          <w:lang w:eastAsia="pl-PL"/>
        </w:rPr>
        <w:t>14</w:t>
      </w:r>
      <w:r w:rsidRPr="00AA229D">
        <w:rPr>
          <w:rFonts w:ascii="Times New Roman" w:eastAsia="Times New Roman" w:hAnsi="Times New Roman"/>
          <w:color w:val="000000"/>
          <w:sz w:val="20"/>
          <w:szCs w:val="20"/>
          <w:lang w:eastAsia="pl-PL"/>
        </w:rPr>
        <w:t>.2</w:t>
      </w:r>
      <w:r w:rsidRPr="00AA229D">
        <w:rPr>
          <w:rFonts w:ascii="Times New Roman" w:eastAsia="Times New Roman" w:hAnsi="Times New Roman"/>
          <w:color w:val="000000"/>
          <w:sz w:val="20"/>
          <w:szCs w:val="20"/>
          <w:lang w:val="x-none" w:eastAsia="pl-PL"/>
        </w:rPr>
        <w:t>0</w:t>
      </w:r>
      <w:r w:rsidRPr="00AA229D">
        <w:rPr>
          <w:rFonts w:ascii="Times New Roman" w:eastAsia="Times New Roman" w:hAnsi="Times New Roman"/>
          <w:color w:val="000000"/>
          <w:sz w:val="20"/>
          <w:szCs w:val="20"/>
          <w:lang w:eastAsia="pl-PL"/>
        </w:rPr>
        <w:t>24</w:t>
      </w:r>
      <w:r w:rsidRPr="00AA229D">
        <w:rPr>
          <w:rFonts w:ascii="Times New Roman" w:eastAsia="Times New Roman" w:hAnsi="Times New Roman"/>
          <w:color w:val="000000"/>
          <w:sz w:val="20"/>
          <w:szCs w:val="20"/>
          <w:lang w:val="x-none" w:eastAsia="pl-PL"/>
        </w:rPr>
        <w:t>.</w:t>
      </w:r>
      <w:r w:rsidRPr="00AA229D">
        <w:rPr>
          <w:rFonts w:ascii="Times New Roman" w:eastAsia="Times New Roman" w:hAnsi="Times New Roman"/>
          <w:color w:val="000000"/>
          <w:sz w:val="20"/>
          <w:szCs w:val="20"/>
          <w:lang w:eastAsia="pl-PL"/>
        </w:rPr>
        <w:t xml:space="preserve">ZH </w:t>
      </w:r>
    </w:p>
    <w:p w14:paraId="633371C4"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Nr Umowy zawartej między Zamawiającym, a Wykonawcą: ….…………………………………..</w:t>
      </w:r>
    </w:p>
    <w:p w14:paraId="47A068BC"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p>
    <w:p w14:paraId="6FDEC9CA" w14:textId="77777777" w:rsidR="00AA229D" w:rsidRPr="00AA229D" w:rsidRDefault="00AA229D" w:rsidP="00AA229D">
      <w:pPr>
        <w:suppressAutoHyphens/>
        <w:spacing w:after="0" w:line="240" w:lineRule="auto"/>
        <w:jc w:val="center"/>
        <w:rPr>
          <w:rFonts w:ascii="Times New Roman" w:eastAsia="Times New Roman" w:hAnsi="Times New Roman"/>
          <w:b/>
          <w:color w:val="000000"/>
          <w:sz w:val="20"/>
          <w:szCs w:val="20"/>
          <w:lang w:eastAsia="pl-PL"/>
        </w:rPr>
      </w:pPr>
    </w:p>
    <w:p w14:paraId="50F02DE3"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color w:val="000000"/>
          <w:sz w:val="20"/>
          <w:szCs w:val="20"/>
          <w:lang w:eastAsia="pl-PL"/>
        </w:rPr>
        <w:t>OŚWIADCZENIE</w:t>
      </w:r>
    </w:p>
    <w:p w14:paraId="291D3FB3"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Oświadczam, że otrzymałem od Wykonawcy*/Podwykonawcy*/dalszego podwykonawcy* w terminie należne wymagalne wynagrodzenie za wykonane i odebrane przez Zamawiającego i Wykonawcę*/Podwykonawcę*/dalszego podwykonawcę* roboty budowlane*/dostawy*/usługi*. </w:t>
      </w:r>
    </w:p>
    <w:p w14:paraId="62216E86" w14:textId="77777777" w:rsidR="00AA229D" w:rsidRPr="00AA229D" w:rsidRDefault="00AA229D" w:rsidP="00AA229D">
      <w:pPr>
        <w:tabs>
          <w:tab w:val="left" w:pos="426"/>
        </w:tabs>
        <w:suppressAutoHyphens/>
        <w:spacing w:after="0" w:line="240" w:lineRule="auto"/>
        <w:jc w:val="both"/>
        <w:rPr>
          <w:rFonts w:ascii="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Jako dowód potwierdzający powyższe załączam: </w:t>
      </w:r>
    </w:p>
    <w:p w14:paraId="3799E2DF" w14:textId="77777777" w:rsidR="00AA229D" w:rsidRPr="00AA229D" w:rsidRDefault="00AA229D" w:rsidP="00AA229D">
      <w:pPr>
        <w:widowControl w:val="0"/>
        <w:numPr>
          <w:ilvl w:val="0"/>
          <w:numId w:val="56"/>
        </w:numPr>
        <w:tabs>
          <w:tab w:val="left" w:pos="426"/>
          <w:tab w:val="num" w:pos="720"/>
        </w:tabs>
        <w:suppressAutoHyphens/>
        <w:spacing w:after="0" w:line="240" w:lineRule="auto"/>
        <w:ind w:left="567"/>
        <w:jc w:val="both"/>
        <w:rPr>
          <w:rFonts w:ascii="Times New Roman" w:hAnsi="Times New Roman"/>
          <w:color w:val="000000"/>
          <w:sz w:val="20"/>
          <w:szCs w:val="20"/>
          <w:lang w:eastAsia="pl-PL"/>
        </w:rPr>
      </w:pPr>
      <w:r w:rsidRPr="00AA229D">
        <w:rPr>
          <w:rFonts w:ascii="Times New Roman" w:hAnsi="Times New Roman"/>
          <w:color w:val="000000"/>
          <w:sz w:val="20"/>
          <w:szCs w:val="20"/>
          <w:lang w:eastAsia="pl-PL"/>
        </w:rPr>
        <w:t xml:space="preserve">kopie protokołów odbioru*/dowodów dostawy*, </w:t>
      </w:r>
    </w:p>
    <w:p w14:paraId="25A156D6" w14:textId="77777777" w:rsidR="00AA229D" w:rsidRPr="00AA229D" w:rsidRDefault="00AA229D" w:rsidP="00AA229D">
      <w:pPr>
        <w:widowControl w:val="0"/>
        <w:numPr>
          <w:ilvl w:val="0"/>
          <w:numId w:val="56"/>
        </w:numPr>
        <w:tabs>
          <w:tab w:val="left" w:pos="426"/>
          <w:tab w:val="num" w:pos="720"/>
        </w:tabs>
        <w:suppressAutoHyphens/>
        <w:spacing w:after="0" w:line="240" w:lineRule="auto"/>
        <w:ind w:left="567"/>
        <w:jc w:val="both"/>
        <w:rPr>
          <w:rFonts w:ascii="Times New Roman" w:hAnsi="Times New Roman"/>
          <w:color w:val="000000"/>
          <w:sz w:val="20"/>
          <w:szCs w:val="20"/>
          <w:lang w:eastAsia="pl-PL"/>
        </w:rPr>
      </w:pPr>
      <w:r w:rsidRPr="00AA229D">
        <w:rPr>
          <w:rFonts w:ascii="Times New Roman" w:hAnsi="Times New Roman"/>
          <w:color w:val="000000"/>
          <w:sz w:val="20"/>
          <w:szCs w:val="20"/>
          <w:lang w:eastAsia="pl-PL"/>
        </w:rPr>
        <w:t>kopie faktur z datą wpływu,</w:t>
      </w:r>
    </w:p>
    <w:p w14:paraId="398D10B5" w14:textId="77777777" w:rsidR="00AA229D" w:rsidRPr="00AA229D" w:rsidRDefault="00AA229D" w:rsidP="00AA229D">
      <w:pPr>
        <w:widowControl w:val="0"/>
        <w:numPr>
          <w:ilvl w:val="0"/>
          <w:numId w:val="56"/>
        </w:numPr>
        <w:tabs>
          <w:tab w:val="left" w:pos="426"/>
          <w:tab w:val="num" w:pos="720"/>
        </w:tabs>
        <w:suppressAutoHyphens/>
        <w:spacing w:after="0" w:line="240" w:lineRule="auto"/>
        <w:ind w:left="567"/>
        <w:jc w:val="both"/>
        <w:rPr>
          <w:rFonts w:ascii="Times New Roman" w:hAnsi="Times New Roman"/>
          <w:color w:val="000000"/>
          <w:sz w:val="20"/>
          <w:szCs w:val="20"/>
          <w:lang w:eastAsia="pl-PL"/>
        </w:rPr>
      </w:pPr>
      <w:r w:rsidRPr="00AA229D">
        <w:rPr>
          <w:rFonts w:ascii="Times New Roman" w:hAnsi="Times New Roman"/>
          <w:color w:val="000000"/>
          <w:sz w:val="20"/>
          <w:szCs w:val="20"/>
          <w:lang w:eastAsia="pl-PL"/>
        </w:rPr>
        <w:t>dokument bankowy potwierdzający uznanie rachunku podwykonawcy,</w:t>
      </w:r>
    </w:p>
    <w:p w14:paraId="73C6B5BC" w14:textId="77777777" w:rsidR="00AA229D" w:rsidRPr="00AA229D" w:rsidRDefault="00AA229D" w:rsidP="00AA229D">
      <w:pPr>
        <w:widowControl w:val="0"/>
        <w:numPr>
          <w:ilvl w:val="0"/>
          <w:numId w:val="56"/>
        </w:numPr>
        <w:tabs>
          <w:tab w:val="left" w:pos="426"/>
          <w:tab w:val="num" w:pos="720"/>
        </w:tabs>
        <w:suppressAutoHyphens/>
        <w:spacing w:after="0" w:line="240" w:lineRule="auto"/>
        <w:ind w:left="567"/>
        <w:jc w:val="both"/>
        <w:rPr>
          <w:rFonts w:ascii="Times New Roman" w:eastAsia="Times New Roman" w:hAnsi="Times New Roman"/>
          <w:b/>
          <w:bCs/>
          <w:color w:val="000000"/>
          <w:sz w:val="20"/>
          <w:szCs w:val="20"/>
          <w:lang w:eastAsia="pl-PL"/>
        </w:rPr>
      </w:pPr>
      <w:r w:rsidRPr="00AA229D">
        <w:rPr>
          <w:rFonts w:ascii="Times New Roman" w:hAnsi="Times New Roman"/>
          <w:color w:val="000000"/>
          <w:sz w:val="20"/>
          <w:szCs w:val="20"/>
          <w:lang w:eastAsia="pl-PL"/>
        </w:rPr>
        <w:t xml:space="preserve">zestawienie wartości wykonanych robót budowlanych*/zrealizowanych dostaw*/usług* (z okresu rozliczeniowego). </w:t>
      </w:r>
    </w:p>
    <w:tbl>
      <w:tblPr>
        <w:tblW w:w="0" w:type="auto"/>
        <w:tblInd w:w="70" w:type="dxa"/>
        <w:tblLayout w:type="fixed"/>
        <w:tblCellMar>
          <w:left w:w="70" w:type="dxa"/>
          <w:right w:w="70" w:type="dxa"/>
        </w:tblCellMar>
        <w:tblLook w:val="0000" w:firstRow="0" w:lastRow="0" w:firstColumn="0" w:lastColumn="0" w:noHBand="0" w:noVBand="0"/>
      </w:tblPr>
      <w:tblGrid>
        <w:gridCol w:w="993"/>
        <w:gridCol w:w="3260"/>
        <w:gridCol w:w="2551"/>
        <w:gridCol w:w="2845"/>
      </w:tblGrid>
      <w:tr w:rsidR="00AA229D" w:rsidRPr="00AA229D" w14:paraId="44D9C5B5" w14:textId="77777777" w:rsidTr="006C7FE7">
        <w:trPr>
          <w:trHeight w:val="300"/>
        </w:trPr>
        <w:tc>
          <w:tcPr>
            <w:tcW w:w="9639" w:type="dxa"/>
            <w:gridSpan w:val="4"/>
            <w:shd w:val="clear" w:color="auto" w:fill="auto"/>
            <w:vAlign w:val="bottom"/>
          </w:tcPr>
          <w:p w14:paraId="2936E02A" w14:textId="77777777" w:rsidR="00AA229D" w:rsidRPr="00AA229D" w:rsidRDefault="00AA229D" w:rsidP="00AA229D">
            <w:pPr>
              <w:suppressAutoHyphens/>
              <w:spacing w:after="0" w:line="240" w:lineRule="auto"/>
              <w:jc w:val="both"/>
              <w:rPr>
                <w:rFonts w:ascii="Times New Roman" w:eastAsia="Times New Roman" w:hAnsi="Times New Roman"/>
                <w:b/>
                <w:bCs/>
                <w:color w:val="000000"/>
                <w:sz w:val="20"/>
                <w:szCs w:val="20"/>
                <w:lang w:eastAsia="pl-PL"/>
              </w:rPr>
            </w:pPr>
          </w:p>
          <w:p w14:paraId="39427044" w14:textId="77777777" w:rsidR="00AA229D" w:rsidRPr="00AA229D" w:rsidRDefault="00AA229D" w:rsidP="00AA229D">
            <w:pPr>
              <w:suppressAutoHyphens/>
              <w:spacing w:after="0" w:line="240" w:lineRule="auto"/>
              <w:jc w:val="both"/>
              <w:rPr>
                <w:rFonts w:ascii="Times New Roman" w:eastAsia="Times New Roman" w:hAnsi="Times New Roman"/>
                <w:color w:val="000000"/>
                <w:lang w:eastAsia="pl-PL"/>
              </w:rPr>
            </w:pPr>
            <w:r w:rsidRPr="00AA229D">
              <w:rPr>
                <w:rFonts w:ascii="Times New Roman" w:eastAsia="Times New Roman" w:hAnsi="Times New Roman"/>
                <w:b/>
                <w:bCs/>
                <w:color w:val="000000"/>
                <w:sz w:val="20"/>
                <w:szCs w:val="20"/>
                <w:lang w:eastAsia="pl-PL"/>
              </w:rPr>
              <w:t>Zestawienie wartości wykonanych robót budowlanych*/zrealizowanych dostaw*/usług* przez Podwykonawcę lub dalszego podwykonawcę.</w:t>
            </w:r>
          </w:p>
        </w:tc>
      </w:tr>
      <w:tr w:rsidR="00AA229D" w:rsidRPr="00AA229D" w14:paraId="157780AF" w14:textId="77777777" w:rsidTr="006C7FE7">
        <w:trPr>
          <w:trHeight w:val="1275"/>
        </w:trPr>
        <w:tc>
          <w:tcPr>
            <w:tcW w:w="993" w:type="dxa"/>
            <w:tcBorders>
              <w:top w:val="single" w:sz="4" w:space="0" w:color="000000"/>
              <w:left w:val="single" w:sz="4" w:space="0" w:color="000000"/>
              <w:bottom w:val="single" w:sz="4" w:space="0" w:color="000000"/>
            </w:tcBorders>
            <w:shd w:val="clear" w:color="auto" w:fill="auto"/>
            <w:vAlign w:val="center"/>
          </w:tcPr>
          <w:p w14:paraId="718284E5"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r w:rsidRPr="00AA229D">
              <w:rPr>
                <w:rFonts w:ascii="Times New Roman" w:eastAsia="Times New Roman" w:hAnsi="Times New Roman"/>
                <w:b/>
                <w:bCs/>
                <w:color w:val="000000"/>
                <w:sz w:val="20"/>
                <w:szCs w:val="20"/>
                <w:lang w:eastAsia="pl-PL"/>
              </w:rPr>
              <w:t>Lp.</w:t>
            </w:r>
          </w:p>
        </w:tc>
        <w:tc>
          <w:tcPr>
            <w:tcW w:w="3260" w:type="dxa"/>
            <w:tcBorders>
              <w:top w:val="single" w:sz="4" w:space="0" w:color="000000"/>
              <w:left w:val="single" w:sz="4" w:space="0" w:color="000000"/>
              <w:bottom w:val="single" w:sz="4" w:space="0" w:color="000000"/>
            </w:tcBorders>
            <w:shd w:val="clear" w:color="auto" w:fill="auto"/>
            <w:vAlign w:val="center"/>
          </w:tcPr>
          <w:p w14:paraId="373144B8"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r w:rsidRPr="00AA229D">
              <w:rPr>
                <w:rFonts w:ascii="Times New Roman" w:eastAsia="Times New Roman" w:hAnsi="Times New Roman"/>
                <w:b/>
                <w:bCs/>
                <w:color w:val="000000"/>
                <w:sz w:val="20"/>
                <w:szCs w:val="20"/>
                <w:lang w:eastAsia="pl-PL"/>
              </w:rPr>
              <w:t xml:space="preserve">Rodzaj wykonanych robót/dostarczonego materiału (należy wskazać rodzaj i ilość materiału)/świadczonej usługi </w:t>
            </w:r>
          </w:p>
        </w:tc>
        <w:tc>
          <w:tcPr>
            <w:tcW w:w="2551" w:type="dxa"/>
            <w:tcBorders>
              <w:top w:val="single" w:sz="4" w:space="0" w:color="000000"/>
              <w:left w:val="single" w:sz="4" w:space="0" w:color="000000"/>
              <w:bottom w:val="single" w:sz="4" w:space="0" w:color="000000"/>
            </w:tcBorders>
            <w:shd w:val="clear" w:color="auto" w:fill="auto"/>
            <w:vAlign w:val="center"/>
          </w:tcPr>
          <w:p w14:paraId="782626AD"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r w:rsidRPr="00AA229D">
              <w:rPr>
                <w:rFonts w:ascii="Times New Roman" w:eastAsia="Times New Roman" w:hAnsi="Times New Roman"/>
                <w:b/>
                <w:bCs/>
                <w:color w:val="000000"/>
                <w:sz w:val="20"/>
                <w:szCs w:val="20"/>
                <w:lang w:eastAsia="pl-PL"/>
              </w:rPr>
              <w:t>Nr faktury</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A0E6" w14:textId="77777777" w:rsidR="00AA229D" w:rsidRPr="00AA229D" w:rsidRDefault="00AA229D" w:rsidP="00AA229D">
            <w:pPr>
              <w:suppressAutoHyphens/>
              <w:spacing w:after="0" w:line="240" w:lineRule="auto"/>
              <w:jc w:val="center"/>
              <w:rPr>
                <w:rFonts w:ascii="Times New Roman" w:eastAsia="Times New Roman" w:hAnsi="Times New Roman"/>
                <w:color w:val="000000"/>
                <w:lang w:eastAsia="pl-PL"/>
              </w:rPr>
            </w:pPr>
            <w:r w:rsidRPr="00AA229D">
              <w:rPr>
                <w:rFonts w:ascii="Times New Roman" w:eastAsia="Times New Roman" w:hAnsi="Times New Roman"/>
                <w:b/>
                <w:bCs/>
                <w:color w:val="000000"/>
                <w:sz w:val="20"/>
                <w:szCs w:val="20"/>
                <w:lang w:eastAsia="pl-PL"/>
              </w:rPr>
              <w:t xml:space="preserve">Wartość zrealizowanych robót/dostaw/usług </w:t>
            </w:r>
            <w:r w:rsidRPr="00AA229D">
              <w:rPr>
                <w:rFonts w:ascii="Times New Roman" w:eastAsia="Times New Roman" w:hAnsi="Times New Roman"/>
                <w:b/>
                <w:bCs/>
                <w:color w:val="000000"/>
                <w:sz w:val="20"/>
                <w:szCs w:val="20"/>
                <w:lang w:eastAsia="pl-PL"/>
              </w:rPr>
              <w:br/>
              <w:t>(brutto)</w:t>
            </w:r>
          </w:p>
        </w:tc>
      </w:tr>
      <w:tr w:rsidR="00AA229D" w:rsidRPr="00AA229D" w14:paraId="4AA14A9E" w14:textId="77777777" w:rsidTr="006C7FE7">
        <w:trPr>
          <w:trHeight w:val="300"/>
        </w:trPr>
        <w:tc>
          <w:tcPr>
            <w:tcW w:w="993" w:type="dxa"/>
            <w:tcBorders>
              <w:left w:val="single" w:sz="4" w:space="0" w:color="000000"/>
              <w:bottom w:val="single" w:sz="4" w:space="0" w:color="000000"/>
            </w:tcBorders>
            <w:shd w:val="clear" w:color="auto" w:fill="auto"/>
            <w:vAlign w:val="bottom"/>
          </w:tcPr>
          <w:p w14:paraId="249066FC"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3260" w:type="dxa"/>
            <w:tcBorders>
              <w:left w:val="single" w:sz="4" w:space="0" w:color="000000"/>
              <w:bottom w:val="single" w:sz="4" w:space="0" w:color="000000"/>
            </w:tcBorders>
            <w:shd w:val="clear" w:color="auto" w:fill="auto"/>
            <w:vAlign w:val="bottom"/>
          </w:tcPr>
          <w:p w14:paraId="52CB87DE"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2551" w:type="dxa"/>
            <w:tcBorders>
              <w:left w:val="single" w:sz="4" w:space="0" w:color="000000"/>
              <w:bottom w:val="single" w:sz="4" w:space="0" w:color="000000"/>
            </w:tcBorders>
            <w:shd w:val="clear" w:color="auto" w:fill="auto"/>
            <w:vAlign w:val="bottom"/>
          </w:tcPr>
          <w:p w14:paraId="652843EF"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p w14:paraId="54C3246E"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2845" w:type="dxa"/>
            <w:tcBorders>
              <w:left w:val="single" w:sz="4" w:space="0" w:color="000000"/>
              <w:bottom w:val="single" w:sz="4" w:space="0" w:color="000000"/>
              <w:right w:val="single" w:sz="4" w:space="0" w:color="000000"/>
            </w:tcBorders>
            <w:shd w:val="clear" w:color="auto" w:fill="auto"/>
            <w:vAlign w:val="bottom"/>
          </w:tcPr>
          <w:p w14:paraId="5D596C6C" w14:textId="77777777" w:rsidR="00AA229D" w:rsidRPr="00AA229D" w:rsidRDefault="00AA229D" w:rsidP="00AA229D">
            <w:pPr>
              <w:suppressAutoHyphens/>
              <w:spacing w:after="0" w:line="240" w:lineRule="auto"/>
              <w:rPr>
                <w:rFonts w:ascii="Times New Roman" w:eastAsia="Times New Roman" w:hAnsi="Times New Roman"/>
                <w:color w:val="000000"/>
                <w:lang w:eastAsia="pl-PL"/>
              </w:rPr>
            </w:pPr>
            <w:r w:rsidRPr="00AA229D">
              <w:rPr>
                <w:rFonts w:ascii="Times New Roman" w:eastAsia="Times New Roman" w:hAnsi="Times New Roman"/>
                <w:color w:val="000000"/>
                <w:sz w:val="20"/>
                <w:szCs w:val="20"/>
                <w:lang w:eastAsia="pl-PL"/>
              </w:rPr>
              <w:t> </w:t>
            </w:r>
          </w:p>
        </w:tc>
      </w:tr>
      <w:tr w:rsidR="00AA229D" w:rsidRPr="00AA229D" w14:paraId="1890C289" w14:textId="77777777" w:rsidTr="006C7FE7">
        <w:trPr>
          <w:trHeight w:val="300"/>
        </w:trPr>
        <w:tc>
          <w:tcPr>
            <w:tcW w:w="993" w:type="dxa"/>
            <w:tcBorders>
              <w:left w:val="single" w:sz="4" w:space="0" w:color="000000"/>
              <w:bottom w:val="single" w:sz="4" w:space="0" w:color="000000"/>
            </w:tcBorders>
            <w:shd w:val="clear" w:color="auto" w:fill="auto"/>
            <w:vAlign w:val="bottom"/>
          </w:tcPr>
          <w:p w14:paraId="28B87201"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3260" w:type="dxa"/>
            <w:tcBorders>
              <w:left w:val="single" w:sz="4" w:space="0" w:color="000000"/>
              <w:bottom w:val="single" w:sz="4" w:space="0" w:color="000000"/>
            </w:tcBorders>
            <w:shd w:val="clear" w:color="auto" w:fill="auto"/>
            <w:vAlign w:val="bottom"/>
          </w:tcPr>
          <w:p w14:paraId="46FA6BB3"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2551" w:type="dxa"/>
            <w:tcBorders>
              <w:left w:val="single" w:sz="4" w:space="0" w:color="000000"/>
              <w:bottom w:val="single" w:sz="4" w:space="0" w:color="000000"/>
            </w:tcBorders>
            <w:shd w:val="clear" w:color="auto" w:fill="auto"/>
            <w:vAlign w:val="bottom"/>
          </w:tcPr>
          <w:p w14:paraId="10029BFB"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p w14:paraId="4F269984"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2845" w:type="dxa"/>
            <w:tcBorders>
              <w:left w:val="single" w:sz="4" w:space="0" w:color="000000"/>
              <w:bottom w:val="single" w:sz="4" w:space="0" w:color="000000"/>
              <w:right w:val="single" w:sz="4" w:space="0" w:color="000000"/>
            </w:tcBorders>
            <w:shd w:val="clear" w:color="auto" w:fill="auto"/>
            <w:vAlign w:val="bottom"/>
          </w:tcPr>
          <w:p w14:paraId="16DC32AD" w14:textId="77777777" w:rsidR="00AA229D" w:rsidRPr="00AA229D" w:rsidRDefault="00AA229D" w:rsidP="00AA229D">
            <w:pPr>
              <w:suppressAutoHyphens/>
              <w:spacing w:after="0" w:line="240" w:lineRule="auto"/>
              <w:rPr>
                <w:rFonts w:ascii="Times New Roman" w:eastAsia="Times New Roman" w:hAnsi="Times New Roman"/>
                <w:color w:val="000000"/>
                <w:lang w:eastAsia="pl-PL"/>
              </w:rPr>
            </w:pPr>
            <w:r w:rsidRPr="00AA229D">
              <w:rPr>
                <w:rFonts w:ascii="Times New Roman" w:eastAsia="Times New Roman" w:hAnsi="Times New Roman"/>
                <w:color w:val="000000"/>
                <w:sz w:val="20"/>
                <w:szCs w:val="20"/>
                <w:lang w:eastAsia="pl-PL"/>
              </w:rPr>
              <w:t> </w:t>
            </w:r>
          </w:p>
        </w:tc>
      </w:tr>
      <w:tr w:rsidR="00AA229D" w:rsidRPr="00AA229D" w14:paraId="770B2A6F" w14:textId="77777777" w:rsidTr="006C7FE7">
        <w:trPr>
          <w:trHeight w:val="300"/>
        </w:trPr>
        <w:tc>
          <w:tcPr>
            <w:tcW w:w="993" w:type="dxa"/>
            <w:tcBorders>
              <w:left w:val="single" w:sz="4" w:space="0" w:color="000000"/>
              <w:bottom w:val="single" w:sz="4" w:space="0" w:color="000000"/>
            </w:tcBorders>
            <w:shd w:val="clear" w:color="auto" w:fill="auto"/>
            <w:vAlign w:val="bottom"/>
          </w:tcPr>
          <w:p w14:paraId="0483B147"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3260" w:type="dxa"/>
            <w:tcBorders>
              <w:left w:val="single" w:sz="4" w:space="0" w:color="000000"/>
              <w:bottom w:val="single" w:sz="4" w:space="0" w:color="000000"/>
            </w:tcBorders>
            <w:shd w:val="clear" w:color="auto" w:fill="auto"/>
            <w:vAlign w:val="bottom"/>
          </w:tcPr>
          <w:p w14:paraId="4B34AA6A"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2551" w:type="dxa"/>
            <w:tcBorders>
              <w:left w:val="single" w:sz="4" w:space="0" w:color="000000"/>
              <w:bottom w:val="single" w:sz="4" w:space="0" w:color="000000"/>
            </w:tcBorders>
            <w:shd w:val="clear" w:color="auto" w:fill="auto"/>
            <w:vAlign w:val="bottom"/>
          </w:tcPr>
          <w:p w14:paraId="3E7A7222"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p w14:paraId="7A796315"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w:t>
            </w:r>
          </w:p>
        </w:tc>
        <w:tc>
          <w:tcPr>
            <w:tcW w:w="2845" w:type="dxa"/>
            <w:tcBorders>
              <w:left w:val="single" w:sz="4" w:space="0" w:color="000000"/>
              <w:bottom w:val="single" w:sz="4" w:space="0" w:color="000000"/>
              <w:right w:val="single" w:sz="4" w:space="0" w:color="000000"/>
            </w:tcBorders>
            <w:shd w:val="clear" w:color="auto" w:fill="auto"/>
            <w:vAlign w:val="bottom"/>
          </w:tcPr>
          <w:p w14:paraId="1DDB0994" w14:textId="77777777" w:rsidR="00AA229D" w:rsidRPr="00AA229D" w:rsidRDefault="00AA229D" w:rsidP="00AA229D">
            <w:pPr>
              <w:suppressAutoHyphens/>
              <w:spacing w:after="0" w:line="240" w:lineRule="auto"/>
              <w:rPr>
                <w:rFonts w:ascii="Times New Roman" w:eastAsia="Times New Roman" w:hAnsi="Times New Roman"/>
                <w:color w:val="000000"/>
                <w:lang w:eastAsia="pl-PL"/>
              </w:rPr>
            </w:pPr>
            <w:r w:rsidRPr="00AA229D">
              <w:rPr>
                <w:rFonts w:ascii="Times New Roman" w:eastAsia="Times New Roman" w:hAnsi="Times New Roman"/>
                <w:color w:val="000000"/>
                <w:sz w:val="20"/>
                <w:szCs w:val="20"/>
                <w:lang w:eastAsia="pl-PL"/>
              </w:rPr>
              <w:t> </w:t>
            </w:r>
          </w:p>
        </w:tc>
      </w:tr>
    </w:tbl>
    <w:p w14:paraId="0267E2F5" w14:textId="77777777" w:rsidR="00AA229D" w:rsidRPr="00AA229D" w:rsidRDefault="00AA229D" w:rsidP="00AA229D">
      <w:pPr>
        <w:tabs>
          <w:tab w:val="left" w:pos="426"/>
        </w:tabs>
        <w:suppressAutoHyphens/>
        <w:spacing w:after="0" w:line="240" w:lineRule="auto"/>
        <w:jc w:val="right"/>
        <w:rPr>
          <w:rFonts w:ascii="Times New Roman" w:eastAsia="Times New Roman" w:hAnsi="Times New Roman"/>
          <w:color w:val="000000"/>
          <w:sz w:val="20"/>
          <w:szCs w:val="20"/>
          <w:lang w:eastAsia="pl-PL"/>
        </w:rPr>
      </w:pPr>
    </w:p>
    <w:p w14:paraId="667A8394"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Oświadczam, że między podwykonawcą, a Wykonawcą </w:t>
      </w:r>
      <w:r w:rsidRPr="00AA229D">
        <w:rPr>
          <w:rFonts w:ascii="Times New Roman" w:eastAsia="Times New Roman" w:hAnsi="Times New Roman"/>
          <w:i/>
          <w:color w:val="000000"/>
          <w:sz w:val="20"/>
          <w:szCs w:val="20"/>
          <w:lang w:eastAsia="pl-PL"/>
        </w:rPr>
        <w:t xml:space="preserve">(należy dostosować do potrzeb) </w:t>
      </w:r>
      <w:r w:rsidRPr="00AA229D">
        <w:rPr>
          <w:rFonts w:ascii="Times New Roman" w:eastAsia="Times New Roman" w:hAnsi="Times New Roman"/>
          <w:color w:val="000000"/>
          <w:sz w:val="20"/>
          <w:szCs w:val="20"/>
          <w:lang w:eastAsia="pl-PL"/>
        </w:rPr>
        <w:t xml:space="preserve">nie istnieje żaden spór, który skutkuje lub może skutkować powstaniem roszczenia podwykonawcy wobec Wykonawcy </w:t>
      </w:r>
      <w:r w:rsidRPr="00AA229D">
        <w:rPr>
          <w:rFonts w:ascii="Times New Roman" w:eastAsia="Times New Roman" w:hAnsi="Times New Roman"/>
          <w:i/>
          <w:color w:val="000000"/>
          <w:sz w:val="20"/>
          <w:szCs w:val="20"/>
          <w:lang w:eastAsia="pl-PL"/>
        </w:rPr>
        <w:t xml:space="preserve">(należy dostosować do potrzeb) </w:t>
      </w:r>
      <w:r w:rsidRPr="00AA229D">
        <w:rPr>
          <w:rFonts w:ascii="Times New Roman" w:eastAsia="Times New Roman" w:hAnsi="Times New Roman"/>
          <w:color w:val="000000"/>
          <w:sz w:val="20"/>
          <w:szCs w:val="20"/>
          <w:lang w:eastAsia="pl-PL"/>
        </w:rPr>
        <w:t>o zapłatę wynagrodzenia za wykonanie robót budowlanych*/zrealizowanie dostaw*/usług.</w:t>
      </w:r>
    </w:p>
    <w:p w14:paraId="0516B5EA" w14:textId="77777777" w:rsidR="00AA229D" w:rsidRPr="00AA229D" w:rsidRDefault="00AA229D" w:rsidP="00AA229D">
      <w:pPr>
        <w:tabs>
          <w:tab w:val="left" w:pos="426"/>
        </w:tabs>
        <w:suppressAutoHyphens/>
        <w:spacing w:after="0" w:line="240" w:lineRule="auto"/>
        <w:jc w:val="right"/>
        <w:rPr>
          <w:rFonts w:ascii="Times New Roman" w:eastAsia="Times New Roman" w:hAnsi="Times New Roman"/>
          <w:color w:val="000000"/>
          <w:sz w:val="20"/>
          <w:szCs w:val="20"/>
          <w:lang w:eastAsia="pl-PL"/>
        </w:rPr>
      </w:pPr>
    </w:p>
    <w:p w14:paraId="534D80C3" w14:textId="77777777" w:rsidR="00AA229D" w:rsidRPr="00AA229D" w:rsidRDefault="00AA229D" w:rsidP="00AA229D">
      <w:pPr>
        <w:tabs>
          <w:tab w:val="left" w:pos="426"/>
        </w:tabs>
        <w:suppressAutoHyphens/>
        <w:spacing w:after="0" w:line="240" w:lineRule="auto"/>
        <w:jc w:val="right"/>
        <w:rPr>
          <w:rFonts w:ascii="Times New Roman" w:eastAsia="Times New Roman" w:hAnsi="Times New Roman"/>
          <w:color w:val="000000"/>
          <w:sz w:val="20"/>
          <w:szCs w:val="20"/>
          <w:lang w:eastAsia="pl-PL"/>
        </w:rPr>
      </w:pPr>
    </w:p>
    <w:p w14:paraId="5F519FDD" w14:textId="77777777" w:rsidR="00AA229D" w:rsidRPr="00AA229D" w:rsidRDefault="00AA229D" w:rsidP="00AA229D">
      <w:pPr>
        <w:tabs>
          <w:tab w:val="left" w:pos="426"/>
        </w:tabs>
        <w:suppressAutoHyphens/>
        <w:spacing w:after="0" w:line="240" w:lineRule="auto"/>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*niepotrzebne skreślić </w:t>
      </w:r>
    </w:p>
    <w:p w14:paraId="596ED81F" w14:textId="77777777" w:rsidR="00AA229D" w:rsidRPr="00AA229D" w:rsidRDefault="00AA229D" w:rsidP="00AA229D">
      <w:pPr>
        <w:tabs>
          <w:tab w:val="left" w:pos="426"/>
        </w:tabs>
        <w:suppressAutoHyphens/>
        <w:spacing w:after="0" w:line="240" w:lineRule="auto"/>
        <w:jc w:val="right"/>
        <w:rPr>
          <w:rFonts w:ascii="Times New Roman" w:eastAsia="Times New Roman" w:hAnsi="Times New Roman"/>
          <w:i/>
          <w:color w:val="000000"/>
          <w:sz w:val="20"/>
          <w:szCs w:val="20"/>
          <w:lang w:eastAsia="pl-PL"/>
        </w:rPr>
      </w:pPr>
      <w:r w:rsidRPr="00AA229D">
        <w:rPr>
          <w:rFonts w:ascii="Times New Roman" w:eastAsia="Times New Roman" w:hAnsi="Times New Roman"/>
          <w:color w:val="000000"/>
          <w:sz w:val="20"/>
          <w:szCs w:val="20"/>
          <w:lang w:eastAsia="pl-PL"/>
        </w:rPr>
        <w:t>………………………………………………..………………………</w:t>
      </w:r>
    </w:p>
    <w:p w14:paraId="0C65FA40" w14:textId="77777777" w:rsidR="00AA229D" w:rsidRPr="00AA229D" w:rsidRDefault="00AA229D" w:rsidP="00AA229D">
      <w:pPr>
        <w:tabs>
          <w:tab w:val="left" w:pos="426"/>
        </w:tabs>
        <w:suppressAutoHyphens/>
        <w:spacing w:after="0" w:line="240" w:lineRule="auto"/>
        <w:jc w:val="right"/>
        <w:rPr>
          <w:rFonts w:ascii="Times New Roman" w:eastAsia="Times New Roman" w:hAnsi="Times New Roman"/>
          <w:color w:val="000000"/>
          <w:sz w:val="20"/>
          <w:szCs w:val="20"/>
          <w:lang w:eastAsia="pl-PL"/>
        </w:rPr>
      </w:pPr>
      <w:r w:rsidRPr="00AA229D">
        <w:rPr>
          <w:rFonts w:ascii="Times New Roman" w:eastAsia="Times New Roman" w:hAnsi="Times New Roman"/>
          <w:i/>
          <w:color w:val="000000"/>
          <w:sz w:val="20"/>
          <w:szCs w:val="20"/>
          <w:lang w:eastAsia="pl-PL"/>
        </w:rPr>
        <w:t>Podpis osoby upoważnionej podwykonawcy lub dalszego podwykonawcy</w:t>
      </w:r>
    </w:p>
    <w:p w14:paraId="3F3E2CB0"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4F4521B2"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2A2A87A0"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3CA1D66C"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27ABCA26"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0476D047"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5D20D74F"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4FF0CF49"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644CF856"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77DFECC1"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648AAF6F"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377910F6"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3A8C8CD4" w14:textId="77777777" w:rsidR="00AA229D" w:rsidRPr="00AA229D" w:rsidRDefault="00AA229D" w:rsidP="00AA229D">
      <w:pPr>
        <w:suppressAutoHyphens/>
        <w:spacing w:after="0" w:line="240" w:lineRule="auto"/>
        <w:jc w:val="right"/>
        <w:rPr>
          <w:rFonts w:ascii="Times New Roman" w:eastAsia="Times New Roman" w:hAnsi="Times New Roman"/>
          <w:i/>
          <w:color w:val="000000"/>
          <w:sz w:val="20"/>
          <w:szCs w:val="20"/>
          <w:lang w:eastAsia="pl-PL"/>
        </w:rPr>
      </w:pPr>
      <w:r w:rsidRPr="00AA229D">
        <w:rPr>
          <w:rFonts w:ascii="Times New Roman" w:eastAsia="Times New Roman" w:hAnsi="Times New Roman"/>
          <w:color w:val="000000"/>
          <w:sz w:val="20"/>
          <w:szCs w:val="20"/>
          <w:lang w:eastAsia="pl-PL"/>
        </w:rPr>
        <w:t>Załącznik nr 6 do Umowy nr ……………z dnia ……..</w:t>
      </w:r>
    </w:p>
    <w:p w14:paraId="3D03643A"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r w:rsidRPr="00AA229D">
        <w:rPr>
          <w:rFonts w:ascii="Times New Roman" w:eastAsia="Times New Roman" w:hAnsi="Times New Roman"/>
          <w:i/>
          <w:color w:val="000000"/>
          <w:sz w:val="20"/>
          <w:szCs w:val="20"/>
          <w:lang w:eastAsia="pl-PL"/>
        </w:rPr>
        <w:t>(Projekt treści Karty gwarancyjnej)</w:t>
      </w:r>
    </w:p>
    <w:p w14:paraId="4628DC49"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p>
    <w:p w14:paraId="2897C6D8" w14:textId="77777777" w:rsidR="00AA229D" w:rsidRPr="00AA229D" w:rsidRDefault="00AA229D" w:rsidP="00AA229D">
      <w:pPr>
        <w:keepNext/>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bCs/>
          <w:color w:val="000000"/>
          <w:sz w:val="20"/>
          <w:szCs w:val="20"/>
          <w:lang w:eastAsia="pl-PL"/>
        </w:rPr>
        <w:t>KARTA  GWARANCYJNA z dnia ……………. r.</w:t>
      </w:r>
    </w:p>
    <w:p w14:paraId="61B41CA4"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val="x-none" w:eastAsia="pl-PL"/>
        </w:rPr>
      </w:pPr>
      <w:r w:rsidRPr="00AA229D">
        <w:rPr>
          <w:rFonts w:ascii="Times New Roman" w:eastAsia="Times New Roman" w:hAnsi="Times New Roman"/>
          <w:color w:val="000000"/>
          <w:sz w:val="20"/>
          <w:szCs w:val="20"/>
          <w:lang w:eastAsia="pl-PL"/>
        </w:rPr>
        <w:t xml:space="preserve">dla wykonanego w ramach Umowy nr </w:t>
      </w:r>
      <w:r w:rsidRPr="00AA229D">
        <w:rPr>
          <w:rFonts w:ascii="Times New Roman" w:eastAsia="Times New Roman" w:hAnsi="Times New Roman"/>
          <w:bCs/>
          <w:color w:val="000000"/>
          <w:sz w:val="20"/>
          <w:szCs w:val="20"/>
          <w:lang w:eastAsia="pl-PL"/>
        </w:rPr>
        <w:t xml:space="preserve">…………….. </w:t>
      </w:r>
      <w:r w:rsidRPr="00AA229D">
        <w:rPr>
          <w:rFonts w:ascii="Times New Roman" w:eastAsia="Times New Roman" w:hAnsi="Times New Roman"/>
          <w:bCs/>
          <w:color w:val="000000"/>
          <w:sz w:val="20"/>
          <w:szCs w:val="20"/>
          <w:lang w:eastAsia="pl-PL"/>
        </w:rPr>
        <w:br/>
        <w:t xml:space="preserve">z dnia …………. r. wraz z …………….. </w:t>
      </w:r>
      <w:r w:rsidRPr="00AA229D">
        <w:rPr>
          <w:rFonts w:ascii="Times New Roman" w:eastAsia="Times New Roman" w:hAnsi="Times New Roman"/>
          <w:color w:val="000000"/>
          <w:sz w:val="20"/>
          <w:szCs w:val="20"/>
          <w:lang w:eastAsia="pl-PL"/>
        </w:rPr>
        <w:t>zadania pn.:</w:t>
      </w:r>
    </w:p>
    <w:p w14:paraId="55BBA70E" w14:textId="31E3342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r w:rsidRPr="00AA229D">
        <w:rPr>
          <w:rFonts w:ascii="Times New Roman" w:eastAsia="Times New Roman" w:hAnsi="Times New Roman"/>
          <w:color w:val="000000"/>
          <w:sz w:val="20"/>
          <w:szCs w:val="20"/>
          <w:lang w:eastAsia="pl-PL"/>
        </w:rPr>
        <w:t xml:space="preserve">……………………………………………………………………………………. </w:t>
      </w:r>
      <w:r w:rsidRPr="00AA229D">
        <w:rPr>
          <w:rFonts w:ascii="Times New Roman" w:eastAsia="Times New Roman" w:hAnsi="Times New Roman"/>
          <w:bCs/>
          <w:i/>
          <w:color w:val="000000"/>
          <w:sz w:val="20"/>
          <w:szCs w:val="20"/>
          <w:lang w:eastAsia="pl-PL"/>
        </w:rPr>
        <w:t xml:space="preserve"> </w:t>
      </w:r>
      <w:r w:rsidRPr="00AA229D">
        <w:rPr>
          <w:rFonts w:ascii="Times New Roman" w:eastAsia="Times New Roman" w:hAnsi="Times New Roman"/>
          <w:bCs/>
          <w:color w:val="000000"/>
          <w:sz w:val="20"/>
          <w:szCs w:val="20"/>
          <w:lang w:eastAsia="pl-PL"/>
        </w:rPr>
        <w:t>R</w:t>
      </w:r>
      <w:proofErr w:type="spellStart"/>
      <w:r w:rsidRPr="00AA229D">
        <w:rPr>
          <w:rFonts w:ascii="Times New Roman" w:eastAsia="Times New Roman" w:hAnsi="Times New Roman"/>
          <w:color w:val="000000"/>
          <w:sz w:val="20"/>
          <w:szCs w:val="20"/>
          <w:lang w:val="x-none" w:eastAsia="pl-PL"/>
        </w:rPr>
        <w:t>ZP</w:t>
      </w:r>
      <w:r w:rsidRPr="00AA229D">
        <w:rPr>
          <w:rFonts w:ascii="Times New Roman" w:eastAsia="Times New Roman" w:hAnsi="Times New Roman"/>
          <w:color w:val="000000"/>
          <w:sz w:val="20"/>
          <w:szCs w:val="20"/>
          <w:lang w:eastAsia="pl-PL"/>
        </w:rPr>
        <w:t>iFZ</w:t>
      </w:r>
      <w:proofErr w:type="spellEnd"/>
      <w:r w:rsidRPr="00AA229D">
        <w:rPr>
          <w:rFonts w:ascii="Times New Roman" w:eastAsia="Times New Roman" w:hAnsi="Times New Roman"/>
          <w:color w:val="000000"/>
          <w:sz w:val="20"/>
          <w:szCs w:val="20"/>
          <w:lang w:val="x-none" w:eastAsia="pl-PL"/>
        </w:rPr>
        <w:t>.27</w:t>
      </w:r>
      <w:r w:rsidRPr="00AA229D">
        <w:rPr>
          <w:rFonts w:ascii="Times New Roman" w:eastAsia="Times New Roman" w:hAnsi="Times New Roman"/>
          <w:color w:val="000000"/>
          <w:sz w:val="20"/>
          <w:szCs w:val="20"/>
          <w:lang w:eastAsia="pl-PL"/>
        </w:rPr>
        <w:t>1.</w:t>
      </w:r>
      <w:r w:rsidR="00381828">
        <w:rPr>
          <w:rFonts w:ascii="Times New Roman" w:eastAsia="Times New Roman" w:hAnsi="Times New Roman"/>
          <w:color w:val="000000"/>
          <w:sz w:val="20"/>
          <w:szCs w:val="20"/>
          <w:lang w:eastAsia="pl-PL"/>
        </w:rPr>
        <w:t>14</w:t>
      </w:r>
      <w:r w:rsidRPr="00AA229D">
        <w:rPr>
          <w:rFonts w:ascii="Times New Roman" w:eastAsia="Times New Roman" w:hAnsi="Times New Roman"/>
          <w:color w:val="000000"/>
          <w:sz w:val="20"/>
          <w:szCs w:val="20"/>
          <w:lang w:eastAsia="pl-PL"/>
        </w:rPr>
        <w:t>.2</w:t>
      </w:r>
      <w:r w:rsidRPr="00AA229D">
        <w:rPr>
          <w:rFonts w:ascii="Times New Roman" w:eastAsia="Times New Roman" w:hAnsi="Times New Roman"/>
          <w:color w:val="000000"/>
          <w:sz w:val="20"/>
          <w:szCs w:val="20"/>
          <w:lang w:val="x-none" w:eastAsia="pl-PL"/>
        </w:rPr>
        <w:t>0</w:t>
      </w:r>
      <w:r w:rsidRPr="00AA229D">
        <w:rPr>
          <w:rFonts w:ascii="Times New Roman" w:eastAsia="Times New Roman" w:hAnsi="Times New Roman"/>
          <w:color w:val="000000"/>
          <w:sz w:val="20"/>
          <w:szCs w:val="20"/>
          <w:lang w:eastAsia="pl-PL"/>
        </w:rPr>
        <w:t>24</w:t>
      </w:r>
      <w:r w:rsidRPr="00AA229D">
        <w:rPr>
          <w:rFonts w:ascii="Times New Roman" w:eastAsia="Times New Roman" w:hAnsi="Times New Roman"/>
          <w:color w:val="000000"/>
          <w:sz w:val="20"/>
          <w:szCs w:val="20"/>
          <w:lang w:val="x-none" w:eastAsia="pl-PL"/>
        </w:rPr>
        <w:t>.</w:t>
      </w:r>
      <w:r w:rsidRPr="00AA229D">
        <w:rPr>
          <w:rFonts w:ascii="Times New Roman" w:eastAsia="Times New Roman" w:hAnsi="Times New Roman"/>
          <w:color w:val="000000"/>
          <w:sz w:val="20"/>
          <w:szCs w:val="20"/>
          <w:lang w:eastAsia="pl-PL"/>
        </w:rPr>
        <w:t>ZH</w:t>
      </w:r>
    </w:p>
    <w:p w14:paraId="1B049802"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r w:rsidRPr="00AA229D">
        <w:rPr>
          <w:rFonts w:ascii="Times New Roman" w:eastAsia="Times New Roman" w:hAnsi="Times New Roman"/>
          <w:b/>
          <w:bCs/>
          <w:color w:val="000000"/>
          <w:sz w:val="20"/>
          <w:szCs w:val="20"/>
          <w:lang w:eastAsia="pl-PL"/>
        </w:rPr>
        <w:t xml:space="preserve"> § 1</w:t>
      </w:r>
    </w:p>
    <w:p w14:paraId="1A4848FD"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p>
    <w:p w14:paraId="6224D797" w14:textId="77777777" w:rsidR="00AA229D" w:rsidRPr="00AA229D" w:rsidRDefault="00AA229D" w:rsidP="00AA229D">
      <w:pPr>
        <w:suppressAutoHyphens/>
        <w:spacing w:after="0" w:line="240" w:lineRule="auto"/>
        <w:jc w:val="both"/>
        <w:rPr>
          <w:rFonts w:ascii="Times New Roman" w:eastAsia="Times New Roman" w:hAnsi="Times New Roman"/>
          <w:color w:val="000000"/>
          <w:sz w:val="20"/>
          <w:szCs w:val="20"/>
          <w:lang w:eastAsia="pl-PL"/>
        </w:rPr>
      </w:pPr>
      <w:r w:rsidRPr="00AA229D">
        <w:rPr>
          <w:rFonts w:ascii="Times New Roman" w:eastAsia="Times New Roman" w:hAnsi="Times New Roman"/>
          <w:b/>
          <w:color w:val="000000"/>
          <w:sz w:val="20"/>
          <w:szCs w:val="20"/>
          <w:lang w:eastAsia="pl-PL"/>
        </w:rPr>
        <w:t xml:space="preserve">Wykonawca - </w:t>
      </w:r>
      <w:r w:rsidRPr="00AA229D">
        <w:rPr>
          <w:rFonts w:ascii="Times New Roman" w:eastAsia="Times New Roman" w:hAnsi="Times New Roman"/>
          <w:b/>
          <w:bCs/>
          <w:color w:val="000000"/>
          <w:sz w:val="20"/>
          <w:szCs w:val="20"/>
          <w:lang w:eastAsia="pl-PL"/>
        </w:rPr>
        <w:t>…………………………………………………………………………………….,</w:t>
      </w:r>
      <w:r w:rsidRPr="00AA229D">
        <w:rPr>
          <w:rFonts w:ascii="Times New Roman" w:eastAsia="Times New Roman" w:hAnsi="Times New Roman"/>
          <w:b/>
          <w:color w:val="000000"/>
          <w:sz w:val="20"/>
          <w:szCs w:val="20"/>
          <w:lang w:eastAsia="pl-PL"/>
        </w:rPr>
        <w:t xml:space="preserve"> udziela Zamawiającemu – Gminie Wejherowo z siedzibą ul. Transportowa 1, 84-200 Wejherowo, gwarancji na przedmiot Umowy nr </w:t>
      </w:r>
      <w:r w:rsidRPr="00AA229D">
        <w:rPr>
          <w:rFonts w:ascii="Times New Roman" w:eastAsia="Times New Roman" w:hAnsi="Times New Roman"/>
          <w:b/>
          <w:bCs/>
          <w:color w:val="000000"/>
          <w:sz w:val="20"/>
          <w:szCs w:val="20"/>
          <w:lang w:eastAsia="pl-PL"/>
        </w:rPr>
        <w:t xml:space="preserve">………………….. z dnia ……………… wraz z ……………… (dalej: umowa) </w:t>
      </w:r>
      <w:r w:rsidRPr="00AA229D">
        <w:rPr>
          <w:rFonts w:ascii="Times New Roman" w:eastAsia="Times New Roman" w:hAnsi="Times New Roman"/>
          <w:b/>
          <w:color w:val="000000"/>
          <w:sz w:val="20"/>
          <w:szCs w:val="20"/>
          <w:lang w:eastAsia="pl-PL"/>
        </w:rPr>
        <w:t xml:space="preserve">zgodnie z warunkami opisanymi w § 11 umowy oraz na warunkach określonych w niniejszej karcie gwarancyjnej. </w:t>
      </w:r>
    </w:p>
    <w:p w14:paraId="3A6FB936" w14:textId="77777777" w:rsidR="00AA229D" w:rsidRPr="00AA229D" w:rsidRDefault="00AA229D" w:rsidP="00AA229D">
      <w:pPr>
        <w:suppressAutoHyphens/>
        <w:spacing w:after="0" w:line="240" w:lineRule="auto"/>
        <w:jc w:val="both"/>
        <w:rPr>
          <w:rFonts w:ascii="Times New Roman" w:eastAsia="Times New Roman" w:hAnsi="Times New Roman"/>
          <w:color w:val="000000"/>
          <w:sz w:val="20"/>
          <w:szCs w:val="20"/>
          <w:lang w:eastAsia="pl-PL"/>
        </w:rPr>
      </w:pPr>
    </w:p>
    <w:p w14:paraId="6B212208"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bCs/>
          <w:color w:val="000000"/>
          <w:sz w:val="20"/>
          <w:szCs w:val="20"/>
          <w:lang w:eastAsia="pl-PL"/>
        </w:rPr>
        <w:t>§ 2</w:t>
      </w:r>
    </w:p>
    <w:p w14:paraId="71238FCE" w14:textId="77777777" w:rsidR="00AA229D" w:rsidRPr="00AA229D" w:rsidRDefault="00AA229D" w:rsidP="00AA229D">
      <w:pPr>
        <w:suppressAutoHyphens/>
        <w:spacing w:after="0" w:line="240" w:lineRule="auto"/>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Wykonawca zapewnia, że roboty budowlane objęte umową zostały wykonane zgodnie </w:t>
      </w:r>
      <w:r w:rsidRPr="00AA229D">
        <w:rPr>
          <w:rFonts w:ascii="Times New Roman" w:eastAsia="Times New Roman" w:hAnsi="Times New Roman"/>
          <w:color w:val="000000"/>
          <w:sz w:val="20"/>
          <w:szCs w:val="20"/>
          <w:lang w:eastAsia="pl-PL"/>
        </w:rPr>
        <w:br/>
        <w:t>z jej warunkami, specyfikacją techniczną i dokumentacją projektową, a także zasadami wiedzy technicznej, sztuki budowlanej oraz obowiązującymi przepisami prawa.</w:t>
      </w:r>
    </w:p>
    <w:p w14:paraId="7C50B842" w14:textId="77777777" w:rsidR="00AA229D" w:rsidRPr="00AA229D" w:rsidRDefault="00AA229D" w:rsidP="00AA229D">
      <w:pPr>
        <w:suppressAutoHyphens/>
        <w:spacing w:after="0" w:line="240" w:lineRule="auto"/>
        <w:rPr>
          <w:rFonts w:ascii="Times New Roman" w:eastAsia="Times New Roman" w:hAnsi="Times New Roman"/>
          <w:color w:val="000000"/>
          <w:sz w:val="20"/>
          <w:szCs w:val="20"/>
          <w:lang w:eastAsia="pl-PL"/>
        </w:rPr>
      </w:pPr>
    </w:p>
    <w:p w14:paraId="3FB9C7DE"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bCs/>
          <w:color w:val="000000"/>
          <w:sz w:val="20"/>
          <w:szCs w:val="20"/>
          <w:lang w:eastAsia="pl-PL"/>
        </w:rPr>
        <w:t>§ 3</w:t>
      </w:r>
    </w:p>
    <w:p w14:paraId="55356E48" w14:textId="77777777" w:rsidR="00AA229D" w:rsidRPr="00AA229D" w:rsidRDefault="00AA229D" w:rsidP="00AA229D">
      <w:pPr>
        <w:numPr>
          <w:ilvl w:val="0"/>
          <w:numId w:val="57"/>
        </w:numPr>
        <w:suppressAutoHyphens/>
        <w:spacing w:after="0" w:line="240" w:lineRule="auto"/>
        <w:ind w:left="426"/>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Niniejsza gwarancja obowiązuje przez okres </w:t>
      </w:r>
      <w:r w:rsidRPr="00AA229D">
        <w:rPr>
          <w:rFonts w:ascii="Times New Roman" w:eastAsia="Times New Roman" w:hAnsi="Times New Roman"/>
          <w:bCs/>
          <w:color w:val="000000"/>
          <w:sz w:val="20"/>
          <w:szCs w:val="20"/>
          <w:lang w:eastAsia="pl-PL"/>
        </w:rPr>
        <w:t>………………….</w:t>
      </w:r>
      <w:r w:rsidRPr="00AA229D">
        <w:rPr>
          <w:rFonts w:ascii="Times New Roman" w:eastAsia="Times New Roman" w:hAnsi="Times New Roman"/>
          <w:color w:val="000000"/>
          <w:sz w:val="20"/>
          <w:szCs w:val="20"/>
          <w:lang w:eastAsia="pl-PL"/>
        </w:rPr>
        <w:t xml:space="preserve"> licząc od dnia następnego </w:t>
      </w:r>
      <w:r w:rsidRPr="00AA229D">
        <w:rPr>
          <w:rFonts w:ascii="Times New Roman" w:eastAsia="Times New Roman" w:hAnsi="Times New Roman"/>
          <w:bCs/>
          <w:color w:val="000000"/>
          <w:sz w:val="20"/>
          <w:szCs w:val="20"/>
          <w:lang w:eastAsia="pl-PL"/>
        </w:rPr>
        <w:t xml:space="preserve">od daty zakończenia realizacji przedmiotu umowy, </w:t>
      </w:r>
      <w:r w:rsidRPr="00AA229D">
        <w:rPr>
          <w:rFonts w:ascii="Times New Roman" w:eastAsia="Times New Roman" w:hAnsi="Times New Roman"/>
          <w:color w:val="000000"/>
          <w:sz w:val="20"/>
          <w:szCs w:val="20"/>
          <w:lang w:eastAsia="pl-PL"/>
        </w:rPr>
        <w:t xml:space="preserve">tj. od dnia …………… i kończy się w dniu ………….. . </w:t>
      </w:r>
    </w:p>
    <w:p w14:paraId="7DD4A9CD" w14:textId="77777777" w:rsidR="00AA229D" w:rsidRPr="00AA229D" w:rsidRDefault="00AA229D" w:rsidP="00AA229D">
      <w:pPr>
        <w:numPr>
          <w:ilvl w:val="0"/>
          <w:numId w:val="57"/>
        </w:numPr>
        <w:suppressAutoHyphens/>
        <w:spacing w:after="0" w:line="240" w:lineRule="auto"/>
        <w:ind w:left="426"/>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Okres obowiązywania gwarancji ulega przedłużeniu lub zaczyna biec na nowo zgodnie z zasadami wskazanymi w art. 581 kodeksu cywilnego.</w:t>
      </w:r>
    </w:p>
    <w:p w14:paraId="62832205" w14:textId="77777777" w:rsidR="00AA229D" w:rsidRPr="00AA229D" w:rsidRDefault="00AA229D" w:rsidP="00AA229D">
      <w:pPr>
        <w:suppressAutoHyphens/>
        <w:spacing w:before="240"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bCs/>
          <w:color w:val="000000"/>
          <w:sz w:val="20"/>
          <w:szCs w:val="20"/>
          <w:lang w:eastAsia="pl-PL"/>
        </w:rPr>
        <w:t>§ 4</w:t>
      </w:r>
    </w:p>
    <w:p w14:paraId="5BBD0018" w14:textId="77777777" w:rsidR="00AA229D" w:rsidRPr="00AA229D" w:rsidRDefault="00AA229D" w:rsidP="00AA229D">
      <w:pPr>
        <w:suppressAutoHyphens/>
        <w:spacing w:after="0" w:line="240" w:lineRule="auto"/>
        <w:jc w:val="both"/>
        <w:rPr>
          <w:rFonts w:ascii="Times New Roman" w:eastAsia="Times New Roman" w:hAnsi="Times New Roman"/>
          <w:b/>
          <w:bCs/>
          <w:color w:val="000000"/>
          <w:sz w:val="20"/>
          <w:szCs w:val="20"/>
          <w:lang w:eastAsia="pl-PL"/>
        </w:rPr>
      </w:pPr>
      <w:r w:rsidRPr="00AA229D">
        <w:rPr>
          <w:rFonts w:ascii="Times New Roman" w:eastAsia="Times New Roman" w:hAnsi="Times New Roman"/>
          <w:color w:val="000000"/>
          <w:sz w:val="20"/>
          <w:szCs w:val="20"/>
          <w:lang w:eastAsia="pl-PL"/>
        </w:rPr>
        <w:t>Odpowiedzialność Wykonawcy za wady lub usterki obejmuje te, które ujawniły się po dokonaniu odbioru robót budowlanych, przy czym Wykonawca, w ramach niniejszej gwarancji, ma obowiązek usunąć również wady lub usterki po upływie okresu gwarancji jakości, jeżeli zostały one ujawnione i zgłoszone Wykonawcy przed upływem okresu gwarancji jakości.</w:t>
      </w:r>
    </w:p>
    <w:p w14:paraId="7CB9703B"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p>
    <w:p w14:paraId="71138DA1"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bCs/>
          <w:color w:val="000000"/>
          <w:sz w:val="20"/>
          <w:szCs w:val="20"/>
          <w:lang w:eastAsia="pl-PL"/>
        </w:rPr>
        <w:t>§ 5</w:t>
      </w:r>
    </w:p>
    <w:p w14:paraId="162D3F9E" w14:textId="77777777" w:rsidR="00AA229D" w:rsidRPr="00AA229D" w:rsidRDefault="00AA229D" w:rsidP="00AA229D">
      <w:pPr>
        <w:suppressAutoHyphens/>
        <w:spacing w:after="0" w:line="240" w:lineRule="auto"/>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Jeżeli warunki gwarancji udzielonej przez producenta/dostawcę urządzeń lub materiałów, </w:t>
      </w:r>
      <w:r w:rsidRPr="00AA229D">
        <w:rPr>
          <w:rFonts w:ascii="Times New Roman" w:eastAsia="Times New Roman" w:hAnsi="Times New Roman"/>
          <w:color w:val="000000"/>
          <w:sz w:val="20"/>
          <w:szCs w:val="20"/>
          <w:lang w:eastAsia="pl-PL"/>
        </w:rPr>
        <w:br/>
        <w:t xml:space="preserve">z których Wykonawca korzystał realizując przedmiot umowy, przewidują inny okres gwarancji </w:t>
      </w:r>
      <w:r w:rsidRPr="00AA229D">
        <w:rPr>
          <w:rFonts w:ascii="Times New Roman" w:eastAsia="Times New Roman" w:hAnsi="Times New Roman"/>
          <w:color w:val="000000"/>
          <w:sz w:val="20"/>
          <w:szCs w:val="20"/>
          <w:lang w:eastAsia="pl-PL"/>
        </w:rPr>
        <w:br/>
        <w:t xml:space="preserve">niż wskazany w § 3, to przyjmuje się, że Wykonawca udziela gwarancji na te urządzenia lub materiały na okres wskazany w § 3 niniejszej karty gwarancyjnej. </w:t>
      </w:r>
    </w:p>
    <w:p w14:paraId="60EE5A0D" w14:textId="77777777" w:rsidR="00AA229D" w:rsidRPr="00AA229D" w:rsidRDefault="00AA229D" w:rsidP="00AA229D">
      <w:pPr>
        <w:suppressAutoHyphens/>
        <w:spacing w:after="0" w:line="240" w:lineRule="auto"/>
        <w:jc w:val="both"/>
        <w:rPr>
          <w:rFonts w:ascii="Times New Roman" w:eastAsia="Times New Roman" w:hAnsi="Times New Roman"/>
          <w:color w:val="000000"/>
          <w:sz w:val="20"/>
          <w:szCs w:val="20"/>
          <w:lang w:eastAsia="pl-PL"/>
        </w:rPr>
      </w:pPr>
    </w:p>
    <w:p w14:paraId="330193C4"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bCs/>
          <w:color w:val="000000"/>
          <w:sz w:val="20"/>
          <w:szCs w:val="20"/>
          <w:lang w:eastAsia="pl-PL"/>
        </w:rPr>
        <w:t>§ 6</w:t>
      </w:r>
    </w:p>
    <w:p w14:paraId="5E8EA762" w14:textId="77777777" w:rsidR="00AA229D" w:rsidRPr="00AA229D" w:rsidRDefault="00AA229D" w:rsidP="00AA229D">
      <w:pPr>
        <w:numPr>
          <w:ilvl w:val="0"/>
          <w:numId w:val="58"/>
        </w:numPr>
        <w:suppressAutoHyphens/>
        <w:spacing w:after="0" w:line="240" w:lineRule="auto"/>
        <w:ind w:left="426"/>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Zamawiający jest obowiązany zawiadomić Wykonawcę o stwierdzonej wadzie lub usterce:</w:t>
      </w:r>
    </w:p>
    <w:p w14:paraId="21B84AFF" w14:textId="77777777" w:rsidR="00AA229D" w:rsidRPr="00AA229D" w:rsidRDefault="00AA229D" w:rsidP="00AE0A0E">
      <w:pPr>
        <w:numPr>
          <w:ilvl w:val="1"/>
          <w:numId w:val="61"/>
        </w:numPr>
        <w:suppressAutoHyphens/>
        <w:spacing w:after="0" w:line="240" w:lineRule="auto"/>
        <w:ind w:left="714" w:hanging="357"/>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pisemnie na adres: …………………………………………………………………</w:t>
      </w:r>
      <w:r w:rsidRPr="00AA229D">
        <w:rPr>
          <w:rFonts w:ascii="Times New Roman" w:eastAsia="Times New Roman" w:hAnsi="Times New Roman"/>
          <w:bCs/>
          <w:color w:val="000000"/>
          <w:sz w:val="20"/>
          <w:szCs w:val="20"/>
          <w:lang w:eastAsia="pl-PL"/>
        </w:rPr>
        <w:t>,</w:t>
      </w:r>
      <w:r w:rsidRPr="00AA229D">
        <w:rPr>
          <w:rFonts w:ascii="Times New Roman" w:eastAsia="Times New Roman" w:hAnsi="Times New Roman"/>
          <w:color w:val="000000"/>
          <w:sz w:val="20"/>
          <w:szCs w:val="20"/>
          <w:lang w:eastAsia="pl-PL"/>
        </w:rPr>
        <w:t xml:space="preserve"> albo</w:t>
      </w:r>
    </w:p>
    <w:p w14:paraId="3621DDCC" w14:textId="77777777" w:rsidR="00AA229D" w:rsidRPr="00AA229D" w:rsidRDefault="00AA229D" w:rsidP="00AE0A0E">
      <w:pPr>
        <w:numPr>
          <w:ilvl w:val="1"/>
          <w:numId w:val="61"/>
        </w:numPr>
        <w:suppressAutoHyphens/>
        <w:spacing w:after="0" w:line="240" w:lineRule="auto"/>
        <w:ind w:left="714" w:hanging="357"/>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za pośrednictwem poczty elektronicznej na adres: ………………………………….. .</w:t>
      </w:r>
    </w:p>
    <w:p w14:paraId="4C46A7B0" w14:textId="77777777" w:rsidR="00AA229D" w:rsidRPr="00AA229D" w:rsidRDefault="00AA229D" w:rsidP="00AA229D">
      <w:pPr>
        <w:numPr>
          <w:ilvl w:val="0"/>
          <w:numId w:val="58"/>
        </w:numPr>
        <w:suppressAutoHyphens/>
        <w:spacing w:after="0" w:line="240" w:lineRule="auto"/>
        <w:ind w:left="426"/>
        <w:jc w:val="both"/>
        <w:rPr>
          <w:rFonts w:ascii="Times New Roman" w:eastAsia="Times New Roman" w:hAnsi="Times New Roman"/>
          <w:b/>
          <w:bCs/>
          <w:color w:val="000000"/>
          <w:sz w:val="20"/>
          <w:szCs w:val="20"/>
          <w:lang w:eastAsia="pl-PL"/>
        </w:rPr>
      </w:pPr>
      <w:r w:rsidRPr="00AA229D">
        <w:rPr>
          <w:rFonts w:ascii="Times New Roman" w:eastAsia="Times New Roman" w:hAnsi="Times New Roman"/>
          <w:color w:val="000000"/>
          <w:sz w:val="20"/>
          <w:szCs w:val="20"/>
          <w:lang w:eastAsia="pl-PL"/>
        </w:rPr>
        <w:t xml:space="preserve">Zamawiający  może też dokonać zgłoszenia telefonicznie na numery: …………………………, ale zgłoszenie telefoniczne winno być niezwłocznie potwierdzone w jeden ze sposobów,  wymienionych w ust. 1 pkt 1, 2. </w:t>
      </w:r>
    </w:p>
    <w:p w14:paraId="4D9BD6D7" w14:textId="77777777" w:rsidR="00AA229D" w:rsidRPr="00AA229D" w:rsidRDefault="00AA229D" w:rsidP="00AA229D">
      <w:pPr>
        <w:suppressAutoHyphens/>
        <w:spacing w:before="240" w:after="0" w:line="240" w:lineRule="auto"/>
        <w:jc w:val="center"/>
        <w:rPr>
          <w:rFonts w:ascii="Times New Roman" w:eastAsia="Times New Roman" w:hAnsi="Times New Roman"/>
          <w:bCs/>
          <w:color w:val="000000"/>
          <w:sz w:val="20"/>
          <w:szCs w:val="20"/>
          <w:lang w:eastAsia="pl-PL"/>
        </w:rPr>
      </w:pPr>
      <w:r w:rsidRPr="00AA229D">
        <w:rPr>
          <w:rFonts w:ascii="Times New Roman" w:eastAsia="Times New Roman" w:hAnsi="Times New Roman"/>
          <w:b/>
          <w:bCs/>
          <w:color w:val="000000"/>
          <w:sz w:val="20"/>
          <w:szCs w:val="20"/>
          <w:lang w:eastAsia="pl-PL"/>
        </w:rPr>
        <w:t>§ 7</w:t>
      </w:r>
    </w:p>
    <w:p w14:paraId="6E8DD004" w14:textId="77777777" w:rsidR="00AA229D" w:rsidRPr="00AA229D" w:rsidRDefault="00AA229D" w:rsidP="00AA229D">
      <w:pPr>
        <w:numPr>
          <w:ilvl w:val="0"/>
          <w:numId w:val="59"/>
        </w:numPr>
        <w:suppressAutoHyphens/>
        <w:spacing w:after="0" w:line="240" w:lineRule="auto"/>
        <w:ind w:left="426"/>
        <w:jc w:val="both"/>
        <w:rPr>
          <w:rFonts w:ascii="Times New Roman" w:eastAsia="Times New Roman" w:hAnsi="Times New Roman"/>
          <w:color w:val="000000"/>
          <w:sz w:val="20"/>
          <w:szCs w:val="20"/>
          <w:lang w:eastAsia="pl-PL"/>
        </w:rPr>
      </w:pPr>
      <w:r w:rsidRPr="00AA229D">
        <w:rPr>
          <w:rFonts w:ascii="Times New Roman" w:eastAsia="Times New Roman" w:hAnsi="Times New Roman"/>
          <w:bCs/>
          <w:color w:val="000000"/>
          <w:sz w:val="20"/>
          <w:szCs w:val="20"/>
          <w:lang w:eastAsia="pl-PL"/>
        </w:rPr>
        <w:t>W przypadku</w:t>
      </w:r>
      <w:r w:rsidRPr="00AA229D">
        <w:rPr>
          <w:rFonts w:ascii="Times New Roman" w:eastAsia="Times New Roman" w:hAnsi="Times New Roman"/>
          <w:color w:val="000000"/>
          <w:sz w:val="20"/>
          <w:szCs w:val="20"/>
          <w:lang w:eastAsia="pl-PL"/>
        </w:rPr>
        <w:t xml:space="preserve">, gdy Wykonawca kwestionuje zasadność powiadomienia lub fakt wystąpienia wady lub usterki, Zamawiający zawiadomi Wykonawcę o dniu i miejscu oględzin miejsca ich wystąpienia. </w:t>
      </w:r>
    </w:p>
    <w:p w14:paraId="51722875" w14:textId="77777777" w:rsidR="00AA229D" w:rsidRPr="00AA229D" w:rsidRDefault="00AA229D" w:rsidP="00AA229D">
      <w:pPr>
        <w:numPr>
          <w:ilvl w:val="0"/>
          <w:numId w:val="59"/>
        </w:numPr>
        <w:suppressAutoHyphens/>
        <w:spacing w:after="0" w:line="240" w:lineRule="auto"/>
        <w:ind w:left="426"/>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Z oględzin Zamawiający sporządzi protokół zawierający poczynione ustalenia. </w:t>
      </w:r>
    </w:p>
    <w:p w14:paraId="2386E5D9" w14:textId="77777777" w:rsidR="00AA229D" w:rsidRPr="00AA229D" w:rsidRDefault="00AA229D" w:rsidP="00AA229D">
      <w:pPr>
        <w:numPr>
          <w:ilvl w:val="0"/>
          <w:numId w:val="59"/>
        </w:numPr>
        <w:suppressAutoHyphens/>
        <w:spacing w:after="0" w:line="240" w:lineRule="auto"/>
        <w:ind w:left="426"/>
        <w:jc w:val="both"/>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Niestawiennictwo Wykonawcy w dacie i miejscu wskazanym przez Zamawiającego będzie równoznaczne z uznaniem przez Wykonawcę wad lub usterek zgłoszonych przez Zamawiającego.</w:t>
      </w:r>
    </w:p>
    <w:p w14:paraId="092C8B67"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p>
    <w:p w14:paraId="0CECB288" w14:textId="77777777" w:rsidR="00AA229D" w:rsidRPr="00AA229D" w:rsidRDefault="00AA229D" w:rsidP="00AA229D">
      <w:pPr>
        <w:suppressAutoHyphens/>
        <w:spacing w:after="0" w:line="240" w:lineRule="auto"/>
        <w:jc w:val="center"/>
        <w:rPr>
          <w:rFonts w:ascii="Times New Roman" w:eastAsia="Times New Roman" w:hAnsi="Times New Roman"/>
          <w:bCs/>
          <w:color w:val="000000"/>
          <w:sz w:val="20"/>
          <w:szCs w:val="20"/>
          <w:lang w:eastAsia="pl-PL"/>
        </w:rPr>
      </w:pPr>
      <w:r w:rsidRPr="00AA229D">
        <w:rPr>
          <w:rFonts w:ascii="Times New Roman" w:eastAsia="Times New Roman" w:hAnsi="Times New Roman"/>
          <w:b/>
          <w:bCs/>
          <w:color w:val="000000"/>
          <w:sz w:val="20"/>
          <w:szCs w:val="20"/>
          <w:lang w:eastAsia="pl-PL"/>
        </w:rPr>
        <w:t>§ 8</w:t>
      </w:r>
    </w:p>
    <w:p w14:paraId="6F89C326" w14:textId="77777777" w:rsidR="00AA229D" w:rsidRPr="00AA229D" w:rsidRDefault="00AA229D" w:rsidP="00AA229D">
      <w:pPr>
        <w:suppressAutoHyphens/>
        <w:spacing w:after="0" w:line="240" w:lineRule="auto"/>
        <w:jc w:val="both"/>
        <w:rPr>
          <w:rFonts w:ascii="Times New Roman" w:eastAsia="Times New Roman" w:hAnsi="Times New Roman"/>
          <w:b/>
          <w:bCs/>
          <w:color w:val="000000"/>
          <w:sz w:val="20"/>
          <w:szCs w:val="20"/>
          <w:lang w:eastAsia="pl-PL"/>
        </w:rPr>
      </w:pPr>
      <w:r w:rsidRPr="00AA229D">
        <w:rPr>
          <w:rFonts w:ascii="Times New Roman" w:eastAsia="Times New Roman" w:hAnsi="Times New Roman"/>
          <w:bCs/>
          <w:color w:val="000000"/>
          <w:sz w:val="20"/>
          <w:szCs w:val="20"/>
          <w:lang w:eastAsia="pl-PL"/>
        </w:rPr>
        <w:lastRenderedPageBreak/>
        <w:t xml:space="preserve">Wykonawca zobowiązany jest do usunięcia, na swój koszt, wad lub usterek ujawnionych w okresie gwarancji, </w:t>
      </w:r>
      <w:r w:rsidRPr="00AA229D">
        <w:rPr>
          <w:rFonts w:ascii="Times New Roman" w:eastAsia="Times New Roman" w:hAnsi="Times New Roman"/>
          <w:bCs/>
          <w:color w:val="000000"/>
          <w:sz w:val="20"/>
          <w:szCs w:val="20"/>
          <w:lang w:eastAsia="pl-PL"/>
        </w:rPr>
        <w:br/>
        <w:t>w terminie wyznaczonym przez Zamawiającego. Wykonawca nie może odmówić usunięcia wad lub usterek powołując się na nadmierne koszty lub trudności.</w:t>
      </w:r>
    </w:p>
    <w:p w14:paraId="13108E68"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p>
    <w:p w14:paraId="7D33DA29"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p>
    <w:p w14:paraId="49454171" w14:textId="77777777" w:rsidR="00AA229D" w:rsidRPr="00AA229D" w:rsidRDefault="00AA229D" w:rsidP="00AA229D">
      <w:pPr>
        <w:suppressAutoHyphens/>
        <w:spacing w:after="0" w:line="240" w:lineRule="auto"/>
        <w:jc w:val="center"/>
        <w:rPr>
          <w:rFonts w:ascii="Times New Roman" w:eastAsia="Times New Roman" w:hAnsi="Times New Roman"/>
          <w:b/>
          <w:bCs/>
          <w:color w:val="000000"/>
          <w:sz w:val="20"/>
          <w:szCs w:val="20"/>
          <w:lang w:eastAsia="pl-PL"/>
        </w:rPr>
      </w:pPr>
    </w:p>
    <w:p w14:paraId="00EC7148" w14:textId="77777777" w:rsidR="00AA229D" w:rsidRPr="00AA229D" w:rsidRDefault="00AA229D" w:rsidP="00AA229D">
      <w:pPr>
        <w:suppressAutoHyphens/>
        <w:spacing w:after="0" w:line="240" w:lineRule="auto"/>
        <w:jc w:val="center"/>
        <w:rPr>
          <w:rFonts w:ascii="Times New Roman" w:eastAsia="Times New Roman" w:hAnsi="Times New Roman"/>
          <w:bCs/>
          <w:color w:val="000000"/>
          <w:sz w:val="20"/>
          <w:szCs w:val="20"/>
          <w:lang w:eastAsia="pl-PL"/>
        </w:rPr>
      </w:pPr>
      <w:r w:rsidRPr="00AA229D">
        <w:rPr>
          <w:rFonts w:ascii="Times New Roman" w:eastAsia="Times New Roman" w:hAnsi="Times New Roman"/>
          <w:b/>
          <w:bCs/>
          <w:color w:val="000000"/>
          <w:sz w:val="20"/>
          <w:szCs w:val="20"/>
          <w:lang w:eastAsia="pl-PL"/>
        </w:rPr>
        <w:t>§ 9</w:t>
      </w:r>
    </w:p>
    <w:p w14:paraId="09C299D9" w14:textId="77777777" w:rsidR="00AA229D" w:rsidRPr="00AA229D" w:rsidRDefault="00AA229D" w:rsidP="00AA229D">
      <w:pPr>
        <w:suppressAutoHyphens/>
        <w:spacing w:after="0" w:line="240" w:lineRule="auto"/>
        <w:jc w:val="both"/>
        <w:rPr>
          <w:rFonts w:ascii="Times New Roman" w:eastAsia="Times New Roman" w:hAnsi="Times New Roman"/>
          <w:bCs/>
          <w:color w:val="000000"/>
          <w:sz w:val="20"/>
          <w:szCs w:val="20"/>
          <w:lang w:eastAsia="pl-PL"/>
        </w:rPr>
      </w:pPr>
      <w:r w:rsidRPr="00AA229D">
        <w:rPr>
          <w:rFonts w:ascii="Times New Roman" w:eastAsia="Times New Roman" w:hAnsi="Times New Roman"/>
          <w:bCs/>
          <w:color w:val="000000"/>
          <w:sz w:val="20"/>
          <w:szCs w:val="20"/>
          <w:lang w:eastAsia="pl-PL"/>
        </w:rPr>
        <w:t>W przypadku odmowy usunięcia wad lub usterek albo nieusunięcia ich w terminie wyznaczonym przez Zamawiającego albo usunięcia wad lub usterek w sposób nieprawidłowy, Zamawiający ma prawo zlecić zastępcze usunięcie wad lub usterek, na koszt Wykonawcy.</w:t>
      </w:r>
    </w:p>
    <w:p w14:paraId="0994C046" w14:textId="77777777" w:rsidR="00AA229D" w:rsidRPr="00AA229D" w:rsidRDefault="00AA229D" w:rsidP="00AA229D">
      <w:pPr>
        <w:suppressAutoHyphens/>
        <w:spacing w:after="0" w:line="240" w:lineRule="auto"/>
        <w:rPr>
          <w:rFonts w:ascii="Times New Roman" w:eastAsia="Times New Roman" w:hAnsi="Times New Roman"/>
          <w:b/>
          <w:bCs/>
          <w:color w:val="000000"/>
          <w:sz w:val="20"/>
          <w:szCs w:val="20"/>
          <w:lang w:eastAsia="pl-PL"/>
        </w:rPr>
      </w:pPr>
      <w:r w:rsidRPr="00AA229D">
        <w:rPr>
          <w:rFonts w:ascii="Times New Roman" w:eastAsia="Times New Roman" w:hAnsi="Times New Roman"/>
          <w:bCs/>
          <w:color w:val="000000"/>
          <w:sz w:val="20"/>
          <w:szCs w:val="20"/>
          <w:lang w:eastAsia="pl-PL"/>
        </w:rPr>
        <w:t xml:space="preserve">                                                                       </w:t>
      </w:r>
    </w:p>
    <w:p w14:paraId="2AA10360" w14:textId="77777777" w:rsidR="00AA229D" w:rsidRPr="00AA229D" w:rsidRDefault="00AA229D" w:rsidP="00AA229D">
      <w:pPr>
        <w:suppressAutoHyphens/>
        <w:spacing w:after="0" w:line="240" w:lineRule="auto"/>
        <w:jc w:val="center"/>
        <w:rPr>
          <w:rFonts w:ascii="Times New Roman" w:eastAsia="Times New Roman" w:hAnsi="Times New Roman"/>
          <w:bCs/>
          <w:color w:val="000000"/>
          <w:sz w:val="20"/>
          <w:szCs w:val="20"/>
          <w:lang w:eastAsia="pl-PL"/>
        </w:rPr>
      </w:pPr>
      <w:r w:rsidRPr="00AA229D">
        <w:rPr>
          <w:rFonts w:ascii="Times New Roman" w:eastAsia="Times New Roman" w:hAnsi="Times New Roman"/>
          <w:b/>
          <w:bCs/>
          <w:color w:val="000000"/>
          <w:sz w:val="20"/>
          <w:szCs w:val="20"/>
          <w:lang w:eastAsia="pl-PL"/>
        </w:rPr>
        <w:t>§ 10</w:t>
      </w:r>
    </w:p>
    <w:p w14:paraId="7E0B5612" w14:textId="77777777" w:rsidR="00AA229D" w:rsidRPr="00AA229D" w:rsidRDefault="00AA229D" w:rsidP="00AA229D">
      <w:pPr>
        <w:numPr>
          <w:ilvl w:val="0"/>
          <w:numId w:val="60"/>
        </w:numPr>
        <w:suppressAutoHyphens/>
        <w:spacing w:after="0" w:line="240" w:lineRule="auto"/>
        <w:ind w:left="426"/>
        <w:jc w:val="both"/>
        <w:rPr>
          <w:rFonts w:ascii="Times New Roman" w:eastAsia="Times New Roman" w:hAnsi="Times New Roman"/>
          <w:bCs/>
          <w:color w:val="000000"/>
          <w:sz w:val="20"/>
          <w:szCs w:val="20"/>
          <w:lang w:eastAsia="pl-PL"/>
        </w:rPr>
      </w:pPr>
      <w:r w:rsidRPr="00AA229D">
        <w:rPr>
          <w:rFonts w:ascii="Times New Roman" w:eastAsia="Times New Roman" w:hAnsi="Times New Roman"/>
          <w:bCs/>
          <w:color w:val="000000"/>
          <w:sz w:val="20"/>
          <w:szCs w:val="20"/>
          <w:lang w:eastAsia="pl-PL"/>
        </w:rPr>
        <w:t>W przypadku ujawnienia wad nieusuwalnych – jeżeli wady uniemożliwiają użytkowanie przedmiotu umowy zgodnie z przeznaczeniem – Zamawiający  może od umowy odstąpić.</w:t>
      </w:r>
    </w:p>
    <w:p w14:paraId="13F1F115" w14:textId="77777777" w:rsidR="00AA229D" w:rsidRPr="00AA229D" w:rsidRDefault="00AA229D" w:rsidP="00AA229D">
      <w:pPr>
        <w:numPr>
          <w:ilvl w:val="0"/>
          <w:numId w:val="60"/>
        </w:numPr>
        <w:suppressAutoHyphens/>
        <w:spacing w:after="0" w:line="240" w:lineRule="auto"/>
        <w:ind w:left="426"/>
        <w:jc w:val="both"/>
        <w:rPr>
          <w:rFonts w:ascii="Times New Roman" w:eastAsia="Times New Roman" w:hAnsi="Times New Roman"/>
          <w:bCs/>
          <w:color w:val="000000"/>
          <w:sz w:val="20"/>
          <w:szCs w:val="20"/>
          <w:lang w:eastAsia="pl-PL"/>
        </w:rPr>
      </w:pPr>
      <w:r w:rsidRPr="00AA229D">
        <w:rPr>
          <w:rFonts w:ascii="Times New Roman" w:eastAsia="Times New Roman" w:hAnsi="Times New Roman"/>
          <w:bCs/>
          <w:color w:val="000000"/>
          <w:sz w:val="20"/>
          <w:szCs w:val="20"/>
          <w:lang w:eastAsia="pl-PL"/>
        </w:rPr>
        <w:t>Jeżeli wady nieusuwalne nie uniemożliwiają  użytkowania przedmiotu umowy zgodnie z jego przeznaczeniem, Zamawiający może obniżyć wynagrodzenie Wykonawcy odpowiednio do utraconej wartości użytkowej, estetycznej i  technicznej.</w:t>
      </w:r>
    </w:p>
    <w:p w14:paraId="43BA6A27" w14:textId="77777777" w:rsidR="00AA229D" w:rsidRPr="00AA229D" w:rsidRDefault="00AA229D" w:rsidP="00AA229D">
      <w:pPr>
        <w:suppressAutoHyphens/>
        <w:spacing w:after="0" w:line="240" w:lineRule="auto"/>
        <w:rPr>
          <w:rFonts w:ascii="Times New Roman" w:eastAsia="Times New Roman" w:hAnsi="Times New Roman"/>
          <w:bCs/>
          <w:color w:val="000000"/>
          <w:sz w:val="20"/>
          <w:szCs w:val="20"/>
          <w:lang w:eastAsia="pl-PL"/>
        </w:rPr>
      </w:pPr>
    </w:p>
    <w:p w14:paraId="6187247F" w14:textId="77777777" w:rsidR="00AA229D" w:rsidRPr="00AA229D" w:rsidRDefault="00AA229D" w:rsidP="00AA229D">
      <w:pPr>
        <w:suppressAutoHyphens/>
        <w:spacing w:after="0" w:line="240" w:lineRule="auto"/>
        <w:jc w:val="center"/>
        <w:rPr>
          <w:rFonts w:ascii="Times New Roman" w:eastAsia="Times New Roman" w:hAnsi="Times New Roman"/>
          <w:bCs/>
          <w:color w:val="000000"/>
          <w:sz w:val="20"/>
          <w:szCs w:val="20"/>
          <w:lang w:eastAsia="pl-PL"/>
        </w:rPr>
      </w:pPr>
      <w:r w:rsidRPr="00AA229D">
        <w:rPr>
          <w:rFonts w:ascii="Times New Roman" w:eastAsia="Times New Roman" w:hAnsi="Times New Roman"/>
          <w:b/>
          <w:bCs/>
          <w:color w:val="000000"/>
          <w:sz w:val="20"/>
          <w:szCs w:val="20"/>
          <w:lang w:eastAsia="pl-PL"/>
        </w:rPr>
        <w:t>§ 11</w:t>
      </w:r>
    </w:p>
    <w:p w14:paraId="188FFD2C" w14:textId="77777777" w:rsidR="00AA229D" w:rsidRPr="00AA229D" w:rsidRDefault="00AA229D" w:rsidP="00AA229D">
      <w:pPr>
        <w:suppressAutoHyphens/>
        <w:spacing w:after="0" w:line="240" w:lineRule="auto"/>
        <w:rPr>
          <w:rFonts w:ascii="Times New Roman" w:eastAsia="Times New Roman" w:hAnsi="Times New Roman"/>
          <w:bCs/>
          <w:color w:val="000000"/>
          <w:sz w:val="20"/>
          <w:szCs w:val="20"/>
          <w:lang w:eastAsia="pl-PL"/>
        </w:rPr>
      </w:pPr>
      <w:r w:rsidRPr="00AA229D">
        <w:rPr>
          <w:rFonts w:ascii="Times New Roman" w:eastAsia="Times New Roman" w:hAnsi="Times New Roman"/>
          <w:bCs/>
          <w:color w:val="000000"/>
          <w:sz w:val="20"/>
          <w:szCs w:val="20"/>
          <w:lang w:eastAsia="pl-PL"/>
        </w:rPr>
        <w:t>Usunięcie wad lub usterek powinno być stwierdzone protokołem.</w:t>
      </w:r>
    </w:p>
    <w:p w14:paraId="66F03D13" w14:textId="77777777" w:rsidR="00AA229D" w:rsidRPr="00AA229D" w:rsidRDefault="00AA229D" w:rsidP="00AA229D">
      <w:pPr>
        <w:suppressAutoHyphens/>
        <w:spacing w:after="0" w:line="240" w:lineRule="auto"/>
        <w:rPr>
          <w:rFonts w:ascii="Times New Roman" w:eastAsia="Times New Roman" w:hAnsi="Times New Roman"/>
          <w:bCs/>
          <w:color w:val="000000"/>
          <w:sz w:val="20"/>
          <w:szCs w:val="20"/>
          <w:lang w:eastAsia="pl-PL"/>
        </w:rPr>
      </w:pPr>
    </w:p>
    <w:p w14:paraId="2963F5AB" w14:textId="77777777" w:rsidR="00AA229D" w:rsidRPr="00AA229D" w:rsidRDefault="00AA229D" w:rsidP="00AA229D">
      <w:pPr>
        <w:suppressAutoHyphens/>
        <w:spacing w:after="0" w:line="240" w:lineRule="auto"/>
        <w:jc w:val="center"/>
        <w:rPr>
          <w:rFonts w:ascii="Times New Roman" w:eastAsia="Times New Roman" w:hAnsi="Times New Roman"/>
          <w:bCs/>
          <w:color w:val="000000"/>
          <w:sz w:val="20"/>
          <w:szCs w:val="20"/>
          <w:lang w:eastAsia="pl-PL"/>
        </w:rPr>
      </w:pPr>
      <w:r w:rsidRPr="00AA229D">
        <w:rPr>
          <w:rFonts w:ascii="Times New Roman" w:eastAsia="Times New Roman" w:hAnsi="Times New Roman"/>
          <w:b/>
          <w:bCs/>
          <w:color w:val="000000"/>
          <w:sz w:val="20"/>
          <w:szCs w:val="20"/>
          <w:lang w:eastAsia="pl-PL"/>
        </w:rPr>
        <w:t>§  12</w:t>
      </w:r>
    </w:p>
    <w:p w14:paraId="7AD46CF2" w14:textId="77777777" w:rsidR="00AA229D" w:rsidRPr="00AA229D" w:rsidRDefault="00AA229D" w:rsidP="00AA229D">
      <w:pPr>
        <w:suppressAutoHyphens/>
        <w:spacing w:after="0" w:line="240" w:lineRule="auto"/>
        <w:rPr>
          <w:rFonts w:ascii="Times New Roman" w:eastAsia="Times New Roman" w:hAnsi="Times New Roman"/>
          <w:bCs/>
          <w:color w:val="000000"/>
          <w:sz w:val="20"/>
          <w:szCs w:val="20"/>
          <w:lang w:eastAsia="pl-PL"/>
        </w:rPr>
      </w:pPr>
      <w:r w:rsidRPr="00AA229D">
        <w:rPr>
          <w:rFonts w:ascii="Times New Roman" w:eastAsia="Times New Roman" w:hAnsi="Times New Roman"/>
          <w:bCs/>
          <w:color w:val="000000"/>
          <w:sz w:val="20"/>
          <w:szCs w:val="20"/>
          <w:lang w:eastAsia="pl-PL"/>
        </w:rPr>
        <w:t>W ramach niniejszej gwarancji Zamawiający może także domagać się usunięcia szkód, które wady lub usterki spowodowały, a także szkód powstałych w trakcie usuwania wad.</w:t>
      </w:r>
    </w:p>
    <w:p w14:paraId="42647939" w14:textId="77777777" w:rsidR="00AA229D" w:rsidRPr="00AA229D" w:rsidRDefault="00AA229D" w:rsidP="00AA229D">
      <w:pPr>
        <w:suppressAutoHyphens/>
        <w:spacing w:after="0" w:line="240" w:lineRule="auto"/>
        <w:rPr>
          <w:rFonts w:ascii="Times New Roman" w:eastAsia="Times New Roman" w:hAnsi="Times New Roman"/>
          <w:bCs/>
          <w:color w:val="000000"/>
          <w:sz w:val="20"/>
          <w:szCs w:val="20"/>
          <w:lang w:eastAsia="pl-PL"/>
        </w:rPr>
      </w:pPr>
    </w:p>
    <w:p w14:paraId="238B5C8C" w14:textId="77777777" w:rsidR="00AA229D" w:rsidRPr="00AA229D" w:rsidRDefault="00AA229D" w:rsidP="00AA229D">
      <w:pPr>
        <w:suppressAutoHyphens/>
        <w:spacing w:after="0" w:line="240" w:lineRule="auto"/>
        <w:ind w:left="420"/>
        <w:rPr>
          <w:rFonts w:ascii="Times New Roman" w:eastAsia="Times New Roman" w:hAnsi="Times New Roman"/>
          <w:color w:val="000000"/>
          <w:sz w:val="20"/>
          <w:szCs w:val="20"/>
          <w:lang w:eastAsia="pl-PL"/>
        </w:rPr>
      </w:pPr>
    </w:p>
    <w:p w14:paraId="346A1C5C"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b/>
          <w:color w:val="000000"/>
          <w:sz w:val="20"/>
          <w:szCs w:val="20"/>
          <w:lang w:eastAsia="pl-PL"/>
        </w:rPr>
        <w:t xml:space="preserve">                                                         WYKONAWCA</w:t>
      </w:r>
    </w:p>
    <w:p w14:paraId="65CEC36C"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                                                             </w:t>
      </w:r>
    </w:p>
    <w:p w14:paraId="482BE372"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p>
    <w:p w14:paraId="56C164C1"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p>
    <w:p w14:paraId="54431FDF" w14:textId="77777777" w:rsidR="00AA229D" w:rsidRPr="00AA229D" w:rsidRDefault="00AA229D" w:rsidP="00AA229D">
      <w:pPr>
        <w:suppressAutoHyphens/>
        <w:spacing w:after="0" w:line="240" w:lineRule="auto"/>
        <w:ind w:left="3540"/>
        <w:jc w:val="center"/>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 </w:t>
      </w:r>
    </w:p>
    <w:p w14:paraId="2E2A8D19"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                                                           (podpis osoby upoważnionej </w:t>
      </w:r>
    </w:p>
    <w:p w14:paraId="3173BED1" w14:textId="77777777" w:rsidR="00AA229D" w:rsidRPr="00AA229D" w:rsidRDefault="00AA229D" w:rsidP="00AA229D">
      <w:pPr>
        <w:suppressAutoHyphens/>
        <w:spacing w:after="0" w:line="240" w:lineRule="auto"/>
        <w:jc w:val="center"/>
        <w:rPr>
          <w:rFonts w:ascii="Times New Roman" w:eastAsia="Times New Roman" w:hAnsi="Times New Roman"/>
          <w:color w:val="000000"/>
          <w:sz w:val="20"/>
          <w:szCs w:val="20"/>
          <w:lang w:eastAsia="pl-PL"/>
        </w:rPr>
      </w:pPr>
      <w:r w:rsidRPr="00AA229D">
        <w:rPr>
          <w:rFonts w:ascii="Times New Roman" w:eastAsia="Times New Roman" w:hAnsi="Times New Roman"/>
          <w:color w:val="000000"/>
          <w:sz w:val="20"/>
          <w:szCs w:val="20"/>
          <w:lang w:eastAsia="pl-PL"/>
        </w:rPr>
        <w:t xml:space="preserve">                                                               do reprezentowania wykonawcy)</w:t>
      </w:r>
    </w:p>
    <w:p w14:paraId="406C1D62"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EB0210E"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sz w:val="20"/>
          <w:szCs w:val="20"/>
          <w:lang w:eastAsia="pl-PL"/>
        </w:rPr>
      </w:pPr>
    </w:p>
    <w:p w14:paraId="15F0D182"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lang w:eastAsia="pl-PL"/>
        </w:rPr>
      </w:pPr>
    </w:p>
    <w:p w14:paraId="52A21D46" w14:textId="77777777" w:rsidR="00AA229D" w:rsidRPr="00AA229D" w:rsidRDefault="00AA229D" w:rsidP="00AA229D">
      <w:pPr>
        <w:tabs>
          <w:tab w:val="left" w:pos="426"/>
        </w:tabs>
        <w:suppressAutoHyphens/>
        <w:spacing w:after="0" w:line="240" w:lineRule="auto"/>
        <w:jc w:val="both"/>
        <w:rPr>
          <w:rFonts w:ascii="Times New Roman" w:eastAsia="Times New Roman" w:hAnsi="Times New Roman"/>
          <w:color w:val="000000"/>
          <w:lang w:eastAsia="pl-PL"/>
        </w:rPr>
      </w:pPr>
    </w:p>
    <w:p w14:paraId="3049F759"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20A2E0E8"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239AFA60"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B840367"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628347AE"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6161C011"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E122E8E"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1A90EA62"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447C818D"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782D0CA"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090DC07"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055E21F"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79D07030"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4C6CD2BB"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05DD2A60" w14:textId="77777777" w:rsidR="00AA229D" w:rsidRPr="00AA229D" w:rsidRDefault="00AA229D" w:rsidP="00AA229D">
      <w:pPr>
        <w:suppressAutoHyphens/>
        <w:spacing w:after="0" w:line="240" w:lineRule="auto"/>
        <w:jc w:val="right"/>
        <w:rPr>
          <w:rFonts w:ascii="Times New Roman" w:eastAsia="Times New Roman" w:hAnsi="Times New Roman"/>
          <w:color w:val="000000"/>
          <w:sz w:val="20"/>
          <w:szCs w:val="20"/>
          <w:lang w:eastAsia="pl-PL"/>
        </w:rPr>
      </w:pPr>
    </w:p>
    <w:p w14:paraId="10AF6192" w14:textId="77777777" w:rsidR="00AA229D" w:rsidRPr="00AA229D" w:rsidRDefault="00AA229D" w:rsidP="00AA229D">
      <w:pPr>
        <w:suppressAutoHyphens/>
        <w:spacing w:after="0" w:line="240" w:lineRule="auto"/>
        <w:rPr>
          <w:lang w:eastAsia="zh-CN"/>
        </w:rPr>
      </w:pPr>
    </w:p>
    <w:p w14:paraId="3818DEF7" w14:textId="77777777" w:rsidR="00BD612E" w:rsidRDefault="00BD612E"/>
    <w:sectPr w:rsidR="00BD612E" w:rsidSect="001326AC">
      <w:headerReference w:type="default" r:id="rId8"/>
      <w:pgSz w:w="11906" w:h="16838"/>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2FFD" w14:textId="77777777" w:rsidR="001326AC" w:rsidRDefault="001326AC" w:rsidP="00A43C68">
      <w:pPr>
        <w:spacing w:after="0" w:line="240" w:lineRule="auto"/>
      </w:pPr>
      <w:r>
        <w:separator/>
      </w:r>
    </w:p>
  </w:endnote>
  <w:endnote w:type="continuationSeparator" w:id="0">
    <w:p w14:paraId="24B2331D" w14:textId="77777777" w:rsidR="001326AC" w:rsidRDefault="001326AC" w:rsidP="00A4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A4DC" w14:textId="77777777" w:rsidR="001326AC" w:rsidRDefault="001326AC" w:rsidP="00A43C68">
      <w:pPr>
        <w:spacing w:after="0" w:line="240" w:lineRule="auto"/>
      </w:pPr>
      <w:r>
        <w:separator/>
      </w:r>
    </w:p>
  </w:footnote>
  <w:footnote w:type="continuationSeparator" w:id="0">
    <w:p w14:paraId="2111E5FD" w14:textId="77777777" w:rsidR="001326AC" w:rsidRDefault="001326AC" w:rsidP="00A4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D4D6" w14:textId="7F5C4781" w:rsidR="00A43C68" w:rsidRDefault="00A43C68">
    <w:pPr>
      <w:pStyle w:val="Nagwek"/>
    </w:pPr>
    <w:r>
      <w:rPr>
        <w:rFonts w:cstheme="minorHAnsi"/>
        <w:noProof/>
      </w:rPr>
      <w:drawing>
        <wp:anchor distT="0" distB="0" distL="114300" distR="114300" simplePos="0" relativeHeight="251659264" behindDoc="1" locked="0" layoutInCell="1" allowOverlap="1" wp14:anchorId="123014C1" wp14:editId="6EE18DD7">
          <wp:simplePos x="0" y="0"/>
          <wp:positionH relativeFrom="margin">
            <wp:posOffset>-185420</wp:posOffset>
          </wp:positionH>
          <wp:positionV relativeFrom="paragraph">
            <wp:posOffset>-11430</wp:posOffset>
          </wp:positionV>
          <wp:extent cx="5934075" cy="2295525"/>
          <wp:effectExtent l="0" t="0" r="9525" b="9525"/>
          <wp:wrapNone/>
          <wp:docPr id="1971143805" name="Obraz 197114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6C4FBE"/>
    <w:name w:val="WW8Num1"/>
    <w:lvl w:ilvl="0">
      <w:start w:val="1"/>
      <w:numFmt w:val="none"/>
      <w:suff w:val="nothing"/>
      <w:lvlText w:val=""/>
      <w:lvlJc w:val="left"/>
      <w:pPr>
        <w:tabs>
          <w:tab w:val="num" w:pos="0"/>
        </w:tabs>
        <w:ind w:left="432" w:hanging="432"/>
      </w:pPr>
      <w:rPr>
        <w:rFonts w:ascii="Times New Roman" w:eastAsia="Lucida Sans Unicode" w:hAnsi="Times New Roman" w:cs="Times New Roman"/>
        <w:b w:val="0"/>
        <w:bCs/>
        <w:color w:val="FF0000"/>
        <w:kern w:val="2"/>
        <w:sz w:val="22"/>
        <w:szCs w:val="22"/>
        <w:lang w:eastAsia="ar-SA"/>
      </w:rPr>
    </w:lvl>
    <w:lvl w:ilvl="1">
      <w:start w:val="1"/>
      <w:numFmt w:val="none"/>
      <w:suff w:val="nothing"/>
      <w:lvlText w:val=""/>
      <w:lvlJc w:val="left"/>
      <w:pPr>
        <w:tabs>
          <w:tab w:val="num" w:pos="0"/>
        </w:tabs>
        <w:ind w:left="576" w:hanging="576"/>
      </w:pPr>
      <w:rPr>
        <w:rFonts w:ascii="Arial" w:hAnsi="Arial" w:cs="Arial"/>
        <w:b w:val="0"/>
        <w:i w:val="0"/>
        <w:color w:val="auto"/>
        <w:position w:val="0"/>
        <w:sz w:val="22"/>
        <w:szCs w:val="22"/>
        <w:vertAlign w:val="baseline"/>
      </w:rPr>
    </w:lvl>
    <w:lvl w:ilvl="2">
      <w:start w:val="1"/>
      <w:numFmt w:val="none"/>
      <w:suff w:val="nothing"/>
      <w:lvlText w:val=""/>
      <w:lvlJc w:val="left"/>
      <w:pPr>
        <w:tabs>
          <w:tab w:val="num" w:pos="0"/>
        </w:tabs>
        <w:ind w:left="720" w:hanging="720"/>
      </w:pPr>
    </w:lvl>
    <w:lvl w:ilvl="3">
      <w:start w:val="1"/>
      <w:numFmt w:val="decimal"/>
      <w:lvlText w:val="%4)"/>
      <w:lvlJc w:val="left"/>
      <w:pPr>
        <w:ind w:left="36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0388B44"/>
    <w:name w:val="WW8Num2"/>
    <w:lvl w:ilvl="0">
      <w:start w:val="1"/>
      <w:numFmt w:val="decimal"/>
      <w:lvlText w:val="%1."/>
      <w:lvlJc w:val="left"/>
      <w:pPr>
        <w:tabs>
          <w:tab w:val="num" w:pos="1068"/>
        </w:tabs>
        <w:ind w:left="1068" w:hanging="360"/>
      </w:pPr>
      <w:rPr>
        <w:rFonts w:hint="default"/>
        <w:i w:val="0"/>
        <w:sz w:val="22"/>
        <w:szCs w:val="22"/>
        <w:lang w:eastAsia="ar-SA"/>
      </w:rPr>
    </w:lvl>
    <w:lvl w:ilvl="1">
      <w:start w:val="1"/>
      <w:numFmt w:val="decimal"/>
      <w:lvlText w:val="%2)"/>
      <w:lvlJc w:val="left"/>
      <w:pPr>
        <w:tabs>
          <w:tab w:val="num" w:pos="1020"/>
        </w:tabs>
        <w:ind w:left="1020" w:hanging="360"/>
      </w:pPr>
      <w:rPr>
        <w:rFonts w:hint="default"/>
      </w:rPr>
    </w:lvl>
    <w:lvl w:ilvl="2">
      <w:start w:val="1"/>
      <w:numFmt w:val="lowerRoman"/>
      <w:lvlText w:val="%3."/>
      <w:lvlJc w:val="right"/>
      <w:pPr>
        <w:tabs>
          <w:tab w:val="num" w:pos="1740"/>
        </w:tabs>
        <w:ind w:left="1740" w:hanging="180"/>
      </w:pPr>
      <w:rPr>
        <w:rFonts w:hint="default"/>
      </w:rPr>
    </w:lvl>
    <w:lvl w:ilvl="3">
      <w:start w:val="4"/>
      <w:numFmt w:val="decimal"/>
      <w:lvlText w:val="%4."/>
      <w:lvlJc w:val="left"/>
      <w:pPr>
        <w:tabs>
          <w:tab w:val="num" w:pos="2460"/>
        </w:tabs>
        <w:ind w:left="2460" w:hanging="360"/>
      </w:pPr>
      <w:rPr>
        <w:rFonts w:hint="default"/>
      </w:rPr>
    </w:lvl>
    <w:lvl w:ilvl="4">
      <w:start w:val="1"/>
      <w:numFmt w:val="lowerLetter"/>
      <w:lvlText w:val="%5."/>
      <w:lvlJc w:val="left"/>
      <w:pPr>
        <w:tabs>
          <w:tab w:val="num" w:pos="3180"/>
        </w:tabs>
        <w:ind w:left="3180" w:hanging="360"/>
      </w:pPr>
      <w:rPr>
        <w:rFonts w:hint="default"/>
      </w:rPr>
    </w:lvl>
    <w:lvl w:ilvl="5">
      <w:start w:val="1"/>
      <w:numFmt w:val="lowerRoman"/>
      <w:lvlText w:val="%6."/>
      <w:lvlJc w:val="right"/>
      <w:pPr>
        <w:tabs>
          <w:tab w:val="num" w:pos="3900"/>
        </w:tabs>
        <w:ind w:left="3900" w:hanging="180"/>
      </w:pPr>
      <w:rPr>
        <w:rFonts w:hint="default"/>
      </w:rPr>
    </w:lvl>
    <w:lvl w:ilvl="6">
      <w:start w:val="1"/>
      <w:numFmt w:val="decimal"/>
      <w:lvlText w:val="%7."/>
      <w:lvlJc w:val="left"/>
      <w:pPr>
        <w:tabs>
          <w:tab w:val="num" w:pos="4620"/>
        </w:tabs>
        <w:ind w:left="4620" w:hanging="360"/>
      </w:pPr>
      <w:rPr>
        <w:rFonts w:hint="default"/>
      </w:rPr>
    </w:lvl>
    <w:lvl w:ilvl="7">
      <w:start w:val="1"/>
      <w:numFmt w:val="lowerLetter"/>
      <w:lvlText w:val="%8."/>
      <w:lvlJc w:val="left"/>
      <w:pPr>
        <w:tabs>
          <w:tab w:val="num" w:pos="5340"/>
        </w:tabs>
        <w:ind w:left="5340" w:hanging="360"/>
      </w:pPr>
      <w:rPr>
        <w:rFonts w:hint="default"/>
      </w:rPr>
    </w:lvl>
    <w:lvl w:ilvl="8">
      <w:start w:val="1"/>
      <w:numFmt w:val="lowerRoman"/>
      <w:lvlText w:val="%9."/>
      <w:lvlJc w:val="right"/>
      <w:pPr>
        <w:tabs>
          <w:tab w:val="num" w:pos="6060"/>
        </w:tabs>
        <w:ind w:left="6060" w:hanging="180"/>
      </w:pPr>
      <w:rPr>
        <w:rFonts w:hint="default"/>
      </w:rPr>
    </w:lvl>
  </w:abstractNum>
  <w:abstractNum w:abstractNumId="2" w15:restartNumberingAfterBreak="0">
    <w:nsid w:val="00000003"/>
    <w:multiLevelType w:val="multilevel"/>
    <w:tmpl w:val="8D1C0048"/>
    <w:name w:val="WW8Num3"/>
    <w:lvl w:ilvl="0">
      <w:start w:val="1"/>
      <w:numFmt w:val="decimal"/>
      <w:lvlText w:val="%1)"/>
      <w:lvlJc w:val="left"/>
      <w:pPr>
        <w:tabs>
          <w:tab w:val="num" w:pos="644"/>
        </w:tabs>
        <w:ind w:left="644" w:hanging="360"/>
      </w:pPr>
      <w:rPr>
        <w:color w:val="auto"/>
        <w:sz w:val="22"/>
        <w:szCs w:val="22"/>
        <w:lang w:eastAsia="ar-SA"/>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CE5895AA"/>
    <w:name w:val="WW8Num4"/>
    <w:lvl w:ilvl="0">
      <w:start w:val="1"/>
      <w:numFmt w:val="decimal"/>
      <w:lvlText w:val="%1)"/>
      <w:lvlJc w:val="left"/>
      <w:pPr>
        <w:tabs>
          <w:tab w:val="num" w:pos="0"/>
        </w:tabs>
        <w:ind w:left="1146" w:hanging="360"/>
      </w:pPr>
      <w:rPr>
        <w:rFonts w:ascii="Times New Roman" w:hAnsi="Times New Roman" w:cs="Times New Roman" w:hint="default"/>
        <w:sz w:val="20"/>
        <w:szCs w:val="20"/>
      </w:rPr>
    </w:lvl>
  </w:abstractNum>
  <w:abstractNum w:abstractNumId="4" w15:restartNumberingAfterBreak="0">
    <w:nsid w:val="00000005"/>
    <w:multiLevelType w:val="multilevel"/>
    <w:tmpl w:val="2A9891CE"/>
    <w:lvl w:ilvl="0">
      <w:start w:val="17"/>
      <w:numFmt w:val="decimal"/>
      <w:lvlText w:val="%1."/>
      <w:lvlJc w:val="left"/>
      <w:pPr>
        <w:tabs>
          <w:tab w:val="num" w:pos="0"/>
        </w:tabs>
        <w:ind w:left="720" w:hanging="360"/>
      </w:pPr>
      <w:rPr>
        <w:rFonts w:ascii="Times New Roman" w:hAnsi="Times New Roman" w:cs="Times New Roman" w:hint="default"/>
        <w:b/>
        <w:bCs/>
        <w:iCs/>
        <w:sz w:val="20"/>
        <w:szCs w:val="20"/>
        <w:lang w:val="x-none" w:eastAsia="ar-S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6"/>
    <w:multiLevelType w:val="multilevel"/>
    <w:tmpl w:val="D7FED904"/>
    <w:lvl w:ilvl="0">
      <w:start w:val="2"/>
      <w:numFmt w:val="decimal"/>
      <w:lvlText w:val="%1."/>
      <w:lvlJc w:val="left"/>
      <w:pPr>
        <w:tabs>
          <w:tab w:val="num" w:pos="0"/>
        </w:tabs>
        <w:ind w:left="786" w:hanging="360"/>
      </w:pPr>
      <w:rPr>
        <w:rFonts w:ascii="Times New Roman" w:hAnsi="Times New Roman" w:cs="Times New Roman" w:hint="default"/>
        <w:b w:val="0"/>
        <w:sz w:val="20"/>
        <w:szCs w:val="20"/>
      </w:rPr>
    </w:lvl>
    <w:lvl w:ilvl="1">
      <w:start w:val="1"/>
      <w:numFmt w:val="decimal"/>
      <w:lvlText w:val="%2."/>
      <w:lvlJc w:val="left"/>
      <w:pPr>
        <w:tabs>
          <w:tab w:val="num" w:pos="1440"/>
        </w:tabs>
        <w:ind w:left="1440" w:hanging="360"/>
      </w:pPr>
      <w:rPr>
        <w:rFonts w:ascii="Times New Roman" w:hAnsi="Times New Roman" w:cs="Times New Roman" w:hint="default"/>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bCs w:val="0"/>
        <w:i w:val="0"/>
        <w:iCs w:val="0"/>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bCs w:val="0"/>
        <w:i w:val="0"/>
        <w:iCs w:val="0"/>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bCs w:val="0"/>
        <w:i w:val="0"/>
        <w:iCs w:val="0"/>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bCs w:val="0"/>
        <w:i w:val="0"/>
        <w:iCs w:val="0"/>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bCs w:val="0"/>
        <w:i w:val="0"/>
        <w:iCs w:val="0"/>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bCs w:val="0"/>
        <w:i w:val="0"/>
        <w:iCs w:val="0"/>
        <w:sz w:val="22"/>
        <w:szCs w:val="22"/>
      </w:rPr>
    </w:lvl>
  </w:abstractNum>
  <w:abstractNum w:abstractNumId="6" w15:restartNumberingAfterBreak="0">
    <w:nsid w:val="00000007"/>
    <w:multiLevelType w:val="multilevel"/>
    <w:tmpl w:val="2E20E568"/>
    <w:name w:val="WW8Num7"/>
    <w:lvl w:ilvl="0">
      <w:start w:val="1"/>
      <w:numFmt w:val="decimal"/>
      <w:lvlText w:val="%1)"/>
      <w:lvlJc w:val="left"/>
      <w:pPr>
        <w:tabs>
          <w:tab w:val="num" w:pos="566"/>
        </w:tabs>
        <w:ind w:left="566" w:hanging="283"/>
      </w:pPr>
      <w:rPr>
        <w:rFonts w:ascii="Times New Roman" w:hAnsi="Times New Roman" w:cs="Times New Roman"/>
        <w:b w:val="0"/>
        <w:bCs w:val="0"/>
        <w:sz w:val="22"/>
        <w:szCs w:val="22"/>
        <w:lang w:eastAsia="ar-SA"/>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Times New Roman" w:eastAsia="Times New Roman" w:hAnsi="Times New Roman" w:cs="Times New Roman"/>
        <w:b w:val="0"/>
        <w:i w:val="0"/>
        <w:color w:val="auto"/>
        <w:position w:val="0"/>
        <w:sz w:val="20"/>
        <w:szCs w:val="20"/>
        <w:vertAlign w:val="baseline"/>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color w:val="auto"/>
        <w:position w:val="0"/>
        <w:sz w:val="20"/>
        <w:szCs w:val="20"/>
        <w:vertAlign w:val="baseline"/>
        <w:lang w:eastAsia="ar-SA"/>
      </w:rPr>
    </w:lvl>
  </w:abstractNum>
  <w:abstractNum w:abstractNumId="9" w15:restartNumberingAfterBreak="0">
    <w:nsid w:val="0000000A"/>
    <w:multiLevelType w:val="multilevel"/>
    <w:tmpl w:val="DF0EC9E2"/>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singleLevel"/>
    <w:tmpl w:val="72B88176"/>
    <w:name w:val="WW8Num14"/>
    <w:lvl w:ilvl="0">
      <w:start w:val="1"/>
      <w:numFmt w:val="decimal"/>
      <w:lvlText w:val="%1)"/>
      <w:lvlJc w:val="left"/>
      <w:pPr>
        <w:tabs>
          <w:tab w:val="num" w:pos="0"/>
        </w:tabs>
        <w:ind w:left="540" w:hanging="360"/>
      </w:pPr>
      <w:rPr>
        <w:rFonts w:ascii="Times New Roman" w:hAnsi="Times New Roman" w:cs="Arial" w:hint="default"/>
        <w:color w:val="auto"/>
        <w:spacing w:val="-1"/>
        <w:sz w:val="20"/>
        <w:szCs w:val="20"/>
        <w:lang w:eastAsia="ar-SA"/>
      </w:rPr>
    </w:lvl>
  </w:abstractNum>
  <w:abstractNum w:abstractNumId="11" w15:restartNumberingAfterBreak="0">
    <w:nsid w:val="00000010"/>
    <w:multiLevelType w:val="multilevel"/>
    <w:tmpl w:val="AC827162"/>
    <w:name w:val="WW8Num16"/>
    <w:lvl w:ilvl="0">
      <w:start w:val="1"/>
      <w:numFmt w:val="decimal"/>
      <w:lvlText w:val="3.%1."/>
      <w:lvlJc w:val="left"/>
      <w:pPr>
        <w:tabs>
          <w:tab w:val="num" w:pos="1134"/>
        </w:tabs>
        <w:ind w:left="1134" w:hanging="567"/>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1"/>
    <w:multiLevelType w:val="multilevel"/>
    <w:tmpl w:val="D04ED1D4"/>
    <w:name w:val="WW8Num17"/>
    <w:lvl w:ilvl="0">
      <w:start w:val="1"/>
      <w:numFmt w:val="decimal"/>
      <w:lvlText w:val="%1)"/>
      <w:lvlJc w:val="left"/>
      <w:pPr>
        <w:tabs>
          <w:tab w:val="num" w:pos="0"/>
        </w:tabs>
        <w:ind w:left="1146" w:hanging="360"/>
      </w:pPr>
      <w:rPr>
        <w:rFonts w:ascii="Times New Roman" w:hAnsi="Times New Roman" w:cs="Times New Roman"/>
        <w:bCs/>
        <w:sz w:val="22"/>
        <w:szCs w:val="22"/>
      </w:rPr>
    </w:lvl>
    <w:lvl w:ilvl="1">
      <w:start w:val="1"/>
      <w:numFmt w:val="decimal"/>
      <w:lvlText w:val="%2)"/>
      <w:lvlJc w:val="left"/>
      <w:pPr>
        <w:tabs>
          <w:tab w:val="num" w:pos="708"/>
        </w:tabs>
        <w:ind w:left="1866" w:hanging="360"/>
      </w:pPr>
      <w:rPr>
        <w:rFonts w:ascii="Times New Roman" w:hAnsi="Times New Roman" w:cs="Arial" w:hint="default"/>
        <w:sz w:val="20"/>
        <w:szCs w:val="20"/>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14" w15:restartNumberingAfterBreak="0">
    <w:nsid w:val="00000017"/>
    <w:multiLevelType w:val="multilevel"/>
    <w:tmpl w:val="A5AAEAD0"/>
    <w:name w:val="WW8Num23"/>
    <w:lvl w:ilvl="0">
      <w:start w:val="7"/>
      <w:numFmt w:val="decimal"/>
      <w:lvlText w:val="%1."/>
      <w:lvlJc w:val="left"/>
      <w:pPr>
        <w:tabs>
          <w:tab w:val="num" w:pos="360"/>
        </w:tabs>
        <w:ind w:left="360" w:hanging="360"/>
      </w:pPr>
      <w:rPr>
        <w:rFonts w:ascii="Times New Roman" w:hAnsi="Times New Roman" w:cs="Times New Roman"/>
        <w:b/>
        <w:color w:val="auto"/>
        <w:sz w:val="22"/>
        <w:szCs w:val="22"/>
      </w:rPr>
    </w:lvl>
    <w:lvl w:ilvl="1">
      <w:start w:val="1"/>
      <w:numFmt w:val="decimal"/>
      <w:lvlText w:val="%2)"/>
      <w:lvlJc w:val="left"/>
      <w:pPr>
        <w:tabs>
          <w:tab w:val="num" w:pos="1443"/>
        </w:tabs>
        <w:ind w:left="1443" w:hanging="363"/>
      </w:pPr>
    </w:lvl>
    <w:lvl w:ilvl="2">
      <w:start w:val="1"/>
      <w:numFmt w:val="lowerRoman"/>
      <w:lvlText w:val="%3."/>
      <w:lvlJc w:val="right"/>
      <w:pPr>
        <w:tabs>
          <w:tab w:val="num" w:pos="2160"/>
        </w:tabs>
        <w:ind w:left="2160" w:hanging="180"/>
      </w:pPr>
      <w:rPr>
        <w:rFonts w:ascii="Times New Roman" w:hAnsi="Times New Roman" w:cs="Times New Roman"/>
        <w:b w:val="0"/>
        <w:bCs w:val="0"/>
        <w:i w:val="0"/>
        <w:iCs w:val="0"/>
        <w:strike w:val="0"/>
        <w:dstrike w:val="0"/>
        <w:sz w:val="24"/>
        <w:szCs w:val="24"/>
        <w:u w:val="none"/>
      </w:rPr>
    </w:lvl>
    <w:lvl w:ilvl="3">
      <w:start w:val="1"/>
      <w:numFmt w:val="decimal"/>
      <w:lvlText w:val="%4."/>
      <w:lvlJc w:val="left"/>
      <w:pPr>
        <w:tabs>
          <w:tab w:val="num" w:pos="2880"/>
        </w:tabs>
        <w:ind w:left="2880" w:hanging="360"/>
      </w:pPr>
      <w:rPr>
        <w:rFonts w:ascii="Times New Roman" w:eastAsia="Times New Roman" w:hAnsi="Times New Roman" w:cs="Arial" w:hint="default"/>
        <w:sz w:val="20"/>
        <w:szCs w:val="20"/>
        <w:lang w:eastAsia="ar-SA"/>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rPr>
        <w:rFonts w:ascii="Wingdings" w:hAnsi="Wingdings" w:cs="Wingdings"/>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multilevel"/>
    <w:tmpl w:val="B352F56C"/>
    <w:name w:val="WW8Num24"/>
    <w:lvl w:ilvl="0">
      <w:start w:val="1"/>
      <w:numFmt w:val="decimal"/>
      <w:lvlText w:val="%1)"/>
      <w:lvlJc w:val="left"/>
      <w:pPr>
        <w:tabs>
          <w:tab w:val="num" w:pos="794"/>
        </w:tabs>
        <w:ind w:left="794" w:hanging="397"/>
      </w:pPr>
      <w:rPr>
        <w:rFonts w:ascii="Times New Roman" w:hAnsi="Times New Roman" w:cs="Times New Roman"/>
        <w:color w:val="auto"/>
        <w:sz w:val="20"/>
        <w:szCs w:val="20"/>
      </w:rPr>
    </w:lvl>
    <w:lvl w:ilvl="1">
      <w:start w:val="1"/>
      <w:numFmt w:val="decimal"/>
      <w:lvlText w:val="%2)"/>
      <w:lvlJc w:val="left"/>
      <w:pPr>
        <w:tabs>
          <w:tab w:val="num" w:pos="1837"/>
        </w:tabs>
        <w:ind w:left="1837" w:hanging="360"/>
      </w:pPr>
      <w:rPr>
        <w:rFonts w:ascii="Times New Roman" w:hAnsi="Times New Roman" w:cs="Times New Roman"/>
        <w:bCs/>
        <w:color w:val="000000"/>
        <w:sz w:val="22"/>
        <w:szCs w:val="22"/>
      </w:rPr>
    </w:lvl>
    <w:lvl w:ilvl="2">
      <w:start w:val="1"/>
      <w:numFmt w:val="bullet"/>
      <w:lvlText w:val=""/>
      <w:lvlJc w:val="left"/>
      <w:pPr>
        <w:tabs>
          <w:tab w:val="num" w:pos="2737"/>
        </w:tabs>
        <w:ind w:left="2737" w:hanging="360"/>
      </w:pPr>
      <w:rPr>
        <w:rFonts w:ascii="Symbol" w:hAnsi="Symbol" w:cs="Symbol"/>
      </w:rPr>
    </w:lvl>
    <w:lvl w:ilvl="3">
      <w:start w:val="1"/>
      <w:numFmt w:val="decimal"/>
      <w:lvlText w:val="%4."/>
      <w:lvlJc w:val="left"/>
      <w:pPr>
        <w:tabs>
          <w:tab w:val="num" w:pos="3277"/>
        </w:tabs>
        <w:ind w:left="3277" w:hanging="360"/>
      </w:pPr>
      <w:rPr>
        <w:rFonts w:ascii="Times New Roman" w:hAnsi="Times New Roman" w:cs="Times New Roman" w:hint="default"/>
        <w:sz w:val="20"/>
        <w:szCs w:val="20"/>
      </w:r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6" w15:restartNumberingAfterBreak="0">
    <w:nsid w:val="00000019"/>
    <w:multiLevelType w:val="multilevel"/>
    <w:tmpl w:val="82486A40"/>
    <w:name w:val="WW8Num26"/>
    <w:lvl w:ilvl="0">
      <w:start w:val="1"/>
      <w:numFmt w:val="decimal"/>
      <w:lvlText w:val="%1."/>
      <w:lvlJc w:val="left"/>
      <w:pPr>
        <w:tabs>
          <w:tab w:val="num" w:pos="357"/>
        </w:tabs>
        <w:ind w:left="357" w:hanging="357"/>
      </w:pPr>
      <w:rPr>
        <w:rFonts w:ascii="Times New Roman" w:hAnsi="Times New Roman" w:cs="Times New Roman"/>
        <w:b w:val="0"/>
        <w:bCs w:val="0"/>
        <w:i w:val="0"/>
        <w:iCs w:val="0"/>
        <w:sz w:val="22"/>
        <w:szCs w:val="20"/>
      </w:r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b w:val="0"/>
        <w:bCs w:val="0"/>
        <w:i w:val="0"/>
        <w:iCs w:val="0"/>
        <w:sz w:val="22"/>
        <w:szCs w:val="22"/>
      </w:rPr>
    </w:lvl>
    <w:lvl w:ilvl="4">
      <w:start w:val="1"/>
      <w:numFmt w:val="decimal"/>
      <w:lvlText w:val="%5."/>
      <w:lvlJc w:val="left"/>
      <w:pPr>
        <w:tabs>
          <w:tab w:val="num" w:pos="3600"/>
        </w:tabs>
        <w:ind w:left="3600" w:hanging="360"/>
      </w:pPr>
      <w:rPr>
        <w:rFonts w:ascii="Times New Roman" w:hAnsi="Times New Roman" w:cs="Times New Roman"/>
        <w:b w:val="0"/>
        <w:bCs w:val="0"/>
        <w:i w:val="0"/>
        <w:iCs w:val="0"/>
        <w:sz w:val="22"/>
        <w:szCs w:val="22"/>
      </w:rPr>
    </w:lvl>
    <w:lvl w:ilvl="5">
      <w:start w:val="1"/>
      <w:numFmt w:val="decimal"/>
      <w:lvlText w:val="%6."/>
      <w:lvlJc w:val="left"/>
      <w:pPr>
        <w:tabs>
          <w:tab w:val="num" w:pos="4320"/>
        </w:tabs>
        <w:ind w:left="4320" w:hanging="360"/>
      </w:pPr>
      <w:rPr>
        <w:rFonts w:ascii="Times New Roman" w:hAnsi="Times New Roman" w:cs="Times New Roman"/>
        <w:b w:val="0"/>
        <w:bCs w:val="0"/>
        <w:i w:val="0"/>
        <w:iCs w:val="0"/>
        <w:sz w:val="22"/>
        <w:szCs w:val="22"/>
      </w:rPr>
    </w:lvl>
    <w:lvl w:ilvl="6">
      <w:start w:val="1"/>
      <w:numFmt w:val="decimal"/>
      <w:lvlText w:val="%7."/>
      <w:lvlJc w:val="left"/>
      <w:pPr>
        <w:tabs>
          <w:tab w:val="num" w:pos="5040"/>
        </w:tabs>
        <w:ind w:left="5040" w:hanging="360"/>
      </w:pPr>
      <w:rPr>
        <w:rFonts w:ascii="Times New Roman" w:hAnsi="Times New Roman" w:cs="Times New Roman"/>
        <w:b w:val="0"/>
        <w:bCs w:val="0"/>
        <w:i w:val="0"/>
        <w:iCs w:val="0"/>
        <w:sz w:val="22"/>
        <w:szCs w:val="22"/>
      </w:rPr>
    </w:lvl>
    <w:lvl w:ilvl="7">
      <w:start w:val="1"/>
      <w:numFmt w:val="decimal"/>
      <w:lvlText w:val="%8."/>
      <w:lvlJc w:val="left"/>
      <w:pPr>
        <w:tabs>
          <w:tab w:val="num" w:pos="5760"/>
        </w:tabs>
        <w:ind w:left="5760" w:hanging="360"/>
      </w:pPr>
      <w:rPr>
        <w:rFonts w:ascii="Times New Roman" w:hAnsi="Times New Roman" w:cs="Times New Roman"/>
        <w:b w:val="0"/>
        <w:bCs w:val="0"/>
        <w:i w:val="0"/>
        <w:iCs w:val="0"/>
        <w:sz w:val="22"/>
        <w:szCs w:val="22"/>
      </w:rPr>
    </w:lvl>
    <w:lvl w:ilvl="8">
      <w:start w:val="1"/>
      <w:numFmt w:val="decimal"/>
      <w:lvlText w:val="%9."/>
      <w:lvlJc w:val="left"/>
      <w:pPr>
        <w:tabs>
          <w:tab w:val="num" w:pos="6480"/>
        </w:tabs>
        <w:ind w:left="6480" w:hanging="360"/>
      </w:pPr>
      <w:rPr>
        <w:rFonts w:ascii="Times New Roman" w:hAnsi="Times New Roman" w:cs="Times New Roman"/>
        <w:b w:val="0"/>
        <w:bCs w:val="0"/>
        <w:i w:val="0"/>
        <w:iCs w:val="0"/>
        <w:sz w:val="22"/>
        <w:szCs w:val="22"/>
      </w:rPr>
    </w:lvl>
  </w:abstractNum>
  <w:abstractNum w:abstractNumId="17" w15:restartNumberingAfterBreak="0">
    <w:nsid w:val="0000001A"/>
    <w:multiLevelType w:val="singleLevel"/>
    <w:tmpl w:val="0000001A"/>
    <w:name w:val="WW8Num27"/>
    <w:lvl w:ilvl="0">
      <w:start w:val="1"/>
      <w:numFmt w:val="bullet"/>
      <w:lvlText w:val="-"/>
      <w:lvlJc w:val="left"/>
      <w:pPr>
        <w:tabs>
          <w:tab w:val="num" w:pos="0"/>
        </w:tabs>
        <w:ind w:left="1429" w:hanging="360"/>
      </w:pPr>
      <w:rPr>
        <w:rFonts w:ascii="Times New Roman" w:hAnsi="Times New Roman" w:cs="Times New Roman"/>
        <w:color w:val="auto"/>
        <w:sz w:val="20"/>
        <w:szCs w:val="20"/>
        <w:lang w:eastAsia="ar-SA"/>
      </w:rPr>
    </w:lvl>
  </w:abstractNum>
  <w:abstractNum w:abstractNumId="18" w15:restartNumberingAfterBreak="0">
    <w:nsid w:val="0000001F"/>
    <w:multiLevelType w:val="singleLevel"/>
    <w:tmpl w:val="0000001F"/>
    <w:name w:val="WW8Num32"/>
    <w:lvl w:ilvl="0">
      <w:start w:val="1"/>
      <w:numFmt w:val="decimal"/>
      <w:lvlText w:val="%1)"/>
      <w:lvlJc w:val="left"/>
      <w:pPr>
        <w:tabs>
          <w:tab w:val="num" w:pos="0"/>
        </w:tabs>
        <w:ind w:left="1004" w:hanging="360"/>
      </w:pPr>
      <w:rPr>
        <w:rFonts w:ascii="Times New Roman" w:hAnsi="Times New Roman" w:cs="Times New Roman"/>
        <w:b w:val="0"/>
        <w:bCs w:val="0"/>
        <w:color w:val="auto"/>
        <w:sz w:val="22"/>
        <w:szCs w:val="22"/>
      </w:rPr>
    </w:lvl>
  </w:abstractNum>
  <w:abstractNum w:abstractNumId="19" w15:restartNumberingAfterBreak="0">
    <w:nsid w:val="00000020"/>
    <w:multiLevelType w:val="singleLevel"/>
    <w:tmpl w:val="48869198"/>
    <w:name w:val="WW8Num33"/>
    <w:lvl w:ilvl="0">
      <w:start w:val="1"/>
      <w:numFmt w:val="decimal"/>
      <w:lvlText w:val="%1."/>
      <w:lvlJc w:val="left"/>
      <w:pPr>
        <w:tabs>
          <w:tab w:val="num" w:pos="-360"/>
        </w:tabs>
        <w:ind w:left="360" w:hanging="360"/>
      </w:pPr>
      <w:rPr>
        <w:rFonts w:ascii="Times New Roman" w:hAnsi="Times New Roman" w:cs="Times New Roman"/>
        <w:sz w:val="22"/>
        <w:szCs w:val="20"/>
      </w:rPr>
    </w:lvl>
  </w:abstractNum>
  <w:abstractNum w:abstractNumId="20" w15:restartNumberingAfterBreak="0">
    <w:nsid w:val="00000021"/>
    <w:multiLevelType w:val="multilevel"/>
    <w:tmpl w:val="1B1A2918"/>
    <w:name w:val="WW8Num34"/>
    <w:lvl w:ilvl="0">
      <w:start w:val="1"/>
      <w:numFmt w:val="lowerLetter"/>
      <w:lvlText w:val="%1)"/>
      <w:lvlJc w:val="left"/>
      <w:pPr>
        <w:tabs>
          <w:tab w:val="num" w:pos="1068"/>
        </w:tabs>
        <w:ind w:left="1068" w:hanging="360"/>
      </w:pPr>
      <w:rPr>
        <w:rFonts w:ascii="Times New Roman" w:hAnsi="Times New Roman" w:cs="Times New Roman" w:hint="default"/>
        <w:sz w:val="20"/>
        <w:szCs w:val="20"/>
      </w:r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lvl>
    <w:lvl w:ilvl="3">
      <w:start w:val="1"/>
      <w:numFmt w:val="lowerLetter"/>
      <w:lvlText w:val="%4)"/>
      <w:lvlJc w:val="left"/>
      <w:pPr>
        <w:tabs>
          <w:tab w:val="num" w:pos="1588"/>
        </w:tabs>
        <w:ind w:left="1588" w:hanging="397"/>
      </w:p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21" w15:restartNumberingAfterBreak="0">
    <w:nsid w:val="00000022"/>
    <w:multiLevelType w:val="singleLevel"/>
    <w:tmpl w:val="00000022"/>
    <w:name w:val="WW8Num35"/>
    <w:lvl w:ilvl="0">
      <w:start w:val="1"/>
      <w:numFmt w:val="lowerLetter"/>
      <w:lvlText w:val="%1)"/>
      <w:lvlJc w:val="left"/>
      <w:pPr>
        <w:tabs>
          <w:tab w:val="num" w:pos="1066"/>
        </w:tabs>
        <w:ind w:left="1066" w:hanging="357"/>
      </w:pPr>
      <w:rPr>
        <w:rFonts w:ascii="Times New Roman" w:eastAsia="Times New Roman" w:hAnsi="Times New Roman" w:cs="Times New Roman"/>
        <w:b w:val="0"/>
        <w:bCs w:val="0"/>
        <w:sz w:val="22"/>
        <w:szCs w:val="22"/>
      </w:rPr>
    </w:lvl>
  </w:abstractNum>
  <w:abstractNum w:abstractNumId="22" w15:restartNumberingAfterBreak="0">
    <w:nsid w:val="00000029"/>
    <w:multiLevelType w:val="singleLevel"/>
    <w:tmpl w:val="5FC685C0"/>
    <w:name w:val="WW8Num44"/>
    <w:lvl w:ilvl="0">
      <w:start w:val="1"/>
      <w:numFmt w:val="lowerLetter"/>
      <w:lvlText w:val="%1)"/>
      <w:lvlJc w:val="left"/>
      <w:pPr>
        <w:tabs>
          <w:tab w:val="num" w:pos="0"/>
        </w:tabs>
        <w:ind w:left="927" w:hanging="360"/>
      </w:pPr>
      <w:rPr>
        <w:rFonts w:ascii="Times New Roman" w:hAnsi="Times New Roman" w:cs="Times New Roman" w:hint="default"/>
        <w:sz w:val="20"/>
        <w:szCs w:val="20"/>
      </w:rPr>
    </w:lvl>
  </w:abstractNum>
  <w:abstractNum w:abstractNumId="23" w15:restartNumberingAfterBreak="0">
    <w:nsid w:val="0000002A"/>
    <w:multiLevelType w:val="multilevel"/>
    <w:tmpl w:val="EEBE98B0"/>
    <w:name w:val="WW8Num45"/>
    <w:lvl w:ilvl="0">
      <w:start w:val="8"/>
      <w:numFmt w:val="decimal"/>
      <w:lvlText w:val="%1."/>
      <w:lvlJc w:val="left"/>
      <w:pPr>
        <w:tabs>
          <w:tab w:val="num" w:pos="397"/>
        </w:tabs>
        <w:ind w:left="397" w:hanging="397"/>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ascii="Times New Roman" w:hAnsi="Times New Roman" w:cs="Times New Roman"/>
        <w:sz w:val="20"/>
        <w:szCs w:val="20"/>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B"/>
    <w:multiLevelType w:val="singleLevel"/>
    <w:tmpl w:val="0000002B"/>
    <w:name w:val="WW8Num46"/>
    <w:lvl w:ilvl="0">
      <w:start w:val="1"/>
      <w:numFmt w:val="decimal"/>
      <w:lvlText w:val="%1)"/>
      <w:lvlJc w:val="left"/>
      <w:pPr>
        <w:tabs>
          <w:tab w:val="num" w:pos="0"/>
        </w:tabs>
        <w:ind w:left="720" w:hanging="360"/>
      </w:pPr>
      <w:rPr>
        <w:rFonts w:ascii="Times New Roman" w:hAnsi="Times New Roman" w:cs="Times New Roman" w:hint="default"/>
        <w:b w:val="0"/>
        <w:sz w:val="22"/>
        <w:szCs w:val="22"/>
        <w:lang w:eastAsia="ar-SA"/>
      </w:rPr>
    </w:lvl>
  </w:abstractNum>
  <w:abstractNum w:abstractNumId="25" w15:restartNumberingAfterBreak="0">
    <w:nsid w:val="0000002F"/>
    <w:multiLevelType w:val="multilevel"/>
    <w:tmpl w:val="8A0C71AE"/>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1"/>
    <w:multiLevelType w:val="multilevel"/>
    <w:tmpl w:val="A1F00876"/>
    <w:name w:val="WW8Num52"/>
    <w:lvl w:ilvl="0">
      <w:start w:val="1"/>
      <w:numFmt w:val="decimal"/>
      <w:lvlText w:val="%1."/>
      <w:lvlJc w:val="left"/>
      <w:pPr>
        <w:tabs>
          <w:tab w:val="num" w:pos="360"/>
        </w:tabs>
        <w:ind w:left="360" w:hanging="360"/>
      </w:pPr>
      <w:rPr>
        <w:rFonts w:ascii="Times New Roman" w:hAnsi="Times New Roman" w:cs="Times New Roman" w:hint="default"/>
        <w:b w:val="0"/>
        <w:bCs/>
        <w:sz w:val="20"/>
        <w:szCs w:val="20"/>
      </w:rPr>
    </w:lvl>
    <w:lvl w:ilvl="1">
      <w:start w:val="1"/>
      <w:numFmt w:val="lowerLetter"/>
      <w:lvlText w:val="%2."/>
      <w:lvlJc w:val="left"/>
      <w:pPr>
        <w:tabs>
          <w:tab w:val="num" w:pos="1077"/>
        </w:tabs>
        <w:ind w:left="1077" w:hanging="357"/>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32"/>
    <w:multiLevelType w:val="multilevel"/>
    <w:tmpl w:val="00000032"/>
    <w:name w:val="WW8Num53"/>
    <w:lvl w:ilvl="0">
      <w:start w:val="1"/>
      <w:numFmt w:val="decimal"/>
      <w:lvlText w:val="%1)"/>
      <w:lvlJc w:val="left"/>
      <w:pPr>
        <w:tabs>
          <w:tab w:val="num" w:pos="641"/>
        </w:tabs>
        <w:ind w:left="641" w:hanging="357"/>
      </w:pPr>
      <w:rPr>
        <w:rFonts w:ascii="Times New Roman" w:hAnsi="Times New Roman" w:cs="Times New Roman"/>
        <w:b w:val="0"/>
        <w:bCs w:val="0"/>
        <w:color w:val="auto"/>
        <w:sz w:val="22"/>
        <w:szCs w:val="22"/>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8" w15:restartNumberingAfterBreak="0">
    <w:nsid w:val="00000033"/>
    <w:multiLevelType w:val="multilevel"/>
    <w:tmpl w:val="929ABD20"/>
    <w:name w:val="WW8Num54"/>
    <w:lvl w:ilvl="0">
      <w:start w:val="1"/>
      <w:numFmt w:val="decimal"/>
      <w:lvlText w:val="%1)"/>
      <w:lvlJc w:val="left"/>
      <w:pPr>
        <w:tabs>
          <w:tab w:val="num" w:pos="641"/>
        </w:tabs>
        <w:ind w:left="641" w:hanging="357"/>
      </w:pPr>
      <w:rPr>
        <w:rFonts w:ascii="Times New Roman" w:hAnsi="Times New Roman" w:cs="Times New Roman"/>
        <w:bCs/>
        <w:iCs/>
        <w:color w:val="000000"/>
        <w:sz w:val="22"/>
        <w:szCs w:val="22"/>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4"/>
    <w:multiLevelType w:val="multilevel"/>
    <w:tmpl w:val="7AD484C2"/>
    <w:name w:val="WW8Num55"/>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37"/>
    <w:multiLevelType w:val="multilevel"/>
    <w:tmpl w:val="166EDFFE"/>
    <w:name w:val="WW8Num60"/>
    <w:lvl w:ilvl="0">
      <w:start w:val="3"/>
      <w:numFmt w:val="decimal"/>
      <w:lvlText w:val="%1."/>
      <w:lvlJc w:val="left"/>
      <w:pPr>
        <w:tabs>
          <w:tab w:val="num" w:pos="360"/>
        </w:tabs>
        <w:ind w:left="357" w:hanging="357"/>
      </w:pPr>
      <w:rPr>
        <w:rFonts w:ascii="Times New Roman" w:hAnsi="Times New Roman" w:cs="Times New Roman" w:hint="default"/>
        <w:strike w:val="0"/>
        <w:dstrike w:val="0"/>
        <w:sz w:val="22"/>
        <w:szCs w:val="22"/>
        <w:u w:val="none"/>
      </w:rPr>
    </w:lvl>
    <w:lvl w:ilvl="1">
      <w:start w:val="1"/>
      <w:numFmt w:val="decimal"/>
      <w:lvlText w:val="%2."/>
      <w:lvlJc w:val="left"/>
      <w:pPr>
        <w:tabs>
          <w:tab w:val="num" w:pos="1440"/>
        </w:tabs>
        <w:ind w:left="1440" w:hanging="360"/>
      </w:pPr>
      <w:rPr>
        <w:rFonts w:ascii="Times New Roman" w:hAnsi="Times New Roman" w:cs="Times New Roman" w:hint="default"/>
        <w:b w:val="0"/>
        <w:bCs/>
        <w:color w:val="auto"/>
        <w:sz w:val="20"/>
        <w:szCs w:val="20"/>
      </w:rPr>
    </w:lvl>
    <w:lvl w:ilvl="2">
      <w:start w:val="1"/>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036A29E3"/>
    <w:multiLevelType w:val="multilevel"/>
    <w:tmpl w:val="1E9A58F2"/>
    <w:lvl w:ilvl="0">
      <w:start w:val="1"/>
      <w:numFmt w:val="decimal"/>
      <w:lvlText w:val="%1."/>
      <w:lvlJc w:val="left"/>
      <w:pPr>
        <w:tabs>
          <w:tab w:val="num" w:pos="0"/>
        </w:tabs>
        <w:ind w:left="720" w:hanging="360"/>
      </w:pPr>
      <w:rPr>
        <w:sz w:val="20"/>
        <w:szCs w:val="20"/>
        <w:lang w:eastAsia="ar-SA"/>
      </w:rPr>
    </w:lvl>
    <w:lvl w:ilvl="1">
      <w:start w:val="1"/>
      <w:numFmt w:val="decimal"/>
      <w:lvlText w:val="%1.%2"/>
      <w:lvlJc w:val="left"/>
      <w:pPr>
        <w:tabs>
          <w:tab w:val="num" w:pos="0"/>
        </w:tabs>
        <w:ind w:left="720" w:hanging="360"/>
      </w:pPr>
      <w:rPr>
        <w:rFonts w:ascii="Times New Roman" w:hAnsi="Times New Roman" w:cs="Times New Roman"/>
        <w:b w:val="0"/>
        <w:bCs/>
        <w:color w:val="auto"/>
        <w:sz w:val="22"/>
        <w:szCs w:val="22"/>
      </w:rPr>
    </w:lvl>
    <w:lvl w:ilvl="2">
      <w:start w:val="1"/>
      <w:numFmt w:val="decimal"/>
      <w:lvlText w:val="%1.%2.%3"/>
      <w:lvlJc w:val="left"/>
      <w:pPr>
        <w:tabs>
          <w:tab w:val="num" w:pos="0"/>
        </w:tabs>
        <w:ind w:left="1080" w:hanging="720"/>
      </w:pPr>
      <w:rPr>
        <w:rFonts w:ascii="Times New Roman" w:hAnsi="Times New Roman" w:cs="Times New Roman"/>
        <w:b w:val="0"/>
        <w:bCs/>
        <w:color w:val="auto"/>
        <w:sz w:val="22"/>
        <w:szCs w:val="22"/>
      </w:rPr>
    </w:lvl>
    <w:lvl w:ilvl="3">
      <w:start w:val="1"/>
      <w:numFmt w:val="decimal"/>
      <w:lvlText w:val="%1.%2.%3.%4"/>
      <w:lvlJc w:val="left"/>
      <w:pPr>
        <w:tabs>
          <w:tab w:val="num" w:pos="0"/>
        </w:tabs>
        <w:ind w:left="1080" w:hanging="720"/>
      </w:pPr>
      <w:rPr>
        <w:rFonts w:ascii="Times New Roman" w:hAnsi="Times New Roman" w:cs="Times New Roman"/>
        <w:b w:val="0"/>
        <w:bCs/>
        <w:color w:val="auto"/>
        <w:sz w:val="22"/>
        <w:szCs w:val="22"/>
      </w:rPr>
    </w:lvl>
    <w:lvl w:ilvl="4">
      <w:start w:val="1"/>
      <w:numFmt w:val="decimal"/>
      <w:lvlText w:val="%1.%2.%3.%4.%5"/>
      <w:lvlJc w:val="left"/>
      <w:pPr>
        <w:tabs>
          <w:tab w:val="num" w:pos="0"/>
        </w:tabs>
        <w:ind w:left="1440" w:hanging="1080"/>
      </w:pPr>
      <w:rPr>
        <w:rFonts w:ascii="Times New Roman" w:hAnsi="Times New Roman" w:cs="Times New Roman"/>
        <w:b w:val="0"/>
        <w:bCs/>
        <w:color w:val="auto"/>
        <w:sz w:val="22"/>
        <w:szCs w:val="22"/>
      </w:rPr>
    </w:lvl>
    <w:lvl w:ilvl="5">
      <w:start w:val="1"/>
      <w:numFmt w:val="decimal"/>
      <w:lvlText w:val="%1.%2.%3.%4.%5.%6"/>
      <w:lvlJc w:val="left"/>
      <w:pPr>
        <w:tabs>
          <w:tab w:val="num" w:pos="0"/>
        </w:tabs>
        <w:ind w:left="1440" w:hanging="1080"/>
      </w:pPr>
      <w:rPr>
        <w:rFonts w:ascii="Times New Roman" w:hAnsi="Times New Roman" w:cs="Times New Roman"/>
        <w:b w:val="0"/>
        <w:bCs/>
        <w:color w:val="auto"/>
        <w:sz w:val="22"/>
        <w:szCs w:val="22"/>
      </w:rPr>
    </w:lvl>
    <w:lvl w:ilvl="6">
      <w:start w:val="1"/>
      <w:numFmt w:val="decimal"/>
      <w:lvlText w:val="%1.%2.%3.%4.%5.%6.%7"/>
      <w:lvlJc w:val="left"/>
      <w:pPr>
        <w:tabs>
          <w:tab w:val="num" w:pos="0"/>
        </w:tabs>
        <w:ind w:left="1800" w:hanging="1440"/>
      </w:pPr>
      <w:rPr>
        <w:rFonts w:ascii="Times New Roman" w:hAnsi="Times New Roman" w:cs="Times New Roman"/>
        <w:b w:val="0"/>
        <w:bCs/>
        <w:color w:val="auto"/>
        <w:sz w:val="22"/>
        <w:szCs w:val="22"/>
      </w:rPr>
    </w:lvl>
    <w:lvl w:ilvl="7">
      <w:start w:val="1"/>
      <w:numFmt w:val="decimal"/>
      <w:lvlText w:val="%1.%2.%3.%4.%5.%6.%7.%8"/>
      <w:lvlJc w:val="left"/>
      <w:pPr>
        <w:tabs>
          <w:tab w:val="num" w:pos="0"/>
        </w:tabs>
        <w:ind w:left="1800" w:hanging="1440"/>
      </w:pPr>
      <w:rPr>
        <w:rFonts w:ascii="Times New Roman" w:hAnsi="Times New Roman" w:cs="Times New Roman"/>
        <w:b w:val="0"/>
        <w:bCs/>
        <w:color w:val="auto"/>
        <w:sz w:val="22"/>
        <w:szCs w:val="22"/>
      </w:rPr>
    </w:lvl>
    <w:lvl w:ilvl="8">
      <w:start w:val="1"/>
      <w:numFmt w:val="decimal"/>
      <w:lvlText w:val="%1.%2.%3.%4.%5.%6.%7.%8.%9"/>
      <w:lvlJc w:val="left"/>
      <w:pPr>
        <w:tabs>
          <w:tab w:val="num" w:pos="0"/>
        </w:tabs>
        <w:ind w:left="1800" w:hanging="1440"/>
      </w:pPr>
      <w:rPr>
        <w:rFonts w:ascii="Times New Roman" w:hAnsi="Times New Roman" w:cs="Times New Roman"/>
        <w:b w:val="0"/>
        <w:bCs/>
        <w:color w:val="auto"/>
        <w:sz w:val="22"/>
        <w:szCs w:val="22"/>
      </w:rPr>
    </w:lvl>
  </w:abstractNum>
  <w:abstractNum w:abstractNumId="32" w15:restartNumberingAfterBreak="0">
    <w:nsid w:val="067C6ED1"/>
    <w:multiLevelType w:val="multilevel"/>
    <w:tmpl w:val="8A0C71AE"/>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7D2338D"/>
    <w:multiLevelType w:val="hybridMultilevel"/>
    <w:tmpl w:val="83167FE2"/>
    <w:lvl w:ilvl="0" w:tplc="9AF2C7F8">
      <w:start w:val="1"/>
      <w:numFmt w:val="decimal"/>
      <w:lvlText w:val="%1."/>
      <w:lvlJc w:val="left"/>
      <w:pPr>
        <w:ind w:left="1004" w:hanging="360"/>
      </w:pPr>
      <w:rPr>
        <w:rFonts w:ascii="Times New Roman" w:hAnsi="Times New Roman" w:cs="Times New Roman"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9843688"/>
    <w:multiLevelType w:val="hybridMultilevel"/>
    <w:tmpl w:val="81CE2134"/>
    <w:name w:val="WW8Num202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E952DF6"/>
    <w:multiLevelType w:val="hybridMultilevel"/>
    <w:tmpl w:val="D840B9F6"/>
    <w:lvl w:ilvl="0" w:tplc="0415001B">
      <w:start w:val="1"/>
      <w:numFmt w:val="lowerRoman"/>
      <w:lvlText w:val="%1."/>
      <w:lvlJc w:val="right"/>
      <w:pPr>
        <w:ind w:left="1792" w:hanging="360"/>
      </w:p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36" w15:restartNumberingAfterBreak="0">
    <w:nsid w:val="10134E8B"/>
    <w:multiLevelType w:val="hybridMultilevel"/>
    <w:tmpl w:val="12049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05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965311"/>
    <w:multiLevelType w:val="hybridMultilevel"/>
    <w:tmpl w:val="F558BE5A"/>
    <w:name w:val="WW8Num20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A5A32AF"/>
    <w:multiLevelType w:val="multilevel"/>
    <w:tmpl w:val="A20E80BC"/>
    <w:name w:val="WW8Num602"/>
    <w:lvl w:ilvl="0">
      <w:start w:val="3"/>
      <w:numFmt w:val="decimal"/>
      <w:lvlText w:val="%1."/>
      <w:lvlJc w:val="left"/>
      <w:pPr>
        <w:tabs>
          <w:tab w:val="num" w:pos="360"/>
        </w:tabs>
        <w:ind w:left="357" w:hanging="357"/>
      </w:pPr>
      <w:rPr>
        <w:rFonts w:ascii="Times New Roman" w:hAnsi="Times New Roman" w:cs="Times New Roman" w:hint="default"/>
        <w:strike w:val="0"/>
        <w:dstrike w:val="0"/>
        <w:sz w:val="22"/>
        <w:szCs w:val="22"/>
        <w:u w:val="none"/>
      </w:rPr>
    </w:lvl>
    <w:lvl w:ilvl="1">
      <w:start w:val="1"/>
      <w:numFmt w:val="decimal"/>
      <w:lvlText w:val="%2."/>
      <w:lvlJc w:val="left"/>
      <w:pPr>
        <w:tabs>
          <w:tab w:val="num" w:pos="1440"/>
        </w:tabs>
        <w:ind w:left="1440" w:hanging="360"/>
      </w:pPr>
      <w:rPr>
        <w:rFonts w:ascii="Times New Roman" w:hAnsi="Times New Roman" w:cs="Times New Roman" w:hint="default"/>
        <w:b w:val="0"/>
        <w:bCs/>
        <w:color w:val="auto"/>
        <w:sz w:val="20"/>
        <w:szCs w:val="20"/>
      </w:rPr>
    </w:lvl>
    <w:lvl w:ilvl="2">
      <w:start w:val="2"/>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C31393C"/>
    <w:multiLevelType w:val="hybridMultilevel"/>
    <w:tmpl w:val="C374E016"/>
    <w:name w:val="WW8Num20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121F58"/>
    <w:multiLevelType w:val="hybridMultilevel"/>
    <w:tmpl w:val="312CB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A71ADA"/>
    <w:multiLevelType w:val="hybridMultilevel"/>
    <w:tmpl w:val="BEE62050"/>
    <w:lvl w:ilvl="0" w:tplc="04150017">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2" w15:restartNumberingAfterBreak="0">
    <w:nsid w:val="25456FF9"/>
    <w:multiLevelType w:val="hybridMultilevel"/>
    <w:tmpl w:val="ECE80B34"/>
    <w:lvl w:ilvl="0" w:tplc="1EB435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BD3564"/>
    <w:multiLevelType w:val="multilevel"/>
    <w:tmpl w:val="1E527722"/>
    <w:lvl w:ilvl="0">
      <w:start w:val="1"/>
      <w:numFmt w:val="decimal"/>
      <w:lvlText w:val="%1)"/>
      <w:lvlJc w:val="left"/>
      <w:pPr>
        <w:tabs>
          <w:tab w:val="num" w:pos="1080"/>
        </w:tabs>
        <w:ind w:left="1080" w:hanging="360"/>
      </w:pPr>
      <w:rPr>
        <w:b w:val="0"/>
        <w:bCs w:val="0"/>
        <w:i w:val="0"/>
        <w:iCs w:val="0"/>
        <w:sz w:val="20"/>
        <w:szCs w:val="20"/>
      </w:rPr>
    </w:lvl>
    <w:lvl w:ilvl="1">
      <w:start w:val="1"/>
      <w:numFmt w:val="lowerLetter"/>
      <w:lvlText w:val="%2)"/>
      <w:lvlJc w:val="left"/>
      <w:pPr>
        <w:tabs>
          <w:tab w:val="num" w:pos="1440"/>
        </w:tabs>
        <w:ind w:left="1440" w:hanging="363"/>
      </w:pPr>
      <w:rPr>
        <w:rFonts w:ascii="Times New Roman" w:hAnsi="Times New Roman" w:cs="Times New Roman"/>
        <w:b w:val="0"/>
        <w:bCs w:val="0"/>
        <w:i w:val="0"/>
        <w:iCs w:val="0"/>
        <w:sz w:val="20"/>
        <w:szCs w:val="20"/>
      </w:rPr>
    </w:lvl>
    <w:lvl w:ilvl="2">
      <w:start w:val="1"/>
      <w:numFmt w:val="lowerRoman"/>
      <w:lvlText w:val="%3."/>
      <w:lvlJc w:val="left"/>
      <w:pPr>
        <w:tabs>
          <w:tab w:val="num" w:pos="1812"/>
        </w:tabs>
        <w:ind w:left="1812" w:hanging="180"/>
      </w:pPr>
      <w:rPr>
        <w:rFonts w:ascii="Times New Roman" w:hAnsi="Times New Roman" w:cs="Times New Roman"/>
        <w:b w:val="0"/>
        <w:bCs w:val="0"/>
        <w:i w:val="0"/>
        <w:iCs w:val="0"/>
        <w:sz w:val="20"/>
        <w:szCs w:val="20"/>
      </w:rPr>
    </w:lvl>
    <w:lvl w:ilvl="3">
      <w:start w:val="1"/>
      <w:numFmt w:val="decimal"/>
      <w:lvlText w:val="%4."/>
      <w:lvlJc w:val="left"/>
      <w:pPr>
        <w:tabs>
          <w:tab w:val="num" w:pos="2532"/>
        </w:tabs>
        <w:ind w:left="2532" w:hanging="360"/>
      </w:pPr>
      <w:rPr>
        <w:rFonts w:ascii="Times New Roman" w:hAnsi="Times New Roman" w:cs="Times New Roman"/>
        <w:b w:val="0"/>
        <w:bCs w:val="0"/>
        <w:i w:val="0"/>
        <w:iCs w:val="0"/>
        <w:sz w:val="20"/>
        <w:szCs w:val="20"/>
      </w:rPr>
    </w:lvl>
    <w:lvl w:ilvl="4">
      <w:start w:val="1"/>
      <w:numFmt w:val="lowerLetter"/>
      <w:lvlText w:val="%5)"/>
      <w:lvlJc w:val="left"/>
      <w:pPr>
        <w:tabs>
          <w:tab w:val="num" w:pos="720"/>
        </w:tabs>
        <w:ind w:left="720" w:hanging="363"/>
      </w:pPr>
    </w:lvl>
    <w:lvl w:ilvl="5">
      <w:start w:val="1"/>
      <w:numFmt w:val="lowerRoman"/>
      <w:lvlText w:val="%6."/>
      <w:lvlJc w:val="left"/>
      <w:pPr>
        <w:tabs>
          <w:tab w:val="num" w:pos="3972"/>
        </w:tabs>
        <w:ind w:left="3972" w:hanging="180"/>
      </w:pPr>
      <w:rPr>
        <w:rFonts w:ascii="Times New Roman" w:hAnsi="Times New Roman" w:cs="Times New Roman"/>
        <w:b w:val="0"/>
        <w:bCs w:val="0"/>
        <w:i w:val="0"/>
        <w:iCs w:val="0"/>
        <w:sz w:val="20"/>
        <w:szCs w:val="20"/>
      </w:rPr>
    </w:lvl>
    <w:lvl w:ilvl="6">
      <w:start w:val="1"/>
      <w:numFmt w:val="decimal"/>
      <w:lvlText w:val="%7."/>
      <w:lvlJc w:val="left"/>
      <w:pPr>
        <w:tabs>
          <w:tab w:val="num" w:pos="4692"/>
        </w:tabs>
        <w:ind w:left="4692" w:hanging="360"/>
      </w:pPr>
      <w:rPr>
        <w:rFonts w:ascii="Times New Roman" w:hAnsi="Times New Roman" w:cs="Times New Roman"/>
        <w:b w:val="0"/>
        <w:bCs w:val="0"/>
        <w:i w:val="0"/>
        <w:iCs w:val="0"/>
        <w:sz w:val="20"/>
        <w:szCs w:val="20"/>
      </w:rPr>
    </w:lvl>
    <w:lvl w:ilvl="7">
      <w:start w:val="1"/>
      <w:numFmt w:val="lowerLetter"/>
      <w:lvlText w:val="%8."/>
      <w:lvlJc w:val="left"/>
      <w:pPr>
        <w:tabs>
          <w:tab w:val="num" w:pos="5412"/>
        </w:tabs>
        <w:ind w:left="5412" w:hanging="360"/>
      </w:pPr>
      <w:rPr>
        <w:rFonts w:ascii="Times New Roman" w:hAnsi="Times New Roman" w:cs="Times New Roman"/>
        <w:b w:val="0"/>
        <w:bCs w:val="0"/>
        <w:i w:val="0"/>
        <w:iCs w:val="0"/>
        <w:sz w:val="20"/>
        <w:szCs w:val="20"/>
      </w:rPr>
    </w:lvl>
    <w:lvl w:ilvl="8">
      <w:start w:val="1"/>
      <w:numFmt w:val="lowerRoman"/>
      <w:lvlText w:val="%9."/>
      <w:lvlJc w:val="left"/>
      <w:pPr>
        <w:tabs>
          <w:tab w:val="num" w:pos="6132"/>
        </w:tabs>
        <w:ind w:left="6132" w:hanging="180"/>
      </w:pPr>
      <w:rPr>
        <w:rFonts w:ascii="Times New Roman" w:hAnsi="Times New Roman" w:cs="Times New Roman"/>
        <w:b w:val="0"/>
        <w:bCs w:val="0"/>
        <w:i w:val="0"/>
        <w:iCs w:val="0"/>
        <w:sz w:val="20"/>
        <w:szCs w:val="20"/>
      </w:rPr>
    </w:lvl>
  </w:abstractNum>
  <w:abstractNum w:abstractNumId="44" w15:restartNumberingAfterBreak="0">
    <w:nsid w:val="2AD575AB"/>
    <w:multiLevelType w:val="multilevel"/>
    <w:tmpl w:val="DA22DD98"/>
    <w:name w:val="WW8Num542"/>
    <w:lvl w:ilvl="0">
      <w:start w:val="2"/>
      <w:numFmt w:val="decimal"/>
      <w:lvlText w:val="%1)"/>
      <w:lvlJc w:val="left"/>
      <w:pPr>
        <w:tabs>
          <w:tab w:val="num" w:pos="641"/>
        </w:tabs>
        <w:ind w:left="641" w:hanging="357"/>
      </w:pPr>
      <w:rPr>
        <w:rFonts w:ascii="Times New Roman" w:hAnsi="Times New Roman" w:cs="Times New Roman" w:hint="default"/>
        <w:bCs/>
        <w:iCs/>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B466230"/>
    <w:multiLevelType w:val="hybridMultilevel"/>
    <w:tmpl w:val="87A6546C"/>
    <w:lvl w:ilvl="0" w:tplc="2604EA24">
      <w:start w:val="1"/>
      <w:numFmt w:val="decimal"/>
      <w:lvlText w:val="%1)"/>
      <w:lvlJc w:val="left"/>
      <w:pPr>
        <w:ind w:left="1514" w:hanging="360"/>
      </w:pPr>
      <w:rPr>
        <w:rFonts w:ascii="Times New Roman" w:hAnsi="Times New Roman" w:cs="Times New Roman" w:hint="default"/>
        <w:sz w:val="20"/>
        <w:szCs w:val="20"/>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6" w15:restartNumberingAfterBreak="0">
    <w:nsid w:val="2BD95CA3"/>
    <w:multiLevelType w:val="multilevel"/>
    <w:tmpl w:val="00000003"/>
    <w:lvl w:ilvl="0">
      <w:start w:val="1"/>
      <w:numFmt w:val="lowerLetter"/>
      <w:lvlText w:val="%1)"/>
      <w:lvlJc w:val="left"/>
      <w:pPr>
        <w:tabs>
          <w:tab w:val="num" w:pos="644"/>
        </w:tabs>
        <w:ind w:left="644" w:hanging="360"/>
      </w:pPr>
      <w:rPr>
        <w:rFonts w:ascii="Times New Roman" w:hAnsi="Times New Roman" w:cs="Times New Roman"/>
        <w:sz w:val="22"/>
        <w:szCs w:val="22"/>
        <w:lang w:eastAsia="ar-SA"/>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657880"/>
    <w:multiLevelType w:val="hybridMultilevel"/>
    <w:tmpl w:val="5734BFEA"/>
    <w:name w:val="WW8Num20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896A86"/>
    <w:multiLevelType w:val="hybridMultilevel"/>
    <w:tmpl w:val="AE7AE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434B52"/>
    <w:multiLevelType w:val="hybridMultilevel"/>
    <w:tmpl w:val="85DE273E"/>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15:restartNumberingAfterBreak="0">
    <w:nsid w:val="496E4C15"/>
    <w:multiLevelType w:val="singleLevel"/>
    <w:tmpl w:val="00000004"/>
    <w:lvl w:ilvl="0">
      <w:start w:val="1"/>
      <w:numFmt w:val="decimal"/>
      <w:lvlText w:val="%1)"/>
      <w:lvlJc w:val="left"/>
      <w:pPr>
        <w:tabs>
          <w:tab w:val="num" w:pos="0"/>
        </w:tabs>
        <w:ind w:left="1146" w:hanging="360"/>
      </w:pPr>
    </w:lvl>
  </w:abstractNum>
  <w:abstractNum w:abstractNumId="51" w15:restartNumberingAfterBreak="0">
    <w:nsid w:val="4B995F5D"/>
    <w:multiLevelType w:val="hybridMultilevel"/>
    <w:tmpl w:val="9042AD4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C2C0728"/>
    <w:multiLevelType w:val="hybridMultilevel"/>
    <w:tmpl w:val="50309A4E"/>
    <w:lvl w:ilvl="0" w:tplc="489CDE3E">
      <w:start w:val="1"/>
      <w:numFmt w:val="decimal"/>
      <w:lvlText w:val="%1."/>
      <w:lvlJc w:val="left"/>
      <w:pPr>
        <w:ind w:left="1077" w:hanging="360"/>
      </w:pPr>
      <w:rPr>
        <w:rFonts w:ascii="Times New Roman" w:hAnsi="Times New Roman" w:cs="Times New Roman" w:hint="default"/>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4C38414C"/>
    <w:multiLevelType w:val="hybridMultilevel"/>
    <w:tmpl w:val="BF187DD6"/>
    <w:lvl w:ilvl="0" w:tplc="0A5CCAEC">
      <w:start w:val="1"/>
      <w:numFmt w:val="decimal"/>
      <w:lvlText w:val="%1."/>
      <w:lvlJc w:val="left"/>
      <w:pPr>
        <w:ind w:left="1077" w:hanging="360"/>
      </w:pPr>
      <w:rPr>
        <w:rFonts w:ascii="Times New Roman" w:hAnsi="Times New Roman" w:cs="Times New Roman" w:hint="default"/>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1BF54E5"/>
    <w:multiLevelType w:val="hybridMultilevel"/>
    <w:tmpl w:val="3B046D94"/>
    <w:lvl w:ilvl="0" w:tplc="5B3A4A82">
      <w:start w:val="1"/>
      <w:numFmt w:val="decimal"/>
      <w:lvlText w:val="%1)"/>
      <w:lvlJc w:val="left"/>
      <w:pPr>
        <w:ind w:left="1080" w:hanging="360"/>
      </w:pPr>
      <w:rPr>
        <w:rFonts w:ascii="Times New Roman" w:hAnsi="Times New Roman" w:cs="Times New Roman"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8C426FE"/>
    <w:multiLevelType w:val="hybridMultilevel"/>
    <w:tmpl w:val="0AD62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540000"/>
    <w:multiLevelType w:val="hybridMultilevel"/>
    <w:tmpl w:val="1C0C5434"/>
    <w:lvl w:ilvl="0" w:tplc="AA68D9A8">
      <w:start w:val="1"/>
      <w:numFmt w:val="decimal"/>
      <w:lvlText w:val="%1."/>
      <w:lvlJc w:val="left"/>
      <w:pPr>
        <w:ind w:left="1077" w:hanging="360"/>
      </w:pPr>
      <w:rPr>
        <w:rFonts w:ascii="Times New Roman" w:hAnsi="Times New Roman" w:cs="Times New Roman" w:hint="default"/>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66790AE1"/>
    <w:multiLevelType w:val="multilevel"/>
    <w:tmpl w:val="148EEC9C"/>
    <w:lvl w:ilvl="0">
      <w:start w:val="9"/>
      <w:numFmt w:val="decimal"/>
      <w:lvlText w:val="%1."/>
      <w:lvlJc w:val="left"/>
      <w:pPr>
        <w:tabs>
          <w:tab w:val="num" w:pos="0"/>
        </w:tabs>
        <w:ind w:left="786" w:hanging="360"/>
      </w:pPr>
      <w:rPr>
        <w:rFonts w:ascii="Times New Roman" w:hAnsi="Times New Roman" w:cs="Times New Roman" w:hint="default"/>
        <w:b w:val="0"/>
        <w:sz w:val="20"/>
        <w:szCs w:val="20"/>
      </w:rPr>
    </w:lvl>
    <w:lvl w:ilvl="1">
      <w:start w:val="1"/>
      <w:numFmt w:val="decimal"/>
      <w:lvlText w:val="%2."/>
      <w:lvlJc w:val="left"/>
      <w:pPr>
        <w:tabs>
          <w:tab w:val="num" w:pos="1440"/>
        </w:tabs>
        <w:ind w:left="1440" w:hanging="360"/>
      </w:pPr>
      <w:rPr>
        <w:rFonts w:ascii="Times New Roman" w:hAnsi="Times New Roman" w:cs="Times New Roman" w:hint="default"/>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bCs w:val="0"/>
        <w:i w:val="0"/>
        <w:iCs w:val="0"/>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bCs w:val="0"/>
        <w:i w:val="0"/>
        <w:iCs w:val="0"/>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bCs w:val="0"/>
        <w:i w:val="0"/>
        <w:iCs w:val="0"/>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bCs w:val="0"/>
        <w:i w:val="0"/>
        <w:iCs w:val="0"/>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bCs w:val="0"/>
        <w:i w:val="0"/>
        <w:iCs w:val="0"/>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bCs w:val="0"/>
        <w:i w:val="0"/>
        <w:iCs w:val="0"/>
        <w:sz w:val="22"/>
        <w:szCs w:val="22"/>
      </w:rPr>
    </w:lvl>
  </w:abstractNum>
  <w:abstractNum w:abstractNumId="58" w15:restartNumberingAfterBreak="0">
    <w:nsid w:val="68944B00"/>
    <w:multiLevelType w:val="hybridMultilevel"/>
    <w:tmpl w:val="F6C0D6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9C3DBA"/>
    <w:multiLevelType w:val="hybridMultilevel"/>
    <w:tmpl w:val="F08CB808"/>
    <w:lvl w:ilvl="0" w:tplc="AF5878AA">
      <w:start w:val="1"/>
      <w:numFmt w:val="decimal"/>
      <w:lvlText w:val="%1)"/>
      <w:lvlJc w:val="left"/>
      <w:pPr>
        <w:ind w:left="1146" w:hanging="360"/>
      </w:pPr>
      <w:rPr>
        <w:rFonts w:ascii="Times New Roman" w:hAnsi="Times New Roman" w:cs="Times New Roman"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75718B9"/>
    <w:multiLevelType w:val="multilevel"/>
    <w:tmpl w:val="846493F2"/>
    <w:name w:val="WW8Num262"/>
    <w:lvl w:ilvl="0">
      <w:start w:val="3"/>
      <w:numFmt w:val="decimal"/>
      <w:lvlText w:val="%1."/>
      <w:lvlJc w:val="left"/>
      <w:pPr>
        <w:tabs>
          <w:tab w:val="num" w:pos="357"/>
        </w:tabs>
        <w:ind w:left="357" w:hanging="357"/>
      </w:pPr>
      <w:rPr>
        <w:rFonts w:ascii="Times New Roman" w:hAnsi="Times New Roman" w:cs="Times New Roman" w:hint="default"/>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cs="Times New Roman" w:hint="default"/>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bCs w:val="0"/>
        <w:i w:val="0"/>
        <w:iCs w:val="0"/>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bCs w:val="0"/>
        <w:i w:val="0"/>
        <w:iCs w:val="0"/>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bCs w:val="0"/>
        <w:i w:val="0"/>
        <w:iCs w:val="0"/>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bCs w:val="0"/>
        <w:i w:val="0"/>
        <w:iCs w:val="0"/>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bCs w:val="0"/>
        <w:i w:val="0"/>
        <w:iCs w:val="0"/>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bCs w:val="0"/>
        <w:i w:val="0"/>
        <w:iCs w:val="0"/>
        <w:sz w:val="22"/>
        <w:szCs w:val="22"/>
      </w:rPr>
    </w:lvl>
  </w:abstractNum>
  <w:num w:numId="1" w16cid:durableId="1830170046">
    <w:abstractNumId w:val="0"/>
  </w:num>
  <w:num w:numId="2" w16cid:durableId="133648263">
    <w:abstractNumId w:val="1"/>
  </w:num>
  <w:num w:numId="3" w16cid:durableId="579170026">
    <w:abstractNumId w:val="2"/>
  </w:num>
  <w:num w:numId="4" w16cid:durableId="1755319788">
    <w:abstractNumId w:val="3"/>
  </w:num>
  <w:num w:numId="5" w16cid:durableId="1037701321">
    <w:abstractNumId w:val="4"/>
  </w:num>
  <w:num w:numId="6" w16cid:durableId="573971271">
    <w:abstractNumId w:val="5"/>
  </w:num>
  <w:num w:numId="7" w16cid:durableId="991257511">
    <w:abstractNumId w:val="6"/>
  </w:num>
  <w:num w:numId="8" w16cid:durableId="1153330940">
    <w:abstractNumId w:val="7"/>
  </w:num>
  <w:num w:numId="9" w16cid:durableId="89158635">
    <w:abstractNumId w:val="8"/>
  </w:num>
  <w:num w:numId="10" w16cid:durableId="1304698764">
    <w:abstractNumId w:val="9"/>
  </w:num>
  <w:num w:numId="11" w16cid:durableId="2076199101">
    <w:abstractNumId w:val="10"/>
  </w:num>
  <w:num w:numId="12" w16cid:durableId="1023168642">
    <w:abstractNumId w:val="11"/>
  </w:num>
  <w:num w:numId="13" w16cid:durableId="1607619651">
    <w:abstractNumId w:val="12"/>
  </w:num>
  <w:num w:numId="14" w16cid:durableId="1138378309">
    <w:abstractNumId w:val="13"/>
  </w:num>
  <w:num w:numId="15" w16cid:durableId="189026372">
    <w:abstractNumId w:val="14"/>
  </w:num>
  <w:num w:numId="16" w16cid:durableId="48723633">
    <w:abstractNumId w:val="15"/>
  </w:num>
  <w:num w:numId="17" w16cid:durableId="806553428">
    <w:abstractNumId w:val="16"/>
  </w:num>
  <w:num w:numId="18" w16cid:durableId="1190877019">
    <w:abstractNumId w:val="17"/>
  </w:num>
  <w:num w:numId="19" w16cid:durableId="167599617">
    <w:abstractNumId w:val="18"/>
  </w:num>
  <w:num w:numId="20" w16cid:durableId="524975916">
    <w:abstractNumId w:val="19"/>
  </w:num>
  <w:num w:numId="21" w16cid:durableId="190607884">
    <w:abstractNumId w:val="20"/>
  </w:num>
  <w:num w:numId="22" w16cid:durableId="2022586990">
    <w:abstractNumId w:val="21"/>
  </w:num>
  <w:num w:numId="23" w16cid:durableId="1118721892">
    <w:abstractNumId w:val="22"/>
  </w:num>
  <w:num w:numId="24" w16cid:durableId="1795826216">
    <w:abstractNumId w:val="23"/>
  </w:num>
  <w:num w:numId="25" w16cid:durableId="100494803">
    <w:abstractNumId w:val="24"/>
  </w:num>
  <w:num w:numId="26" w16cid:durableId="301422274">
    <w:abstractNumId w:val="25"/>
  </w:num>
  <w:num w:numId="27" w16cid:durableId="541477240">
    <w:abstractNumId w:val="26"/>
  </w:num>
  <w:num w:numId="28" w16cid:durableId="855507888">
    <w:abstractNumId w:val="27"/>
  </w:num>
  <w:num w:numId="29" w16cid:durableId="866720810">
    <w:abstractNumId w:val="28"/>
  </w:num>
  <w:num w:numId="30" w16cid:durableId="1057629536">
    <w:abstractNumId w:val="29"/>
  </w:num>
  <w:num w:numId="31" w16cid:durableId="86587449">
    <w:abstractNumId w:val="30"/>
  </w:num>
  <w:num w:numId="32" w16cid:durableId="834606703">
    <w:abstractNumId w:val="56"/>
  </w:num>
  <w:num w:numId="33" w16cid:durableId="1183739375">
    <w:abstractNumId w:val="53"/>
  </w:num>
  <w:num w:numId="34" w16cid:durableId="642390185">
    <w:abstractNumId w:val="54"/>
  </w:num>
  <w:num w:numId="35" w16cid:durableId="942304983">
    <w:abstractNumId w:val="41"/>
  </w:num>
  <w:num w:numId="36" w16cid:durableId="1832015778">
    <w:abstractNumId w:val="33"/>
  </w:num>
  <w:num w:numId="37" w16cid:durableId="766343239">
    <w:abstractNumId w:val="59"/>
  </w:num>
  <w:num w:numId="38" w16cid:durableId="457190056">
    <w:abstractNumId w:val="58"/>
  </w:num>
  <w:num w:numId="39" w16cid:durableId="730621095">
    <w:abstractNumId w:val="45"/>
  </w:num>
  <w:num w:numId="40" w16cid:durableId="945960393">
    <w:abstractNumId w:val="31"/>
  </w:num>
  <w:num w:numId="41" w16cid:durableId="265427374">
    <w:abstractNumId w:val="52"/>
  </w:num>
  <w:num w:numId="42" w16cid:durableId="1534229933">
    <w:abstractNumId w:val="38"/>
  </w:num>
  <w:num w:numId="43" w16cid:durableId="584455859">
    <w:abstractNumId w:val="60"/>
  </w:num>
  <w:num w:numId="44" w16cid:durableId="82841472">
    <w:abstractNumId w:val="46"/>
  </w:num>
  <w:num w:numId="45" w16cid:durableId="1393577676">
    <w:abstractNumId w:val="50"/>
  </w:num>
  <w:num w:numId="46" w16cid:durableId="905799122">
    <w:abstractNumId w:val="37"/>
  </w:num>
  <w:num w:numId="47" w16cid:durableId="63070949">
    <w:abstractNumId w:val="34"/>
  </w:num>
  <w:num w:numId="48" w16cid:durableId="1126389393">
    <w:abstractNumId w:val="39"/>
  </w:num>
  <w:num w:numId="49" w16cid:durableId="971984489">
    <w:abstractNumId w:val="47"/>
  </w:num>
  <w:num w:numId="50" w16cid:durableId="1388189558">
    <w:abstractNumId w:val="44"/>
  </w:num>
  <w:num w:numId="51" w16cid:durableId="1191451536">
    <w:abstractNumId w:val="51"/>
  </w:num>
  <w:num w:numId="52" w16cid:durableId="623971277">
    <w:abstractNumId w:val="49"/>
  </w:num>
  <w:num w:numId="53" w16cid:durableId="2058241378">
    <w:abstractNumId w:val="36"/>
  </w:num>
  <w:num w:numId="54" w16cid:durableId="1953438550">
    <w:abstractNumId w:val="57"/>
  </w:num>
  <w:num w:numId="55" w16cid:durableId="1483890396">
    <w:abstractNumId w:val="35"/>
  </w:num>
  <w:num w:numId="56" w16cid:durableId="1566455851">
    <w:abstractNumId w:val="43"/>
  </w:num>
  <w:num w:numId="57" w16cid:durableId="169877553">
    <w:abstractNumId w:val="48"/>
  </w:num>
  <w:num w:numId="58" w16cid:durableId="774323476">
    <w:abstractNumId w:val="42"/>
  </w:num>
  <w:num w:numId="59" w16cid:durableId="1443454922">
    <w:abstractNumId w:val="55"/>
  </w:num>
  <w:num w:numId="60" w16cid:durableId="227108280">
    <w:abstractNumId w:val="40"/>
  </w:num>
  <w:num w:numId="61" w16cid:durableId="580256353">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3"/>
    <w:rsid w:val="000750BB"/>
    <w:rsid w:val="000771A0"/>
    <w:rsid w:val="000D2E1C"/>
    <w:rsid w:val="001326AC"/>
    <w:rsid w:val="001802EA"/>
    <w:rsid w:val="001F4700"/>
    <w:rsid w:val="002E6B43"/>
    <w:rsid w:val="003440DD"/>
    <w:rsid w:val="00381828"/>
    <w:rsid w:val="004D0B64"/>
    <w:rsid w:val="005A6DC5"/>
    <w:rsid w:val="005C0FD0"/>
    <w:rsid w:val="0063029C"/>
    <w:rsid w:val="006C0E7C"/>
    <w:rsid w:val="0073629A"/>
    <w:rsid w:val="00783229"/>
    <w:rsid w:val="007C0FBC"/>
    <w:rsid w:val="007F65E2"/>
    <w:rsid w:val="008127D5"/>
    <w:rsid w:val="008F493C"/>
    <w:rsid w:val="00974A46"/>
    <w:rsid w:val="009967A5"/>
    <w:rsid w:val="009E560A"/>
    <w:rsid w:val="00A43C68"/>
    <w:rsid w:val="00AA229D"/>
    <w:rsid w:val="00AC586E"/>
    <w:rsid w:val="00AE0A0E"/>
    <w:rsid w:val="00AF5873"/>
    <w:rsid w:val="00B47A7B"/>
    <w:rsid w:val="00B5344D"/>
    <w:rsid w:val="00BD612E"/>
    <w:rsid w:val="00CB4220"/>
    <w:rsid w:val="00DC512E"/>
    <w:rsid w:val="00DE6081"/>
    <w:rsid w:val="00DF5722"/>
    <w:rsid w:val="00E64119"/>
    <w:rsid w:val="00EF534A"/>
    <w:rsid w:val="00F9440E"/>
    <w:rsid w:val="00FA3926"/>
    <w:rsid w:val="00FB0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5E066"/>
  <w15:chartTrackingRefBased/>
  <w15:docId w15:val="{0F5D0E4E-83E3-4663-B45A-4A4599E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C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43C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A43C68"/>
  </w:style>
  <w:style w:type="paragraph" w:styleId="Stopka">
    <w:name w:val="footer"/>
    <w:basedOn w:val="Normalny"/>
    <w:link w:val="StopkaZnak"/>
    <w:unhideWhenUsed/>
    <w:rsid w:val="00A43C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rsid w:val="00A43C68"/>
  </w:style>
  <w:style w:type="numbering" w:customStyle="1" w:styleId="Bezlisty1">
    <w:name w:val="Bez listy1"/>
    <w:next w:val="Bezlisty"/>
    <w:uiPriority w:val="99"/>
    <w:semiHidden/>
    <w:unhideWhenUsed/>
    <w:rsid w:val="00AA229D"/>
  </w:style>
  <w:style w:type="character" w:customStyle="1" w:styleId="WW8Num1z0">
    <w:name w:val="WW8Num1z0"/>
    <w:rsid w:val="00AA229D"/>
    <w:rPr>
      <w:rFonts w:ascii="Times New Roman" w:eastAsia="Lucida Sans Unicode" w:hAnsi="Times New Roman" w:cs="Times New Roman"/>
      <w:b w:val="0"/>
      <w:bCs/>
      <w:color w:val="FF0000"/>
      <w:kern w:val="2"/>
      <w:sz w:val="22"/>
      <w:szCs w:val="22"/>
      <w:lang w:eastAsia="ar-SA"/>
    </w:rPr>
  </w:style>
  <w:style w:type="character" w:customStyle="1" w:styleId="WW8Num1z1">
    <w:name w:val="WW8Num1z1"/>
    <w:rsid w:val="00AA229D"/>
    <w:rPr>
      <w:rFonts w:ascii="Arial" w:hAnsi="Arial" w:cs="Arial"/>
      <w:b w:val="0"/>
      <w:i w:val="0"/>
      <w:color w:val="auto"/>
      <w:position w:val="0"/>
      <w:sz w:val="22"/>
      <w:szCs w:val="22"/>
      <w:vertAlign w:val="baseline"/>
    </w:rPr>
  </w:style>
  <w:style w:type="character" w:customStyle="1" w:styleId="WW8Num1z2">
    <w:name w:val="WW8Num1z2"/>
    <w:rsid w:val="00AA229D"/>
  </w:style>
  <w:style w:type="character" w:customStyle="1" w:styleId="WW8Num1z3">
    <w:name w:val="WW8Num1z3"/>
    <w:rsid w:val="00AA229D"/>
  </w:style>
  <w:style w:type="character" w:customStyle="1" w:styleId="WW8Num1z4">
    <w:name w:val="WW8Num1z4"/>
    <w:rsid w:val="00AA229D"/>
  </w:style>
  <w:style w:type="character" w:customStyle="1" w:styleId="WW8Num1z5">
    <w:name w:val="WW8Num1z5"/>
    <w:rsid w:val="00AA229D"/>
  </w:style>
  <w:style w:type="character" w:customStyle="1" w:styleId="WW8Num1z6">
    <w:name w:val="WW8Num1z6"/>
    <w:rsid w:val="00AA229D"/>
  </w:style>
  <w:style w:type="character" w:customStyle="1" w:styleId="WW8Num1z7">
    <w:name w:val="WW8Num1z7"/>
    <w:rsid w:val="00AA229D"/>
  </w:style>
  <w:style w:type="character" w:customStyle="1" w:styleId="WW8Num1z8">
    <w:name w:val="WW8Num1z8"/>
    <w:rsid w:val="00AA229D"/>
  </w:style>
  <w:style w:type="character" w:customStyle="1" w:styleId="WW8Num2z0">
    <w:name w:val="WW8Num2z0"/>
    <w:rsid w:val="00AA229D"/>
    <w:rPr>
      <w:i w:val="0"/>
      <w:sz w:val="22"/>
      <w:szCs w:val="22"/>
      <w:lang w:eastAsia="ar-SA"/>
    </w:rPr>
  </w:style>
  <w:style w:type="character" w:customStyle="1" w:styleId="WW8Num2z1">
    <w:name w:val="WW8Num2z1"/>
    <w:rsid w:val="00AA229D"/>
    <w:rPr>
      <w:rFonts w:cs="Arial"/>
      <w:b/>
      <w:bCs/>
      <w:sz w:val="20"/>
      <w:szCs w:val="20"/>
      <w:lang w:eastAsia="ar-SA"/>
    </w:rPr>
  </w:style>
  <w:style w:type="character" w:customStyle="1" w:styleId="WW8Num2z2">
    <w:name w:val="WW8Num2z2"/>
    <w:rsid w:val="00AA229D"/>
  </w:style>
  <w:style w:type="character" w:customStyle="1" w:styleId="WW8Num2z3">
    <w:name w:val="WW8Num2z3"/>
    <w:rsid w:val="00AA229D"/>
  </w:style>
  <w:style w:type="character" w:customStyle="1" w:styleId="WW8Num2z4">
    <w:name w:val="WW8Num2z4"/>
    <w:rsid w:val="00AA229D"/>
  </w:style>
  <w:style w:type="character" w:customStyle="1" w:styleId="WW8Num2z5">
    <w:name w:val="WW8Num2z5"/>
    <w:rsid w:val="00AA229D"/>
  </w:style>
  <w:style w:type="character" w:customStyle="1" w:styleId="WW8Num2z6">
    <w:name w:val="WW8Num2z6"/>
    <w:rsid w:val="00AA229D"/>
  </w:style>
  <w:style w:type="character" w:customStyle="1" w:styleId="WW8Num2z7">
    <w:name w:val="WW8Num2z7"/>
    <w:rsid w:val="00AA229D"/>
  </w:style>
  <w:style w:type="character" w:customStyle="1" w:styleId="WW8Num2z8">
    <w:name w:val="WW8Num2z8"/>
    <w:rsid w:val="00AA229D"/>
  </w:style>
  <w:style w:type="character" w:customStyle="1" w:styleId="WW8Num3z0">
    <w:name w:val="WW8Num3z0"/>
    <w:rsid w:val="00AA229D"/>
    <w:rPr>
      <w:rFonts w:ascii="Times New Roman" w:hAnsi="Times New Roman" w:cs="Times New Roman"/>
      <w:sz w:val="22"/>
      <w:szCs w:val="22"/>
      <w:lang w:eastAsia="ar-SA"/>
    </w:rPr>
  </w:style>
  <w:style w:type="character" w:customStyle="1" w:styleId="WW8Num3z1">
    <w:name w:val="WW8Num3z1"/>
    <w:rsid w:val="00AA229D"/>
  </w:style>
  <w:style w:type="character" w:customStyle="1" w:styleId="WW8Num3z2">
    <w:name w:val="WW8Num3z2"/>
    <w:rsid w:val="00AA229D"/>
    <w:rPr>
      <w:rFonts w:ascii="Symbol" w:hAnsi="Symbol" w:cs="Symbol"/>
    </w:rPr>
  </w:style>
  <w:style w:type="character" w:customStyle="1" w:styleId="WW8Num3z3">
    <w:name w:val="WW8Num3z3"/>
    <w:rsid w:val="00AA229D"/>
  </w:style>
  <w:style w:type="character" w:customStyle="1" w:styleId="WW8Num3z4">
    <w:name w:val="WW8Num3z4"/>
    <w:rsid w:val="00AA229D"/>
  </w:style>
  <w:style w:type="character" w:customStyle="1" w:styleId="WW8Num3z5">
    <w:name w:val="WW8Num3z5"/>
    <w:rsid w:val="00AA229D"/>
  </w:style>
  <w:style w:type="character" w:customStyle="1" w:styleId="WW8Num3z6">
    <w:name w:val="WW8Num3z6"/>
    <w:rsid w:val="00AA229D"/>
  </w:style>
  <w:style w:type="character" w:customStyle="1" w:styleId="WW8Num3z7">
    <w:name w:val="WW8Num3z7"/>
    <w:rsid w:val="00AA229D"/>
  </w:style>
  <w:style w:type="character" w:customStyle="1" w:styleId="WW8Num3z8">
    <w:name w:val="WW8Num3z8"/>
    <w:rsid w:val="00AA229D"/>
  </w:style>
  <w:style w:type="character" w:customStyle="1" w:styleId="WW8Num4z0">
    <w:name w:val="WW8Num4z0"/>
    <w:rsid w:val="00AA229D"/>
  </w:style>
  <w:style w:type="character" w:customStyle="1" w:styleId="WW8Num5z0">
    <w:name w:val="WW8Num5z0"/>
    <w:rsid w:val="00AA229D"/>
    <w:rPr>
      <w:rFonts w:cs="Arial" w:hint="default"/>
      <w:b/>
      <w:bCs/>
      <w:iCs/>
      <w:sz w:val="20"/>
      <w:szCs w:val="20"/>
      <w:lang w:val="x-none" w:eastAsia="ar-SA"/>
    </w:rPr>
  </w:style>
  <w:style w:type="character" w:customStyle="1" w:styleId="WW8Num5z1">
    <w:name w:val="WW8Num5z1"/>
    <w:rsid w:val="00AA229D"/>
    <w:rPr>
      <w:rFonts w:hint="default"/>
    </w:rPr>
  </w:style>
  <w:style w:type="character" w:customStyle="1" w:styleId="WW8Num6z0">
    <w:name w:val="WW8Num6z0"/>
    <w:rsid w:val="00AA229D"/>
    <w:rPr>
      <w:rFonts w:cs="Times New Roman"/>
      <w:b w:val="0"/>
    </w:rPr>
  </w:style>
  <w:style w:type="character" w:customStyle="1" w:styleId="WW8Num7z0">
    <w:name w:val="WW8Num7z0"/>
    <w:rsid w:val="00AA229D"/>
    <w:rPr>
      <w:rFonts w:ascii="Times New Roman" w:hAnsi="Times New Roman" w:cs="Times New Roman"/>
      <w:b w:val="0"/>
      <w:bCs w:val="0"/>
      <w:sz w:val="22"/>
      <w:szCs w:val="22"/>
      <w:lang w:eastAsia="ar-SA"/>
    </w:rPr>
  </w:style>
  <w:style w:type="character" w:customStyle="1" w:styleId="WW8Num7z1">
    <w:name w:val="WW8Num7z1"/>
    <w:rsid w:val="00AA229D"/>
  </w:style>
  <w:style w:type="character" w:customStyle="1" w:styleId="WW8Num7z2">
    <w:name w:val="WW8Num7z2"/>
    <w:rsid w:val="00AA229D"/>
  </w:style>
  <w:style w:type="character" w:customStyle="1" w:styleId="WW8Num7z3">
    <w:name w:val="WW8Num7z3"/>
    <w:rsid w:val="00AA229D"/>
  </w:style>
  <w:style w:type="character" w:customStyle="1" w:styleId="WW8Num7z4">
    <w:name w:val="WW8Num7z4"/>
    <w:rsid w:val="00AA229D"/>
  </w:style>
  <w:style w:type="character" w:customStyle="1" w:styleId="WW8Num7z5">
    <w:name w:val="WW8Num7z5"/>
    <w:rsid w:val="00AA229D"/>
  </w:style>
  <w:style w:type="character" w:customStyle="1" w:styleId="WW8Num7z6">
    <w:name w:val="WW8Num7z6"/>
    <w:rsid w:val="00AA229D"/>
  </w:style>
  <w:style w:type="character" w:customStyle="1" w:styleId="WW8Num7z7">
    <w:name w:val="WW8Num7z7"/>
    <w:rsid w:val="00AA229D"/>
  </w:style>
  <w:style w:type="character" w:customStyle="1" w:styleId="WW8Num7z8">
    <w:name w:val="WW8Num7z8"/>
    <w:rsid w:val="00AA229D"/>
  </w:style>
  <w:style w:type="character" w:customStyle="1" w:styleId="WW8Num8z0">
    <w:name w:val="WW8Num8z0"/>
    <w:rsid w:val="00AA229D"/>
    <w:rPr>
      <w:rFonts w:ascii="Times New Roman" w:eastAsia="Times New Roman" w:hAnsi="Times New Roman" w:cs="Times New Roman"/>
      <w:b w:val="0"/>
      <w:i w:val="0"/>
      <w:color w:val="auto"/>
      <w:position w:val="0"/>
      <w:sz w:val="20"/>
      <w:szCs w:val="20"/>
      <w:vertAlign w:val="baseline"/>
      <w:lang w:eastAsia="ar-SA"/>
    </w:rPr>
  </w:style>
  <w:style w:type="character" w:customStyle="1" w:styleId="WW8Num9z0">
    <w:name w:val="WW8Num9z0"/>
    <w:rsid w:val="00AA229D"/>
    <w:rPr>
      <w:rFonts w:ascii="Times New Roman" w:eastAsia="Times New Roman" w:hAnsi="Times New Roman" w:cs="Times New Roman"/>
      <w:b w:val="0"/>
      <w:bCs w:val="0"/>
      <w:i w:val="0"/>
      <w:iCs w:val="0"/>
      <w:color w:val="auto"/>
      <w:position w:val="0"/>
      <w:sz w:val="20"/>
      <w:szCs w:val="20"/>
      <w:vertAlign w:val="baseline"/>
      <w:lang w:eastAsia="ar-SA"/>
    </w:rPr>
  </w:style>
  <w:style w:type="character" w:customStyle="1" w:styleId="WW8Num10z0">
    <w:name w:val="WW8Num10z0"/>
    <w:rsid w:val="00AA229D"/>
    <w:rPr>
      <w:rFonts w:cs="Times New Roman"/>
      <w:b w:val="0"/>
    </w:rPr>
  </w:style>
  <w:style w:type="character" w:customStyle="1" w:styleId="WW8Num10z1">
    <w:name w:val="WW8Num10z1"/>
    <w:rsid w:val="00AA229D"/>
    <w:rPr>
      <w:rFonts w:ascii="Times New Roman" w:hAnsi="Times New Roman" w:cs="Times New Roman"/>
      <w:sz w:val="22"/>
      <w:szCs w:val="22"/>
    </w:rPr>
  </w:style>
  <w:style w:type="character" w:customStyle="1" w:styleId="WW8Num10z2">
    <w:name w:val="WW8Num10z2"/>
    <w:rsid w:val="00AA229D"/>
  </w:style>
  <w:style w:type="character" w:customStyle="1" w:styleId="WW8Num10z3">
    <w:name w:val="WW8Num10z3"/>
    <w:rsid w:val="00AA229D"/>
  </w:style>
  <w:style w:type="character" w:customStyle="1" w:styleId="WW8Num10z4">
    <w:name w:val="WW8Num10z4"/>
    <w:rsid w:val="00AA229D"/>
  </w:style>
  <w:style w:type="character" w:customStyle="1" w:styleId="WW8Num10z5">
    <w:name w:val="WW8Num10z5"/>
    <w:rsid w:val="00AA229D"/>
  </w:style>
  <w:style w:type="character" w:customStyle="1" w:styleId="WW8Num10z6">
    <w:name w:val="WW8Num10z6"/>
    <w:rsid w:val="00AA229D"/>
  </w:style>
  <w:style w:type="character" w:customStyle="1" w:styleId="WW8Num10z7">
    <w:name w:val="WW8Num10z7"/>
    <w:rsid w:val="00AA229D"/>
  </w:style>
  <w:style w:type="character" w:customStyle="1" w:styleId="WW8Num10z8">
    <w:name w:val="WW8Num10z8"/>
    <w:rsid w:val="00AA229D"/>
  </w:style>
  <w:style w:type="character" w:customStyle="1" w:styleId="WW8Num11z0">
    <w:name w:val="WW8Num11z0"/>
    <w:rsid w:val="00AA229D"/>
    <w:rPr>
      <w:rFonts w:ascii="Times New Roman" w:hAnsi="Times New Roman" w:cs="Times New Roman"/>
      <w:b w:val="0"/>
      <w:bCs w:val="0"/>
      <w:i w:val="0"/>
      <w:iCs w:val="0"/>
      <w:sz w:val="20"/>
      <w:szCs w:val="20"/>
    </w:rPr>
  </w:style>
  <w:style w:type="character" w:customStyle="1" w:styleId="WW8Num12z0">
    <w:name w:val="WW8Num12z0"/>
    <w:rsid w:val="00AA229D"/>
    <w:rPr>
      <w:rFonts w:ascii="Times New Roman" w:hAnsi="Times New Roman" w:cs="Times New Roman"/>
      <w:b/>
      <w:bCs/>
      <w:sz w:val="22"/>
      <w:szCs w:val="22"/>
      <w:lang w:eastAsia="ar-SA"/>
    </w:rPr>
  </w:style>
  <w:style w:type="character" w:customStyle="1" w:styleId="WW8Num13z0">
    <w:name w:val="WW8Num13z0"/>
    <w:rsid w:val="00AA229D"/>
    <w:rPr>
      <w:rFonts w:cs="Arial"/>
      <w:sz w:val="20"/>
      <w:szCs w:val="20"/>
      <w:lang w:eastAsia="ar-SA"/>
    </w:rPr>
  </w:style>
  <w:style w:type="character" w:customStyle="1" w:styleId="WW8Num13z1">
    <w:name w:val="WW8Num13z1"/>
    <w:rsid w:val="00AA229D"/>
    <w:rPr>
      <w:rFonts w:ascii="Times New Roman" w:hAnsi="Times New Roman" w:cs="Times New Roman"/>
      <w:b w:val="0"/>
      <w:bCs/>
      <w:color w:val="auto"/>
      <w:sz w:val="22"/>
      <w:szCs w:val="22"/>
    </w:rPr>
  </w:style>
  <w:style w:type="character" w:customStyle="1" w:styleId="WW8Num14z0">
    <w:name w:val="WW8Num14z0"/>
    <w:rsid w:val="00AA229D"/>
    <w:rPr>
      <w:rFonts w:cs="Arial"/>
      <w:color w:val="auto"/>
      <w:spacing w:val="-1"/>
      <w:sz w:val="20"/>
      <w:szCs w:val="20"/>
      <w:lang w:eastAsia="ar-SA"/>
    </w:rPr>
  </w:style>
  <w:style w:type="character" w:customStyle="1" w:styleId="WW8Num15z0">
    <w:name w:val="WW8Num15z0"/>
    <w:rsid w:val="00AA229D"/>
    <w:rPr>
      <w:rFonts w:cs="Times New Roman"/>
      <w:lang w:eastAsia="ar-SA"/>
    </w:rPr>
  </w:style>
  <w:style w:type="character" w:customStyle="1" w:styleId="WW8Num16z0">
    <w:name w:val="WW8Num16z0"/>
    <w:rsid w:val="00AA229D"/>
    <w:rPr>
      <w:rFonts w:ascii="Times New Roman" w:hAnsi="Times New Roman" w:cs="Times New Roman"/>
      <w:b w:val="0"/>
      <w:sz w:val="22"/>
      <w:szCs w:val="22"/>
    </w:rPr>
  </w:style>
  <w:style w:type="character" w:customStyle="1" w:styleId="WW8Num16z1">
    <w:name w:val="WW8Num16z1"/>
    <w:rsid w:val="00AA229D"/>
  </w:style>
  <w:style w:type="character" w:customStyle="1" w:styleId="WW8Num16z2">
    <w:name w:val="WW8Num16z2"/>
    <w:rsid w:val="00AA229D"/>
  </w:style>
  <w:style w:type="character" w:customStyle="1" w:styleId="WW8Num16z3">
    <w:name w:val="WW8Num16z3"/>
    <w:rsid w:val="00AA229D"/>
  </w:style>
  <w:style w:type="character" w:customStyle="1" w:styleId="WW8Num16z4">
    <w:name w:val="WW8Num16z4"/>
    <w:rsid w:val="00AA229D"/>
  </w:style>
  <w:style w:type="character" w:customStyle="1" w:styleId="WW8Num16z5">
    <w:name w:val="WW8Num16z5"/>
    <w:rsid w:val="00AA229D"/>
  </w:style>
  <w:style w:type="character" w:customStyle="1" w:styleId="WW8Num16z6">
    <w:name w:val="WW8Num16z6"/>
    <w:rsid w:val="00AA229D"/>
  </w:style>
  <w:style w:type="character" w:customStyle="1" w:styleId="WW8Num16z7">
    <w:name w:val="WW8Num16z7"/>
    <w:rsid w:val="00AA229D"/>
  </w:style>
  <w:style w:type="character" w:customStyle="1" w:styleId="WW8Num16z8">
    <w:name w:val="WW8Num16z8"/>
    <w:rsid w:val="00AA229D"/>
  </w:style>
  <w:style w:type="character" w:customStyle="1" w:styleId="WW8Num17z0">
    <w:name w:val="WW8Num17z0"/>
    <w:rsid w:val="00AA229D"/>
    <w:rPr>
      <w:rFonts w:ascii="Times New Roman" w:hAnsi="Times New Roman" w:cs="Times New Roman"/>
      <w:bCs/>
      <w:sz w:val="22"/>
      <w:szCs w:val="22"/>
    </w:rPr>
  </w:style>
  <w:style w:type="character" w:customStyle="1" w:styleId="WW8Num17z1">
    <w:name w:val="WW8Num17z1"/>
    <w:rsid w:val="00AA229D"/>
    <w:rPr>
      <w:rFonts w:cs="Arial"/>
      <w:sz w:val="20"/>
      <w:szCs w:val="20"/>
      <w:lang w:eastAsia="ar-SA"/>
    </w:rPr>
  </w:style>
  <w:style w:type="character" w:customStyle="1" w:styleId="WW8Num17z2">
    <w:name w:val="WW8Num17z2"/>
    <w:rsid w:val="00AA229D"/>
  </w:style>
  <w:style w:type="character" w:customStyle="1" w:styleId="WW8Num17z3">
    <w:name w:val="WW8Num17z3"/>
    <w:rsid w:val="00AA229D"/>
  </w:style>
  <w:style w:type="character" w:customStyle="1" w:styleId="WW8Num17z4">
    <w:name w:val="WW8Num17z4"/>
    <w:rsid w:val="00AA229D"/>
  </w:style>
  <w:style w:type="character" w:customStyle="1" w:styleId="WW8Num17z5">
    <w:name w:val="WW8Num17z5"/>
    <w:rsid w:val="00AA229D"/>
  </w:style>
  <w:style w:type="character" w:customStyle="1" w:styleId="WW8Num17z6">
    <w:name w:val="WW8Num17z6"/>
    <w:rsid w:val="00AA229D"/>
  </w:style>
  <w:style w:type="character" w:customStyle="1" w:styleId="WW8Num17z7">
    <w:name w:val="WW8Num17z7"/>
    <w:rsid w:val="00AA229D"/>
  </w:style>
  <w:style w:type="character" w:customStyle="1" w:styleId="WW8Num17z8">
    <w:name w:val="WW8Num17z8"/>
    <w:rsid w:val="00AA229D"/>
  </w:style>
  <w:style w:type="character" w:customStyle="1" w:styleId="WW8Num18z0">
    <w:name w:val="WW8Num18z0"/>
    <w:rsid w:val="00AA229D"/>
    <w:rPr>
      <w:rFonts w:ascii="Times New Roman" w:hAnsi="Times New Roman" w:cs="Times New Roman"/>
      <w:b/>
      <w:bCs/>
      <w:iCs/>
      <w:sz w:val="22"/>
      <w:szCs w:val="22"/>
      <w:lang w:eastAsia="ar-SA"/>
    </w:rPr>
  </w:style>
  <w:style w:type="character" w:customStyle="1" w:styleId="WW8Num19z0">
    <w:name w:val="WW8Num19z0"/>
    <w:rsid w:val="00AA229D"/>
    <w:rPr>
      <w:rFonts w:ascii="Times New Roman" w:hAnsi="Times New Roman" w:cs="Times New Roman"/>
      <w:sz w:val="22"/>
      <w:szCs w:val="22"/>
    </w:rPr>
  </w:style>
  <w:style w:type="character" w:customStyle="1" w:styleId="WW8Num20z0">
    <w:name w:val="WW8Num20z0"/>
    <w:rsid w:val="00AA229D"/>
    <w:rPr>
      <w:rFonts w:ascii="Times New Roman" w:hAnsi="Times New Roman" w:cs="Times New Roman"/>
      <w:sz w:val="22"/>
      <w:szCs w:val="22"/>
    </w:rPr>
  </w:style>
  <w:style w:type="character" w:customStyle="1" w:styleId="WW8Num20z1">
    <w:name w:val="WW8Num20z1"/>
    <w:rsid w:val="00AA229D"/>
  </w:style>
  <w:style w:type="character" w:customStyle="1" w:styleId="WW8Num20z2">
    <w:name w:val="WW8Num20z2"/>
    <w:rsid w:val="00AA229D"/>
    <w:rPr>
      <w:rFonts w:ascii="Symbol" w:hAnsi="Symbol" w:cs="Symbol"/>
    </w:rPr>
  </w:style>
  <w:style w:type="character" w:customStyle="1" w:styleId="WW8Num20z3">
    <w:name w:val="WW8Num20z3"/>
    <w:rsid w:val="00AA229D"/>
  </w:style>
  <w:style w:type="character" w:customStyle="1" w:styleId="WW8Num20z4">
    <w:name w:val="WW8Num20z4"/>
    <w:rsid w:val="00AA229D"/>
  </w:style>
  <w:style w:type="character" w:customStyle="1" w:styleId="WW8Num20z5">
    <w:name w:val="WW8Num20z5"/>
    <w:rsid w:val="00AA229D"/>
  </w:style>
  <w:style w:type="character" w:customStyle="1" w:styleId="WW8Num20z6">
    <w:name w:val="WW8Num20z6"/>
    <w:rsid w:val="00AA229D"/>
  </w:style>
  <w:style w:type="character" w:customStyle="1" w:styleId="WW8Num20z7">
    <w:name w:val="WW8Num20z7"/>
    <w:rsid w:val="00AA229D"/>
  </w:style>
  <w:style w:type="character" w:customStyle="1" w:styleId="WW8Num20z8">
    <w:name w:val="WW8Num20z8"/>
    <w:rsid w:val="00AA229D"/>
  </w:style>
  <w:style w:type="character" w:customStyle="1" w:styleId="WW8Num21z0">
    <w:name w:val="WW8Num21z0"/>
    <w:rsid w:val="00AA229D"/>
    <w:rPr>
      <w:rFonts w:ascii="Times New Roman" w:hAnsi="Times New Roman" w:cs="Times New Roman"/>
      <w:sz w:val="22"/>
      <w:szCs w:val="22"/>
      <w:lang w:eastAsia="ar-SA"/>
    </w:rPr>
  </w:style>
  <w:style w:type="character" w:customStyle="1" w:styleId="WW8Num22z0">
    <w:name w:val="WW8Num22z0"/>
    <w:rsid w:val="00AA229D"/>
    <w:rPr>
      <w:rFonts w:ascii="Times New Roman" w:hAnsi="Times New Roman" w:cs="Times New Roman"/>
      <w:sz w:val="22"/>
      <w:szCs w:val="22"/>
    </w:rPr>
  </w:style>
  <w:style w:type="character" w:customStyle="1" w:styleId="WW8Num23z0">
    <w:name w:val="WW8Num23z0"/>
    <w:rsid w:val="00AA229D"/>
    <w:rPr>
      <w:rFonts w:ascii="Times New Roman" w:hAnsi="Times New Roman" w:cs="Times New Roman"/>
      <w:b/>
      <w:color w:val="auto"/>
      <w:sz w:val="22"/>
      <w:szCs w:val="22"/>
    </w:rPr>
  </w:style>
  <w:style w:type="character" w:customStyle="1" w:styleId="WW8Num23z1">
    <w:name w:val="WW8Num23z1"/>
    <w:rsid w:val="00AA229D"/>
  </w:style>
  <w:style w:type="character" w:customStyle="1" w:styleId="WW8Num23z2">
    <w:name w:val="WW8Num23z2"/>
    <w:rsid w:val="00AA229D"/>
    <w:rPr>
      <w:rFonts w:ascii="Times New Roman" w:hAnsi="Times New Roman" w:cs="Times New Roman"/>
      <w:b w:val="0"/>
      <w:bCs w:val="0"/>
      <w:i w:val="0"/>
      <w:iCs w:val="0"/>
      <w:strike w:val="0"/>
      <w:dstrike w:val="0"/>
      <w:sz w:val="24"/>
      <w:szCs w:val="24"/>
      <w:u w:val="none"/>
    </w:rPr>
  </w:style>
  <w:style w:type="character" w:customStyle="1" w:styleId="WW8Num23z3">
    <w:name w:val="WW8Num23z3"/>
    <w:rsid w:val="00AA229D"/>
    <w:rPr>
      <w:rFonts w:ascii="Arial" w:eastAsia="Times New Roman" w:hAnsi="Arial" w:cs="Arial"/>
      <w:sz w:val="20"/>
      <w:szCs w:val="20"/>
      <w:lang w:eastAsia="ar-SA"/>
    </w:rPr>
  </w:style>
  <w:style w:type="character" w:customStyle="1" w:styleId="WW8Num23z4">
    <w:name w:val="WW8Num23z4"/>
    <w:rsid w:val="00AA229D"/>
    <w:rPr>
      <w:rFonts w:ascii="Courier New" w:hAnsi="Courier New" w:cs="Courier New"/>
    </w:rPr>
  </w:style>
  <w:style w:type="character" w:customStyle="1" w:styleId="WW8Num23z5">
    <w:name w:val="WW8Num23z5"/>
    <w:rsid w:val="00AA229D"/>
    <w:rPr>
      <w:rFonts w:ascii="Wingdings" w:hAnsi="Wingdings" w:cs="Wingdings"/>
    </w:rPr>
  </w:style>
  <w:style w:type="character" w:customStyle="1" w:styleId="WW8Num23z6">
    <w:name w:val="WW8Num23z6"/>
    <w:rsid w:val="00AA229D"/>
    <w:rPr>
      <w:rFonts w:ascii="Symbol" w:hAnsi="Symbol" w:cs="Symbol"/>
    </w:rPr>
  </w:style>
  <w:style w:type="character" w:customStyle="1" w:styleId="WW8Num23z7">
    <w:name w:val="WW8Num23z7"/>
    <w:rsid w:val="00AA229D"/>
  </w:style>
  <w:style w:type="character" w:customStyle="1" w:styleId="WW8Num23z8">
    <w:name w:val="WW8Num23z8"/>
    <w:rsid w:val="00AA229D"/>
  </w:style>
  <w:style w:type="character" w:customStyle="1" w:styleId="WW8Num24z0">
    <w:name w:val="WW8Num24z0"/>
    <w:rsid w:val="00AA229D"/>
    <w:rPr>
      <w:rFonts w:ascii="Times New Roman" w:hAnsi="Times New Roman" w:cs="Times New Roman"/>
      <w:color w:val="auto"/>
      <w:sz w:val="20"/>
      <w:szCs w:val="20"/>
    </w:rPr>
  </w:style>
  <w:style w:type="character" w:customStyle="1" w:styleId="WW8Num24z1">
    <w:name w:val="WW8Num24z1"/>
    <w:rsid w:val="00AA229D"/>
    <w:rPr>
      <w:rFonts w:ascii="Times New Roman" w:hAnsi="Times New Roman" w:cs="Times New Roman"/>
      <w:bCs/>
      <w:color w:val="000000"/>
      <w:sz w:val="22"/>
      <w:szCs w:val="22"/>
    </w:rPr>
  </w:style>
  <w:style w:type="character" w:customStyle="1" w:styleId="WW8Num24z2">
    <w:name w:val="WW8Num24z2"/>
    <w:rsid w:val="00AA229D"/>
    <w:rPr>
      <w:rFonts w:ascii="Symbol" w:hAnsi="Symbol" w:cs="Symbol"/>
    </w:rPr>
  </w:style>
  <w:style w:type="character" w:customStyle="1" w:styleId="WW8Num24z3">
    <w:name w:val="WW8Num24z3"/>
    <w:rsid w:val="00AA229D"/>
  </w:style>
  <w:style w:type="character" w:customStyle="1" w:styleId="WW8Num24z4">
    <w:name w:val="WW8Num24z4"/>
    <w:rsid w:val="00AA229D"/>
  </w:style>
  <w:style w:type="character" w:customStyle="1" w:styleId="WW8Num24z5">
    <w:name w:val="WW8Num24z5"/>
    <w:rsid w:val="00AA229D"/>
  </w:style>
  <w:style w:type="character" w:customStyle="1" w:styleId="WW8Num24z6">
    <w:name w:val="WW8Num24z6"/>
    <w:rsid w:val="00AA229D"/>
  </w:style>
  <w:style w:type="character" w:customStyle="1" w:styleId="WW8Num24z7">
    <w:name w:val="WW8Num24z7"/>
    <w:rsid w:val="00AA229D"/>
  </w:style>
  <w:style w:type="character" w:customStyle="1" w:styleId="WW8Num24z8">
    <w:name w:val="WW8Num24z8"/>
    <w:rsid w:val="00AA229D"/>
  </w:style>
  <w:style w:type="character" w:customStyle="1" w:styleId="WW8Num25z0">
    <w:name w:val="WW8Num25z0"/>
    <w:rsid w:val="00AA229D"/>
    <w:rPr>
      <w:rFonts w:ascii="Times New Roman" w:hAnsi="Times New Roman" w:cs="Times New Roman"/>
      <w:sz w:val="22"/>
      <w:szCs w:val="22"/>
      <w:lang w:eastAsia="ar-SA"/>
    </w:rPr>
  </w:style>
  <w:style w:type="character" w:customStyle="1" w:styleId="WW8Num26z0">
    <w:name w:val="WW8Num26z0"/>
    <w:rsid w:val="00AA229D"/>
    <w:rPr>
      <w:rFonts w:ascii="Times New Roman" w:hAnsi="Times New Roman" w:cs="Times New Roman"/>
      <w:b w:val="0"/>
      <w:bCs w:val="0"/>
      <w:i w:val="0"/>
      <w:iCs w:val="0"/>
      <w:sz w:val="22"/>
      <w:szCs w:val="22"/>
    </w:rPr>
  </w:style>
  <w:style w:type="character" w:customStyle="1" w:styleId="WW8Num27z0">
    <w:name w:val="WW8Num27z0"/>
    <w:rsid w:val="00AA229D"/>
    <w:rPr>
      <w:rFonts w:ascii="Times New Roman" w:hAnsi="Times New Roman" w:cs="Times New Roman"/>
      <w:color w:val="auto"/>
      <w:sz w:val="20"/>
      <w:szCs w:val="20"/>
      <w:lang w:eastAsia="ar-SA"/>
    </w:rPr>
  </w:style>
  <w:style w:type="character" w:customStyle="1" w:styleId="WW8Num28z0">
    <w:name w:val="WW8Num28z0"/>
    <w:rsid w:val="00AA229D"/>
    <w:rPr>
      <w:rFonts w:ascii="Times New Roman" w:eastAsia="Times New Roman" w:hAnsi="Times New Roman" w:cs="Times New Roman"/>
      <w:sz w:val="22"/>
      <w:szCs w:val="22"/>
    </w:rPr>
  </w:style>
  <w:style w:type="character" w:customStyle="1" w:styleId="WW8Num29z0">
    <w:name w:val="WW8Num29z0"/>
    <w:rsid w:val="00AA229D"/>
    <w:rPr>
      <w:rFonts w:ascii="Times New Roman" w:hAnsi="Times New Roman" w:cs="Times New Roman"/>
      <w:b w:val="0"/>
      <w:i w:val="0"/>
      <w:color w:val="auto"/>
      <w:position w:val="0"/>
      <w:sz w:val="20"/>
      <w:szCs w:val="20"/>
      <w:vertAlign w:val="baseline"/>
    </w:rPr>
  </w:style>
  <w:style w:type="character" w:customStyle="1" w:styleId="WW8Num30z0">
    <w:name w:val="WW8Num30z0"/>
    <w:rsid w:val="00AA229D"/>
    <w:rPr>
      <w:rFonts w:ascii="Times New Roman" w:hAnsi="Times New Roman" w:cs="Times New Roman"/>
      <w:strike w:val="0"/>
      <w:dstrike w:val="0"/>
      <w:sz w:val="22"/>
      <w:szCs w:val="22"/>
      <w:u w:val="none"/>
    </w:rPr>
  </w:style>
  <w:style w:type="character" w:customStyle="1" w:styleId="WW8Num30z1">
    <w:name w:val="WW8Num30z1"/>
    <w:rsid w:val="00AA229D"/>
    <w:rPr>
      <w:rFonts w:cs="Times New Roman"/>
      <w:sz w:val="20"/>
      <w:szCs w:val="20"/>
      <w:lang w:eastAsia="ar-SA"/>
    </w:rPr>
  </w:style>
  <w:style w:type="character" w:customStyle="1" w:styleId="WW8Num30z2">
    <w:name w:val="WW8Num30z2"/>
    <w:rsid w:val="00AA229D"/>
  </w:style>
  <w:style w:type="character" w:customStyle="1" w:styleId="WW8Num30z3">
    <w:name w:val="WW8Num30z3"/>
    <w:rsid w:val="00AA229D"/>
  </w:style>
  <w:style w:type="character" w:customStyle="1" w:styleId="WW8Num30z4">
    <w:name w:val="WW8Num30z4"/>
    <w:rsid w:val="00AA229D"/>
  </w:style>
  <w:style w:type="character" w:customStyle="1" w:styleId="WW8Num30z5">
    <w:name w:val="WW8Num30z5"/>
    <w:rsid w:val="00AA229D"/>
  </w:style>
  <w:style w:type="character" w:customStyle="1" w:styleId="WW8Num30z6">
    <w:name w:val="WW8Num30z6"/>
    <w:rsid w:val="00AA229D"/>
  </w:style>
  <w:style w:type="character" w:customStyle="1" w:styleId="WW8Num30z7">
    <w:name w:val="WW8Num30z7"/>
    <w:rsid w:val="00AA229D"/>
  </w:style>
  <w:style w:type="character" w:customStyle="1" w:styleId="WW8Num30z8">
    <w:name w:val="WW8Num30z8"/>
    <w:rsid w:val="00AA229D"/>
  </w:style>
  <w:style w:type="character" w:customStyle="1" w:styleId="WW8Num31z0">
    <w:name w:val="WW8Num31z0"/>
    <w:rsid w:val="00AA229D"/>
    <w:rPr>
      <w:rFonts w:ascii="Times New Roman" w:hAnsi="Times New Roman" w:cs="Times New Roman"/>
      <w:b w:val="0"/>
      <w:bCs w:val="0"/>
      <w:i w:val="0"/>
      <w:iCs w:val="0"/>
      <w:color w:val="auto"/>
      <w:sz w:val="20"/>
      <w:szCs w:val="20"/>
      <w:lang w:val="pl-PL"/>
    </w:rPr>
  </w:style>
  <w:style w:type="character" w:customStyle="1" w:styleId="WW8Num32z0">
    <w:name w:val="WW8Num32z0"/>
    <w:rsid w:val="00AA229D"/>
    <w:rPr>
      <w:rFonts w:ascii="Times New Roman" w:hAnsi="Times New Roman" w:cs="Times New Roman"/>
      <w:b w:val="0"/>
      <w:bCs w:val="0"/>
      <w:color w:val="auto"/>
      <w:sz w:val="22"/>
      <w:szCs w:val="22"/>
    </w:rPr>
  </w:style>
  <w:style w:type="character" w:customStyle="1" w:styleId="WW8Num33z0">
    <w:name w:val="WW8Num33z0"/>
    <w:rsid w:val="00AA229D"/>
    <w:rPr>
      <w:rFonts w:ascii="Times New Roman" w:hAnsi="Times New Roman" w:cs="Times New Roman"/>
      <w:sz w:val="22"/>
      <w:szCs w:val="22"/>
    </w:rPr>
  </w:style>
  <w:style w:type="character" w:customStyle="1" w:styleId="WW8Num34z0">
    <w:name w:val="WW8Num34z0"/>
    <w:rsid w:val="00AA229D"/>
    <w:rPr>
      <w:rFonts w:cs="Times New Roman"/>
    </w:rPr>
  </w:style>
  <w:style w:type="character" w:customStyle="1" w:styleId="WW8Num34z1">
    <w:name w:val="WW8Num34z1"/>
    <w:rsid w:val="00AA229D"/>
  </w:style>
  <w:style w:type="character" w:customStyle="1" w:styleId="WW8Num34z2">
    <w:name w:val="WW8Num34z2"/>
    <w:rsid w:val="00AA229D"/>
  </w:style>
  <w:style w:type="character" w:customStyle="1" w:styleId="WW8Num34z3">
    <w:name w:val="WW8Num34z3"/>
    <w:rsid w:val="00AA229D"/>
  </w:style>
  <w:style w:type="character" w:customStyle="1" w:styleId="WW8Num34z4">
    <w:name w:val="WW8Num34z4"/>
    <w:rsid w:val="00AA229D"/>
    <w:rPr>
      <w:rFonts w:ascii="Courier New" w:hAnsi="Courier New" w:cs="Courier New"/>
    </w:rPr>
  </w:style>
  <w:style w:type="character" w:customStyle="1" w:styleId="WW8Num34z5">
    <w:name w:val="WW8Num34z5"/>
    <w:rsid w:val="00AA229D"/>
    <w:rPr>
      <w:rFonts w:ascii="Wingdings" w:hAnsi="Wingdings" w:cs="Wingdings"/>
    </w:rPr>
  </w:style>
  <w:style w:type="character" w:customStyle="1" w:styleId="WW8Num34z6">
    <w:name w:val="WW8Num34z6"/>
    <w:rsid w:val="00AA229D"/>
    <w:rPr>
      <w:rFonts w:ascii="Symbol" w:hAnsi="Symbol" w:cs="Symbol"/>
    </w:rPr>
  </w:style>
  <w:style w:type="character" w:customStyle="1" w:styleId="WW8Num35z0">
    <w:name w:val="WW8Num35z0"/>
    <w:rsid w:val="00AA229D"/>
    <w:rPr>
      <w:rFonts w:ascii="Times New Roman" w:eastAsia="Times New Roman" w:hAnsi="Times New Roman" w:cs="Times New Roman"/>
      <w:b w:val="0"/>
      <w:bCs w:val="0"/>
      <w:sz w:val="22"/>
      <w:szCs w:val="22"/>
    </w:rPr>
  </w:style>
  <w:style w:type="character" w:customStyle="1" w:styleId="WW8Num36z0">
    <w:name w:val="WW8Num36z0"/>
    <w:rsid w:val="00AA229D"/>
    <w:rPr>
      <w:rFonts w:ascii="Times New Roman" w:eastAsia="Verdana" w:hAnsi="Times New Roman" w:cs="Times New Roman"/>
      <w:sz w:val="22"/>
      <w:szCs w:val="22"/>
    </w:rPr>
  </w:style>
  <w:style w:type="character" w:customStyle="1" w:styleId="WW8Num36z1">
    <w:name w:val="WW8Num36z1"/>
    <w:rsid w:val="00AA229D"/>
  </w:style>
  <w:style w:type="character" w:customStyle="1" w:styleId="WW8Num36z2">
    <w:name w:val="WW8Num36z2"/>
    <w:rsid w:val="00AA229D"/>
    <w:rPr>
      <w:rFonts w:ascii="Symbol" w:hAnsi="Symbol" w:cs="Symbol"/>
    </w:rPr>
  </w:style>
  <w:style w:type="character" w:customStyle="1" w:styleId="WW8Num36z3">
    <w:name w:val="WW8Num36z3"/>
    <w:rsid w:val="00AA229D"/>
  </w:style>
  <w:style w:type="character" w:customStyle="1" w:styleId="WW8Num36z4">
    <w:name w:val="WW8Num36z4"/>
    <w:rsid w:val="00AA229D"/>
  </w:style>
  <w:style w:type="character" w:customStyle="1" w:styleId="WW8Num36z5">
    <w:name w:val="WW8Num36z5"/>
    <w:rsid w:val="00AA229D"/>
    <w:rPr>
      <w:rFonts w:cs="Times New Roman"/>
    </w:rPr>
  </w:style>
  <w:style w:type="character" w:customStyle="1" w:styleId="WW8Num36z6">
    <w:name w:val="WW8Num36z6"/>
    <w:rsid w:val="00AA229D"/>
  </w:style>
  <w:style w:type="character" w:customStyle="1" w:styleId="WW8Num36z7">
    <w:name w:val="WW8Num36z7"/>
    <w:rsid w:val="00AA229D"/>
  </w:style>
  <w:style w:type="character" w:customStyle="1" w:styleId="WW8Num36z8">
    <w:name w:val="WW8Num36z8"/>
    <w:rsid w:val="00AA229D"/>
  </w:style>
  <w:style w:type="character" w:customStyle="1" w:styleId="WW8Num37z0">
    <w:name w:val="WW8Num37z0"/>
    <w:rsid w:val="00AA229D"/>
    <w:rPr>
      <w:rFonts w:ascii="Times New Roman" w:hAnsi="Times New Roman" w:cs="Times New Roman"/>
      <w:b w:val="0"/>
      <w:bCs/>
      <w:iCs/>
      <w:sz w:val="22"/>
      <w:szCs w:val="22"/>
      <w:lang w:eastAsia="ar-SA"/>
    </w:rPr>
  </w:style>
  <w:style w:type="character" w:customStyle="1" w:styleId="WW8Num38z0">
    <w:name w:val="WW8Num38z0"/>
    <w:rsid w:val="00AA229D"/>
    <w:rPr>
      <w:rFonts w:cs="Arial"/>
      <w:b/>
      <w:sz w:val="20"/>
      <w:szCs w:val="20"/>
      <w:lang w:eastAsia="ar-SA"/>
    </w:rPr>
  </w:style>
  <w:style w:type="character" w:customStyle="1" w:styleId="WW8Num39z0">
    <w:name w:val="WW8Num39z0"/>
    <w:rsid w:val="00AA229D"/>
    <w:rPr>
      <w:rFonts w:ascii="Times New Roman" w:hAnsi="Times New Roman" w:cs="Times New Roman"/>
      <w:b w:val="0"/>
      <w:sz w:val="22"/>
      <w:szCs w:val="22"/>
    </w:rPr>
  </w:style>
  <w:style w:type="character" w:customStyle="1" w:styleId="WW8Num40z0">
    <w:name w:val="WW8Num40z0"/>
    <w:rsid w:val="00AA229D"/>
    <w:rPr>
      <w:rFonts w:ascii="Times New Roman" w:hAnsi="Times New Roman" w:cs="Times New Roman"/>
      <w:sz w:val="22"/>
      <w:szCs w:val="22"/>
    </w:rPr>
  </w:style>
  <w:style w:type="character" w:customStyle="1" w:styleId="WW8Num40z1">
    <w:name w:val="WW8Num40z1"/>
    <w:rsid w:val="00AA229D"/>
  </w:style>
  <w:style w:type="character" w:customStyle="1" w:styleId="WW8Num40z2">
    <w:name w:val="WW8Num40z2"/>
    <w:rsid w:val="00AA229D"/>
  </w:style>
  <w:style w:type="character" w:customStyle="1" w:styleId="WW8Num40z3">
    <w:name w:val="WW8Num40z3"/>
    <w:rsid w:val="00AA229D"/>
  </w:style>
  <w:style w:type="character" w:customStyle="1" w:styleId="WW8Num40z4">
    <w:name w:val="WW8Num40z4"/>
    <w:rsid w:val="00AA229D"/>
  </w:style>
  <w:style w:type="character" w:customStyle="1" w:styleId="WW8Num40z5">
    <w:name w:val="WW8Num40z5"/>
    <w:rsid w:val="00AA229D"/>
  </w:style>
  <w:style w:type="character" w:customStyle="1" w:styleId="WW8Num40z6">
    <w:name w:val="WW8Num40z6"/>
    <w:rsid w:val="00AA229D"/>
  </w:style>
  <w:style w:type="character" w:customStyle="1" w:styleId="WW8Num40z7">
    <w:name w:val="WW8Num40z7"/>
    <w:rsid w:val="00AA229D"/>
  </w:style>
  <w:style w:type="character" w:customStyle="1" w:styleId="WW8Num40z8">
    <w:name w:val="WW8Num40z8"/>
    <w:rsid w:val="00AA229D"/>
  </w:style>
  <w:style w:type="character" w:customStyle="1" w:styleId="WW8Num41z0">
    <w:name w:val="WW8Num41z0"/>
    <w:rsid w:val="00AA229D"/>
    <w:rPr>
      <w:rFonts w:ascii="Times New Roman" w:hAnsi="Times New Roman" w:cs="Times New Roman"/>
      <w:b/>
      <w:sz w:val="22"/>
      <w:szCs w:val="22"/>
      <w:lang w:eastAsia="ar-SA"/>
    </w:rPr>
  </w:style>
  <w:style w:type="character" w:customStyle="1" w:styleId="WW8Num41z1">
    <w:name w:val="WW8Num41z1"/>
    <w:rsid w:val="00AA229D"/>
  </w:style>
  <w:style w:type="character" w:customStyle="1" w:styleId="WW8Num41z2">
    <w:name w:val="WW8Num41z2"/>
    <w:rsid w:val="00AA229D"/>
  </w:style>
  <w:style w:type="character" w:customStyle="1" w:styleId="WW8Num41z3">
    <w:name w:val="WW8Num41z3"/>
    <w:rsid w:val="00AA229D"/>
  </w:style>
  <w:style w:type="character" w:customStyle="1" w:styleId="WW8Num41z4">
    <w:name w:val="WW8Num41z4"/>
    <w:rsid w:val="00AA229D"/>
  </w:style>
  <w:style w:type="character" w:customStyle="1" w:styleId="WW8Num41z5">
    <w:name w:val="WW8Num41z5"/>
    <w:rsid w:val="00AA229D"/>
  </w:style>
  <w:style w:type="character" w:customStyle="1" w:styleId="WW8Num41z6">
    <w:name w:val="WW8Num41z6"/>
    <w:rsid w:val="00AA229D"/>
  </w:style>
  <w:style w:type="character" w:customStyle="1" w:styleId="WW8Num41z7">
    <w:name w:val="WW8Num41z7"/>
    <w:rsid w:val="00AA229D"/>
  </w:style>
  <w:style w:type="character" w:customStyle="1" w:styleId="WW8Num41z8">
    <w:name w:val="WW8Num41z8"/>
    <w:rsid w:val="00AA229D"/>
  </w:style>
  <w:style w:type="character" w:customStyle="1" w:styleId="WW8Num42z0">
    <w:name w:val="WW8Num42z0"/>
    <w:rsid w:val="00AA229D"/>
    <w:rPr>
      <w:rFonts w:hint="default"/>
    </w:rPr>
  </w:style>
  <w:style w:type="character" w:customStyle="1" w:styleId="WW8Num42z1">
    <w:name w:val="WW8Num42z1"/>
    <w:rsid w:val="00AA229D"/>
  </w:style>
  <w:style w:type="character" w:customStyle="1" w:styleId="WW8Num42z2">
    <w:name w:val="WW8Num42z2"/>
    <w:rsid w:val="00AA229D"/>
  </w:style>
  <w:style w:type="character" w:customStyle="1" w:styleId="WW8Num42z3">
    <w:name w:val="WW8Num42z3"/>
    <w:rsid w:val="00AA229D"/>
  </w:style>
  <w:style w:type="character" w:customStyle="1" w:styleId="WW8Num42z4">
    <w:name w:val="WW8Num42z4"/>
    <w:rsid w:val="00AA229D"/>
  </w:style>
  <w:style w:type="character" w:customStyle="1" w:styleId="WW8Num42z5">
    <w:name w:val="WW8Num42z5"/>
    <w:rsid w:val="00AA229D"/>
  </w:style>
  <w:style w:type="character" w:customStyle="1" w:styleId="WW8Num42z6">
    <w:name w:val="WW8Num42z6"/>
    <w:rsid w:val="00AA229D"/>
  </w:style>
  <w:style w:type="character" w:customStyle="1" w:styleId="WW8Num42z7">
    <w:name w:val="WW8Num42z7"/>
    <w:rsid w:val="00AA229D"/>
  </w:style>
  <w:style w:type="character" w:customStyle="1" w:styleId="WW8Num42z8">
    <w:name w:val="WW8Num42z8"/>
    <w:rsid w:val="00AA229D"/>
  </w:style>
  <w:style w:type="character" w:customStyle="1" w:styleId="WW8Num43z0">
    <w:name w:val="WW8Num43z0"/>
    <w:rsid w:val="00AA229D"/>
    <w:rPr>
      <w:rFonts w:ascii="Times New Roman" w:hAnsi="Times New Roman" w:cs="Times New Roman" w:hint="default"/>
      <w:sz w:val="20"/>
      <w:szCs w:val="20"/>
      <w:lang w:eastAsia="ar-SA"/>
    </w:rPr>
  </w:style>
  <w:style w:type="character" w:customStyle="1" w:styleId="WW8Num44z0">
    <w:name w:val="WW8Num44z0"/>
    <w:rsid w:val="00AA229D"/>
    <w:rPr>
      <w:rFonts w:cs="Times New Roman" w:hint="default"/>
    </w:rPr>
  </w:style>
  <w:style w:type="character" w:customStyle="1" w:styleId="WW8Num45z0">
    <w:name w:val="WW8Num45z0"/>
    <w:rsid w:val="00AA229D"/>
    <w:rPr>
      <w:rFonts w:cs="Times New Roman"/>
    </w:rPr>
  </w:style>
  <w:style w:type="character" w:customStyle="1" w:styleId="WW8Num45z1">
    <w:name w:val="WW8Num45z1"/>
    <w:rsid w:val="00AA229D"/>
    <w:rPr>
      <w:rFonts w:ascii="Times New Roman" w:hAnsi="Times New Roman" w:cs="Times New Roman"/>
      <w:sz w:val="20"/>
      <w:szCs w:val="20"/>
    </w:rPr>
  </w:style>
  <w:style w:type="character" w:customStyle="1" w:styleId="WW8Num45z2">
    <w:name w:val="WW8Num45z2"/>
    <w:rsid w:val="00AA229D"/>
    <w:rPr>
      <w:rFonts w:ascii="Symbol" w:hAnsi="Symbol" w:cs="Symbol"/>
    </w:rPr>
  </w:style>
  <w:style w:type="character" w:customStyle="1" w:styleId="WW8Num45z3">
    <w:name w:val="WW8Num45z3"/>
    <w:rsid w:val="00AA229D"/>
  </w:style>
  <w:style w:type="character" w:customStyle="1" w:styleId="WW8Num45z4">
    <w:name w:val="WW8Num45z4"/>
    <w:rsid w:val="00AA229D"/>
  </w:style>
  <w:style w:type="character" w:customStyle="1" w:styleId="WW8Num45z5">
    <w:name w:val="WW8Num45z5"/>
    <w:rsid w:val="00AA229D"/>
  </w:style>
  <w:style w:type="character" w:customStyle="1" w:styleId="WW8Num45z6">
    <w:name w:val="WW8Num45z6"/>
    <w:rsid w:val="00AA229D"/>
  </w:style>
  <w:style w:type="character" w:customStyle="1" w:styleId="WW8Num45z7">
    <w:name w:val="WW8Num45z7"/>
    <w:rsid w:val="00AA229D"/>
  </w:style>
  <w:style w:type="character" w:customStyle="1" w:styleId="WW8Num45z8">
    <w:name w:val="WW8Num45z8"/>
    <w:rsid w:val="00AA229D"/>
  </w:style>
  <w:style w:type="character" w:customStyle="1" w:styleId="WW8Num46z0">
    <w:name w:val="WW8Num46z0"/>
    <w:rsid w:val="00AA229D"/>
    <w:rPr>
      <w:rFonts w:ascii="Times New Roman" w:hAnsi="Times New Roman" w:cs="Times New Roman" w:hint="default"/>
      <w:b w:val="0"/>
      <w:sz w:val="22"/>
      <w:szCs w:val="22"/>
      <w:lang w:eastAsia="ar-SA"/>
    </w:rPr>
  </w:style>
  <w:style w:type="character" w:customStyle="1" w:styleId="WW8Num47z0">
    <w:name w:val="WW8Num47z0"/>
    <w:rsid w:val="00AA229D"/>
    <w:rPr>
      <w:rFonts w:ascii="Times New Roman" w:hAnsi="Times New Roman" w:cs="Times New Roman"/>
      <w:sz w:val="18"/>
      <w:szCs w:val="22"/>
    </w:rPr>
  </w:style>
  <w:style w:type="character" w:customStyle="1" w:styleId="WW8Num47z1">
    <w:name w:val="WW8Num47z1"/>
    <w:rsid w:val="00AA229D"/>
    <w:rPr>
      <w:rFonts w:ascii="Times New Roman" w:hAnsi="Times New Roman" w:cs="Times New Roman"/>
      <w:bCs/>
      <w:sz w:val="22"/>
      <w:szCs w:val="22"/>
    </w:rPr>
  </w:style>
  <w:style w:type="character" w:customStyle="1" w:styleId="WW8Num47z2">
    <w:name w:val="WW8Num47z2"/>
    <w:rsid w:val="00AA229D"/>
  </w:style>
  <w:style w:type="character" w:customStyle="1" w:styleId="WW8Num47z3">
    <w:name w:val="WW8Num47z3"/>
    <w:rsid w:val="00AA229D"/>
  </w:style>
  <w:style w:type="character" w:customStyle="1" w:styleId="WW8Num47z4">
    <w:name w:val="WW8Num47z4"/>
    <w:rsid w:val="00AA229D"/>
  </w:style>
  <w:style w:type="character" w:customStyle="1" w:styleId="WW8Num47z5">
    <w:name w:val="WW8Num47z5"/>
    <w:rsid w:val="00AA229D"/>
    <w:rPr>
      <w:rFonts w:ascii="Times New Roman" w:hAnsi="Times New Roman" w:cs="Times New Roman"/>
      <w:sz w:val="22"/>
      <w:szCs w:val="22"/>
    </w:rPr>
  </w:style>
  <w:style w:type="character" w:customStyle="1" w:styleId="WW8Num47z6">
    <w:name w:val="WW8Num47z6"/>
    <w:rsid w:val="00AA229D"/>
  </w:style>
  <w:style w:type="character" w:customStyle="1" w:styleId="WW8Num47z7">
    <w:name w:val="WW8Num47z7"/>
    <w:rsid w:val="00AA229D"/>
  </w:style>
  <w:style w:type="character" w:customStyle="1" w:styleId="WW8Num47z8">
    <w:name w:val="WW8Num47z8"/>
    <w:rsid w:val="00AA229D"/>
  </w:style>
  <w:style w:type="character" w:customStyle="1" w:styleId="WW8Num48z0">
    <w:name w:val="WW8Num48z0"/>
    <w:rsid w:val="00AA229D"/>
    <w:rPr>
      <w:rFonts w:ascii="Times New Roman" w:hAnsi="Times New Roman" w:cs="Times New Roman"/>
      <w:sz w:val="22"/>
      <w:szCs w:val="22"/>
      <w:lang w:eastAsia="ar-SA"/>
    </w:rPr>
  </w:style>
  <w:style w:type="character" w:customStyle="1" w:styleId="WW8Num48z1">
    <w:name w:val="WW8Num48z1"/>
    <w:rsid w:val="00AA229D"/>
  </w:style>
  <w:style w:type="character" w:customStyle="1" w:styleId="WW8Num48z2">
    <w:name w:val="WW8Num48z2"/>
    <w:rsid w:val="00AA229D"/>
    <w:rPr>
      <w:rFonts w:ascii="Symbol" w:hAnsi="Symbol" w:cs="Symbol"/>
    </w:rPr>
  </w:style>
  <w:style w:type="character" w:customStyle="1" w:styleId="WW8Num48z3">
    <w:name w:val="WW8Num48z3"/>
    <w:rsid w:val="00AA229D"/>
  </w:style>
  <w:style w:type="character" w:customStyle="1" w:styleId="WW8Num48z4">
    <w:name w:val="WW8Num48z4"/>
    <w:rsid w:val="00AA229D"/>
  </w:style>
  <w:style w:type="character" w:customStyle="1" w:styleId="WW8Num48z5">
    <w:name w:val="WW8Num48z5"/>
    <w:rsid w:val="00AA229D"/>
  </w:style>
  <w:style w:type="character" w:customStyle="1" w:styleId="WW8Num48z6">
    <w:name w:val="WW8Num48z6"/>
    <w:rsid w:val="00AA229D"/>
  </w:style>
  <w:style w:type="character" w:customStyle="1" w:styleId="WW8Num48z7">
    <w:name w:val="WW8Num48z7"/>
    <w:rsid w:val="00AA229D"/>
  </w:style>
  <w:style w:type="character" w:customStyle="1" w:styleId="WW8Num48z8">
    <w:name w:val="WW8Num48z8"/>
    <w:rsid w:val="00AA229D"/>
  </w:style>
  <w:style w:type="character" w:customStyle="1" w:styleId="WW8Num49z0">
    <w:name w:val="WW8Num49z0"/>
    <w:rsid w:val="00AA229D"/>
    <w:rPr>
      <w:rFonts w:ascii="Times New Roman" w:hAnsi="Times New Roman" w:cs="Times New Roman"/>
      <w:b/>
      <w:bCs/>
      <w:color w:val="0D0D0D"/>
      <w:sz w:val="22"/>
      <w:szCs w:val="22"/>
      <w:lang w:eastAsia="ar-SA"/>
    </w:rPr>
  </w:style>
  <w:style w:type="character" w:customStyle="1" w:styleId="WW8Num49z1">
    <w:name w:val="WW8Num49z1"/>
    <w:rsid w:val="00AA229D"/>
    <w:rPr>
      <w:b w:val="0"/>
      <w:i w:val="0"/>
      <w:color w:val="auto"/>
      <w:sz w:val="24"/>
    </w:rPr>
  </w:style>
  <w:style w:type="character" w:customStyle="1" w:styleId="WW8Num49z2">
    <w:name w:val="WW8Num49z2"/>
    <w:rsid w:val="00AA229D"/>
  </w:style>
  <w:style w:type="character" w:customStyle="1" w:styleId="WW8Num49z3">
    <w:name w:val="WW8Num49z3"/>
    <w:rsid w:val="00AA229D"/>
  </w:style>
  <w:style w:type="character" w:customStyle="1" w:styleId="WW8Num49z4">
    <w:name w:val="WW8Num49z4"/>
    <w:rsid w:val="00AA229D"/>
  </w:style>
  <w:style w:type="character" w:customStyle="1" w:styleId="WW8Num49z5">
    <w:name w:val="WW8Num49z5"/>
    <w:rsid w:val="00AA229D"/>
  </w:style>
  <w:style w:type="character" w:customStyle="1" w:styleId="WW8Num49z6">
    <w:name w:val="WW8Num49z6"/>
    <w:rsid w:val="00AA229D"/>
  </w:style>
  <w:style w:type="character" w:customStyle="1" w:styleId="WW8Num49z7">
    <w:name w:val="WW8Num49z7"/>
    <w:rsid w:val="00AA229D"/>
  </w:style>
  <w:style w:type="character" w:customStyle="1" w:styleId="WW8Num49z8">
    <w:name w:val="WW8Num49z8"/>
    <w:rsid w:val="00AA229D"/>
  </w:style>
  <w:style w:type="character" w:customStyle="1" w:styleId="WW8Num50z0">
    <w:name w:val="WW8Num50z0"/>
    <w:rsid w:val="00AA229D"/>
    <w:rPr>
      <w:rFonts w:ascii="Times New Roman" w:hAnsi="Times New Roman" w:cs="Times New Roman"/>
      <w:b w:val="0"/>
      <w:bCs w:val="0"/>
      <w:i w:val="0"/>
      <w:iCs w:val="0"/>
    </w:rPr>
  </w:style>
  <w:style w:type="character" w:customStyle="1" w:styleId="WW8Num50z1">
    <w:name w:val="WW8Num50z1"/>
    <w:rsid w:val="00AA229D"/>
  </w:style>
  <w:style w:type="character" w:customStyle="1" w:styleId="WW8Num50z2">
    <w:name w:val="WW8Num50z2"/>
    <w:rsid w:val="00AA229D"/>
  </w:style>
  <w:style w:type="character" w:customStyle="1" w:styleId="WW8Num50z3">
    <w:name w:val="WW8Num50z3"/>
    <w:rsid w:val="00AA229D"/>
  </w:style>
  <w:style w:type="character" w:customStyle="1" w:styleId="WW8Num50z4">
    <w:name w:val="WW8Num50z4"/>
    <w:rsid w:val="00AA229D"/>
  </w:style>
  <w:style w:type="character" w:customStyle="1" w:styleId="WW8Num50z5">
    <w:name w:val="WW8Num50z5"/>
    <w:rsid w:val="00AA229D"/>
  </w:style>
  <w:style w:type="character" w:customStyle="1" w:styleId="WW8Num50z6">
    <w:name w:val="WW8Num50z6"/>
    <w:rsid w:val="00AA229D"/>
  </w:style>
  <w:style w:type="character" w:customStyle="1" w:styleId="WW8Num50z7">
    <w:name w:val="WW8Num50z7"/>
    <w:rsid w:val="00AA229D"/>
  </w:style>
  <w:style w:type="character" w:customStyle="1" w:styleId="WW8Num50z8">
    <w:name w:val="WW8Num50z8"/>
    <w:rsid w:val="00AA229D"/>
  </w:style>
  <w:style w:type="character" w:customStyle="1" w:styleId="WW8Num51z0">
    <w:name w:val="WW8Num51z0"/>
    <w:rsid w:val="00AA229D"/>
    <w:rPr>
      <w:rFonts w:ascii="Times New Roman" w:hAnsi="Times New Roman" w:cs="Times New Roman"/>
      <w:b/>
      <w:bCs/>
      <w:sz w:val="22"/>
      <w:szCs w:val="22"/>
    </w:rPr>
  </w:style>
  <w:style w:type="character" w:customStyle="1" w:styleId="WW8Num51z1">
    <w:name w:val="WW8Num51z1"/>
    <w:rsid w:val="00AA229D"/>
  </w:style>
  <w:style w:type="character" w:customStyle="1" w:styleId="WW8Num51z2">
    <w:name w:val="WW8Num51z2"/>
    <w:rsid w:val="00AA229D"/>
  </w:style>
  <w:style w:type="character" w:customStyle="1" w:styleId="WW8Num51z3">
    <w:name w:val="WW8Num51z3"/>
    <w:rsid w:val="00AA229D"/>
  </w:style>
  <w:style w:type="character" w:customStyle="1" w:styleId="WW8Num51z4">
    <w:name w:val="WW8Num51z4"/>
    <w:rsid w:val="00AA229D"/>
  </w:style>
  <w:style w:type="character" w:customStyle="1" w:styleId="WW8Num51z5">
    <w:name w:val="WW8Num51z5"/>
    <w:rsid w:val="00AA229D"/>
  </w:style>
  <w:style w:type="character" w:customStyle="1" w:styleId="WW8Num51z6">
    <w:name w:val="WW8Num51z6"/>
    <w:rsid w:val="00AA229D"/>
  </w:style>
  <w:style w:type="character" w:customStyle="1" w:styleId="WW8Num51z7">
    <w:name w:val="WW8Num51z7"/>
    <w:rsid w:val="00AA229D"/>
  </w:style>
  <w:style w:type="character" w:customStyle="1" w:styleId="WW8Num51z8">
    <w:name w:val="WW8Num51z8"/>
    <w:rsid w:val="00AA229D"/>
  </w:style>
  <w:style w:type="character" w:customStyle="1" w:styleId="WW8Num52z0">
    <w:name w:val="WW8Num52z0"/>
    <w:rsid w:val="00AA229D"/>
    <w:rPr>
      <w:rFonts w:cs="Times New Roman"/>
      <w:b w:val="0"/>
      <w:bCs/>
    </w:rPr>
  </w:style>
  <w:style w:type="character" w:customStyle="1" w:styleId="WW8Num52z1">
    <w:name w:val="WW8Num52z1"/>
    <w:rsid w:val="00AA229D"/>
  </w:style>
  <w:style w:type="character" w:customStyle="1" w:styleId="WW8Num52z2">
    <w:name w:val="WW8Num52z2"/>
    <w:rsid w:val="00AA229D"/>
  </w:style>
  <w:style w:type="character" w:customStyle="1" w:styleId="WW8Num52z3">
    <w:name w:val="WW8Num52z3"/>
    <w:rsid w:val="00AA229D"/>
  </w:style>
  <w:style w:type="character" w:customStyle="1" w:styleId="WW8Num52z4">
    <w:name w:val="WW8Num52z4"/>
    <w:rsid w:val="00AA229D"/>
  </w:style>
  <w:style w:type="character" w:customStyle="1" w:styleId="WW8Num52z5">
    <w:name w:val="WW8Num52z5"/>
    <w:rsid w:val="00AA229D"/>
  </w:style>
  <w:style w:type="character" w:customStyle="1" w:styleId="WW8Num52z6">
    <w:name w:val="WW8Num52z6"/>
    <w:rsid w:val="00AA229D"/>
  </w:style>
  <w:style w:type="character" w:customStyle="1" w:styleId="WW8Num52z7">
    <w:name w:val="WW8Num52z7"/>
    <w:rsid w:val="00AA229D"/>
  </w:style>
  <w:style w:type="character" w:customStyle="1" w:styleId="WW8Num52z8">
    <w:name w:val="WW8Num52z8"/>
    <w:rsid w:val="00AA229D"/>
  </w:style>
  <w:style w:type="character" w:customStyle="1" w:styleId="WW8Num53z0">
    <w:name w:val="WW8Num53z0"/>
    <w:rsid w:val="00AA229D"/>
    <w:rPr>
      <w:rFonts w:ascii="Times New Roman" w:hAnsi="Times New Roman" w:cs="Times New Roman"/>
      <w:b w:val="0"/>
      <w:bCs w:val="0"/>
      <w:color w:val="auto"/>
      <w:sz w:val="22"/>
      <w:szCs w:val="22"/>
    </w:rPr>
  </w:style>
  <w:style w:type="character" w:customStyle="1" w:styleId="WW8Num53z1">
    <w:name w:val="WW8Num53z1"/>
    <w:rsid w:val="00AA229D"/>
  </w:style>
  <w:style w:type="character" w:customStyle="1" w:styleId="WW8Num53z2">
    <w:name w:val="WW8Num53z2"/>
    <w:rsid w:val="00AA229D"/>
  </w:style>
  <w:style w:type="character" w:customStyle="1" w:styleId="WW8Num53z3">
    <w:name w:val="WW8Num53z3"/>
    <w:rsid w:val="00AA229D"/>
  </w:style>
  <w:style w:type="character" w:customStyle="1" w:styleId="WW8Num53z4">
    <w:name w:val="WW8Num53z4"/>
    <w:rsid w:val="00AA229D"/>
  </w:style>
  <w:style w:type="character" w:customStyle="1" w:styleId="WW8Num53z5">
    <w:name w:val="WW8Num53z5"/>
    <w:rsid w:val="00AA229D"/>
  </w:style>
  <w:style w:type="character" w:customStyle="1" w:styleId="WW8Num53z6">
    <w:name w:val="WW8Num53z6"/>
    <w:rsid w:val="00AA229D"/>
  </w:style>
  <w:style w:type="character" w:customStyle="1" w:styleId="WW8Num53z7">
    <w:name w:val="WW8Num53z7"/>
    <w:rsid w:val="00AA229D"/>
  </w:style>
  <w:style w:type="character" w:customStyle="1" w:styleId="WW8Num53z8">
    <w:name w:val="WW8Num53z8"/>
    <w:rsid w:val="00AA229D"/>
  </w:style>
  <w:style w:type="character" w:customStyle="1" w:styleId="WW8Num54z0">
    <w:name w:val="WW8Num54z0"/>
    <w:rsid w:val="00AA229D"/>
    <w:rPr>
      <w:rFonts w:ascii="Times New Roman" w:hAnsi="Times New Roman" w:cs="Times New Roman"/>
      <w:bCs/>
      <w:iCs/>
      <w:color w:val="000000"/>
      <w:sz w:val="22"/>
      <w:szCs w:val="22"/>
      <w:lang w:val="pl-PL"/>
    </w:rPr>
  </w:style>
  <w:style w:type="character" w:customStyle="1" w:styleId="WW8Num54z1">
    <w:name w:val="WW8Num54z1"/>
    <w:rsid w:val="00AA229D"/>
  </w:style>
  <w:style w:type="character" w:customStyle="1" w:styleId="WW8Num54z2">
    <w:name w:val="WW8Num54z2"/>
    <w:rsid w:val="00AA229D"/>
  </w:style>
  <w:style w:type="character" w:customStyle="1" w:styleId="WW8Num54z3">
    <w:name w:val="WW8Num54z3"/>
    <w:rsid w:val="00AA229D"/>
  </w:style>
  <w:style w:type="character" w:customStyle="1" w:styleId="WW8Num54z4">
    <w:name w:val="WW8Num54z4"/>
    <w:rsid w:val="00AA229D"/>
  </w:style>
  <w:style w:type="character" w:customStyle="1" w:styleId="WW8Num54z5">
    <w:name w:val="WW8Num54z5"/>
    <w:rsid w:val="00AA229D"/>
  </w:style>
  <w:style w:type="character" w:customStyle="1" w:styleId="WW8Num54z6">
    <w:name w:val="WW8Num54z6"/>
    <w:rsid w:val="00AA229D"/>
  </w:style>
  <w:style w:type="character" w:customStyle="1" w:styleId="WW8Num54z7">
    <w:name w:val="WW8Num54z7"/>
    <w:rsid w:val="00AA229D"/>
  </w:style>
  <w:style w:type="character" w:customStyle="1" w:styleId="WW8Num54z8">
    <w:name w:val="WW8Num54z8"/>
    <w:rsid w:val="00AA229D"/>
  </w:style>
  <w:style w:type="character" w:customStyle="1" w:styleId="WW8Num55z0">
    <w:name w:val="WW8Num55z0"/>
    <w:rsid w:val="00AA229D"/>
    <w:rPr>
      <w:rFonts w:cs="Times New Roman"/>
    </w:rPr>
  </w:style>
  <w:style w:type="character" w:customStyle="1" w:styleId="WW8Num55z1">
    <w:name w:val="WW8Num55z1"/>
    <w:rsid w:val="00AA229D"/>
  </w:style>
  <w:style w:type="character" w:customStyle="1" w:styleId="WW8Num55z2">
    <w:name w:val="WW8Num55z2"/>
    <w:rsid w:val="00AA229D"/>
  </w:style>
  <w:style w:type="character" w:customStyle="1" w:styleId="WW8Num55z3">
    <w:name w:val="WW8Num55z3"/>
    <w:rsid w:val="00AA229D"/>
  </w:style>
  <w:style w:type="character" w:customStyle="1" w:styleId="WW8Num55z4">
    <w:name w:val="WW8Num55z4"/>
    <w:rsid w:val="00AA229D"/>
  </w:style>
  <w:style w:type="character" w:customStyle="1" w:styleId="WW8Num55z5">
    <w:name w:val="WW8Num55z5"/>
    <w:rsid w:val="00AA229D"/>
  </w:style>
  <w:style w:type="character" w:customStyle="1" w:styleId="WW8Num55z6">
    <w:name w:val="WW8Num55z6"/>
    <w:rsid w:val="00AA229D"/>
  </w:style>
  <w:style w:type="character" w:customStyle="1" w:styleId="WW8Num55z7">
    <w:name w:val="WW8Num55z7"/>
    <w:rsid w:val="00AA229D"/>
  </w:style>
  <w:style w:type="character" w:customStyle="1" w:styleId="WW8Num55z8">
    <w:name w:val="WW8Num55z8"/>
    <w:rsid w:val="00AA229D"/>
  </w:style>
  <w:style w:type="character" w:customStyle="1" w:styleId="WW8Num56z0">
    <w:name w:val="WW8Num56z0"/>
    <w:rsid w:val="00AA229D"/>
    <w:rPr>
      <w:rFonts w:cs="Times New Roman" w:hint="default"/>
    </w:rPr>
  </w:style>
  <w:style w:type="character" w:customStyle="1" w:styleId="WW8Num56z1">
    <w:name w:val="WW8Num56z1"/>
    <w:rsid w:val="00AA229D"/>
  </w:style>
  <w:style w:type="character" w:customStyle="1" w:styleId="WW8Num56z2">
    <w:name w:val="WW8Num56z2"/>
    <w:rsid w:val="00AA229D"/>
  </w:style>
  <w:style w:type="character" w:customStyle="1" w:styleId="WW8Num56z3">
    <w:name w:val="WW8Num56z3"/>
    <w:rsid w:val="00AA229D"/>
  </w:style>
  <w:style w:type="character" w:customStyle="1" w:styleId="WW8Num56z4">
    <w:name w:val="WW8Num56z4"/>
    <w:rsid w:val="00AA229D"/>
  </w:style>
  <w:style w:type="character" w:customStyle="1" w:styleId="WW8Num56z5">
    <w:name w:val="WW8Num56z5"/>
    <w:rsid w:val="00AA229D"/>
  </w:style>
  <w:style w:type="character" w:customStyle="1" w:styleId="WW8Num56z6">
    <w:name w:val="WW8Num56z6"/>
    <w:rsid w:val="00AA229D"/>
  </w:style>
  <w:style w:type="character" w:customStyle="1" w:styleId="WW8Num56z7">
    <w:name w:val="WW8Num56z7"/>
    <w:rsid w:val="00AA229D"/>
  </w:style>
  <w:style w:type="character" w:customStyle="1" w:styleId="WW8Num56z8">
    <w:name w:val="WW8Num56z8"/>
    <w:rsid w:val="00AA229D"/>
  </w:style>
  <w:style w:type="character" w:customStyle="1" w:styleId="WW8Num57z0">
    <w:name w:val="WW8Num57z0"/>
    <w:rsid w:val="00AA229D"/>
    <w:rPr>
      <w:color w:val="auto"/>
    </w:rPr>
  </w:style>
  <w:style w:type="character" w:customStyle="1" w:styleId="WW8Num58z0">
    <w:name w:val="WW8Num58z0"/>
    <w:rsid w:val="00AA229D"/>
    <w:rPr>
      <w:rFonts w:hint="default"/>
    </w:rPr>
  </w:style>
  <w:style w:type="character" w:customStyle="1" w:styleId="WW8Num58z1">
    <w:name w:val="WW8Num58z1"/>
    <w:rsid w:val="00AA229D"/>
  </w:style>
  <w:style w:type="character" w:customStyle="1" w:styleId="WW8Num58z2">
    <w:name w:val="WW8Num58z2"/>
    <w:rsid w:val="00AA229D"/>
  </w:style>
  <w:style w:type="character" w:customStyle="1" w:styleId="WW8Num58z3">
    <w:name w:val="WW8Num58z3"/>
    <w:rsid w:val="00AA229D"/>
  </w:style>
  <w:style w:type="character" w:customStyle="1" w:styleId="WW8Num58z4">
    <w:name w:val="WW8Num58z4"/>
    <w:rsid w:val="00AA229D"/>
  </w:style>
  <w:style w:type="character" w:customStyle="1" w:styleId="WW8Num58z5">
    <w:name w:val="WW8Num58z5"/>
    <w:rsid w:val="00AA229D"/>
  </w:style>
  <w:style w:type="character" w:customStyle="1" w:styleId="WW8Num58z6">
    <w:name w:val="WW8Num58z6"/>
    <w:rsid w:val="00AA229D"/>
  </w:style>
  <w:style w:type="character" w:customStyle="1" w:styleId="WW8Num58z7">
    <w:name w:val="WW8Num58z7"/>
    <w:rsid w:val="00AA229D"/>
  </w:style>
  <w:style w:type="character" w:customStyle="1" w:styleId="WW8Num58z8">
    <w:name w:val="WW8Num58z8"/>
    <w:rsid w:val="00AA229D"/>
  </w:style>
  <w:style w:type="character" w:customStyle="1" w:styleId="WW8Num59z0">
    <w:name w:val="WW8Num59z0"/>
    <w:rsid w:val="00AA229D"/>
    <w:rPr>
      <w:rFonts w:hint="default"/>
      <w:b w:val="0"/>
      <w:sz w:val="20"/>
    </w:rPr>
  </w:style>
  <w:style w:type="character" w:customStyle="1" w:styleId="WW8Num59z1">
    <w:name w:val="WW8Num59z1"/>
    <w:rsid w:val="00AA229D"/>
  </w:style>
  <w:style w:type="character" w:customStyle="1" w:styleId="WW8Num59z2">
    <w:name w:val="WW8Num59z2"/>
    <w:rsid w:val="00AA229D"/>
  </w:style>
  <w:style w:type="character" w:customStyle="1" w:styleId="WW8Num59z3">
    <w:name w:val="WW8Num59z3"/>
    <w:rsid w:val="00AA229D"/>
  </w:style>
  <w:style w:type="character" w:customStyle="1" w:styleId="WW8Num59z4">
    <w:name w:val="WW8Num59z4"/>
    <w:rsid w:val="00AA229D"/>
  </w:style>
  <w:style w:type="character" w:customStyle="1" w:styleId="WW8Num59z5">
    <w:name w:val="WW8Num59z5"/>
    <w:rsid w:val="00AA229D"/>
  </w:style>
  <w:style w:type="character" w:customStyle="1" w:styleId="WW8Num59z6">
    <w:name w:val="WW8Num59z6"/>
    <w:rsid w:val="00AA229D"/>
  </w:style>
  <w:style w:type="character" w:customStyle="1" w:styleId="WW8Num59z7">
    <w:name w:val="WW8Num59z7"/>
    <w:rsid w:val="00AA229D"/>
  </w:style>
  <w:style w:type="character" w:customStyle="1" w:styleId="WW8Num59z8">
    <w:name w:val="WW8Num59z8"/>
    <w:rsid w:val="00AA229D"/>
  </w:style>
  <w:style w:type="character" w:customStyle="1" w:styleId="WW8Num60z0">
    <w:name w:val="WW8Num60z0"/>
    <w:rsid w:val="00AA229D"/>
    <w:rPr>
      <w:rFonts w:ascii="Times New Roman" w:hAnsi="Times New Roman" w:cs="Times New Roman" w:hint="default"/>
      <w:strike w:val="0"/>
      <w:dstrike w:val="0"/>
      <w:sz w:val="22"/>
      <w:szCs w:val="22"/>
      <w:u w:val="none"/>
    </w:rPr>
  </w:style>
  <w:style w:type="character" w:customStyle="1" w:styleId="WW8Num60z1">
    <w:name w:val="WW8Num60z1"/>
    <w:rsid w:val="00AA229D"/>
    <w:rPr>
      <w:rFonts w:ascii="Times New Roman" w:hAnsi="Times New Roman" w:cs="Times New Roman" w:hint="default"/>
      <w:b w:val="0"/>
      <w:bCs/>
      <w:color w:val="auto"/>
      <w:sz w:val="20"/>
      <w:szCs w:val="20"/>
    </w:rPr>
  </w:style>
  <w:style w:type="character" w:customStyle="1" w:styleId="WW8Num60z2">
    <w:name w:val="WW8Num60z2"/>
    <w:rsid w:val="00AA229D"/>
    <w:rPr>
      <w:rFonts w:hint="default"/>
    </w:rPr>
  </w:style>
  <w:style w:type="character" w:customStyle="1" w:styleId="Domylnaczcionkaakapitu1">
    <w:name w:val="Domyślna czcionka akapitu1"/>
    <w:rsid w:val="00AA229D"/>
  </w:style>
  <w:style w:type="character" w:customStyle="1" w:styleId="Znakinumeracji">
    <w:name w:val="Znaki numeracji"/>
    <w:rsid w:val="00AA229D"/>
  </w:style>
  <w:style w:type="paragraph" w:customStyle="1" w:styleId="Nagwek1">
    <w:name w:val="Nagłówek1"/>
    <w:basedOn w:val="Normalny"/>
    <w:next w:val="Tekstpodstawowy"/>
    <w:rsid w:val="00AA229D"/>
    <w:pPr>
      <w:keepNext/>
      <w:suppressAutoHyphens/>
      <w:spacing w:before="240" w:after="120" w:line="256"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rsid w:val="00AA229D"/>
    <w:pPr>
      <w:suppressAutoHyphens/>
      <w:spacing w:after="140"/>
    </w:pPr>
    <w:rPr>
      <w:lang w:eastAsia="zh-CN"/>
    </w:rPr>
  </w:style>
  <w:style w:type="character" w:customStyle="1" w:styleId="TekstpodstawowyZnak">
    <w:name w:val="Tekst podstawowy Znak"/>
    <w:basedOn w:val="Domylnaczcionkaakapitu"/>
    <w:link w:val="Tekstpodstawowy"/>
    <w:rsid w:val="00AA229D"/>
    <w:rPr>
      <w:rFonts w:ascii="Calibri" w:eastAsia="Calibri" w:hAnsi="Calibri" w:cs="Times New Roman"/>
      <w:lang w:eastAsia="zh-CN"/>
    </w:rPr>
  </w:style>
  <w:style w:type="paragraph" w:styleId="Lista">
    <w:name w:val="List"/>
    <w:basedOn w:val="Tekstpodstawowy"/>
    <w:rsid w:val="00AA229D"/>
    <w:rPr>
      <w:rFonts w:cs="Arial"/>
    </w:rPr>
  </w:style>
  <w:style w:type="paragraph" w:styleId="Legenda">
    <w:name w:val="caption"/>
    <w:basedOn w:val="Normalny"/>
    <w:qFormat/>
    <w:rsid w:val="00AA229D"/>
    <w:pPr>
      <w:suppressLineNumbers/>
      <w:suppressAutoHyphens/>
      <w:spacing w:before="120" w:after="120" w:line="256" w:lineRule="auto"/>
    </w:pPr>
    <w:rPr>
      <w:rFonts w:cs="Arial"/>
      <w:i/>
      <w:iCs/>
      <w:sz w:val="24"/>
      <w:szCs w:val="24"/>
      <w:lang w:eastAsia="zh-CN"/>
    </w:rPr>
  </w:style>
  <w:style w:type="paragraph" w:customStyle="1" w:styleId="Indeks">
    <w:name w:val="Indeks"/>
    <w:basedOn w:val="Normalny"/>
    <w:rsid w:val="00AA229D"/>
    <w:pPr>
      <w:suppressLineNumbers/>
      <w:suppressAutoHyphens/>
      <w:spacing w:after="160" w:line="256" w:lineRule="auto"/>
    </w:pPr>
    <w:rPr>
      <w:rFonts w:cs="Arial"/>
      <w:lang w:eastAsia="zh-CN"/>
    </w:rPr>
  </w:style>
  <w:style w:type="paragraph" w:styleId="Poprawka">
    <w:name w:val="Revision"/>
    <w:hidden/>
    <w:uiPriority w:val="99"/>
    <w:semiHidden/>
    <w:rsid w:val="00AA229D"/>
    <w:pPr>
      <w:spacing w:after="0" w:line="240" w:lineRule="auto"/>
    </w:pPr>
    <w:rPr>
      <w:rFonts w:ascii="Calibri" w:eastAsia="Calibri" w:hAnsi="Calibri" w:cs="Times New Roman"/>
      <w:lang w:eastAsia="zh-CN"/>
    </w:rPr>
  </w:style>
  <w:style w:type="paragraph" w:styleId="Akapitzlist">
    <w:name w:val="List Paragraph"/>
    <w:basedOn w:val="Normalny"/>
    <w:uiPriority w:val="34"/>
    <w:qFormat/>
    <w:rsid w:val="00AA229D"/>
    <w:pPr>
      <w:suppressAutoHyphens/>
      <w:spacing w:after="0" w:line="240" w:lineRule="auto"/>
      <w:ind w:left="720"/>
      <w:contextualSpacing/>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AA229D"/>
    <w:rPr>
      <w:sz w:val="16"/>
      <w:szCs w:val="16"/>
    </w:rPr>
  </w:style>
  <w:style w:type="paragraph" w:styleId="Tekstkomentarza">
    <w:name w:val="annotation text"/>
    <w:basedOn w:val="Normalny"/>
    <w:link w:val="TekstkomentarzaZnak"/>
    <w:uiPriority w:val="99"/>
    <w:semiHidden/>
    <w:unhideWhenUsed/>
    <w:rsid w:val="00AA229D"/>
    <w:pPr>
      <w:suppressAutoHyphens/>
      <w:spacing w:after="160" w:line="256" w:lineRule="auto"/>
    </w:pPr>
    <w:rPr>
      <w:sz w:val="20"/>
      <w:szCs w:val="20"/>
      <w:lang w:eastAsia="zh-CN"/>
    </w:rPr>
  </w:style>
  <w:style w:type="character" w:customStyle="1" w:styleId="TekstkomentarzaZnak">
    <w:name w:val="Tekst komentarza Znak"/>
    <w:basedOn w:val="Domylnaczcionkaakapitu"/>
    <w:link w:val="Tekstkomentarza"/>
    <w:uiPriority w:val="99"/>
    <w:semiHidden/>
    <w:rsid w:val="00AA229D"/>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A229D"/>
    <w:rPr>
      <w:b/>
      <w:bCs/>
    </w:rPr>
  </w:style>
  <w:style w:type="character" w:customStyle="1" w:styleId="TematkomentarzaZnak">
    <w:name w:val="Temat komentarza Znak"/>
    <w:basedOn w:val="TekstkomentarzaZnak"/>
    <w:link w:val="Tematkomentarza"/>
    <w:uiPriority w:val="99"/>
    <w:semiHidden/>
    <w:rsid w:val="00AA229D"/>
    <w:rPr>
      <w:rFonts w:ascii="Calibri" w:eastAsia="Calibri" w:hAnsi="Calibri" w:cs="Times New Roman"/>
      <w:b/>
      <w:bCs/>
      <w:sz w:val="20"/>
      <w:szCs w:val="20"/>
      <w:lang w:eastAsia="zh-CN"/>
    </w:rPr>
  </w:style>
  <w:style w:type="paragraph" w:customStyle="1" w:styleId="Default">
    <w:name w:val="Default"/>
    <w:rsid w:val="00AA22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AA229D"/>
    <w:pPr>
      <w:suppressAutoHyphens/>
      <w:spacing w:after="0" w:line="240" w:lineRule="auto"/>
    </w:pPr>
    <w:rPr>
      <w:rFonts w:ascii="Tahoma" w:hAnsi="Tahoma" w:cs="Tahoma"/>
      <w:sz w:val="16"/>
      <w:szCs w:val="16"/>
      <w:lang w:eastAsia="zh-CN"/>
    </w:rPr>
  </w:style>
  <w:style w:type="character" w:customStyle="1" w:styleId="TekstdymkaZnak">
    <w:name w:val="Tekst dymka Znak"/>
    <w:basedOn w:val="Domylnaczcionkaakapitu"/>
    <w:link w:val="Tekstdymka"/>
    <w:uiPriority w:val="99"/>
    <w:semiHidden/>
    <w:rsid w:val="00AA229D"/>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2B67-BE3B-4753-8257-B14484FD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12301</Words>
  <Characters>73811</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Dobrzanska</dc:creator>
  <cp:keywords/>
  <dc:description/>
  <cp:lastModifiedBy>Zygmunt Hoeft</cp:lastModifiedBy>
  <cp:revision>2</cp:revision>
  <cp:lastPrinted>2021-07-09T07:04:00Z</cp:lastPrinted>
  <dcterms:created xsi:type="dcterms:W3CDTF">2024-03-08T11:51:00Z</dcterms:created>
  <dcterms:modified xsi:type="dcterms:W3CDTF">2024-03-08T11:51:00Z</dcterms:modified>
</cp:coreProperties>
</file>