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0C7B" w14:textId="4D2E03E6" w:rsidR="00502ED6" w:rsidRPr="007942D8" w:rsidRDefault="00502ED6" w:rsidP="007942D8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942D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830E5" w:rsidRPr="007942D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5794BAA0" w14:textId="7A4E9743" w:rsidR="002A453E" w:rsidRPr="007942D8" w:rsidRDefault="003F497D" w:rsidP="007942D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942D8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C8423D" w:rsidRPr="007942D8">
        <w:rPr>
          <w:rFonts w:asciiTheme="minorHAnsi" w:hAnsiTheme="minorHAnsi" w:cstheme="minorHAnsi"/>
          <w:b/>
          <w:bCs/>
          <w:sz w:val="22"/>
          <w:szCs w:val="22"/>
        </w:rPr>
        <w:t xml:space="preserve"> do szacowania</w:t>
      </w:r>
      <w:r w:rsidRPr="007942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3CA3590" w14:textId="77777777" w:rsidR="00F505F2" w:rsidRPr="007942D8" w:rsidRDefault="00F505F2" w:rsidP="007942D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622"/>
        <w:gridCol w:w="6463"/>
      </w:tblGrid>
      <w:tr w:rsidR="001D2F36" w:rsidRPr="007942D8" w14:paraId="48D021BB" w14:textId="77777777" w:rsidTr="00E635AA">
        <w:tc>
          <w:tcPr>
            <w:tcW w:w="9631" w:type="dxa"/>
            <w:gridSpan w:val="3"/>
            <w:shd w:val="clear" w:color="auto" w:fill="BFBFBF" w:themeFill="background1" w:themeFillShade="BF"/>
          </w:tcPr>
          <w:p w14:paraId="23A9EC04" w14:textId="4B3CEE8B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Zakup oraz dostawa sprzętu komputerowego oraz RTV do Świetlicy Wiejskiej w Przyjaźni </w:t>
            </w:r>
          </w:p>
        </w:tc>
      </w:tr>
      <w:tr w:rsidR="001D2F36" w:rsidRPr="007942D8" w14:paraId="3C79D237" w14:textId="77777777" w:rsidTr="00FA198F">
        <w:tc>
          <w:tcPr>
            <w:tcW w:w="546" w:type="dxa"/>
            <w:shd w:val="clear" w:color="auto" w:fill="BFBFBF" w:themeFill="background1" w:themeFillShade="BF"/>
          </w:tcPr>
          <w:p w14:paraId="73AAD953" w14:textId="6E767D1A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22" w:type="dxa"/>
            <w:shd w:val="clear" w:color="auto" w:fill="BFBFBF" w:themeFill="background1" w:themeFillShade="BF"/>
          </w:tcPr>
          <w:p w14:paraId="7C602F8C" w14:textId="3E19D6C4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463" w:type="dxa"/>
            <w:shd w:val="clear" w:color="auto" w:fill="BFBFBF" w:themeFill="background1" w:themeFillShade="BF"/>
          </w:tcPr>
          <w:p w14:paraId="110D0B5E" w14:textId="077A5A71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</w:tr>
      <w:tr w:rsidR="001D2F36" w:rsidRPr="007942D8" w14:paraId="488A0F90" w14:textId="77777777" w:rsidTr="00FA198F">
        <w:tc>
          <w:tcPr>
            <w:tcW w:w="546" w:type="dxa"/>
          </w:tcPr>
          <w:p w14:paraId="5566AF3E" w14:textId="53FBB8C6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2622" w:type="dxa"/>
          </w:tcPr>
          <w:p w14:paraId="5F5DCEE3" w14:textId="52C2A021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Tablica</w:t>
            </w:r>
            <w:r w:rsidR="00474F96"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/monitor 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interaktywn</w:t>
            </w:r>
            <w:r w:rsidR="00474F96" w:rsidRPr="007942D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z projektorem</w:t>
            </w:r>
          </w:p>
        </w:tc>
        <w:tc>
          <w:tcPr>
            <w:tcW w:w="6463" w:type="dxa"/>
          </w:tcPr>
          <w:p w14:paraId="5E6E79ED" w14:textId="63532E34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  <w:p w14:paraId="70E5377D" w14:textId="6F5BE442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Monitor interaktywny o przekątnej obrazu do 100 cali. </w:t>
            </w:r>
          </w:p>
          <w:p w14:paraId="248E9A11" w14:textId="77777777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Powinien posiadać następujące wyposażenie minimalne:</w:t>
            </w:r>
          </w:p>
          <w:p w14:paraId="090BF97B" w14:textId="2B6E9177" w:rsidR="00A111AC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Moduł Wi-Fi</w:t>
            </w:r>
          </w:p>
          <w:p w14:paraId="1810FE8B" w14:textId="77777777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Bluetooth</w:t>
            </w:r>
          </w:p>
          <w:p w14:paraId="5F01EB31" w14:textId="7B87B984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Panel LED o żywotności min. 50 000 godzin</w:t>
            </w:r>
          </w:p>
          <w:p w14:paraId="6C23C8F3" w14:textId="511FBC1C" w:rsidR="001D2F36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• jasność 3500 </w:t>
            </w:r>
            <w:r w:rsidR="001D2F36" w:rsidRPr="007942D8">
              <w:rPr>
                <w:rFonts w:asciiTheme="minorHAnsi" w:hAnsiTheme="minorHAnsi" w:cstheme="minorHAnsi"/>
                <w:sz w:val="22"/>
                <w:szCs w:val="22"/>
              </w:rPr>
              <w:t>lumenów</w:t>
            </w:r>
          </w:p>
          <w:p w14:paraId="67A8A8B1" w14:textId="77777777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Głośniki 2x15W</w:t>
            </w:r>
          </w:p>
          <w:p w14:paraId="4C5C6BBC" w14:textId="77777777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Ekran szyba hartowana z powłoką</w:t>
            </w:r>
          </w:p>
          <w:p w14:paraId="109DF88C" w14:textId="77777777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Wejścia/Wyjścia AV (minimum):</w:t>
            </w:r>
          </w:p>
          <w:p w14:paraId="1754BFE5" w14:textId="77777777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Przód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HDMI 2.0 × 1, USB(Touch) × 1, USB 2.0 × 2</w:t>
            </w:r>
          </w:p>
          <w:p w14:paraId="29526E0A" w14:textId="77777777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Tył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HDMI 2.0 × 3, USB(Touch) × 2, USB 2.0 × 3 , DisplayPort x 1, VGA in + audio x 1, MIC 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x 1 , RS232 x 1, TF 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card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x 1, LANIN x 1 Słuchawkowe x 1</w:t>
            </w:r>
          </w:p>
          <w:p w14:paraId="0921CDEA" w14:textId="0F85E337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Wyjścia: LANOUT x 1 , HDMIOUT x 1</w:t>
            </w:r>
          </w:p>
          <w:p w14:paraId="2CD6D3DA" w14:textId="7AFAFC30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Tablica interaktywna (projekcyjna) z projektorem, wyposażona </w:t>
            </w:r>
            <w:r w:rsidR="00474F96"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powinna być 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w uchwyt ścienny do mocowania oraz moduł dotyku</w:t>
            </w:r>
          </w:p>
        </w:tc>
      </w:tr>
      <w:tr w:rsidR="001D2F36" w:rsidRPr="007942D8" w14:paraId="01BB999C" w14:textId="77777777" w:rsidTr="00FA198F">
        <w:tc>
          <w:tcPr>
            <w:tcW w:w="546" w:type="dxa"/>
          </w:tcPr>
          <w:p w14:paraId="77BD10B2" w14:textId="362AC5B8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22" w:type="dxa"/>
          </w:tcPr>
          <w:p w14:paraId="2B366EC8" w14:textId="6339BC1E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Komputer przenośny /</w:t>
            </w:r>
            <w:r w:rsidRPr="007942D8">
              <w:rPr>
                <w:rStyle w:val="attribute-value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1AC" w:rsidRPr="007942D8">
              <w:rPr>
                <w:rStyle w:val="attribute-values"/>
                <w:rFonts w:asciiTheme="minorHAnsi" w:hAnsiTheme="minorHAnsi" w:cstheme="minorHAnsi"/>
                <w:sz w:val="22"/>
                <w:szCs w:val="22"/>
              </w:rPr>
              <w:t xml:space="preserve">laptop </w:t>
            </w:r>
          </w:p>
        </w:tc>
        <w:tc>
          <w:tcPr>
            <w:tcW w:w="6463" w:type="dxa"/>
          </w:tcPr>
          <w:p w14:paraId="555C636A" w14:textId="21BCAD14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  <w:p w14:paraId="07016F66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Komputer przenośny (laptop), powinien posiadać parametry minimalne:</w:t>
            </w:r>
          </w:p>
          <w:p w14:paraId="5D1B609D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Ekran o przekątnej 15,6 cali,</w:t>
            </w:r>
          </w:p>
          <w:p w14:paraId="7E564897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• Procesor pozwalający osiągnąć nie mniej niż 9000 punktów w teście wydajnościowym 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CPU 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Benchmarks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wg. kolumny 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CPU Mark dla konfiguracji jednoprocesorowych, opublikowanych 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przez niezależną firmę 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Software na stronie https://www.cpubenchmark.net/mobile/cpu_list.php (dotyczy tylko wydajności procesora bez względu na testowaną konfiguracje komputera),</w:t>
            </w:r>
          </w:p>
          <w:p w14:paraId="4F2BB5BA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Pamięć RAM: minimum 8 GB,</w:t>
            </w:r>
          </w:p>
          <w:p w14:paraId="5AE77790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Dysk: minimum 256 SSD,</w:t>
            </w:r>
          </w:p>
          <w:p w14:paraId="7CE2A4BA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Karta graficzna wbudowana lub zintegrowana,</w:t>
            </w:r>
          </w:p>
          <w:p w14:paraId="1DD67679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Kamera wbudowana w ramkę ekranu,</w:t>
            </w:r>
          </w:p>
          <w:p w14:paraId="478BC005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Głośniki wbudowane w obudowę,</w:t>
            </w:r>
          </w:p>
          <w:p w14:paraId="57526545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• Klawiatura w standardzie 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Qwerty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F03DFA9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• Złącza: HDMI, USB, </w:t>
            </w:r>
          </w:p>
          <w:p w14:paraId="22A816D6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Komunikacja: Wi-Fi, Bluetooth 4.0</w:t>
            </w:r>
          </w:p>
          <w:p w14:paraId="2580CB50" w14:textId="77777777" w:rsidR="00A111AC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Zainstalowany system operacyjny, powinien posiadać:</w:t>
            </w:r>
          </w:p>
          <w:p w14:paraId="59047F0C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Możliwość dokonywania aktualizacji i poprawek systemu przez Internet z     możliwością wyboru instalowanych poprawek,</w:t>
            </w:r>
          </w:p>
          <w:p w14:paraId="1C8AD809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Możliwość dokonywania uaktualnień sterowników urządzeń przez Internet – witrynę producenta systemu,</w:t>
            </w:r>
          </w:p>
          <w:p w14:paraId="158EA198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Darmowe aktualizacje w ramach wersji systemu operacyjnego przez Internet (niezbędne aktualizacje, poprawki, biuletyny bezpieczeństwa muszą być dostarczane 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bezdodatkowych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opłat) – wymagane  podanie nazwy strony serwera WWW,</w:t>
            </w:r>
          </w:p>
          <w:p w14:paraId="1BDA1345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Internetowa aktualizacja zapewniona w języku polskim,</w:t>
            </w:r>
          </w:p>
          <w:p w14:paraId="182209BF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6CDCA965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Wsparcie dla większości powszechnie używanych urządzeń peryferyjnych (drukarek, urządzeń  sieciowych, standardów USB, 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Plug&amp;Play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, Wi-Fi),</w:t>
            </w:r>
          </w:p>
          <w:p w14:paraId="685B6CB1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Funkcjonalność automatycznej zmiany domyślnej drukarki w zależności od sieci, do której podłączony jest komputer,</w:t>
            </w:r>
          </w:p>
          <w:p w14:paraId="1665BCD0" w14:textId="77777777" w:rsidR="00A111AC" w:rsidRPr="007942D8" w:rsidRDefault="00A111AC" w:rsidP="007942D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Możliwość przystosowania stanowiska dla osób z niepełnosprawnością (np. słabo widzących)</w:t>
            </w:r>
          </w:p>
          <w:p w14:paraId="6244BAB5" w14:textId="58092A5D" w:rsidR="001D2F36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Akcesoria dodatkowe: torba do transportu do każdego urządzenia dostosowana do rozmiaru laptopa, bezprzewodowa mysz i zasilacz dedykowany przez producenta.</w:t>
            </w:r>
          </w:p>
        </w:tc>
      </w:tr>
      <w:tr w:rsidR="001D2F36" w:rsidRPr="007942D8" w14:paraId="35D66EF6" w14:textId="77777777" w:rsidTr="00FA198F">
        <w:tc>
          <w:tcPr>
            <w:tcW w:w="546" w:type="dxa"/>
          </w:tcPr>
          <w:p w14:paraId="33C155FA" w14:textId="3E25C510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622" w:type="dxa"/>
          </w:tcPr>
          <w:p w14:paraId="1B0C38EE" w14:textId="0CA94DD1" w:rsidR="001D2F36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D2F36" w:rsidRPr="007942D8">
              <w:rPr>
                <w:rFonts w:asciiTheme="minorHAnsi" w:hAnsiTheme="minorHAnsi" w:cstheme="minorHAnsi"/>
                <w:sz w:val="22"/>
                <w:szCs w:val="22"/>
              </w:rPr>
              <w:t>rukarka</w:t>
            </w:r>
          </w:p>
        </w:tc>
        <w:tc>
          <w:tcPr>
            <w:tcW w:w="6463" w:type="dxa"/>
          </w:tcPr>
          <w:p w14:paraId="350FA59D" w14:textId="77777777" w:rsidR="00560F1B" w:rsidRPr="007942D8" w:rsidRDefault="00560F1B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  <w:p w14:paraId="5A217DC6" w14:textId="0CDDD3B6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Drukarka powinna mieć możliwość drukowania w czerni i w kolorze oraz  posiadać parametry minimalne:</w:t>
            </w:r>
          </w:p>
          <w:p w14:paraId="1300978A" w14:textId="5FFF97F0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rozdzielczość druku w czerni 1200 x 1200 (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04E8EC5" w14:textId="743238FE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rozdzielczość druku w kolorze 4800 x 1200 (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AF4CFA6" w14:textId="72CDE65F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• szybkość wydruku w czerni 15 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str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/min</w:t>
            </w:r>
            <w:r w:rsidR="00EB3070"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i 9 </w:t>
            </w:r>
            <w:proofErr w:type="spellStart"/>
            <w:r w:rsidR="00EB3070" w:rsidRPr="007942D8">
              <w:rPr>
                <w:rFonts w:asciiTheme="minorHAnsi" w:hAnsiTheme="minorHAnsi" w:cstheme="minorHAnsi"/>
                <w:sz w:val="22"/>
                <w:szCs w:val="22"/>
              </w:rPr>
              <w:t>str</w:t>
            </w:r>
            <w:proofErr w:type="spellEnd"/>
            <w:r w:rsidR="00EB3070" w:rsidRPr="007942D8">
              <w:rPr>
                <w:rFonts w:asciiTheme="minorHAnsi" w:hAnsiTheme="minorHAnsi" w:cstheme="minorHAnsi"/>
                <w:sz w:val="22"/>
                <w:szCs w:val="22"/>
              </w:rPr>
              <w:t>/min w kolorze</w:t>
            </w:r>
          </w:p>
          <w:p w14:paraId="17735087" w14:textId="09604D3E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automatyczny druk dwustronny</w:t>
            </w:r>
          </w:p>
          <w:p w14:paraId="4E8006F5" w14:textId="6AFA8A0D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• głębia koloru i szarości 24 bit </w:t>
            </w:r>
          </w:p>
          <w:p w14:paraId="7C4699CB" w14:textId="50CA08ED" w:rsidR="00C437F9" w:rsidRPr="007942D8" w:rsidRDefault="00C437F9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złącze USB</w:t>
            </w:r>
          </w:p>
          <w:p w14:paraId="450B5E4C" w14:textId="2391E9C1" w:rsidR="00C437F9" w:rsidRPr="007942D8" w:rsidRDefault="00EB3070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wbudowany skaner typu CIS</w:t>
            </w:r>
          </w:p>
          <w:p w14:paraId="60A41E72" w14:textId="029DEE8E" w:rsidR="00EB3070" w:rsidRPr="007942D8" w:rsidRDefault="00EB3070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•Wi-Fi</w:t>
            </w:r>
          </w:p>
          <w:p w14:paraId="3EF0C586" w14:textId="6726F469" w:rsidR="00C437F9" w:rsidRPr="007942D8" w:rsidRDefault="00EB3070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• Bluetooth</w:t>
            </w:r>
          </w:p>
        </w:tc>
      </w:tr>
      <w:tr w:rsidR="001D2F36" w:rsidRPr="007942D8" w14:paraId="0612B40E" w14:textId="77777777" w:rsidTr="00FA198F">
        <w:trPr>
          <w:trHeight w:val="70"/>
        </w:trPr>
        <w:tc>
          <w:tcPr>
            <w:tcW w:w="546" w:type="dxa"/>
          </w:tcPr>
          <w:p w14:paraId="43414FC1" w14:textId="40F7618C" w:rsidR="001D2F36" w:rsidRPr="007942D8" w:rsidRDefault="00A111AC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22" w:type="dxa"/>
          </w:tcPr>
          <w:p w14:paraId="3B9D8431" w14:textId="44F14482" w:rsidR="001D2F36" w:rsidRPr="007942D8" w:rsidRDefault="001D2F36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Telewizor  </w:t>
            </w:r>
            <w:r w:rsidR="00C437F9" w:rsidRPr="007942D8">
              <w:rPr>
                <w:rFonts w:asciiTheme="minorHAnsi" w:hAnsiTheme="minorHAnsi" w:cstheme="minorHAnsi"/>
                <w:sz w:val="22"/>
                <w:szCs w:val="22"/>
              </w:rPr>
              <w:t>75''</w:t>
            </w:r>
          </w:p>
        </w:tc>
        <w:tc>
          <w:tcPr>
            <w:tcW w:w="6463" w:type="dxa"/>
          </w:tcPr>
          <w:p w14:paraId="2E7F92E5" w14:textId="201FC8E1" w:rsidR="00560F1B" w:rsidRPr="007942D8" w:rsidRDefault="00560F1B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  <w:p w14:paraId="01EEC675" w14:textId="3451503A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Telewizor 75 calowy powinien posiadać parametry minimalne:</w:t>
            </w:r>
          </w:p>
          <w:p w14:paraId="40401B5E" w14:textId="0322A301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Typ matrycy: LED</w:t>
            </w:r>
          </w:p>
          <w:p w14:paraId="7666CD13" w14:textId="74856C4A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Przekątna ekranu: 75''</w:t>
            </w:r>
          </w:p>
          <w:p w14:paraId="60D64045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Format HD: 4K (Ultra HD)</w:t>
            </w:r>
          </w:p>
          <w:p w14:paraId="166C8656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HDR: Tak</w:t>
            </w:r>
          </w:p>
          <w:p w14:paraId="5C6A60F7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odświeżania: 50 </w:t>
            </w: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  <w:p w14:paraId="7816C7C2" w14:textId="38F964D2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Tuner: Analogowy, DVB-C, DVB-S2, DVB-T2</w:t>
            </w:r>
          </w:p>
          <w:p w14:paraId="1CFA4A20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Liczba głośników: 2 głośniki</w:t>
            </w:r>
          </w:p>
          <w:p w14:paraId="48FA6FC9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: Tak</w:t>
            </w:r>
          </w:p>
          <w:p w14:paraId="4A9F5AC5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Bluetooth: Tak</w:t>
            </w:r>
          </w:p>
          <w:p w14:paraId="5E6A0EDB" w14:textId="1BDE66C4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HDMI: </w:t>
            </w:r>
            <w:r w:rsidR="00954F1F" w:rsidRPr="007942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 wejścia</w:t>
            </w:r>
          </w:p>
          <w:p w14:paraId="25C8D8DA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USB: 1 wejście</w:t>
            </w:r>
          </w:p>
          <w:p w14:paraId="2533EF40" w14:textId="77777777" w:rsidR="001350D5" w:rsidRPr="007942D8" w:rsidRDefault="001350D5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Wyjście cyfrowe audio: Optyczne</w:t>
            </w:r>
          </w:p>
          <w:p w14:paraId="24E526EA" w14:textId="546E2BBD" w:rsidR="001D2F36" w:rsidRPr="007942D8" w:rsidRDefault="001350D5" w:rsidP="007942D8">
            <w:pPr>
              <w:pStyle w:val="xmsonormal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Ethernet (RJ-45): 1 wejście</w:t>
            </w:r>
          </w:p>
        </w:tc>
      </w:tr>
      <w:tr w:rsidR="007942D8" w:rsidRPr="007942D8" w14:paraId="54152D99" w14:textId="77777777" w:rsidTr="00FA198F">
        <w:trPr>
          <w:trHeight w:val="70"/>
        </w:trPr>
        <w:tc>
          <w:tcPr>
            <w:tcW w:w="546" w:type="dxa"/>
          </w:tcPr>
          <w:p w14:paraId="66AA65C1" w14:textId="4B8317E1" w:rsidR="007942D8" w:rsidRPr="007942D8" w:rsidRDefault="007942D8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622" w:type="dxa"/>
          </w:tcPr>
          <w:p w14:paraId="320E9DEB" w14:textId="0D357FDA" w:rsidR="007942D8" w:rsidRPr="007942D8" w:rsidRDefault="007942D8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Uchwyt do telewizora </w:t>
            </w:r>
          </w:p>
        </w:tc>
        <w:tc>
          <w:tcPr>
            <w:tcW w:w="6463" w:type="dxa"/>
          </w:tcPr>
          <w:p w14:paraId="552E5718" w14:textId="47280786" w:rsidR="007942D8" w:rsidRPr="007942D8" w:rsidRDefault="007942D8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Uchwyt powinien być ruchomy i dawać możliwość przymocowania do ściany lub sufitu telewizora o przekątnej obrazu 75”. </w:t>
            </w:r>
          </w:p>
          <w:p w14:paraId="75CCFD0F" w14:textId="28BC6C35" w:rsidR="007942D8" w:rsidRPr="007942D8" w:rsidRDefault="007942D8" w:rsidP="00794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Nadto powinien dawać możliwość r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egulowan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ia odległości 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>od ściany</w:t>
            </w:r>
            <w:r w:rsidRPr="007942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29B3157E" w14:textId="77777777" w:rsidR="00BB28F5" w:rsidRPr="007942D8" w:rsidRDefault="00BB28F5" w:rsidP="007942D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4C50C6" w14:textId="77777777" w:rsidR="00BB28F5" w:rsidRPr="007942D8" w:rsidRDefault="00BB28F5" w:rsidP="007942D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42D8">
        <w:rPr>
          <w:rFonts w:asciiTheme="minorHAnsi" w:hAnsiTheme="minorHAnsi" w:cstheme="minorHAnsi"/>
          <w:b/>
          <w:bCs/>
          <w:sz w:val="22"/>
          <w:szCs w:val="22"/>
        </w:rPr>
        <w:t>Przy szacowaniu wartości zamówienia należy uwzględnić warunki realizacji przedmiotu zamówienia:</w:t>
      </w:r>
    </w:p>
    <w:p w14:paraId="48C39924" w14:textId="77777777" w:rsidR="00BB28F5" w:rsidRPr="007942D8" w:rsidRDefault="00BB28F5" w:rsidP="007942D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6D26C" w14:textId="77777777" w:rsidR="00BB28F5" w:rsidRPr="007942D8" w:rsidRDefault="00BB28F5" w:rsidP="007942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7942D8">
        <w:rPr>
          <w:rFonts w:asciiTheme="minorHAnsi" w:hAnsiTheme="minorHAnsi" w:cstheme="minorHAnsi"/>
          <w:sz w:val="22"/>
          <w:szCs w:val="22"/>
        </w:rPr>
        <w:t xml:space="preserve">Przedmioty muszą być fabrycznie nowe, kompletne, wolne od wad, wyprodukowane najwcześniej </w:t>
      </w:r>
      <w:r w:rsidRPr="007942D8">
        <w:rPr>
          <w:rFonts w:asciiTheme="minorHAnsi" w:hAnsiTheme="minorHAnsi" w:cstheme="minorHAnsi"/>
          <w:sz w:val="22"/>
          <w:szCs w:val="22"/>
        </w:rPr>
        <w:br/>
        <w:t>w 2020 roku.</w:t>
      </w:r>
    </w:p>
    <w:p w14:paraId="565332A1" w14:textId="77777777" w:rsidR="00BB28F5" w:rsidRPr="007942D8" w:rsidRDefault="00BB28F5" w:rsidP="007942D8">
      <w:pPr>
        <w:pStyle w:val="Akapitzlist"/>
        <w:numPr>
          <w:ilvl w:val="0"/>
          <w:numId w:val="12"/>
        </w:numPr>
        <w:spacing w:line="276" w:lineRule="auto"/>
        <w:ind w:left="39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42D8">
        <w:rPr>
          <w:rFonts w:asciiTheme="minorHAnsi" w:hAnsiTheme="minorHAnsi" w:cstheme="minorHAnsi"/>
          <w:sz w:val="22"/>
          <w:szCs w:val="22"/>
        </w:rPr>
        <w:t>Sprzęt musi posiadać atesty i certyfikaty bezpieczeństwa poświadczające zgodność z normami obowiązującymi w Unii Europejskiej. Oznacza to, że jest całkowicie bezpieczny i posiada wymagane prawem dopuszczenia do obrotu i stosowania na terenie UE. Dokumenty trzeba będzie dostarczyć zamawiającemu przed podpisaniem umowy na realizację przedmiotu zamówienia.</w:t>
      </w:r>
      <w:r w:rsidRPr="007942D8">
        <w:rPr>
          <w:rFonts w:asciiTheme="minorHAnsi" w:hAnsiTheme="minorHAnsi" w:cstheme="minorHAnsi"/>
          <w:bCs/>
          <w:sz w:val="22"/>
          <w:szCs w:val="22"/>
        </w:rPr>
        <w:t xml:space="preserve"> Dostarczone wyposażenie musi posiadać atesty i certyfikaty bezpieczeństwa umożliwiające wykorzystanie ich </w:t>
      </w:r>
      <w:r w:rsidRPr="007942D8">
        <w:rPr>
          <w:rFonts w:asciiTheme="minorHAnsi" w:hAnsiTheme="minorHAnsi" w:cstheme="minorHAnsi"/>
          <w:bCs/>
          <w:sz w:val="22"/>
          <w:szCs w:val="22"/>
        </w:rPr>
        <w:br/>
        <w:t>w placówkach przedszkolnych.</w:t>
      </w:r>
    </w:p>
    <w:p w14:paraId="50CA2992" w14:textId="77777777" w:rsidR="00BB28F5" w:rsidRPr="007942D8" w:rsidRDefault="00BB28F5" w:rsidP="007942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7942D8">
        <w:rPr>
          <w:rFonts w:asciiTheme="minorHAnsi" w:hAnsiTheme="minorHAnsi" w:cstheme="minorHAnsi"/>
          <w:sz w:val="22"/>
          <w:szCs w:val="22"/>
        </w:rPr>
        <w:t xml:space="preserve">Przedmiot zamówienia (oddzielnie każdy asortyment) musi posiadać gwarancję nie krótszą, niż 24 miesiące. Wraz z przekazaniem przedmiotu zamówienia należy przekazać dokumenty gwarancyjne. </w:t>
      </w:r>
    </w:p>
    <w:p w14:paraId="76A9B322" w14:textId="77777777" w:rsidR="00BB28F5" w:rsidRPr="007942D8" w:rsidRDefault="00BB28F5" w:rsidP="007942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7942D8">
        <w:rPr>
          <w:rFonts w:asciiTheme="minorHAnsi" w:hAnsiTheme="minorHAnsi" w:cstheme="minorHAnsi"/>
          <w:sz w:val="22"/>
          <w:szCs w:val="22"/>
        </w:rPr>
        <w:t xml:space="preserve">Ilekroć w opisie występują nazwy konkretnych elementów, wyrobów lub określenia (parametry techniczne) sugerujące wyroby, elementy konkretnych firm, producentów, Wykonawca winien uznać, </w:t>
      </w:r>
      <w:r w:rsidRPr="007942D8">
        <w:rPr>
          <w:rFonts w:asciiTheme="minorHAnsi" w:hAnsiTheme="minorHAnsi" w:cstheme="minorHAnsi"/>
          <w:sz w:val="22"/>
          <w:szCs w:val="22"/>
        </w:rPr>
        <w:br/>
        <w:t xml:space="preserve">iż podano produkty przykładowe, a Zamawiający dopuszcza zastosowanie elementów, wyrobów, materiałów równoważnych o właściwościach nie gorszych niż przyjęto w opisie przedmiotu zamówienia. </w:t>
      </w:r>
    </w:p>
    <w:p w14:paraId="0D769EF0" w14:textId="4D8B535E" w:rsidR="00BB28F5" w:rsidRPr="007942D8" w:rsidRDefault="00BB28F5" w:rsidP="007942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7942D8">
        <w:rPr>
          <w:rFonts w:asciiTheme="minorHAnsi" w:hAnsiTheme="minorHAnsi" w:cstheme="minorHAnsi"/>
          <w:sz w:val="22"/>
          <w:szCs w:val="22"/>
        </w:rPr>
        <w:t>Szacowana cena powinna przewidywać wszystkie koszty związane z przedmiotem zamówienia</w:t>
      </w:r>
      <w:r w:rsidR="007D5E35" w:rsidRPr="007942D8">
        <w:rPr>
          <w:rFonts w:asciiTheme="minorHAnsi" w:hAnsiTheme="minorHAnsi" w:cstheme="minorHAnsi"/>
          <w:sz w:val="22"/>
          <w:szCs w:val="22"/>
        </w:rPr>
        <w:t>,</w:t>
      </w:r>
      <w:r w:rsidRPr="007942D8">
        <w:rPr>
          <w:rFonts w:asciiTheme="minorHAnsi" w:hAnsiTheme="minorHAnsi" w:cstheme="minorHAnsi"/>
          <w:sz w:val="22"/>
          <w:szCs w:val="22"/>
        </w:rPr>
        <w:t xml:space="preserve"> w tym koszty dostawy i wniesienia.</w:t>
      </w:r>
    </w:p>
    <w:sectPr w:rsidR="00BB28F5" w:rsidRPr="007942D8" w:rsidSect="00A35F92">
      <w:headerReference w:type="default" r:id="rId8"/>
      <w:footerReference w:type="default" r:id="rId9"/>
      <w:pgSz w:w="11900" w:h="16840"/>
      <w:pgMar w:top="1417" w:right="1268" w:bottom="1417" w:left="99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05CE" w14:textId="77777777" w:rsidR="008B53B0" w:rsidRDefault="008B53B0" w:rsidP="00E22B86">
      <w:r>
        <w:separator/>
      </w:r>
    </w:p>
  </w:endnote>
  <w:endnote w:type="continuationSeparator" w:id="0">
    <w:p w14:paraId="5929B951" w14:textId="77777777" w:rsidR="008B53B0" w:rsidRDefault="008B53B0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EBB5" w14:textId="77777777" w:rsidR="009B3130" w:rsidRDefault="009B3130" w:rsidP="009B3130">
    <w:pPr>
      <w:pStyle w:val="Stopk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Projekt „Pomorskie z Ukrainą” jest współfinansowany ze środków Europejskiego Funduszu Społecznego</w:t>
    </w:r>
  </w:p>
  <w:p w14:paraId="3095773D" w14:textId="77777777" w:rsidR="009B3130" w:rsidRDefault="009B3130" w:rsidP="009B3130">
    <w:pPr>
      <w:pStyle w:val="Stopk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710C3BFE" w14:textId="77777777" w:rsidR="009B3130" w:rsidRDefault="009B3130" w:rsidP="009B3130">
    <w:pPr>
      <w:pStyle w:val="Stopka"/>
      <w:jc w:val="center"/>
    </w:pPr>
    <w:r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3325B6D3" w14:textId="77777777" w:rsidR="00A35F92" w:rsidRPr="00A35F92" w:rsidRDefault="00A35F92" w:rsidP="00A35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1660" w14:textId="77777777" w:rsidR="008B53B0" w:rsidRDefault="008B53B0" w:rsidP="00E22B86">
      <w:r>
        <w:separator/>
      </w:r>
    </w:p>
  </w:footnote>
  <w:footnote w:type="continuationSeparator" w:id="0">
    <w:p w14:paraId="3B98C97C" w14:textId="77777777" w:rsidR="008B53B0" w:rsidRDefault="008B53B0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26FA3FB0" w:rsidR="002A453E" w:rsidRDefault="007942D8">
    <w:pPr>
      <w:pStyle w:val="Nagwek"/>
    </w:pPr>
    <w:sdt>
      <w:sdtPr>
        <w:id w:val="-757905158"/>
        <w:docPartObj>
          <w:docPartGallery w:val="Page Numbers (Margins)"/>
          <w:docPartUnique/>
        </w:docPartObj>
      </w:sdtPr>
      <w:sdtEndPr/>
      <w:sdtContent>
        <w:r w:rsidR="005B3F0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091AB4" wp14:editId="4E90086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22156" w14:textId="4C9D7894" w:rsidR="005B3F0D" w:rsidRPr="005B3F0D" w:rsidRDefault="005B3F0D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3F0D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B3F0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5B3F0D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091A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C522156" w14:textId="4C9D7894" w:rsidR="005B3F0D" w:rsidRPr="005B3F0D" w:rsidRDefault="005B3F0D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5B3F0D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5B3F0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5B3F0D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0000">
      <w:rPr>
        <w:noProof/>
      </w:rPr>
      <w:drawing>
        <wp:inline distT="0" distB="0" distL="0" distR="0" wp14:anchorId="13F41005" wp14:editId="0A2F8506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C44"/>
    <w:multiLevelType w:val="multilevel"/>
    <w:tmpl w:val="635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F6082"/>
    <w:multiLevelType w:val="hybridMultilevel"/>
    <w:tmpl w:val="3998DB14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520F"/>
    <w:multiLevelType w:val="hybridMultilevel"/>
    <w:tmpl w:val="A880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2604"/>
    <w:multiLevelType w:val="multilevel"/>
    <w:tmpl w:val="34D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17552"/>
    <w:multiLevelType w:val="multilevel"/>
    <w:tmpl w:val="12C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F1088"/>
    <w:multiLevelType w:val="multilevel"/>
    <w:tmpl w:val="A4E8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D0F15"/>
    <w:multiLevelType w:val="hybridMultilevel"/>
    <w:tmpl w:val="8F3C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1DE6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2B416A8"/>
    <w:multiLevelType w:val="multilevel"/>
    <w:tmpl w:val="B5D0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66E00"/>
    <w:multiLevelType w:val="hybridMultilevel"/>
    <w:tmpl w:val="847C1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544B4"/>
    <w:multiLevelType w:val="multilevel"/>
    <w:tmpl w:val="CA4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B7140"/>
    <w:multiLevelType w:val="multilevel"/>
    <w:tmpl w:val="F64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F6400"/>
    <w:multiLevelType w:val="hybridMultilevel"/>
    <w:tmpl w:val="2A50C852"/>
    <w:lvl w:ilvl="0" w:tplc="A74A2D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C567E"/>
    <w:multiLevelType w:val="multilevel"/>
    <w:tmpl w:val="DE7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F805A35"/>
    <w:multiLevelType w:val="hybridMultilevel"/>
    <w:tmpl w:val="235A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71BC9"/>
    <w:multiLevelType w:val="multilevel"/>
    <w:tmpl w:val="58B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E97BD8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00133"/>
    <w:multiLevelType w:val="hybridMultilevel"/>
    <w:tmpl w:val="4A1E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B5A16"/>
    <w:multiLevelType w:val="multilevel"/>
    <w:tmpl w:val="A80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5511A4"/>
    <w:multiLevelType w:val="hybridMultilevel"/>
    <w:tmpl w:val="8BF8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D7B4EB4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165DE"/>
    <w:multiLevelType w:val="hybridMultilevel"/>
    <w:tmpl w:val="5ABA2F06"/>
    <w:lvl w:ilvl="0" w:tplc="63F8B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C6BB5"/>
    <w:multiLevelType w:val="multilevel"/>
    <w:tmpl w:val="B582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182062"/>
    <w:multiLevelType w:val="hybridMultilevel"/>
    <w:tmpl w:val="09569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D3392"/>
    <w:multiLevelType w:val="multilevel"/>
    <w:tmpl w:val="4E6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0094546">
    <w:abstractNumId w:val="18"/>
  </w:num>
  <w:num w:numId="2" w16cid:durableId="1688218049">
    <w:abstractNumId w:val="14"/>
  </w:num>
  <w:num w:numId="3" w16cid:durableId="208226323">
    <w:abstractNumId w:val="1"/>
  </w:num>
  <w:num w:numId="4" w16cid:durableId="1183282258">
    <w:abstractNumId w:val="25"/>
  </w:num>
  <w:num w:numId="5" w16cid:durableId="1782799763">
    <w:abstractNumId w:val="10"/>
  </w:num>
  <w:num w:numId="6" w16cid:durableId="67656553">
    <w:abstractNumId w:val="3"/>
  </w:num>
  <w:num w:numId="7" w16cid:durableId="1384982209">
    <w:abstractNumId w:val="21"/>
  </w:num>
  <w:num w:numId="8" w16cid:durableId="532152560">
    <w:abstractNumId w:val="12"/>
  </w:num>
  <w:num w:numId="9" w16cid:durableId="1508180007">
    <w:abstractNumId w:val="26"/>
  </w:num>
  <w:num w:numId="10" w16cid:durableId="290282091">
    <w:abstractNumId w:val="9"/>
  </w:num>
  <w:num w:numId="11" w16cid:durableId="1625040818">
    <w:abstractNumId w:val="2"/>
  </w:num>
  <w:num w:numId="12" w16cid:durableId="1403258603">
    <w:abstractNumId w:val="24"/>
  </w:num>
  <w:num w:numId="13" w16cid:durableId="199785674">
    <w:abstractNumId w:val="19"/>
  </w:num>
  <w:num w:numId="14" w16cid:durableId="1161389021">
    <w:abstractNumId w:val="8"/>
  </w:num>
  <w:num w:numId="15" w16cid:durableId="1684240821">
    <w:abstractNumId w:val="16"/>
  </w:num>
  <w:num w:numId="16" w16cid:durableId="1223246891">
    <w:abstractNumId w:val="0"/>
  </w:num>
  <w:num w:numId="17" w16cid:durableId="477308256">
    <w:abstractNumId w:val="30"/>
  </w:num>
  <w:num w:numId="18" w16cid:durableId="326982481">
    <w:abstractNumId w:val="13"/>
  </w:num>
  <w:num w:numId="19" w16cid:durableId="1766997190">
    <w:abstractNumId w:val="23"/>
  </w:num>
  <w:num w:numId="20" w16cid:durableId="1235510013">
    <w:abstractNumId w:val="17"/>
  </w:num>
  <w:num w:numId="21" w16cid:durableId="1452087243">
    <w:abstractNumId w:val="15"/>
  </w:num>
  <w:num w:numId="22" w16cid:durableId="1481339983">
    <w:abstractNumId w:val="7"/>
  </w:num>
  <w:num w:numId="23" w16cid:durableId="878973347">
    <w:abstractNumId w:val="28"/>
  </w:num>
  <w:num w:numId="24" w16cid:durableId="193933032">
    <w:abstractNumId w:val="27"/>
  </w:num>
  <w:num w:numId="25" w16cid:durableId="1855731899">
    <w:abstractNumId w:val="5"/>
  </w:num>
  <w:num w:numId="26" w16cid:durableId="998918839">
    <w:abstractNumId w:val="6"/>
  </w:num>
  <w:num w:numId="27" w16cid:durableId="1935702020">
    <w:abstractNumId w:val="20"/>
  </w:num>
  <w:num w:numId="28" w16cid:durableId="2027053280">
    <w:abstractNumId w:val="22"/>
  </w:num>
  <w:num w:numId="29" w16cid:durableId="1050762928">
    <w:abstractNumId w:val="11"/>
  </w:num>
  <w:num w:numId="30" w16cid:durableId="1822231237">
    <w:abstractNumId w:val="16"/>
  </w:num>
  <w:num w:numId="31" w16cid:durableId="67962773">
    <w:abstractNumId w:val="29"/>
  </w:num>
  <w:num w:numId="32" w16cid:durableId="923027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074AF"/>
    <w:rsid w:val="00010CB9"/>
    <w:rsid w:val="00022CEA"/>
    <w:rsid w:val="0004067B"/>
    <w:rsid w:val="000628BC"/>
    <w:rsid w:val="000636F2"/>
    <w:rsid w:val="00063C14"/>
    <w:rsid w:val="00064C9F"/>
    <w:rsid w:val="00067C26"/>
    <w:rsid w:val="00071191"/>
    <w:rsid w:val="000743C1"/>
    <w:rsid w:val="0008105B"/>
    <w:rsid w:val="00087810"/>
    <w:rsid w:val="0009210C"/>
    <w:rsid w:val="00094CF2"/>
    <w:rsid w:val="000954BB"/>
    <w:rsid w:val="000A08A6"/>
    <w:rsid w:val="000A5D43"/>
    <w:rsid w:val="000D4D24"/>
    <w:rsid w:val="000D65D0"/>
    <w:rsid w:val="000E0524"/>
    <w:rsid w:val="000E3CBC"/>
    <w:rsid w:val="000E5A0D"/>
    <w:rsid w:val="000F25C3"/>
    <w:rsid w:val="00113AF0"/>
    <w:rsid w:val="0011467D"/>
    <w:rsid w:val="00120680"/>
    <w:rsid w:val="001225C4"/>
    <w:rsid w:val="00131D6A"/>
    <w:rsid w:val="00133D50"/>
    <w:rsid w:val="001350D5"/>
    <w:rsid w:val="00175890"/>
    <w:rsid w:val="00184D4B"/>
    <w:rsid w:val="00197758"/>
    <w:rsid w:val="001A3EDE"/>
    <w:rsid w:val="001B651C"/>
    <w:rsid w:val="001B6784"/>
    <w:rsid w:val="001D2F36"/>
    <w:rsid w:val="001D5EC9"/>
    <w:rsid w:val="001E607E"/>
    <w:rsid w:val="0020136F"/>
    <w:rsid w:val="00215E1F"/>
    <w:rsid w:val="0022523D"/>
    <w:rsid w:val="00251FF9"/>
    <w:rsid w:val="002527D9"/>
    <w:rsid w:val="00257C79"/>
    <w:rsid w:val="002809D8"/>
    <w:rsid w:val="0028408B"/>
    <w:rsid w:val="00284DB9"/>
    <w:rsid w:val="002851A0"/>
    <w:rsid w:val="0029098B"/>
    <w:rsid w:val="00291141"/>
    <w:rsid w:val="002A453E"/>
    <w:rsid w:val="002B39FC"/>
    <w:rsid w:val="002C5A36"/>
    <w:rsid w:val="002D04AF"/>
    <w:rsid w:val="002D3A7F"/>
    <w:rsid w:val="002F1C76"/>
    <w:rsid w:val="00307912"/>
    <w:rsid w:val="00314A07"/>
    <w:rsid w:val="00322D48"/>
    <w:rsid w:val="00332A68"/>
    <w:rsid w:val="00336437"/>
    <w:rsid w:val="00342338"/>
    <w:rsid w:val="003531B8"/>
    <w:rsid w:val="00357EDD"/>
    <w:rsid w:val="00373694"/>
    <w:rsid w:val="003804EB"/>
    <w:rsid w:val="003821CC"/>
    <w:rsid w:val="003924A1"/>
    <w:rsid w:val="003A035D"/>
    <w:rsid w:val="003A41BF"/>
    <w:rsid w:val="003A569C"/>
    <w:rsid w:val="003D38A6"/>
    <w:rsid w:val="003D4444"/>
    <w:rsid w:val="003D5C8B"/>
    <w:rsid w:val="003D6165"/>
    <w:rsid w:val="003E630B"/>
    <w:rsid w:val="003E726C"/>
    <w:rsid w:val="003F0D9C"/>
    <w:rsid w:val="003F497D"/>
    <w:rsid w:val="00416648"/>
    <w:rsid w:val="004227A0"/>
    <w:rsid w:val="0042798C"/>
    <w:rsid w:val="00436CD8"/>
    <w:rsid w:val="004409DF"/>
    <w:rsid w:val="00445303"/>
    <w:rsid w:val="00452C39"/>
    <w:rsid w:val="00455D2D"/>
    <w:rsid w:val="00474F96"/>
    <w:rsid w:val="00480B06"/>
    <w:rsid w:val="00481104"/>
    <w:rsid w:val="004870F7"/>
    <w:rsid w:val="004943A2"/>
    <w:rsid w:val="0049639C"/>
    <w:rsid w:val="0049723C"/>
    <w:rsid w:val="004A7E39"/>
    <w:rsid w:val="004B3173"/>
    <w:rsid w:val="004D1BE0"/>
    <w:rsid w:val="004D3779"/>
    <w:rsid w:val="004F3CDC"/>
    <w:rsid w:val="00500FB4"/>
    <w:rsid w:val="00502ED6"/>
    <w:rsid w:val="00515439"/>
    <w:rsid w:val="005206ED"/>
    <w:rsid w:val="00522F80"/>
    <w:rsid w:val="00544750"/>
    <w:rsid w:val="00552FE3"/>
    <w:rsid w:val="00560F1B"/>
    <w:rsid w:val="005633BC"/>
    <w:rsid w:val="005636E6"/>
    <w:rsid w:val="005730A2"/>
    <w:rsid w:val="00573BAE"/>
    <w:rsid w:val="005747FE"/>
    <w:rsid w:val="0058704E"/>
    <w:rsid w:val="00596C51"/>
    <w:rsid w:val="005A288C"/>
    <w:rsid w:val="005B3F0D"/>
    <w:rsid w:val="005C7E4C"/>
    <w:rsid w:val="005E4DBA"/>
    <w:rsid w:val="005F0600"/>
    <w:rsid w:val="005F279A"/>
    <w:rsid w:val="005F7C06"/>
    <w:rsid w:val="0061540C"/>
    <w:rsid w:val="00623B07"/>
    <w:rsid w:val="00630467"/>
    <w:rsid w:val="00633AB4"/>
    <w:rsid w:val="00633F8A"/>
    <w:rsid w:val="00642FFB"/>
    <w:rsid w:val="00644CCE"/>
    <w:rsid w:val="00645FAB"/>
    <w:rsid w:val="006533B5"/>
    <w:rsid w:val="006830E5"/>
    <w:rsid w:val="00687732"/>
    <w:rsid w:val="006A4295"/>
    <w:rsid w:val="006B05DC"/>
    <w:rsid w:val="006B4C81"/>
    <w:rsid w:val="006C40A7"/>
    <w:rsid w:val="006F4FF9"/>
    <w:rsid w:val="006F7A67"/>
    <w:rsid w:val="00703A3E"/>
    <w:rsid w:val="0070418A"/>
    <w:rsid w:val="00710F17"/>
    <w:rsid w:val="0071522B"/>
    <w:rsid w:val="007155B8"/>
    <w:rsid w:val="007205A0"/>
    <w:rsid w:val="00721B47"/>
    <w:rsid w:val="00721BEE"/>
    <w:rsid w:val="007224EA"/>
    <w:rsid w:val="007378F1"/>
    <w:rsid w:val="00745B94"/>
    <w:rsid w:val="00755B8A"/>
    <w:rsid w:val="007574EF"/>
    <w:rsid w:val="00771865"/>
    <w:rsid w:val="00775159"/>
    <w:rsid w:val="007763A8"/>
    <w:rsid w:val="007821F8"/>
    <w:rsid w:val="007942D8"/>
    <w:rsid w:val="0079706B"/>
    <w:rsid w:val="007A05BD"/>
    <w:rsid w:val="007D5E35"/>
    <w:rsid w:val="007D7586"/>
    <w:rsid w:val="007D7D8C"/>
    <w:rsid w:val="007E2F6A"/>
    <w:rsid w:val="00810BA9"/>
    <w:rsid w:val="00861CBB"/>
    <w:rsid w:val="008867DB"/>
    <w:rsid w:val="00896594"/>
    <w:rsid w:val="008A4961"/>
    <w:rsid w:val="008B0831"/>
    <w:rsid w:val="008B53B0"/>
    <w:rsid w:val="008C6BC6"/>
    <w:rsid w:val="008D0C72"/>
    <w:rsid w:val="008D216C"/>
    <w:rsid w:val="008F67DC"/>
    <w:rsid w:val="009060C2"/>
    <w:rsid w:val="00906B05"/>
    <w:rsid w:val="0092063D"/>
    <w:rsid w:val="00921B68"/>
    <w:rsid w:val="0092779D"/>
    <w:rsid w:val="00954B01"/>
    <w:rsid w:val="00954F1F"/>
    <w:rsid w:val="00956CBB"/>
    <w:rsid w:val="0096029F"/>
    <w:rsid w:val="009625B6"/>
    <w:rsid w:val="009661B9"/>
    <w:rsid w:val="00972258"/>
    <w:rsid w:val="00980000"/>
    <w:rsid w:val="009808D0"/>
    <w:rsid w:val="009866F6"/>
    <w:rsid w:val="00997E79"/>
    <w:rsid w:val="009A5258"/>
    <w:rsid w:val="009B0363"/>
    <w:rsid w:val="009B3130"/>
    <w:rsid w:val="009B7965"/>
    <w:rsid w:val="009C4FBF"/>
    <w:rsid w:val="009C5256"/>
    <w:rsid w:val="009C7000"/>
    <w:rsid w:val="009D29BD"/>
    <w:rsid w:val="009F6952"/>
    <w:rsid w:val="00A00419"/>
    <w:rsid w:val="00A04505"/>
    <w:rsid w:val="00A100B2"/>
    <w:rsid w:val="00A111AC"/>
    <w:rsid w:val="00A35216"/>
    <w:rsid w:val="00A35F92"/>
    <w:rsid w:val="00A47182"/>
    <w:rsid w:val="00A5462C"/>
    <w:rsid w:val="00A62573"/>
    <w:rsid w:val="00A62C71"/>
    <w:rsid w:val="00A90D9C"/>
    <w:rsid w:val="00A945E9"/>
    <w:rsid w:val="00AA6B5B"/>
    <w:rsid w:val="00AB2FFA"/>
    <w:rsid w:val="00AC00C4"/>
    <w:rsid w:val="00AC73A9"/>
    <w:rsid w:val="00AD4541"/>
    <w:rsid w:val="00B076C0"/>
    <w:rsid w:val="00B24FD2"/>
    <w:rsid w:val="00B2544A"/>
    <w:rsid w:val="00B30255"/>
    <w:rsid w:val="00B311CA"/>
    <w:rsid w:val="00B31E6C"/>
    <w:rsid w:val="00B472C4"/>
    <w:rsid w:val="00B51BED"/>
    <w:rsid w:val="00B52BBC"/>
    <w:rsid w:val="00B77F83"/>
    <w:rsid w:val="00B9265E"/>
    <w:rsid w:val="00BB28F5"/>
    <w:rsid w:val="00BB5273"/>
    <w:rsid w:val="00BC38AC"/>
    <w:rsid w:val="00BC441D"/>
    <w:rsid w:val="00BC485E"/>
    <w:rsid w:val="00BD737F"/>
    <w:rsid w:val="00BE5196"/>
    <w:rsid w:val="00BF1933"/>
    <w:rsid w:val="00C04542"/>
    <w:rsid w:val="00C0551F"/>
    <w:rsid w:val="00C05CA3"/>
    <w:rsid w:val="00C10653"/>
    <w:rsid w:val="00C13001"/>
    <w:rsid w:val="00C24EC0"/>
    <w:rsid w:val="00C3312A"/>
    <w:rsid w:val="00C33138"/>
    <w:rsid w:val="00C340DF"/>
    <w:rsid w:val="00C437F9"/>
    <w:rsid w:val="00C620AD"/>
    <w:rsid w:val="00C72564"/>
    <w:rsid w:val="00C77F88"/>
    <w:rsid w:val="00C8423D"/>
    <w:rsid w:val="00CA65A3"/>
    <w:rsid w:val="00CC52DD"/>
    <w:rsid w:val="00D07388"/>
    <w:rsid w:val="00D25AD6"/>
    <w:rsid w:val="00D30217"/>
    <w:rsid w:val="00D50B33"/>
    <w:rsid w:val="00D526FB"/>
    <w:rsid w:val="00D55F10"/>
    <w:rsid w:val="00D643C0"/>
    <w:rsid w:val="00D702C1"/>
    <w:rsid w:val="00D71B1B"/>
    <w:rsid w:val="00D75038"/>
    <w:rsid w:val="00D80B01"/>
    <w:rsid w:val="00D92889"/>
    <w:rsid w:val="00DC3981"/>
    <w:rsid w:val="00DC70A1"/>
    <w:rsid w:val="00DF17EF"/>
    <w:rsid w:val="00E1423D"/>
    <w:rsid w:val="00E2208F"/>
    <w:rsid w:val="00E22B86"/>
    <w:rsid w:val="00E358C3"/>
    <w:rsid w:val="00E35BD1"/>
    <w:rsid w:val="00E369B0"/>
    <w:rsid w:val="00E43E89"/>
    <w:rsid w:val="00E446F4"/>
    <w:rsid w:val="00E635AA"/>
    <w:rsid w:val="00E74B42"/>
    <w:rsid w:val="00E80736"/>
    <w:rsid w:val="00E8369B"/>
    <w:rsid w:val="00E83A3B"/>
    <w:rsid w:val="00E85988"/>
    <w:rsid w:val="00E85FFF"/>
    <w:rsid w:val="00E8641D"/>
    <w:rsid w:val="00E86CA6"/>
    <w:rsid w:val="00E87D97"/>
    <w:rsid w:val="00E90EA8"/>
    <w:rsid w:val="00EA066F"/>
    <w:rsid w:val="00EA7FC3"/>
    <w:rsid w:val="00EB3070"/>
    <w:rsid w:val="00EB360A"/>
    <w:rsid w:val="00EB4296"/>
    <w:rsid w:val="00EB7BF6"/>
    <w:rsid w:val="00ED65C6"/>
    <w:rsid w:val="00EF0700"/>
    <w:rsid w:val="00EF2290"/>
    <w:rsid w:val="00EF47A5"/>
    <w:rsid w:val="00F00369"/>
    <w:rsid w:val="00F00396"/>
    <w:rsid w:val="00F023B2"/>
    <w:rsid w:val="00F1022D"/>
    <w:rsid w:val="00F20154"/>
    <w:rsid w:val="00F373D2"/>
    <w:rsid w:val="00F41585"/>
    <w:rsid w:val="00F505F2"/>
    <w:rsid w:val="00F55921"/>
    <w:rsid w:val="00F61A3E"/>
    <w:rsid w:val="00F86DD5"/>
    <w:rsid w:val="00F91E40"/>
    <w:rsid w:val="00FA0367"/>
    <w:rsid w:val="00FA198F"/>
    <w:rsid w:val="00FA7EB0"/>
    <w:rsid w:val="00FB3B58"/>
    <w:rsid w:val="00FB482A"/>
    <w:rsid w:val="00FB5784"/>
    <w:rsid w:val="00FC007D"/>
    <w:rsid w:val="00FC51EB"/>
    <w:rsid w:val="00FD5560"/>
    <w:rsid w:val="00FD79C0"/>
    <w:rsid w:val="00FE4650"/>
    <w:rsid w:val="00FE736E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444"/>
  </w:style>
  <w:style w:type="paragraph" w:styleId="Nagwek1">
    <w:name w:val="heading 1"/>
    <w:basedOn w:val="Normalny"/>
    <w:next w:val="Normalny"/>
    <w:link w:val="Nagwek1Znak"/>
    <w:uiPriority w:val="9"/>
    <w:qFormat/>
    <w:rsid w:val="00D928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77F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38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77F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77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77F8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38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0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attribute-name">
    <w:name w:val="attribute-name"/>
    <w:basedOn w:val="Domylnaczcionkaakapitu"/>
    <w:rsid w:val="00775159"/>
  </w:style>
  <w:style w:type="character" w:customStyle="1" w:styleId="attribute-values">
    <w:name w:val="attribute-values"/>
    <w:basedOn w:val="Domylnaczcionkaakapitu"/>
    <w:rsid w:val="00775159"/>
  </w:style>
  <w:style w:type="character" w:styleId="Hipercze">
    <w:name w:val="Hyperlink"/>
    <w:basedOn w:val="Domylnaczcionkaakapitu"/>
    <w:uiPriority w:val="99"/>
    <w:semiHidden/>
    <w:unhideWhenUsed/>
    <w:rsid w:val="00775159"/>
    <w:rPr>
      <w:color w:val="0000FF"/>
      <w:u w:val="single"/>
    </w:rPr>
  </w:style>
  <w:style w:type="paragraph" w:customStyle="1" w:styleId="xmsonormal">
    <w:name w:val="x_msonormal"/>
    <w:basedOn w:val="Normalny"/>
    <w:rsid w:val="00A945E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8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8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8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865"/>
    <w:rPr>
      <w:vertAlign w:val="superscript"/>
    </w:rPr>
  </w:style>
  <w:style w:type="paragraph" w:customStyle="1" w:styleId="product--usp-item">
    <w:name w:val="product--usp-item"/>
    <w:basedOn w:val="Normalny"/>
    <w:rsid w:val="00BB5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is-regular">
    <w:name w:val="is-regular"/>
    <w:basedOn w:val="Domylnaczcionkaakapitu"/>
    <w:rsid w:val="0086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5DAF5-8526-4C63-8C5B-18C46A53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B</cp:lastModifiedBy>
  <cp:revision>48</cp:revision>
  <cp:lastPrinted>2022-04-20T09:43:00Z</cp:lastPrinted>
  <dcterms:created xsi:type="dcterms:W3CDTF">2022-12-06T15:13:00Z</dcterms:created>
  <dcterms:modified xsi:type="dcterms:W3CDTF">2022-12-14T10:02:00Z</dcterms:modified>
  <cp:category/>
</cp:coreProperties>
</file>