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3D0" w14:textId="46F69330" w:rsidR="00D11B96" w:rsidRDefault="00D11B96" w:rsidP="005D52D7">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w:t>
      </w:r>
      <w:r w:rsidR="003F5581">
        <w:rPr>
          <w:rFonts w:ascii="Arial" w:hAnsi="Arial" w:cs="Arial"/>
          <w:b/>
        </w:rPr>
        <w:t>4</w:t>
      </w:r>
    </w:p>
    <w:p w14:paraId="77A1F865" w14:textId="7E1013BD" w:rsidR="00D11B96" w:rsidRDefault="00D11B96" w:rsidP="005D52D7">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 xml:space="preserve">nr postępowania </w:t>
      </w:r>
      <w:proofErr w:type="spellStart"/>
      <w:r w:rsidRPr="00D11B96">
        <w:rPr>
          <w:rFonts w:ascii="Arial" w:hAnsi="Arial" w:cs="Arial"/>
          <w:b/>
        </w:rPr>
        <w:t>RI.271.</w:t>
      </w:r>
      <w:r w:rsidR="003F5581">
        <w:rPr>
          <w:rFonts w:ascii="Arial" w:hAnsi="Arial" w:cs="Arial"/>
          <w:b/>
        </w:rPr>
        <w:t>3</w:t>
      </w:r>
      <w:r w:rsidRPr="00D11B96">
        <w:rPr>
          <w:rFonts w:ascii="Arial" w:hAnsi="Arial" w:cs="Arial"/>
          <w:b/>
        </w:rPr>
        <w:t>.202</w:t>
      </w:r>
      <w:r w:rsidR="003F5581">
        <w:rPr>
          <w:rFonts w:ascii="Arial" w:hAnsi="Arial" w:cs="Arial"/>
          <w:b/>
        </w:rPr>
        <w:t>4</w:t>
      </w:r>
      <w:proofErr w:type="spellEnd"/>
      <w:r>
        <w:rPr>
          <w:rFonts w:ascii="Arial" w:hAnsi="Arial" w:cs="Arial"/>
          <w:b/>
        </w:rPr>
        <w:t>)</w:t>
      </w:r>
    </w:p>
    <w:p w14:paraId="1BC31F9F" w14:textId="77777777" w:rsidR="00D11B96" w:rsidRPr="00D11B96" w:rsidRDefault="00D11B96" w:rsidP="005D52D7">
      <w:pPr>
        <w:pStyle w:val="Nagwek"/>
        <w:ind w:right="-71"/>
        <w:jc w:val="both"/>
        <w:rPr>
          <w:rFonts w:ascii="Arial" w:hAnsi="Arial" w:cs="Arial"/>
          <w:b/>
        </w:rPr>
      </w:pPr>
    </w:p>
    <w:p w14:paraId="27A0E404" w14:textId="708E446B" w:rsidR="009B5FA1" w:rsidRPr="00D11B96" w:rsidRDefault="00D11B96" w:rsidP="005D52D7">
      <w:pPr>
        <w:pStyle w:val="Tekstpodstawowy"/>
        <w:tabs>
          <w:tab w:val="left" w:pos="2813"/>
        </w:tabs>
        <w:spacing w:before="2" w:line="243" w:lineRule="exact"/>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w:t>
      </w:r>
      <w:r w:rsidR="00170959">
        <w:rPr>
          <w:rFonts w:ascii="Arial" w:hAnsi="Arial" w:cs="Arial"/>
          <w:b/>
          <w:sz w:val="22"/>
          <w:szCs w:val="22"/>
        </w:rPr>
        <w:t xml:space="preserve">4 </w:t>
      </w:r>
      <w:r w:rsidRPr="00D11B96">
        <w:rPr>
          <w:rFonts w:ascii="Arial" w:hAnsi="Arial" w:cs="Arial"/>
          <w:b/>
          <w:sz w:val="22"/>
          <w:szCs w:val="22"/>
        </w:rPr>
        <w:t>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spellStart"/>
      <w:r w:rsidRPr="00D11B96">
        <w:rPr>
          <w:rFonts w:ascii="Arial" w:hAnsi="Arial" w:cs="Arial"/>
          <w:b/>
          <w:sz w:val="22"/>
          <w:szCs w:val="22"/>
        </w:rPr>
        <w:t>Gliwińskiego</w:t>
      </w:r>
      <w:proofErr w:type="spellEnd"/>
      <w:r w:rsidRPr="00D11B96">
        <w:rPr>
          <w:rFonts w:ascii="Arial" w:hAnsi="Arial" w:cs="Arial"/>
          <w:b/>
          <w:sz w:val="22"/>
          <w:szCs w:val="22"/>
        </w:rPr>
        <w:t xml:space="preserve">  – Wójta Gminy</w:t>
      </w:r>
      <w:r w:rsidRPr="00D11B96">
        <w:rPr>
          <w:rFonts w:ascii="Arial" w:hAnsi="Arial" w:cs="Arial"/>
          <w:sz w:val="22"/>
          <w:szCs w:val="22"/>
        </w:rPr>
        <w:t>,</w:t>
      </w:r>
    </w:p>
    <w:p w14:paraId="32395C6F"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5D52D7">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5D52D7">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5D52D7">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5D52D7">
      <w:pPr>
        <w:spacing w:line="243" w:lineRule="exact"/>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5D52D7">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1C9DD08F"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5D52D7">
      <w:pPr>
        <w:pStyle w:val="Tekstpodstawowy"/>
        <w:ind w:left="0" w:right="-71" w:firstLine="0"/>
        <w:rPr>
          <w:rFonts w:ascii="Arial" w:hAnsi="Arial" w:cs="Arial"/>
          <w:sz w:val="22"/>
          <w:szCs w:val="22"/>
        </w:rPr>
      </w:pPr>
    </w:p>
    <w:p w14:paraId="35D546BF" w14:textId="77777777" w:rsidR="009B5FA1" w:rsidRPr="0036512A" w:rsidRDefault="00D11B96" w:rsidP="005D52D7">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06AF20C6" w14:textId="42C3B2A0" w:rsidR="003824FB" w:rsidRDefault="00D11B96" w:rsidP="005D52D7">
      <w:pPr>
        <w:pStyle w:val="Akapitzlist"/>
        <w:numPr>
          <w:ilvl w:val="0"/>
          <w:numId w:val="45"/>
        </w:numPr>
        <w:tabs>
          <w:tab w:val="left" w:pos="284"/>
        </w:tabs>
        <w:ind w:left="0" w:firstLine="0"/>
        <w:rPr>
          <w:rFonts w:ascii="Arial" w:eastAsia="Times New Roman" w:hAnsi="Arial" w:cs="Arial"/>
          <w:b/>
          <w:bCs/>
          <w:u w:val="single"/>
          <w:lang w:eastAsia="pl-PL"/>
        </w:rPr>
      </w:pPr>
      <w:r w:rsidRPr="003824FB">
        <w:rPr>
          <w:rFonts w:ascii="Arial" w:hAnsi="Arial" w:cs="Arial"/>
        </w:rPr>
        <w:t>W</w:t>
      </w:r>
      <w:r w:rsidRPr="003824FB">
        <w:rPr>
          <w:rFonts w:ascii="Arial" w:hAnsi="Arial" w:cs="Arial"/>
          <w:spacing w:val="56"/>
        </w:rPr>
        <w:t xml:space="preserve"> </w:t>
      </w:r>
      <w:r w:rsidRPr="003824FB">
        <w:rPr>
          <w:rFonts w:ascii="Arial" w:hAnsi="Arial" w:cs="Arial"/>
        </w:rPr>
        <w:t>wyniku</w:t>
      </w:r>
      <w:r w:rsidRPr="003824FB">
        <w:rPr>
          <w:rFonts w:ascii="Arial" w:hAnsi="Arial" w:cs="Arial"/>
          <w:spacing w:val="58"/>
        </w:rPr>
        <w:t xml:space="preserve"> </w:t>
      </w:r>
      <w:r w:rsidRPr="003824FB">
        <w:rPr>
          <w:rFonts w:ascii="Arial" w:hAnsi="Arial" w:cs="Arial"/>
        </w:rPr>
        <w:t>rozstrzygnięcia</w:t>
      </w:r>
      <w:r w:rsidRPr="003824FB">
        <w:rPr>
          <w:rFonts w:ascii="Arial" w:hAnsi="Arial" w:cs="Arial"/>
          <w:spacing w:val="56"/>
        </w:rPr>
        <w:t xml:space="preserve"> </w:t>
      </w:r>
      <w:r w:rsidRPr="003824FB">
        <w:rPr>
          <w:rFonts w:ascii="Arial" w:hAnsi="Arial" w:cs="Arial"/>
        </w:rPr>
        <w:t>postępowania</w:t>
      </w:r>
      <w:r w:rsidRPr="003824FB">
        <w:rPr>
          <w:rFonts w:ascii="Arial" w:hAnsi="Arial" w:cs="Arial"/>
          <w:spacing w:val="57"/>
        </w:rPr>
        <w:t xml:space="preserve"> </w:t>
      </w:r>
      <w:r w:rsidRPr="003824FB">
        <w:rPr>
          <w:rFonts w:ascii="Arial" w:hAnsi="Arial" w:cs="Arial"/>
        </w:rPr>
        <w:t>o</w:t>
      </w:r>
      <w:r w:rsidRPr="003824FB">
        <w:rPr>
          <w:rFonts w:ascii="Arial" w:hAnsi="Arial" w:cs="Arial"/>
          <w:spacing w:val="56"/>
        </w:rPr>
        <w:t xml:space="preserve"> </w:t>
      </w:r>
      <w:r w:rsidRPr="003824FB">
        <w:rPr>
          <w:rFonts w:ascii="Arial" w:hAnsi="Arial" w:cs="Arial"/>
        </w:rPr>
        <w:t>udzielenie</w:t>
      </w:r>
      <w:r w:rsidRPr="003824FB">
        <w:rPr>
          <w:rFonts w:ascii="Arial" w:hAnsi="Arial" w:cs="Arial"/>
          <w:spacing w:val="56"/>
        </w:rPr>
        <w:t xml:space="preserve"> </w:t>
      </w:r>
      <w:r w:rsidRPr="003824FB">
        <w:rPr>
          <w:rFonts w:ascii="Arial" w:hAnsi="Arial" w:cs="Arial"/>
        </w:rPr>
        <w:t>zamówienia</w:t>
      </w:r>
      <w:r w:rsidRPr="003824FB">
        <w:rPr>
          <w:rFonts w:ascii="Arial" w:hAnsi="Arial" w:cs="Arial"/>
          <w:spacing w:val="57"/>
        </w:rPr>
        <w:t xml:space="preserve"> </w:t>
      </w:r>
      <w:r w:rsidRPr="003824FB">
        <w:rPr>
          <w:rFonts w:ascii="Arial" w:hAnsi="Arial" w:cs="Arial"/>
        </w:rPr>
        <w:t>publicznego</w:t>
      </w:r>
      <w:r w:rsidRPr="003824FB">
        <w:rPr>
          <w:rFonts w:ascii="Arial" w:hAnsi="Arial" w:cs="Arial"/>
          <w:spacing w:val="56"/>
        </w:rPr>
        <w:t xml:space="preserve"> </w:t>
      </w:r>
      <w:proofErr w:type="spellStart"/>
      <w:r w:rsidRPr="003824FB">
        <w:rPr>
          <w:rFonts w:ascii="Arial" w:hAnsi="Arial" w:cs="Arial"/>
        </w:rPr>
        <w:t>RI.271.</w:t>
      </w:r>
      <w:r w:rsidR="003F5581">
        <w:rPr>
          <w:rFonts w:ascii="Arial" w:hAnsi="Arial" w:cs="Arial"/>
        </w:rPr>
        <w:t>3</w:t>
      </w:r>
      <w:r w:rsidRPr="003824FB">
        <w:rPr>
          <w:rFonts w:ascii="Arial" w:hAnsi="Arial" w:cs="Arial"/>
        </w:rPr>
        <w:t>.202</w:t>
      </w:r>
      <w:r w:rsidR="003F5581">
        <w:rPr>
          <w:rFonts w:ascii="Arial" w:hAnsi="Arial" w:cs="Arial"/>
        </w:rPr>
        <w:t>4</w:t>
      </w:r>
      <w:proofErr w:type="spellEnd"/>
      <w:r w:rsidRPr="003824FB">
        <w:rPr>
          <w:rFonts w:ascii="Arial" w:hAnsi="Arial" w:cs="Arial"/>
        </w:rPr>
        <w:t xml:space="preserve"> prowadzonego</w:t>
      </w:r>
      <w:r w:rsidRPr="003824FB">
        <w:rPr>
          <w:rFonts w:ascii="Arial" w:hAnsi="Arial" w:cs="Arial"/>
          <w:spacing w:val="42"/>
        </w:rPr>
        <w:t xml:space="preserve"> </w:t>
      </w:r>
      <w:r w:rsidRPr="003824FB">
        <w:rPr>
          <w:rFonts w:ascii="Arial" w:hAnsi="Arial" w:cs="Arial"/>
        </w:rPr>
        <w:t>w</w:t>
      </w:r>
      <w:r w:rsidRPr="003824FB">
        <w:rPr>
          <w:rFonts w:ascii="Arial" w:hAnsi="Arial" w:cs="Arial"/>
          <w:spacing w:val="42"/>
        </w:rPr>
        <w:t xml:space="preserve"> </w:t>
      </w:r>
      <w:r w:rsidRPr="003824FB">
        <w:rPr>
          <w:rFonts w:ascii="Arial" w:hAnsi="Arial" w:cs="Arial"/>
        </w:rPr>
        <w:t>trybie</w:t>
      </w:r>
      <w:r w:rsidRPr="003824FB">
        <w:rPr>
          <w:rFonts w:ascii="Arial" w:hAnsi="Arial" w:cs="Arial"/>
          <w:spacing w:val="41"/>
        </w:rPr>
        <w:t xml:space="preserve"> </w:t>
      </w:r>
      <w:r w:rsidRPr="003824FB">
        <w:rPr>
          <w:rFonts w:ascii="Arial" w:hAnsi="Arial" w:cs="Arial"/>
        </w:rPr>
        <w:t>podstawowym</w:t>
      </w:r>
      <w:r w:rsidRPr="003824FB">
        <w:rPr>
          <w:rFonts w:ascii="Arial" w:hAnsi="Arial" w:cs="Arial"/>
          <w:spacing w:val="41"/>
        </w:rPr>
        <w:t xml:space="preserve"> </w:t>
      </w:r>
      <w:r w:rsidRPr="003824FB">
        <w:rPr>
          <w:rFonts w:ascii="Arial" w:hAnsi="Arial" w:cs="Arial"/>
        </w:rPr>
        <w:t>bez</w:t>
      </w:r>
      <w:r w:rsidRPr="003824FB">
        <w:rPr>
          <w:rFonts w:ascii="Arial" w:hAnsi="Arial" w:cs="Arial"/>
          <w:spacing w:val="43"/>
        </w:rPr>
        <w:t xml:space="preserve"> </w:t>
      </w:r>
      <w:r w:rsidRPr="003824FB">
        <w:rPr>
          <w:rFonts w:ascii="Arial" w:hAnsi="Arial" w:cs="Arial"/>
        </w:rPr>
        <w:t>negocjacji</w:t>
      </w:r>
      <w:r w:rsidRPr="003824FB">
        <w:rPr>
          <w:rFonts w:ascii="Arial" w:hAnsi="Arial" w:cs="Arial"/>
          <w:spacing w:val="42"/>
        </w:rPr>
        <w:t xml:space="preserve"> </w:t>
      </w:r>
      <w:r w:rsidRPr="003824FB">
        <w:rPr>
          <w:rFonts w:ascii="Arial" w:hAnsi="Arial" w:cs="Arial"/>
        </w:rPr>
        <w:t>zgodnie</w:t>
      </w:r>
      <w:r w:rsidRPr="003824FB">
        <w:rPr>
          <w:rFonts w:ascii="Arial" w:hAnsi="Arial" w:cs="Arial"/>
          <w:spacing w:val="41"/>
        </w:rPr>
        <w:t xml:space="preserve"> </w:t>
      </w:r>
      <w:r w:rsidRPr="003824FB">
        <w:rPr>
          <w:rFonts w:ascii="Arial" w:hAnsi="Arial" w:cs="Arial"/>
        </w:rPr>
        <w:t>z</w:t>
      </w:r>
      <w:r w:rsidRPr="003824FB">
        <w:rPr>
          <w:rFonts w:ascii="Arial" w:hAnsi="Arial" w:cs="Arial"/>
          <w:spacing w:val="43"/>
        </w:rPr>
        <w:t xml:space="preserve"> </w:t>
      </w:r>
      <w:r w:rsidRPr="003824FB">
        <w:rPr>
          <w:rFonts w:ascii="Arial" w:hAnsi="Arial" w:cs="Arial"/>
        </w:rPr>
        <w:t>ustawą</w:t>
      </w:r>
      <w:r w:rsidRPr="003824FB">
        <w:rPr>
          <w:rFonts w:ascii="Arial" w:hAnsi="Arial" w:cs="Arial"/>
          <w:spacing w:val="42"/>
        </w:rPr>
        <w:t xml:space="preserve"> </w:t>
      </w:r>
      <w:r w:rsidRPr="003824FB">
        <w:rPr>
          <w:rFonts w:ascii="Arial" w:hAnsi="Arial" w:cs="Arial"/>
        </w:rPr>
        <w:t>z</w:t>
      </w:r>
      <w:r w:rsidRPr="003824FB">
        <w:rPr>
          <w:rFonts w:ascii="Arial" w:hAnsi="Arial" w:cs="Arial"/>
          <w:spacing w:val="41"/>
        </w:rPr>
        <w:t xml:space="preserve"> </w:t>
      </w:r>
      <w:r w:rsidRPr="003824FB">
        <w:rPr>
          <w:rFonts w:ascii="Arial" w:hAnsi="Arial" w:cs="Arial"/>
        </w:rPr>
        <w:t>dnia</w:t>
      </w:r>
      <w:r w:rsidRPr="003824FB">
        <w:rPr>
          <w:rFonts w:ascii="Arial" w:hAnsi="Arial" w:cs="Arial"/>
          <w:spacing w:val="40"/>
        </w:rPr>
        <w:t xml:space="preserve"> </w:t>
      </w:r>
      <w:r w:rsidRPr="003824FB">
        <w:rPr>
          <w:rFonts w:ascii="Arial" w:hAnsi="Arial" w:cs="Arial"/>
        </w:rPr>
        <w:t>11</w:t>
      </w:r>
      <w:r w:rsidRPr="003824FB">
        <w:rPr>
          <w:rFonts w:ascii="Arial" w:hAnsi="Arial" w:cs="Arial"/>
          <w:spacing w:val="42"/>
        </w:rPr>
        <w:t xml:space="preserve"> </w:t>
      </w:r>
      <w:r w:rsidRPr="003824FB">
        <w:rPr>
          <w:rFonts w:ascii="Arial" w:hAnsi="Arial" w:cs="Arial"/>
        </w:rPr>
        <w:t>września</w:t>
      </w:r>
      <w:r w:rsidRPr="003824FB">
        <w:rPr>
          <w:rFonts w:ascii="Arial" w:hAnsi="Arial" w:cs="Arial"/>
          <w:spacing w:val="43"/>
        </w:rPr>
        <w:t xml:space="preserve"> </w:t>
      </w:r>
      <w:r w:rsidRPr="003824FB">
        <w:rPr>
          <w:rFonts w:ascii="Arial" w:hAnsi="Arial" w:cs="Arial"/>
        </w:rPr>
        <w:t>2019 r.</w:t>
      </w:r>
      <w:r w:rsidRPr="003824FB">
        <w:rPr>
          <w:rFonts w:ascii="Arial" w:hAnsi="Arial" w:cs="Arial"/>
          <w:spacing w:val="42"/>
        </w:rPr>
        <w:t xml:space="preserve"> </w:t>
      </w:r>
      <w:r w:rsidRPr="003824FB">
        <w:rPr>
          <w:rFonts w:ascii="Arial" w:hAnsi="Arial" w:cs="Arial"/>
        </w:rPr>
        <w:t>Prawo</w:t>
      </w:r>
      <w:r w:rsidRPr="003824FB">
        <w:rPr>
          <w:rFonts w:ascii="Arial" w:hAnsi="Arial" w:cs="Arial"/>
          <w:spacing w:val="-43"/>
        </w:rPr>
        <w:t xml:space="preserve"> </w:t>
      </w:r>
      <w:r w:rsidRPr="003824FB">
        <w:rPr>
          <w:rFonts w:ascii="Arial" w:hAnsi="Arial" w:cs="Arial"/>
        </w:rPr>
        <w:t>zamówień</w:t>
      </w:r>
      <w:r w:rsidRPr="003824FB">
        <w:rPr>
          <w:rFonts w:ascii="Arial" w:hAnsi="Arial" w:cs="Arial"/>
          <w:spacing w:val="-1"/>
        </w:rPr>
        <w:t xml:space="preserve"> </w:t>
      </w:r>
      <w:r w:rsidRPr="003824FB">
        <w:rPr>
          <w:rFonts w:ascii="Arial" w:hAnsi="Arial" w:cs="Arial"/>
        </w:rPr>
        <w:t>publicznych (</w:t>
      </w:r>
      <w:r w:rsidRPr="003824FB">
        <w:rPr>
          <w:rFonts w:ascii="Arial" w:hAnsi="Arial" w:cs="Arial"/>
          <w:i/>
        </w:rPr>
        <w:t>tj.</w:t>
      </w:r>
      <w:r w:rsidRPr="003824FB">
        <w:rPr>
          <w:rFonts w:ascii="Arial" w:hAnsi="Arial" w:cs="Arial"/>
          <w:i/>
          <w:spacing w:val="6"/>
        </w:rPr>
        <w:t xml:space="preserve"> </w:t>
      </w:r>
      <w:r w:rsidRPr="003824FB">
        <w:rPr>
          <w:rFonts w:ascii="Arial" w:hAnsi="Arial" w:cs="Arial"/>
          <w:i/>
        </w:rPr>
        <w:t>Dz.U. 202</w:t>
      </w:r>
      <w:r w:rsidR="003F5581">
        <w:rPr>
          <w:rFonts w:ascii="Arial" w:hAnsi="Arial" w:cs="Arial"/>
          <w:i/>
        </w:rPr>
        <w:t>3</w:t>
      </w:r>
      <w:r w:rsidRPr="003824FB">
        <w:rPr>
          <w:rFonts w:ascii="Arial" w:hAnsi="Arial" w:cs="Arial"/>
          <w:i/>
        </w:rPr>
        <w:t xml:space="preserve"> r.</w:t>
      </w:r>
      <w:r w:rsidRPr="003824FB">
        <w:rPr>
          <w:rFonts w:ascii="Arial" w:hAnsi="Arial" w:cs="Arial"/>
          <w:i/>
          <w:spacing w:val="6"/>
        </w:rPr>
        <w:t xml:space="preserve"> </w:t>
      </w:r>
      <w:r w:rsidRPr="003824FB">
        <w:rPr>
          <w:rFonts w:ascii="Arial" w:hAnsi="Arial" w:cs="Arial"/>
          <w:i/>
        </w:rPr>
        <w:t>poz.</w:t>
      </w:r>
      <w:r w:rsidRPr="003824FB">
        <w:rPr>
          <w:rFonts w:ascii="Arial" w:hAnsi="Arial" w:cs="Arial"/>
          <w:i/>
          <w:spacing w:val="7"/>
        </w:rPr>
        <w:t xml:space="preserve"> </w:t>
      </w:r>
      <w:r w:rsidR="003824FB" w:rsidRPr="003824FB">
        <w:rPr>
          <w:rFonts w:ascii="Arial" w:hAnsi="Arial" w:cs="Arial"/>
          <w:i/>
        </w:rPr>
        <w:t>1605</w:t>
      </w:r>
      <w:r w:rsidR="003F5581">
        <w:rPr>
          <w:rFonts w:ascii="Arial" w:hAnsi="Arial" w:cs="Arial"/>
          <w:i/>
        </w:rPr>
        <w:t xml:space="preserve"> z </w:t>
      </w:r>
      <w:proofErr w:type="spellStart"/>
      <w:r w:rsidR="003F5581">
        <w:rPr>
          <w:rFonts w:ascii="Arial" w:hAnsi="Arial" w:cs="Arial"/>
          <w:i/>
        </w:rPr>
        <w:t>późn</w:t>
      </w:r>
      <w:proofErr w:type="spellEnd"/>
      <w:r w:rsidR="003F5581">
        <w:rPr>
          <w:rFonts w:ascii="Arial" w:hAnsi="Arial" w:cs="Arial"/>
          <w:i/>
        </w:rPr>
        <w:t>. zm.</w:t>
      </w:r>
      <w:r w:rsidRPr="003824FB">
        <w:rPr>
          <w:rFonts w:ascii="Arial" w:hAnsi="Arial" w:cs="Arial"/>
        </w:rPr>
        <w:t>),</w:t>
      </w:r>
      <w:r w:rsidRPr="003824FB">
        <w:rPr>
          <w:rFonts w:ascii="Arial" w:hAnsi="Arial" w:cs="Arial"/>
          <w:spacing w:val="7"/>
        </w:rPr>
        <w:t xml:space="preserve"> </w:t>
      </w:r>
      <w:r w:rsidRPr="003824FB">
        <w:rPr>
          <w:rFonts w:ascii="Arial" w:hAnsi="Arial" w:cs="Arial"/>
        </w:rPr>
        <w:t>Zamawiający</w:t>
      </w:r>
      <w:r w:rsidRPr="003824FB">
        <w:rPr>
          <w:rFonts w:ascii="Arial" w:hAnsi="Arial" w:cs="Arial"/>
          <w:spacing w:val="7"/>
        </w:rPr>
        <w:t xml:space="preserve"> </w:t>
      </w:r>
      <w:r w:rsidRPr="003824FB">
        <w:rPr>
          <w:rFonts w:ascii="Arial" w:hAnsi="Arial" w:cs="Arial"/>
        </w:rPr>
        <w:t>zleca,</w:t>
      </w:r>
      <w:r w:rsidRPr="003824FB">
        <w:rPr>
          <w:rFonts w:ascii="Arial" w:hAnsi="Arial" w:cs="Arial"/>
          <w:spacing w:val="5"/>
        </w:rPr>
        <w:t xml:space="preserve"> </w:t>
      </w:r>
      <w:r w:rsidRPr="003824FB">
        <w:rPr>
          <w:rFonts w:ascii="Arial" w:hAnsi="Arial" w:cs="Arial"/>
        </w:rPr>
        <w:t>a</w:t>
      </w:r>
      <w:r w:rsidRPr="003824FB">
        <w:rPr>
          <w:rFonts w:ascii="Arial" w:hAnsi="Arial" w:cs="Arial"/>
          <w:spacing w:val="8"/>
        </w:rPr>
        <w:t xml:space="preserve"> </w:t>
      </w:r>
      <w:r w:rsidRPr="003824FB">
        <w:rPr>
          <w:rFonts w:ascii="Arial" w:hAnsi="Arial" w:cs="Arial"/>
        </w:rPr>
        <w:t>Wykonawca</w:t>
      </w:r>
      <w:r w:rsidRPr="003824FB">
        <w:rPr>
          <w:rFonts w:ascii="Arial" w:hAnsi="Arial" w:cs="Arial"/>
          <w:spacing w:val="6"/>
        </w:rPr>
        <w:t xml:space="preserve"> </w:t>
      </w:r>
      <w:r w:rsidRPr="003824FB">
        <w:rPr>
          <w:rFonts w:ascii="Arial" w:hAnsi="Arial" w:cs="Arial"/>
        </w:rPr>
        <w:t>przyjmuje</w:t>
      </w:r>
      <w:r w:rsidRPr="003824FB">
        <w:rPr>
          <w:rFonts w:ascii="Arial" w:hAnsi="Arial" w:cs="Arial"/>
          <w:spacing w:val="6"/>
        </w:rPr>
        <w:t xml:space="preserve"> </w:t>
      </w:r>
      <w:r w:rsidRPr="003824FB">
        <w:rPr>
          <w:rFonts w:ascii="Arial" w:hAnsi="Arial" w:cs="Arial"/>
        </w:rPr>
        <w:t>do</w:t>
      </w:r>
      <w:r w:rsidRPr="003824FB">
        <w:rPr>
          <w:rFonts w:ascii="Arial" w:hAnsi="Arial" w:cs="Arial"/>
          <w:spacing w:val="3"/>
        </w:rPr>
        <w:t xml:space="preserve"> </w:t>
      </w:r>
      <w:r w:rsidRPr="003824FB">
        <w:rPr>
          <w:rFonts w:ascii="Arial" w:hAnsi="Arial" w:cs="Arial"/>
        </w:rPr>
        <w:t>wykonania</w:t>
      </w:r>
      <w:r w:rsidRPr="003824FB">
        <w:rPr>
          <w:rFonts w:ascii="Arial" w:hAnsi="Arial" w:cs="Arial"/>
          <w:spacing w:val="7"/>
        </w:rPr>
        <w:t xml:space="preserve"> </w:t>
      </w:r>
      <w:r w:rsidRPr="003824FB">
        <w:rPr>
          <w:rFonts w:ascii="Arial" w:hAnsi="Arial" w:cs="Arial"/>
        </w:rPr>
        <w:t>zadanie</w:t>
      </w:r>
      <w:r w:rsidRPr="003824FB">
        <w:rPr>
          <w:rFonts w:ascii="Arial" w:hAnsi="Arial" w:cs="Arial"/>
          <w:spacing w:val="6"/>
        </w:rPr>
        <w:t xml:space="preserve"> </w:t>
      </w:r>
      <w:r w:rsidR="003F5581">
        <w:rPr>
          <w:rFonts w:ascii="Arial" w:hAnsi="Arial" w:cs="Arial"/>
        </w:rPr>
        <w:t xml:space="preserve">- </w:t>
      </w:r>
      <w:r w:rsidR="003F5581" w:rsidRPr="003F5581">
        <w:rPr>
          <w:rFonts w:ascii="Arial" w:eastAsia="Times New Roman" w:hAnsi="Arial" w:cs="Arial"/>
          <w:lang w:eastAsia="pl-PL"/>
        </w:rPr>
        <w:t>opracowanie kompletnej wielobranżowej dokumentacji projektowo-kosztorysowej w ramach zadania inwestycyjnego pn.</w:t>
      </w:r>
      <w:r w:rsidR="003F5581" w:rsidRPr="003F5581">
        <w:rPr>
          <w:rFonts w:ascii="Arial" w:eastAsia="Times New Roman" w:hAnsi="Arial" w:cs="Arial"/>
          <w:b/>
          <w:bCs/>
          <w:lang w:eastAsia="pl-PL"/>
        </w:rPr>
        <w:t xml:space="preserve"> </w:t>
      </w:r>
      <w:r w:rsidR="003824FB" w:rsidRPr="003824FB">
        <w:rPr>
          <w:rFonts w:ascii="Arial" w:eastAsia="Times New Roman" w:hAnsi="Arial" w:cs="Arial"/>
          <w:b/>
          <w:bCs/>
          <w:u w:val="single"/>
          <w:lang w:eastAsia="pl-PL"/>
        </w:rPr>
        <w:t xml:space="preserve">„Budowa drogi </w:t>
      </w:r>
      <w:r w:rsidR="003F5581">
        <w:rPr>
          <w:rFonts w:ascii="Arial" w:eastAsia="Times New Roman" w:hAnsi="Arial" w:cs="Arial"/>
          <w:b/>
          <w:bCs/>
          <w:u w:val="single"/>
          <w:lang w:eastAsia="pl-PL"/>
        </w:rPr>
        <w:t>wewnętrznej (dz. nr 335 obręb Żdanów) w miejscowości Żdanów</w:t>
      </w:r>
      <w:r w:rsidR="003824FB" w:rsidRPr="003824FB">
        <w:rPr>
          <w:rFonts w:ascii="Arial" w:eastAsia="Times New Roman" w:hAnsi="Arial" w:cs="Arial"/>
          <w:b/>
          <w:bCs/>
          <w:u w:val="single"/>
          <w:lang w:eastAsia="pl-PL"/>
        </w:rPr>
        <w:t>”</w:t>
      </w:r>
      <w:r w:rsidR="003824FB">
        <w:rPr>
          <w:rFonts w:ascii="Arial" w:eastAsia="Times New Roman" w:hAnsi="Arial" w:cs="Arial"/>
          <w:b/>
          <w:bCs/>
          <w:u w:val="single"/>
          <w:lang w:eastAsia="pl-PL"/>
        </w:rPr>
        <w:t>.</w:t>
      </w:r>
    </w:p>
    <w:p w14:paraId="25FEC3AA" w14:textId="69BC26E6" w:rsidR="003824FB" w:rsidRPr="003824FB" w:rsidRDefault="003824FB" w:rsidP="005D52D7">
      <w:pPr>
        <w:tabs>
          <w:tab w:val="left" w:pos="284"/>
        </w:tabs>
        <w:jc w:val="both"/>
        <w:rPr>
          <w:rFonts w:ascii="Arial" w:hAnsi="Arial" w:cs="Arial"/>
        </w:rPr>
      </w:pPr>
      <w:r>
        <w:rPr>
          <w:rFonts w:ascii="Arial" w:hAnsi="Arial" w:cs="Arial"/>
        </w:rPr>
        <w:t xml:space="preserve">2. </w:t>
      </w:r>
      <w:r w:rsidRPr="003824FB">
        <w:rPr>
          <w:rFonts w:ascii="Arial" w:hAnsi="Arial" w:cs="Arial"/>
        </w:rPr>
        <w:t>Szczegółowy zakres przedmiotu umowy Wykonawcy został określony w oparciu o poniżej wymienione dokumenty, nazywane w dalszej części umowy dokumentacją, obejmującą:</w:t>
      </w:r>
    </w:p>
    <w:p w14:paraId="39A50954" w14:textId="77777777" w:rsidR="003824FB" w:rsidRPr="003824FB" w:rsidRDefault="003824FB" w:rsidP="005D52D7">
      <w:pPr>
        <w:tabs>
          <w:tab w:val="left" w:pos="284"/>
        </w:tabs>
        <w:jc w:val="both"/>
        <w:rPr>
          <w:rFonts w:ascii="Arial" w:hAnsi="Arial" w:cs="Arial"/>
        </w:rPr>
      </w:pPr>
      <w:r w:rsidRPr="003824FB">
        <w:rPr>
          <w:rFonts w:ascii="Arial" w:hAnsi="Arial" w:cs="Arial"/>
        </w:rPr>
        <w:t>- zakres rzeczowy,</w:t>
      </w:r>
    </w:p>
    <w:p w14:paraId="0B63BAAE" w14:textId="77777777" w:rsidR="003824FB" w:rsidRPr="003824FB" w:rsidRDefault="003824FB" w:rsidP="005D52D7">
      <w:pPr>
        <w:tabs>
          <w:tab w:val="left" w:pos="284"/>
        </w:tabs>
        <w:jc w:val="both"/>
        <w:rPr>
          <w:rFonts w:ascii="Arial" w:hAnsi="Arial" w:cs="Arial"/>
        </w:rPr>
      </w:pPr>
      <w:r w:rsidRPr="003824FB">
        <w:rPr>
          <w:rFonts w:ascii="Arial" w:hAnsi="Arial" w:cs="Arial"/>
        </w:rPr>
        <w:t xml:space="preserve">- </w:t>
      </w:r>
      <w:proofErr w:type="spellStart"/>
      <w:r w:rsidRPr="003824FB">
        <w:rPr>
          <w:rFonts w:ascii="Arial" w:hAnsi="Arial" w:cs="Arial"/>
        </w:rPr>
        <w:t>SWZ</w:t>
      </w:r>
      <w:proofErr w:type="spellEnd"/>
      <w:r w:rsidRPr="003824FB">
        <w:rPr>
          <w:rFonts w:ascii="Arial" w:hAnsi="Arial" w:cs="Arial"/>
        </w:rPr>
        <w:t xml:space="preserve"> (Specyfikację Warunków Zamówienia).</w:t>
      </w:r>
    </w:p>
    <w:p w14:paraId="0BFD4C8D" w14:textId="77777777" w:rsidR="003824FB" w:rsidRDefault="003824FB" w:rsidP="005D52D7">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1898E55D" w:rsidR="003824FB" w:rsidRPr="003824FB" w:rsidRDefault="003824FB" w:rsidP="005D52D7">
      <w:pPr>
        <w:pStyle w:val="Akapitzlist"/>
        <w:widowControl/>
        <w:numPr>
          <w:ilvl w:val="0"/>
          <w:numId w:val="46"/>
        </w:numPr>
        <w:tabs>
          <w:tab w:val="left" w:pos="284"/>
        </w:tabs>
        <w:suppressAutoHyphens/>
        <w:autoSpaceDN/>
        <w:ind w:left="0" w:firstLine="0"/>
        <w:rPr>
          <w:rFonts w:ascii="Arial" w:hAnsi="Arial" w:cs="Arial"/>
          <w:bCs/>
        </w:rPr>
      </w:pPr>
      <w:r w:rsidRPr="003824FB">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w:t>
      </w:r>
      <w:proofErr w:type="spellStart"/>
      <w:r w:rsidRPr="003824FB">
        <w:rPr>
          <w:rFonts w:ascii="Arial" w:hAnsi="Arial" w:cs="Arial"/>
          <w:bCs/>
        </w:rPr>
        <w:t>ust.2</w:t>
      </w:r>
      <w:proofErr w:type="spellEnd"/>
      <w:r w:rsidRPr="003824FB">
        <w:rPr>
          <w:rFonts w:ascii="Arial" w:hAnsi="Arial" w:cs="Arial"/>
          <w:bCs/>
        </w:rPr>
        <w:t xml:space="preserve">. </w:t>
      </w:r>
    </w:p>
    <w:p w14:paraId="1CFA1CC7"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5D52D7">
      <w:pPr>
        <w:pStyle w:val="Akapitzlist"/>
        <w:ind w:left="0" w:firstLine="0"/>
        <w:rPr>
          <w:rFonts w:ascii="Arial" w:eastAsia="Times New Roman" w:hAnsi="Arial" w:cs="Arial"/>
          <w:lang w:eastAsia="pl-PL"/>
        </w:rPr>
      </w:pPr>
    </w:p>
    <w:p w14:paraId="5B52F95A" w14:textId="77777777" w:rsidR="009B5FA1" w:rsidRPr="00D11B96" w:rsidRDefault="00D11B96" w:rsidP="005D52D7">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75F00177" w14:textId="09F41E9B" w:rsidR="003F5581" w:rsidRPr="003F5581" w:rsidRDefault="003F5581" w:rsidP="005D52D7">
      <w:pPr>
        <w:pStyle w:val="Akapitzlist"/>
        <w:numPr>
          <w:ilvl w:val="0"/>
          <w:numId w:val="65"/>
        </w:numPr>
        <w:ind w:left="284" w:hanging="284"/>
        <w:rPr>
          <w:rFonts w:ascii="Arial" w:eastAsia="Times New Roman" w:hAnsi="Arial" w:cs="Arial"/>
          <w:kern w:val="3"/>
          <w:lang w:eastAsia="pl-PL"/>
        </w:rPr>
      </w:pPr>
      <w:r>
        <w:rPr>
          <w:rFonts w:ascii="Arial" w:hAnsi="Arial" w:cs="Arial"/>
        </w:rPr>
        <w:t xml:space="preserve">Przedmiotem zamówienia jest </w:t>
      </w:r>
      <w:r w:rsidRPr="003F5581">
        <w:rPr>
          <w:rFonts w:ascii="Arial" w:hAnsi="Arial" w:cs="Arial"/>
        </w:rPr>
        <w:t xml:space="preserve">Opracowanie kompletnej wielobranżowej dokumentacji projektowo-kosztorysowej dla zadania inwestycyjnego pn.: </w:t>
      </w:r>
      <w:r w:rsidRPr="003F5581">
        <w:rPr>
          <w:rFonts w:ascii="Arial" w:eastAsia="Times New Roman" w:hAnsi="Arial" w:cs="Arial"/>
          <w:b/>
          <w:bCs/>
          <w:kern w:val="3"/>
          <w:lang w:eastAsia="pl-PL"/>
        </w:rPr>
        <w:t>„Budowa drogi wewnętrznej (dz. nr 335 obręb Żdanów) w miejscowości Żdanów”</w:t>
      </w:r>
      <w:r w:rsidRPr="003F5581">
        <w:rPr>
          <w:rFonts w:ascii="Arial" w:eastAsia="Times New Roman" w:hAnsi="Arial" w:cs="Arial"/>
          <w:kern w:val="3"/>
          <w:lang w:eastAsia="pl-PL"/>
        </w:rPr>
        <w:t>. Zakres inwestycji obejmuje projekt budowy drogi wewnętrznej w Gminie Zamość.</w:t>
      </w:r>
    </w:p>
    <w:p w14:paraId="13753A9A" w14:textId="08824680" w:rsidR="003F5581" w:rsidRPr="003F5581" w:rsidRDefault="003F5581" w:rsidP="005D52D7">
      <w:pPr>
        <w:pStyle w:val="Akapitzlist"/>
        <w:widowControl/>
        <w:numPr>
          <w:ilvl w:val="0"/>
          <w:numId w:val="65"/>
        </w:numPr>
        <w:ind w:left="284" w:hanging="284"/>
        <w:rPr>
          <w:rFonts w:ascii="Arial" w:hAnsi="Arial" w:cs="Arial"/>
          <w:b/>
          <w:bCs/>
        </w:rPr>
      </w:pPr>
      <w:r w:rsidRPr="003F5581">
        <w:rPr>
          <w:rFonts w:ascii="Arial" w:hAnsi="Arial" w:cs="Arial"/>
          <w:b/>
          <w:bCs/>
        </w:rPr>
        <w:t>Zakres dokumentacji projektowej obejmuje:</w:t>
      </w:r>
    </w:p>
    <w:p w14:paraId="1355EFE7" w14:textId="77777777" w:rsidR="003F5581" w:rsidRPr="003F5581" w:rsidRDefault="003F5581" w:rsidP="005D52D7">
      <w:pPr>
        <w:pStyle w:val="Akapitzlist"/>
        <w:widowControl/>
        <w:ind w:left="0" w:firstLine="0"/>
        <w:rPr>
          <w:rFonts w:ascii="Arial" w:hAnsi="Arial" w:cs="Arial"/>
        </w:rPr>
      </w:pPr>
      <w:bookmarkStart w:id="0" w:name="_Hlk120262121"/>
      <w:bookmarkStart w:id="1" w:name="_Hlk121300999"/>
      <w:r w:rsidRPr="003F5581">
        <w:rPr>
          <w:rFonts w:ascii="Arial" w:hAnsi="Arial" w:cs="Arial"/>
        </w:rPr>
        <w:t xml:space="preserve">Przedmiotem zamówienia jest zaprojektowanie drogi wewnętrznej na działce o nr geod. 335 w miejscowości Żdanów. Zakres rzeczowy zadania obejmuje  odcinek o długości ok. 311,0 m. </w:t>
      </w:r>
    </w:p>
    <w:p w14:paraId="62E12F1B" w14:textId="75D6DC5F" w:rsidR="003F5581" w:rsidRPr="003F5581" w:rsidRDefault="003F5581" w:rsidP="005D52D7">
      <w:pPr>
        <w:pStyle w:val="Akapitzlist"/>
        <w:widowControl/>
        <w:numPr>
          <w:ilvl w:val="0"/>
          <w:numId w:val="43"/>
        </w:numPr>
        <w:suppressAutoHyphens/>
        <w:autoSpaceDE/>
        <w:textAlignment w:val="baseline"/>
        <w:rPr>
          <w:rFonts w:ascii="Arial" w:hAnsi="Arial" w:cs="Arial"/>
        </w:rPr>
      </w:pPr>
      <w:r w:rsidRPr="003F5581">
        <w:rPr>
          <w:rFonts w:ascii="Arial" w:hAnsi="Arial" w:cs="Arial"/>
        </w:rPr>
        <w:t>D</w:t>
      </w:r>
      <w:r w:rsidR="008C5271">
        <w:rPr>
          <w:rFonts w:ascii="Arial" w:hAnsi="Arial" w:cs="Arial"/>
        </w:rPr>
        <w:t>r</w:t>
      </w:r>
      <w:r w:rsidRPr="003F5581">
        <w:rPr>
          <w:rFonts w:ascii="Arial" w:hAnsi="Arial" w:cs="Arial"/>
        </w:rPr>
        <w:t xml:space="preserve">oga o nawierzchni bitumicznej: szerokości 4,5 m na odcinku od drogi powiatowej nr </w:t>
      </w:r>
      <w:proofErr w:type="spellStart"/>
      <w:r w:rsidRPr="003F5581">
        <w:rPr>
          <w:rFonts w:ascii="Arial" w:hAnsi="Arial" w:cs="Arial"/>
        </w:rPr>
        <w:t>3248L</w:t>
      </w:r>
      <w:proofErr w:type="spellEnd"/>
      <w:r w:rsidRPr="003F5581">
        <w:rPr>
          <w:rFonts w:ascii="Arial" w:hAnsi="Arial" w:cs="Arial"/>
        </w:rPr>
        <w:t xml:space="preserve"> do działki o nr geod. 234; od działki o nr geod. 234 do działki o nr geod. 243 o szerokości 4,0 m; obustronne pobocza gruntowe o szerokości nie mniejszej niż 0,5 m</w:t>
      </w:r>
    </w:p>
    <w:p w14:paraId="73D915DE" w14:textId="77777777" w:rsidR="003F5581" w:rsidRPr="003F5581" w:rsidRDefault="003F5581" w:rsidP="005D52D7">
      <w:pPr>
        <w:pStyle w:val="Akapitzlist"/>
        <w:widowControl/>
        <w:numPr>
          <w:ilvl w:val="0"/>
          <w:numId w:val="43"/>
        </w:numPr>
        <w:suppressAutoHyphens/>
        <w:autoSpaceDE/>
        <w:textAlignment w:val="baseline"/>
        <w:rPr>
          <w:rFonts w:ascii="Arial" w:hAnsi="Arial" w:cs="Arial"/>
        </w:rPr>
      </w:pPr>
      <w:r w:rsidRPr="003F5581">
        <w:rPr>
          <w:rFonts w:ascii="Arial" w:hAnsi="Arial" w:cs="Arial"/>
        </w:rPr>
        <w:t>Odwodnienie powierzchniowe w granicach pasa drogowego, w przypadku konieczności inne urządzenia odwadniające i odprowadzające wody opadowe.</w:t>
      </w:r>
    </w:p>
    <w:p w14:paraId="6A28D78A" w14:textId="77777777" w:rsidR="003F5581" w:rsidRPr="003F5581" w:rsidRDefault="003F5581" w:rsidP="005D52D7">
      <w:pPr>
        <w:pStyle w:val="Akapitzlist"/>
        <w:widowControl/>
        <w:numPr>
          <w:ilvl w:val="0"/>
          <w:numId w:val="43"/>
        </w:numPr>
        <w:suppressAutoHyphens/>
        <w:autoSpaceDE/>
        <w:textAlignment w:val="baseline"/>
        <w:rPr>
          <w:rFonts w:ascii="Arial" w:hAnsi="Arial" w:cs="Arial"/>
        </w:rPr>
      </w:pPr>
      <w:r w:rsidRPr="003F5581">
        <w:rPr>
          <w:rFonts w:ascii="Arial" w:hAnsi="Arial" w:cs="Arial"/>
        </w:rPr>
        <w:lastRenderedPageBreak/>
        <w:t xml:space="preserve">Należy zapewnić dowiązanie sytuacyjno-wysokościowe projektowanego układu drogowego do otaczającego terenu oraz układu komunikacyjnego w tym m.in., włączenie do drogi powiatowej nr </w:t>
      </w:r>
      <w:proofErr w:type="spellStart"/>
      <w:r w:rsidRPr="003F5581">
        <w:rPr>
          <w:rFonts w:ascii="Arial" w:hAnsi="Arial" w:cs="Arial"/>
        </w:rPr>
        <w:t>3248L</w:t>
      </w:r>
      <w:proofErr w:type="spellEnd"/>
      <w:r w:rsidRPr="003F5581">
        <w:rPr>
          <w:rFonts w:ascii="Arial" w:hAnsi="Arial" w:cs="Arial"/>
        </w:rPr>
        <w:t xml:space="preserve"> w miejscowości Żdanów.</w:t>
      </w:r>
    </w:p>
    <w:p w14:paraId="3BE1A692" w14:textId="77777777" w:rsidR="003F5581" w:rsidRPr="003F5581" w:rsidRDefault="003F5581" w:rsidP="005D52D7">
      <w:pPr>
        <w:pStyle w:val="Akapitzlist"/>
        <w:widowControl/>
        <w:numPr>
          <w:ilvl w:val="0"/>
          <w:numId w:val="43"/>
        </w:numPr>
        <w:suppressAutoHyphens/>
        <w:autoSpaceDE/>
        <w:textAlignment w:val="baseline"/>
        <w:rPr>
          <w:rFonts w:ascii="Arial" w:hAnsi="Arial" w:cs="Arial"/>
        </w:rPr>
      </w:pPr>
      <w:r w:rsidRPr="003F5581">
        <w:rPr>
          <w:rFonts w:ascii="Arial" w:hAnsi="Arial" w:cs="Arial"/>
        </w:rPr>
        <w:t>Budowę nowych oraz przebudowę istniejących zjazdów i dojść pieszych. Zjazdy i dojścia piesze do zagospodarowanych posesji oraz działek budowlanych zaprojektować z betonowej kostki brukowej.</w:t>
      </w:r>
    </w:p>
    <w:bookmarkEnd w:id="0"/>
    <w:p w14:paraId="5ABFF5EC" w14:textId="77777777" w:rsidR="003F5581" w:rsidRPr="003F5581" w:rsidRDefault="003F5581" w:rsidP="005D52D7">
      <w:pPr>
        <w:pStyle w:val="Akapitzlist"/>
        <w:widowControl/>
        <w:numPr>
          <w:ilvl w:val="0"/>
          <w:numId w:val="43"/>
        </w:numPr>
        <w:suppressAutoHyphens/>
        <w:autoSpaceDE/>
        <w:textAlignment w:val="baseline"/>
        <w:rPr>
          <w:rFonts w:ascii="Arial" w:hAnsi="Arial" w:cs="Arial"/>
        </w:rPr>
      </w:pPr>
      <w:r w:rsidRPr="003F5581">
        <w:rPr>
          <w:rFonts w:ascii="Arial" w:hAnsi="Arial" w:cs="Arial"/>
        </w:rPr>
        <w:t>Wycinkę drzew i krzewów kolidujących z inwestycją,</w:t>
      </w:r>
    </w:p>
    <w:p w14:paraId="114A3222" w14:textId="77777777" w:rsidR="003F5581" w:rsidRPr="003F5581" w:rsidRDefault="003F5581" w:rsidP="005D52D7">
      <w:pPr>
        <w:pStyle w:val="Akapitzlist"/>
        <w:widowControl/>
        <w:numPr>
          <w:ilvl w:val="0"/>
          <w:numId w:val="43"/>
        </w:numPr>
        <w:suppressAutoHyphens/>
        <w:autoSpaceDE/>
        <w:textAlignment w:val="baseline"/>
        <w:rPr>
          <w:rFonts w:ascii="Arial" w:hAnsi="Arial" w:cs="Arial"/>
        </w:rPr>
      </w:pPr>
      <w:r w:rsidRPr="003F5581">
        <w:rPr>
          <w:rFonts w:ascii="Arial" w:hAnsi="Arial" w:cs="Arial"/>
        </w:rPr>
        <w:t>Likwidację kolizji z sieciami i urządzeniami uzbrojenia podziemnego, nadziemnego i naziemnego wg warunków wydanych przez właścicieli/zarządców poszczególnych sieci,</w:t>
      </w:r>
    </w:p>
    <w:p w14:paraId="12593D09" w14:textId="5CA53DC6" w:rsidR="003F5581" w:rsidRPr="003F5581" w:rsidRDefault="003F5581" w:rsidP="005D52D7">
      <w:pPr>
        <w:pStyle w:val="Akapitzlist"/>
        <w:widowControl/>
        <w:numPr>
          <w:ilvl w:val="0"/>
          <w:numId w:val="43"/>
        </w:numPr>
        <w:suppressAutoHyphens/>
        <w:autoSpaceDE/>
        <w:textAlignment w:val="baseline"/>
        <w:rPr>
          <w:rFonts w:ascii="Arial" w:hAnsi="Arial" w:cs="Arial"/>
        </w:rPr>
      </w:pPr>
      <w:r w:rsidRPr="003F5581">
        <w:rPr>
          <w:rFonts w:ascii="Arial" w:hAnsi="Arial" w:cs="Arial"/>
        </w:rPr>
        <w:t>Opracowanie i zatwierdzenie stałej i czasowej organizacji ruchu zawierających elementy oznakowania pionowego, poziomego, urządzenia bezpieczeństwa ruchu itp.</w:t>
      </w:r>
      <w:bookmarkEnd w:id="1"/>
    </w:p>
    <w:p w14:paraId="552DCF24" w14:textId="78668AED" w:rsidR="003F5581" w:rsidRPr="003F5581" w:rsidRDefault="003F5581" w:rsidP="005D52D7">
      <w:pPr>
        <w:pStyle w:val="Akapitzlist"/>
        <w:widowControl/>
        <w:numPr>
          <w:ilvl w:val="0"/>
          <w:numId w:val="65"/>
        </w:numPr>
        <w:ind w:left="284" w:hanging="284"/>
        <w:contextualSpacing/>
        <w:rPr>
          <w:rFonts w:ascii="Arial" w:hAnsi="Arial" w:cs="Arial"/>
        </w:rPr>
      </w:pPr>
      <w:r w:rsidRPr="003F5581">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49B81714" w14:textId="7B138708" w:rsidR="003F5581" w:rsidRPr="003F5581" w:rsidRDefault="003F5581" w:rsidP="005D52D7">
      <w:pPr>
        <w:pStyle w:val="Akapitzlist"/>
        <w:numPr>
          <w:ilvl w:val="0"/>
          <w:numId w:val="65"/>
        </w:numPr>
        <w:ind w:left="284" w:hanging="284"/>
        <w:rPr>
          <w:rFonts w:ascii="Arial" w:hAnsi="Arial" w:cs="Arial"/>
        </w:rPr>
      </w:pPr>
      <w:r w:rsidRPr="003F5581">
        <w:rPr>
          <w:rFonts w:ascii="Arial" w:hAnsi="Arial" w:cs="Arial"/>
          <w:bCs/>
        </w:rPr>
        <w:t xml:space="preserve">Opracowana dokumentacja będzie wzajemnie skoordynowana technicznie we wszystkich branżach i kompletna z punktu widzenia celu, któremu ma służyć. </w:t>
      </w:r>
      <w:r w:rsidRPr="003F5581">
        <w:rPr>
          <w:rFonts w:ascii="Arial" w:hAnsi="Arial" w:cs="Arial"/>
          <w:lang w:eastAsia="pl-PL"/>
        </w:rPr>
        <w:t>Opracowana</w:t>
      </w:r>
      <w:r w:rsidRPr="003F5581">
        <w:rPr>
          <w:rFonts w:ascii="Arial" w:hAnsi="Arial" w:cs="Arial"/>
        </w:rPr>
        <w:t xml:space="preserve"> dokumentacja stanowić będzie opis przedmiotu zamówienia publicznego w celu wyłonienia wykonawcy przyszłych robót budowlanych. </w:t>
      </w:r>
      <w:r w:rsidRPr="003F5581">
        <w:rPr>
          <w:rFonts w:ascii="Arial" w:hAnsi="Arial" w:cs="Arial"/>
          <w:lang w:eastAsia="pl-PL"/>
        </w:rPr>
        <w:t>Opracowana</w:t>
      </w:r>
      <w:r w:rsidRPr="003F5581">
        <w:rPr>
          <w:rFonts w:ascii="Arial" w:hAnsi="Arial" w:cs="Arial"/>
        </w:rPr>
        <w:t xml:space="preserve"> dokumentacja musi uwzględniać zasady opisywania przedmiotu zamówienia wynikające z ustawy z dnia 11 września 2019 r. Prawo zamówień publicznych. </w:t>
      </w:r>
    </w:p>
    <w:p w14:paraId="3CAD8B92" w14:textId="151B9C33" w:rsidR="003F5581" w:rsidRPr="003F5581" w:rsidRDefault="003F5581" w:rsidP="005D52D7">
      <w:pPr>
        <w:pStyle w:val="Akapitzlist"/>
        <w:numPr>
          <w:ilvl w:val="0"/>
          <w:numId w:val="65"/>
        </w:numPr>
        <w:ind w:left="284" w:hanging="284"/>
        <w:rPr>
          <w:rFonts w:ascii="Arial" w:hAnsi="Arial" w:cs="Arial"/>
          <w:bCs/>
        </w:rPr>
      </w:pPr>
      <w:r w:rsidRPr="003F5581">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6592D2E5" w14:textId="30EA3BBA" w:rsidR="003F5581" w:rsidRPr="003F5581" w:rsidRDefault="003F5581" w:rsidP="005D52D7">
      <w:pPr>
        <w:pStyle w:val="Akapitzlist"/>
        <w:numPr>
          <w:ilvl w:val="0"/>
          <w:numId w:val="65"/>
        </w:numPr>
        <w:adjustRightInd w:val="0"/>
        <w:ind w:left="284" w:hanging="284"/>
        <w:rPr>
          <w:rFonts w:ascii="Arial" w:hAnsi="Arial" w:cs="Arial"/>
        </w:rPr>
      </w:pPr>
      <w:r w:rsidRPr="003F5581">
        <w:rPr>
          <w:rFonts w:ascii="Arial" w:hAnsi="Arial" w:cs="Arial"/>
        </w:rPr>
        <w:t>Zamawiający zastrzega sobie prawo do zmiany zakresu prac projektowych.</w:t>
      </w:r>
    </w:p>
    <w:p w14:paraId="5352F27E" w14:textId="77777777" w:rsidR="003F5581" w:rsidRDefault="003F5581" w:rsidP="005D52D7">
      <w:pPr>
        <w:pStyle w:val="Nagwek11"/>
        <w:ind w:left="4608" w:right="-71" w:hanging="4608"/>
        <w:rPr>
          <w:rFonts w:ascii="Arial" w:hAnsi="Arial" w:cs="Arial"/>
          <w:sz w:val="22"/>
          <w:szCs w:val="22"/>
        </w:rPr>
      </w:pPr>
    </w:p>
    <w:p w14:paraId="6DF0BE71" w14:textId="5CBD2875" w:rsidR="009B6FE6" w:rsidRPr="009B6FE6" w:rsidRDefault="009B6FE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3</w:t>
      </w:r>
      <w:r>
        <w:rPr>
          <w:rFonts w:ascii="Arial" w:hAnsi="Arial" w:cs="Arial"/>
          <w:sz w:val="22"/>
          <w:szCs w:val="22"/>
        </w:rPr>
        <w:t xml:space="preserve"> PRAWA AUTORSKIE</w:t>
      </w:r>
    </w:p>
    <w:p w14:paraId="47C6D7CE"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bookmarkStart w:id="2" w:name="_Hlk97631815"/>
      <w:r w:rsidRPr="0040771F">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40771F">
        <w:rPr>
          <w:rFonts w:ascii="Arial" w:hAnsi="Arial" w:cs="Arial"/>
        </w:rPr>
        <w:t>STWiORB</w:t>
      </w:r>
      <w:proofErr w:type="spellEnd"/>
      <w:r w:rsidRPr="0040771F">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3251E343"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wprowadzanie do pamięci komputera,</w:t>
      </w:r>
    </w:p>
    <w:p w14:paraId="678A6FC4"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    udostępnianie wykonawcom, w tym także wykonanych kopii,</w:t>
      </w:r>
    </w:p>
    <w:p w14:paraId="12F3105B"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11C7323A"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 xml:space="preserve">Strony ustalają, że rozpowszechnianie na polach eksploatacji określonych w ust. 2 może </w:t>
      </w:r>
      <w:r w:rsidRPr="0040771F">
        <w:rPr>
          <w:rFonts w:ascii="Arial" w:hAnsi="Arial" w:cs="Arial"/>
          <w:sz w:val="22"/>
          <w:szCs w:val="22"/>
          <w:lang w:val="pl-PL"/>
        </w:rPr>
        <w:lastRenderedPageBreak/>
        <w:t>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C0F211C"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
    <w:p w14:paraId="2AC81245" w14:textId="77777777" w:rsidR="009B6FE6" w:rsidRDefault="009B6FE6" w:rsidP="005D52D7">
      <w:pPr>
        <w:pStyle w:val="Nagwek11"/>
        <w:ind w:left="4608" w:right="-71"/>
        <w:rPr>
          <w:rFonts w:ascii="Arial" w:hAnsi="Arial" w:cs="Arial"/>
          <w:sz w:val="22"/>
          <w:szCs w:val="22"/>
        </w:rPr>
      </w:pPr>
    </w:p>
    <w:p w14:paraId="192A4603" w14:textId="43800A71"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4</w:t>
      </w:r>
      <w:r w:rsidR="009F2DD4">
        <w:rPr>
          <w:rFonts w:ascii="Arial" w:hAnsi="Arial" w:cs="Arial"/>
          <w:sz w:val="22"/>
          <w:szCs w:val="22"/>
        </w:rPr>
        <w:t xml:space="preserve"> SPOSÓB REALIZACJI UMOWY</w:t>
      </w:r>
    </w:p>
    <w:p w14:paraId="05CC9BB0" w14:textId="5D1789DC" w:rsidR="00DE5D02" w:rsidRDefault="00D11B96" w:rsidP="005D52D7">
      <w:pPr>
        <w:pStyle w:val="Akapitzlist"/>
        <w:numPr>
          <w:ilvl w:val="0"/>
          <w:numId w:val="16"/>
        </w:numPr>
        <w:tabs>
          <w:tab w:val="left" w:pos="284"/>
        </w:tabs>
        <w:spacing w:before="1"/>
        <w:ind w:left="284" w:right="-71" w:hanging="284"/>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3F5581">
        <w:rPr>
          <w:rFonts w:ascii="Arial" w:hAnsi="Arial" w:cs="Arial"/>
          <w:b/>
        </w:rPr>
        <w:t>5</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618D4634" w14:textId="77777777" w:rsidR="009B6FE6" w:rsidRDefault="009B6FE6" w:rsidP="005D52D7">
      <w:pPr>
        <w:pStyle w:val="Standard"/>
        <w:widowControl/>
        <w:numPr>
          <w:ilvl w:val="0"/>
          <w:numId w:val="16"/>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3" w:name="_Hlk95135244"/>
      <w:r>
        <w:rPr>
          <w:rFonts w:ascii="Arial" w:hAnsi="Arial" w:cs="Arial"/>
          <w:sz w:val="22"/>
          <w:szCs w:val="22"/>
        </w:rPr>
        <w:t xml:space="preserve">Zgodnie z ofertą Wykonawca ustanawia: </w:t>
      </w:r>
    </w:p>
    <w:p w14:paraId="03CB2B89" w14:textId="220C84F6" w:rsidR="009B6FE6" w:rsidRDefault="003F5581" w:rsidP="005D52D7">
      <w:pPr>
        <w:pStyle w:val="Lista1"/>
        <w:numPr>
          <w:ilvl w:val="0"/>
          <w:numId w:val="57"/>
        </w:numPr>
        <w:tabs>
          <w:tab w:val="left" w:pos="284"/>
          <w:tab w:val="left" w:pos="845"/>
        </w:tabs>
        <w:spacing w:after="0" w:line="240" w:lineRule="auto"/>
        <w:ind w:left="568" w:hanging="284"/>
        <w:rPr>
          <w:rFonts w:ascii="Arial" w:hAnsi="Arial" w:cs="Arial"/>
          <w:sz w:val="22"/>
          <w:szCs w:val="22"/>
          <w:lang w:val="pl-PL"/>
        </w:rPr>
      </w:pPr>
      <w:r>
        <w:rPr>
          <w:rFonts w:ascii="Arial" w:hAnsi="Arial" w:cs="Arial"/>
          <w:b/>
          <w:bCs/>
          <w:i/>
          <w:iCs/>
          <w:sz w:val="22"/>
          <w:szCs w:val="22"/>
          <w:lang w:val="pl-PL"/>
        </w:rPr>
        <w:t>Projektanta</w:t>
      </w:r>
      <w:r w:rsidR="009B6FE6">
        <w:rPr>
          <w:rFonts w:ascii="Arial" w:hAnsi="Arial" w:cs="Arial"/>
          <w:sz w:val="22"/>
          <w:szCs w:val="22"/>
          <w:lang w:val="pl-PL"/>
        </w:rPr>
        <w:t xml:space="preserve"> ………………………………. posiadającego uprawnienia budowlane do projektowania bez ograniczeń w specjalności inżynieryjnej drogowej,</w:t>
      </w:r>
    </w:p>
    <w:p w14:paraId="3C7E4D94" w14:textId="65016F8F" w:rsidR="009B6FE6" w:rsidRDefault="005D52D7" w:rsidP="005D52D7">
      <w:pPr>
        <w:pStyle w:val="Akapitzlist"/>
        <w:tabs>
          <w:tab w:val="left" w:pos="284"/>
        </w:tabs>
        <w:ind w:left="284" w:right="20" w:hanging="284"/>
        <w:rPr>
          <w:rFonts w:ascii="Arial" w:hAnsi="Arial" w:cs="Arial"/>
          <w:b/>
          <w:bCs/>
          <w:i/>
          <w:iCs/>
          <w:sz w:val="20"/>
          <w:szCs w:val="20"/>
        </w:rPr>
      </w:pPr>
      <w:r>
        <w:rPr>
          <w:rFonts w:ascii="Arial" w:hAnsi="Arial" w:cs="Arial"/>
        </w:rPr>
        <w:tab/>
      </w:r>
      <w:r w:rsidR="009B6F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Pr>
          <w:rFonts w:ascii="Arial" w:hAnsi="Arial" w:cs="Arial"/>
          <w:i/>
          <w:iCs/>
          <w:sz w:val="20"/>
          <w:szCs w:val="20"/>
        </w:rPr>
        <w:t xml:space="preserve"> </w:t>
      </w:r>
    </w:p>
    <w:bookmarkEnd w:id="3"/>
    <w:p w14:paraId="54730207"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rsidP="005D52D7">
      <w:pPr>
        <w:widowControl/>
        <w:numPr>
          <w:ilvl w:val="0"/>
          <w:numId w:val="16"/>
        </w:numPr>
        <w:tabs>
          <w:tab w:val="left" w:pos="142"/>
          <w:tab w:val="left" w:pos="284"/>
        </w:tabs>
        <w:autoSpaceDE/>
        <w:autoSpaceDN/>
        <w:ind w:left="284" w:hanging="284"/>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rPr>
        <w:t>Wykonawca zobowiązuje się do nieodpłatnego usunięcia wad i uzupełnienia braków dokumentacji projektowo-kosztorysowej w przypadku wniesienia uwag przez organ administracji architektoniczno-budowlanej w terminie wyznaczonym przez Zamawiającego, nie dłuższym jednak niż 7 dni robocze.</w:t>
      </w:r>
    </w:p>
    <w:p w14:paraId="3E462641" w14:textId="77777777" w:rsidR="009B6FE6" w:rsidRDefault="009B6FE6" w:rsidP="005D52D7">
      <w:pPr>
        <w:widowControl/>
        <w:numPr>
          <w:ilvl w:val="0"/>
          <w:numId w:val="16"/>
        </w:numPr>
        <w:tabs>
          <w:tab w:val="left" w:pos="284"/>
          <w:tab w:val="left" w:pos="426"/>
        </w:tabs>
        <w:autoSpaceDE/>
        <w:autoSpaceDN/>
        <w:ind w:left="284" w:hanging="284"/>
        <w:jc w:val="both"/>
        <w:rPr>
          <w:rFonts w:ascii="Arial" w:hAnsi="Arial" w:cs="Arial"/>
          <w:u w:val="single"/>
        </w:rPr>
      </w:pPr>
      <w:r>
        <w:rPr>
          <w:rFonts w:ascii="Arial" w:hAnsi="Arial" w:cs="Arial"/>
        </w:rPr>
        <w:t xml:space="preserve">Oświadczenie o sporządzeniu Projektu budowlanego, Projektu wykonawczego, Przedmiaru robót budowlanych i </w:t>
      </w:r>
      <w:proofErr w:type="spellStart"/>
      <w:r>
        <w:rPr>
          <w:rFonts w:ascii="Arial" w:hAnsi="Arial" w:cs="Arial"/>
        </w:rPr>
        <w:t>STWiORB</w:t>
      </w:r>
      <w:proofErr w:type="spellEnd"/>
      <w:r>
        <w:rPr>
          <w:rFonts w:ascii="Arial" w:hAnsi="Arial" w:cs="Arial"/>
        </w:rPr>
        <w:t xml:space="preserve">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0510FA82" w14:textId="77777777" w:rsidR="005D52D7" w:rsidRDefault="005D52D7" w:rsidP="005D52D7">
      <w:pPr>
        <w:pStyle w:val="Nagwek11"/>
        <w:ind w:left="4608" w:right="-71" w:hanging="4608"/>
        <w:jc w:val="center"/>
        <w:rPr>
          <w:rFonts w:ascii="Arial" w:hAnsi="Arial" w:cs="Arial"/>
          <w:sz w:val="22"/>
          <w:szCs w:val="22"/>
        </w:rPr>
      </w:pPr>
    </w:p>
    <w:p w14:paraId="61C4D8A4" w14:textId="53DF1F8F"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5</w:t>
      </w:r>
      <w:r w:rsidR="009F2DD4">
        <w:rPr>
          <w:rFonts w:ascii="Arial" w:hAnsi="Arial" w:cs="Arial"/>
          <w:sz w:val="22"/>
          <w:szCs w:val="22"/>
        </w:rPr>
        <w:t xml:space="preserve"> WYNAGRODZENIE</w:t>
      </w:r>
    </w:p>
    <w:p w14:paraId="57B7E4F7" w14:textId="77777777" w:rsidR="00630AC9" w:rsidRDefault="00D11B96" w:rsidP="005D52D7">
      <w:pPr>
        <w:pStyle w:val="Akapitzlist"/>
        <w:numPr>
          <w:ilvl w:val="0"/>
          <w:numId w:val="15"/>
        </w:numPr>
        <w:tabs>
          <w:tab w:val="left" w:pos="284"/>
          <w:tab w:val="left" w:leader="dot" w:pos="8575"/>
        </w:tabs>
        <w:spacing w:before="8"/>
        <w:ind w:left="284" w:right="-71" w:hanging="284"/>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0F5FBBAE" w:rsidR="002E1711" w:rsidRPr="0030779C" w:rsidRDefault="00D11B96" w:rsidP="005D52D7">
      <w:pPr>
        <w:pStyle w:val="Akapitzlist"/>
        <w:tabs>
          <w:tab w:val="left" w:pos="284"/>
          <w:tab w:val="left" w:leader="dot" w:pos="8575"/>
        </w:tabs>
        <w:spacing w:before="8"/>
        <w:ind w:left="568" w:right="-71" w:hanging="284"/>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w:t>
      </w:r>
      <w:r w:rsidR="003F5581">
        <w:rPr>
          <w:rFonts w:ascii="Arial" w:hAnsi="Arial" w:cs="Arial"/>
        </w:rPr>
        <w:t>…….</w:t>
      </w:r>
      <w:r w:rsidRPr="0030779C">
        <w:rPr>
          <w:rFonts w:ascii="Arial" w:hAnsi="Arial" w:cs="Arial"/>
        </w:rPr>
        <w:t>%)</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7DDF9BD6" w14:textId="77777777" w:rsidR="009B5FA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zgodnie z ofertą Wykonawcy z dnia …………………...</w:t>
      </w:r>
    </w:p>
    <w:p w14:paraId="066A5BA1" w14:textId="35F8FEF0" w:rsidR="004274DB" w:rsidRDefault="0030779C" w:rsidP="005D52D7">
      <w:pPr>
        <w:pStyle w:val="Standard"/>
        <w:tabs>
          <w:tab w:val="left" w:pos="284"/>
        </w:tabs>
        <w:spacing w:after="0" w:line="240" w:lineRule="auto"/>
        <w:ind w:left="284" w:hanging="284"/>
        <w:jc w:val="both"/>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2024 r.</w:t>
      </w:r>
    </w:p>
    <w:p w14:paraId="4DF3D4E9" w14:textId="77777777" w:rsidR="004D23C1" w:rsidRPr="0030779C" w:rsidRDefault="002E1711" w:rsidP="005D52D7">
      <w:pPr>
        <w:pStyle w:val="Akapitzlist"/>
        <w:numPr>
          <w:ilvl w:val="0"/>
          <w:numId w:val="31"/>
        </w:numPr>
        <w:tabs>
          <w:tab w:val="left" w:pos="284"/>
        </w:tabs>
        <w:spacing w:before="3" w:line="247" w:lineRule="auto"/>
        <w:ind w:left="284" w:right="-71" w:hanging="284"/>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30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rsidP="005D52D7">
      <w:pPr>
        <w:pStyle w:val="Akapitzlist"/>
        <w:widowControl/>
        <w:numPr>
          <w:ilvl w:val="0"/>
          <w:numId w:val="31"/>
        </w:numPr>
        <w:tabs>
          <w:tab w:val="left" w:pos="284"/>
          <w:tab w:val="left" w:pos="426"/>
        </w:tabs>
        <w:suppressAutoHyphens/>
        <w:autoSpaceDE/>
        <w:autoSpaceDN/>
        <w:ind w:left="284" w:hanging="284"/>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91C30F8" w14:textId="61352DB0" w:rsidR="009B5FA1" w:rsidRPr="0030779C" w:rsidRDefault="00D11B96" w:rsidP="005D52D7">
      <w:pPr>
        <w:pStyle w:val="Akapitzlist"/>
        <w:numPr>
          <w:ilvl w:val="0"/>
          <w:numId w:val="31"/>
        </w:numPr>
        <w:tabs>
          <w:tab w:val="left" w:pos="284"/>
        </w:tabs>
        <w:spacing w:before="20" w:line="249" w:lineRule="auto"/>
        <w:ind w:left="284" w:right="-71" w:hanging="284"/>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 xml:space="preserve">kosztów wykonania zastępczego lub zabezpieczenia należytego wykonania umowy - z </w:t>
      </w:r>
      <w:r w:rsidRPr="0030779C">
        <w:rPr>
          <w:rFonts w:ascii="Arial" w:hAnsi="Arial" w:cs="Arial"/>
        </w:rPr>
        <w:lastRenderedPageBreak/>
        <w:t>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rsidP="005D52D7">
      <w:pPr>
        <w:pStyle w:val="Akapitzlist"/>
        <w:numPr>
          <w:ilvl w:val="0"/>
          <w:numId w:val="31"/>
        </w:numPr>
        <w:tabs>
          <w:tab w:val="left" w:pos="284"/>
        </w:tabs>
        <w:spacing w:before="16" w:line="247" w:lineRule="auto"/>
        <w:ind w:left="284" w:right="-71" w:hanging="284"/>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rsidP="005D52D7">
      <w:pPr>
        <w:pStyle w:val="Akapitzlist"/>
        <w:numPr>
          <w:ilvl w:val="0"/>
          <w:numId w:val="31"/>
        </w:numPr>
        <w:tabs>
          <w:tab w:val="left" w:pos="284"/>
        </w:tabs>
        <w:spacing w:before="21"/>
        <w:ind w:left="284" w:right="-71" w:hanging="284"/>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00C22FF7">
        <w:rPr>
          <w:rFonts w:ascii="Arial" w:hAnsi="Arial" w:cs="Arial"/>
          <w:sz w:val="22"/>
          <w:szCs w:val="22"/>
        </w:rPr>
        <w:t>6</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5D52D7" w:rsidRDefault="003D00E5" w:rsidP="005D52D7">
      <w:pPr>
        <w:pStyle w:val="Akapitzlist"/>
        <w:widowControl/>
        <w:numPr>
          <w:ilvl w:val="0"/>
          <w:numId w:val="58"/>
        </w:numPr>
        <w:tabs>
          <w:tab w:val="left" w:pos="284"/>
        </w:tabs>
        <w:autoSpaceDE/>
        <w:autoSpaceDN/>
        <w:rPr>
          <w:rFonts w:ascii="Arial" w:eastAsia="SimSun" w:hAnsi="Arial" w:cs="Arial"/>
        </w:rPr>
      </w:pPr>
      <w:r w:rsidRPr="009B6FE6">
        <w:rPr>
          <w:rFonts w:ascii="Arial" w:hAnsi="Arial" w:cs="Arial"/>
          <w:b/>
          <w:bCs/>
        </w:rPr>
        <w:t xml:space="preserve">Do </w:t>
      </w:r>
      <w:r w:rsidRPr="005D52D7">
        <w:rPr>
          <w:rFonts w:ascii="Arial" w:hAnsi="Arial" w:cs="Arial"/>
          <w:b/>
          <w:bCs/>
        </w:rPr>
        <w:t>obowiązków Zamawiającego należy</w:t>
      </w:r>
    </w:p>
    <w:p w14:paraId="55D87BD2" w14:textId="77777777" w:rsidR="003D00E5" w:rsidRPr="005D52D7"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5D52D7">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5D52D7"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5D52D7">
        <w:rPr>
          <w:rFonts w:ascii="Arial" w:hAnsi="Arial" w:cs="Arial"/>
          <w:sz w:val="22"/>
          <w:szCs w:val="22"/>
          <w:lang w:val="pl-PL"/>
        </w:rPr>
        <w:t>współpraca z Wykonawcą w celu prawidłowej realizacji przedmiotu umowy,</w:t>
      </w:r>
    </w:p>
    <w:p w14:paraId="106F1A83" w14:textId="77777777" w:rsidR="003D00E5" w:rsidRPr="005D52D7"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5D52D7">
        <w:rPr>
          <w:rFonts w:ascii="Arial" w:hAnsi="Arial" w:cs="Arial"/>
          <w:sz w:val="22"/>
          <w:szCs w:val="22"/>
          <w:lang w:val="pl-PL"/>
        </w:rPr>
        <w:t>uczestniczenie w naradach koordynacyjnych,</w:t>
      </w:r>
    </w:p>
    <w:p w14:paraId="1158D29C" w14:textId="77777777" w:rsidR="003D00E5" w:rsidRPr="005D52D7"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5D52D7">
        <w:rPr>
          <w:rFonts w:ascii="Arial" w:hAnsi="Arial" w:cs="Arial"/>
          <w:sz w:val="22"/>
          <w:szCs w:val="22"/>
          <w:lang w:val="pl-PL"/>
        </w:rPr>
        <w:t>zapłata wynagrodzenia należnego Wykonawcy za wykonanie przedmiotu umowy.</w:t>
      </w:r>
    </w:p>
    <w:p w14:paraId="3A399B22" w14:textId="2C060CBE" w:rsidR="003F5581" w:rsidRPr="003F5581" w:rsidRDefault="003D00E5" w:rsidP="005D52D7">
      <w:pPr>
        <w:pStyle w:val="Akapitzlist"/>
        <w:widowControl/>
        <w:numPr>
          <w:ilvl w:val="0"/>
          <w:numId w:val="58"/>
        </w:numPr>
        <w:tabs>
          <w:tab w:val="left" w:pos="284"/>
        </w:tabs>
        <w:autoSpaceDE/>
        <w:autoSpaceDN/>
        <w:ind w:left="284" w:hanging="284"/>
        <w:rPr>
          <w:rFonts w:ascii="Arial" w:hAnsi="Arial" w:cs="Arial"/>
          <w:b/>
          <w:bCs/>
          <w:i/>
          <w:iCs/>
        </w:rPr>
      </w:pPr>
      <w:r w:rsidRPr="005D52D7">
        <w:rPr>
          <w:rFonts w:ascii="Arial" w:hAnsi="Arial" w:cs="Arial"/>
          <w:b/>
          <w:bCs/>
          <w:i/>
          <w:iCs/>
        </w:rPr>
        <w:t>Wykonawca zobowiązany jest</w:t>
      </w:r>
      <w:r w:rsidRPr="005D52D7">
        <w:rPr>
          <w:rFonts w:ascii="Arial" w:eastAsia="SimSun-18030" w:hAnsi="Arial" w:cs="Arial"/>
          <w:b/>
          <w:bCs/>
          <w:i/>
          <w:iCs/>
        </w:rPr>
        <w:t xml:space="preserve"> (koszty poniższych elementów </w:t>
      </w:r>
      <w:r w:rsidRPr="005D52D7">
        <w:rPr>
          <w:rFonts w:ascii="Arial" w:hAnsi="Arial" w:cs="Arial"/>
          <w:b/>
          <w:bCs/>
          <w:i/>
          <w:iCs/>
        </w:rPr>
        <w:t>muszą być wycenione w całości zadania i</w:t>
      </w:r>
      <w:r w:rsidRPr="009B6FE6">
        <w:rPr>
          <w:rFonts w:ascii="Arial" w:hAnsi="Arial" w:cs="Arial"/>
          <w:b/>
          <w:bCs/>
          <w:i/>
          <w:iCs/>
        </w:rPr>
        <w:t xml:space="preserve"> nie podlegają odrębnej zapłacie): </w:t>
      </w:r>
      <w:bookmarkStart w:id="4" w:name="_Hlk97631151"/>
    </w:p>
    <w:p w14:paraId="4F014D2E"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7FFAB1C7"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4F8317DA" w14:textId="2DF22A3E" w:rsidR="003F5581" w:rsidRPr="003F5581" w:rsidRDefault="003F5581" w:rsidP="005D52D7">
      <w:pPr>
        <w:pStyle w:val="Lista1"/>
        <w:widowControl w:val="0"/>
        <w:numPr>
          <w:ilvl w:val="0"/>
          <w:numId w:val="49"/>
        </w:numPr>
        <w:suppressAutoHyphens/>
        <w:autoSpaceDN/>
        <w:spacing w:after="0" w:line="240" w:lineRule="auto"/>
        <w:ind w:left="284" w:firstLine="0"/>
        <w:rPr>
          <w:rFonts w:ascii="Arial" w:hAnsi="Arial" w:cs="Arial"/>
          <w:sz w:val="22"/>
          <w:szCs w:val="22"/>
          <w:lang w:val="pl-PL"/>
        </w:rPr>
      </w:pPr>
      <w:r w:rsidRPr="003F5581">
        <w:rPr>
          <w:rFonts w:ascii="Arial" w:hAnsi="Arial" w:cs="Arial"/>
          <w:sz w:val="22"/>
          <w:szCs w:val="22"/>
          <w:lang w:val="pl-PL"/>
        </w:rPr>
        <w:t>zapewnić sprawdzenie dokumentacji projektowej stosownie do   przepisów ustawy Prawa</w:t>
      </w:r>
      <w:r>
        <w:rPr>
          <w:rFonts w:ascii="Arial" w:hAnsi="Arial" w:cs="Arial"/>
          <w:sz w:val="22"/>
          <w:szCs w:val="22"/>
          <w:lang w:val="pl-PL"/>
        </w:rPr>
        <w:br/>
        <w:t xml:space="preserve">       </w:t>
      </w:r>
      <w:r w:rsidRPr="003F5581">
        <w:rPr>
          <w:rFonts w:ascii="Arial" w:hAnsi="Arial" w:cs="Arial"/>
          <w:sz w:val="22"/>
          <w:szCs w:val="22"/>
          <w:lang w:val="pl-PL"/>
        </w:rPr>
        <w:t>budowlanego,</w:t>
      </w:r>
    </w:p>
    <w:p w14:paraId="7336EA12"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1CBEB99D" w14:textId="77777777" w:rsidR="003F5581" w:rsidRPr="003F5581" w:rsidRDefault="003F5581" w:rsidP="005D52D7">
      <w:pPr>
        <w:widowControl/>
        <w:numPr>
          <w:ilvl w:val="0"/>
          <w:numId w:val="49"/>
        </w:numPr>
        <w:autoSpaceDE/>
        <w:autoSpaceDN/>
        <w:ind w:left="720" w:hanging="360"/>
        <w:contextualSpacing/>
        <w:jc w:val="both"/>
        <w:rPr>
          <w:rFonts w:ascii="Arial" w:hAnsi="Arial" w:cs="Arial"/>
          <w:lang w:eastAsia="ja-JP" w:bidi="fa-IR"/>
        </w:rPr>
      </w:pPr>
      <w:r w:rsidRPr="003F5581">
        <w:rPr>
          <w:rFonts w:ascii="Arial" w:hAnsi="Arial" w:cs="Arial"/>
        </w:rPr>
        <w:t>dokonywanie ewentualnych zmian, uzupełnień, poprawek dokumentacji projektowej, w tym m.in.: brakujących rysunków. schematów, przekroi, szczegółów,</w:t>
      </w:r>
      <w:r w:rsidRPr="003F5581">
        <w:rPr>
          <w:rFonts w:ascii="Arial" w:hAnsi="Arial" w:cs="Arial"/>
          <w:bCs/>
        </w:rPr>
        <w:t xml:space="preserve"> obliczeń, rozwinięć instalacji, rysunków zamiennych, </w:t>
      </w:r>
      <w:r w:rsidRPr="003F5581">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5BE3864A"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42A39EF2"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1A15907E" w14:textId="77777777" w:rsidR="003F5581" w:rsidRPr="003F5581" w:rsidRDefault="003F5581" w:rsidP="005D52D7">
      <w:pPr>
        <w:pStyle w:val="Akapitzlist"/>
        <w:widowControl/>
        <w:numPr>
          <w:ilvl w:val="0"/>
          <w:numId w:val="49"/>
        </w:numPr>
        <w:autoSpaceDE/>
        <w:autoSpaceDN/>
        <w:ind w:left="720"/>
        <w:contextualSpacing/>
        <w:rPr>
          <w:rFonts w:ascii="Arial" w:hAnsi="Arial" w:cs="Arial"/>
        </w:rPr>
      </w:pPr>
      <w:r w:rsidRPr="003F5581">
        <w:rPr>
          <w:rFonts w:ascii="Arial" w:hAnsi="Arial" w:cs="Arial"/>
          <w:lang w:eastAsia="pl-PL"/>
        </w:rPr>
        <w:t>wystąpić do wszystkich zarządców sieci występujących w obszarze inwestycji a także</w:t>
      </w:r>
      <w:r w:rsidRPr="003F5581">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w:t>
      </w:r>
      <w:r w:rsidRPr="003F5581">
        <w:rPr>
          <w:rFonts w:ascii="Arial" w:hAnsi="Arial" w:cs="Arial"/>
        </w:rPr>
        <w:lastRenderedPageBreak/>
        <w:t>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854FECD" w14:textId="77777777" w:rsidR="003F5581" w:rsidRPr="005D52D7"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5D52D7">
        <w:rPr>
          <w:rFonts w:ascii="Arial" w:hAnsi="Arial" w:cs="Arial"/>
          <w:sz w:val="22"/>
          <w:szCs w:val="22"/>
          <w:lang w:val="pl-PL"/>
        </w:rPr>
        <w:t>przedstawienie Zamawiającemu warunków wydanych przez poszczególnych zarządców sieci, uzgodnień, rozwiązań projektowych wykraczających poza zakres inwestycji oraz wypływających znacząco na wzrost kosztów dalszej realizacji inwestycji,</w:t>
      </w:r>
    </w:p>
    <w:p w14:paraId="7FBFCDD1"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jednorazowej, bezpłatnej aktualizacji kosztorysów inwestorskich na żądanie Zamawiającego,</w:t>
      </w:r>
    </w:p>
    <w:p w14:paraId="7C47D8D6"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 xml:space="preserve">wyjaśnianie wątpliwości dotyczących Dokumentacji projektowo-kosztorysowej i zawartych w niej rozwiązań, </w:t>
      </w:r>
    </w:p>
    <w:p w14:paraId="6B568B24"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 xml:space="preserve">w przypadku realizacji technicznej, </w:t>
      </w:r>
      <w:r w:rsidRPr="003F5581">
        <w:rPr>
          <w:rFonts w:ascii="Arial" w:hAnsi="Arial" w:cs="Arial"/>
          <w:sz w:val="22"/>
          <w:szCs w:val="22"/>
          <w:lang w:val="pl-PL" w:eastAsia="ja-JP" w:bidi="fa-IR"/>
        </w:rPr>
        <w:t xml:space="preserve">sprawowanie </w:t>
      </w:r>
      <w:r w:rsidRPr="003F5581">
        <w:rPr>
          <w:rFonts w:ascii="Arial" w:hAnsi="Arial" w:cs="Arial"/>
          <w:sz w:val="22"/>
          <w:szCs w:val="22"/>
          <w:lang w:val="pl-PL"/>
        </w:rPr>
        <w:t xml:space="preserve">nadzoru autorskiego, przez projektantów wszystkich branż, o którym mowa w art. 20 ust. 1 pkt </w:t>
      </w:r>
      <w:r w:rsidRPr="003F5581">
        <w:rPr>
          <w:rFonts w:ascii="Arial" w:hAnsi="Arial" w:cs="Arial"/>
          <w:sz w:val="22"/>
          <w:szCs w:val="22"/>
          <w:lang w:val="pl-PL" w:eastAsia="ja-JP" w:bidi="fa-IR"/>
        </w:rPr>
        <w:t xml:space="preserve">4 </w:t>
      </w:r>
      <w:r w:rsidRPr="003F5581">
        <w:rPr>
          <w:rFonts w:ascii="Arial" w:hAnsi="Arial" w:cs="Arial"/>
          <w:sz w:val="22"/>
          <w:szCs w:val="22"/>
          <w:lang w:val="pl-PL"/>
        </w:rPr>
        <w:t>ustawy z dnia 7 lipca 1994 r. Prawo budowlane (</w:t>
      </w:r>
      <w:proofErr w:type="spellStart"/>
      <w:r w:rsidRPr="003F5581">
        <w:rPr>
          <w:rFonts w:ascii="Arial" w:hAnsi="Arial" w:cs="Arial"/>
          <w:sz w:val="22"/>
          <w:szCs w:val="22"/>
          <w:lang w:val="pl-PL"/>
        </w:rPr>
        <w:t>t.j</w:t>
      </w:r>
      <w:proofErr w:type="spellEnd"/>
      <w:r w:rsidRPr="003F5581">
        <w:rPr>
          <w:rFonts w:ascii="Arial" w:hAnsi="Arial" w:cs="Arial"/>
          <w:sz w:val="22"/>
          <w:szCs w:val="22"/>
          <w:lang w:val="pl-PL"/>
        </w:rPr>
        <w:t xml:space="preserve">. Dz. U. z 2023 r., poz. 682 ze </w:t>
      </w:r>
      <w:proofErr w:type="spellStart"/>
      <w:r w:rsidRPr="003F5581">
        <w:rPr>
          <w:rFonts w:ascii="Arial" w:hAnsi="Arial" w:cs="Arial"/>
          <w:sz w:val="22"/>
          <w:szCs w:val="22"/>
          <w:lang w:val="pl-PL"/>
        </w:rPr>
        <w:t>póź</w:t>
      </w:r>
      <w:proofErr w:type="spellEnd"/>
      <w:r w:rsidRPr="003F5581">
        <w:rPr>
          <w:rFonts w:ascii="Arial" w:hAnsi="Arial" w:cs="Arial"/>
          <w:sz w:val="22"/>
          <w:szCs w:val="22"/>
          <w:lang w:val="pl-PL"/>
        </w:rPr>
        <w:t>. zm.), nad inwestycją wykonywaną w oparciu o dokumentację będącą przedmiotem niniejszego postępowania, (podlega odrębnej zapłacie),</w:t>
      </w:r>
    </w:p>
    <w:p w14:paraId="0A960415" w14:textId="552EE33D" w:rsidR="003F5581" w:rsidRPr="005D52D7"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38274A68" w14:textId="77777777" w:rsidR="003F5581" w:rsidRPr="003F5581" w:rsidRDefault="003F5581" w:rsidP="005D52D7">
      <w:pPr>
        <w:pStyle w:val="Akapitzlist"/>
        <w:widowControl/>
        <w:numPr>
          <w:ilvl w:val="0"/>
          <w:numId w:val="52"/>
        </w:numPr>
        <w:autoSpaceDE/>
        <w:autoSpaceDN/>
        <w:spacing w:line="259" w:lineRule="auto"/>
        <w:rPr>
          <w:rFonts w:ascii="Arial" w:hAnsi="Arial" w:cs="Arial"/>
        </w:rPr>
      </w:pPr>
      <w:r w:rsidRPr="003F5581">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3F5581">
        <w:rPr>
          <w:rFonts w:ascii="Arial" w:hAnsi="Arial" w:cs="Arial"/>
        </w:rPr>
        <w:t>STWiORB</w:t>
      </w:r>
      <w:proofErr w:type="spellEnd"/>
      <w:r w:rsidRPr="003F5581">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565E5B23" w14:textId="77777777" w:rsidR="003F5581" w:rsidRPr="003F5581" w:rsidRDefault="003F5581" w:rsidP="005D52D7">
      <w:pPr>
        <w:pStyle w:val="Akapitzlist"/>
        <w:widowControl/>
        <w:numPr>
          <w:ilvl w:val="0"/>
          <w:numId w:val="52"/>
        </w:numPr>
        <w:autoSpaceDE/>
        <w:autoSpaceDN/>
        <w:spacing w:line="259" w:lineRule="auto"/>
        <w:rPr>
          <w:rFonts w:ascii="Arial" w:hAnsi="Arial" w:cs="Arial"/>
        </w:rPr>
      </w:pPr>
      <w:r w:rsidRPr="003F5581">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3F5581">
        <w:rPr>
          <w:rFonts w:ascii="Arial" w:hAnsi="Arial" w:cs="Arial"/>
        </w:rPr>
        <w:t>STWiORB</w:t>
      </w:r>
      <w:proofErr w:type="spellEnd"/>
      <w:r w:rsidRPr="003F5581">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7CDB2201" w14:textId="77777777" w:rsidR="003F5581" w:rsidRPr="003F5581" w:rsidRDefault="003F5581" w:rsidP="005D52D7">
      <w:pPr>
        <w:pStyle w:val="Akapitzlist"/>
        <w:widowControl/>
        <w:numPr>
          <w:ilvl w:val="0"/>
          <w:numId w:val="52"/>
        </w:numPr>
        <w:autoSpaceDE/>
        <w:autoSpaceDN/>
        <w:spacing w:line="259" w:lineRule="auto"/>
        <w:rPr>
          <w:rFonts w:ascii="Arial" w:hAnsi="Arial" w:cs="Arial"/>
        </w:rPr>
      </w:pPr>
      <w:r w:rsidRPr="003F5581">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7DB48DD3" w14:textId="77777777" w:rsidR="003F5581" w:rsidRPr="003F5581" w:rsidRDefault="003F5581" w:rsidP="005D52D7">
      <w:pPr>
        <w:pStyle w:val="Akapitzlist"/>
        <w:widowControl/>
        <w:numPr>
          <w:ilvl w:val="0"/>
          <w:numId w:val="52"/>
        </w:numPr>
        <w:autoSpaceDE/>
        <w:autoSpaceDN/>
        <w:spacing w:line="259" w:lineRule="auto"/>
        <w:rPr>
          <w:rFonts w:ascii="Arial" w:hAnsi="Arial" w:cs="Arial"/>
        </w:rPr>
      </w:pPr>
      <w:r w:rsidRPr="003F5581">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12B1D576" w14:textId="2B660DFB" w:rsidR="003F5581" w:rsidRPr="003F5581" w:rsidRDefault="003F5581" w:rsidP="005D52D7">
      <w:pPr>
        <w:pStyle w:val="Akapitzlist"/>
        <w:widowControl/>
        <w:numPr>
          <w:ilvl w:val="0"/>
          <w:numId w:val="52"/>
        </w:numPr>
        <w:autoSpaceDE/>
        <w:autoSpaceDN/>
        <w:spacing w:line="259" w:lineRule="auto"/>
        <w:rPr>
          <w:rFonts w:ascii="Arial" w:hAnsi="Arial" w:cs="Arial"/>
        </w:rPr>
      </w:pPr>
      <w:r w:rsidRPr="003F5581">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w:t>
      </w:r>
      <w:r w:rsidR="005D52D7">
        <w:rPr>
          <w:rFonts w:ascii="Arial" w:hAnsi="Arial" w:cs="Arial"/>
        </w:rPr>
        <w:t xml:space="preserve">3 </w:t>
      </w:r>
      <w:r w:rsidRPr="003F5581">
        <w:rPr>
          <w:rFonts w:ascii="Arial" w:hAnsi="Arial" w:cs="Arial"/>
        </w:rPr>
        <w:t xml:space="preserve">umowy </w:t>
      </w:r>
      <w:r w:rsidRPr="003F5581">
        <w:rPr>
          <w:rFonts w:ascii="Arial" w:hAnsi="Arial" w:cs="Arial"/>
          <w:i/>
          <w:iCs/>
        </w:rPr>
        <w:t>(paragraf dotyczący terminów realizacji zadania)</w:t>
      </w:r>
    </w:p>
    <w:p w14:paraId="4B56C272" w14:textId="77777777" w:rsidR="003F5581" w:rsidRPr="003F5581" w:rsidRDefault="003F5581" w:rsidP="005D52D7">
      <w:pPr>
        <w:pStyle w:val="Akapitzlist"/>
        <w:widowControl/>
        <w:numPr>
          <w:ilvl w:val="0"/>
          <w:numId w:val="52"/>
        </w:numPr>
        <w:autoSpaceDE/>
        <w:autoSpaceDN/>
        <w:spacing w:line="259" w:lineRule="auto"/>
        <w:rPr>
          <w:rFonts w:ascii="Arial" w:hAnsi="Arial" w:cs="Arial"/>
        </w:rPr>
      </w:pPr>
      <w:r w:rsidRPr="003F5581">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5A6E5A31" w14:textId="77777777" w:rsidR="003F5581" w:rsidRPr="003F5581" w:rsidRDefault="003F5581" w:rsidP="005D52D7">
      <w:pPr>
        <w:pStyle w:val="Lista1"/>
        <w:widowControl w:val="0"/>
        <w:numPr>
          <w:ilvl w:val="0"/>
          <w:numId w:val="51"/>
        </w:numPr>
        <w:suppressAutoHyphens/>
        <w:autoSpaceDN/>
        <w:spacing w:after="0" w:line="240" w:lineRule="auto"/>
        <w:rPr>
          <w:rFonts w:ascii="Arial" w:hAnsi="Arial" w:cs="Arial"/>
          <w:sz w:val="22"/>
          <w:szCs w:val="22"/>
          <w:lang w:val="pl-PL"/>
        </w:rPr>
      </w:pPr>
      <w:r w:rsidRPr="003F5581">
        <w:rPr>
          <w:rFonts w:ascii="Arial" w:hAnsi="Arial" w:cs="Arial"/>
          <w:sz w:val="22"/>
          <w:szCs w:val="22"/>
          <w:lang w:val="pl-PL"/>
        </w:rPr>
        <w:t>uporczywie wykazuje rażący brak staranności,</w:t>
      </w:r>
    </w:p>
    <w:p w14:paraId="5686EE47" w14:textId="77777777" w:rsidR="003F5581" w:rsidRPr="003F5581" w:rsidRDefault="003F5581" w:rsidP="005D52D7">
      <w:pPr>
        <w:pStyle w:val="Lista1"/>
        <w:widowControl w:val="0"/>
        <w:numPr>
          <w:ilvl w:val="0"/>
          <w:numId w:val="51"/>
        </w:numPr>
        <w:suppressAutoHyphens/>
        <w:autoSpaceDN/>
        <w:spacing w:after="0" w:line="240" w:lineRule="auto"/>
        <w:rPr>
          <w:rFonts w:ascii="Arial" w:hAnsi="Arial" w:cs="Arial"/>
          <w:sz w:val="22"/>
          <w:szCs w:val="22"/>
          <w:lang w:val="pl-PL"/>
        </w:rPr>
      </w:pPr>
      <w:r w:rsidRPr="003F5581">
        <w:rPr>
          <w:rFonts w:ascii="Arial" w:hAnsi="Arial" w:cs="Arial"/>
          <w:sz w:val="22"/>
          <w:szCs w:val="22"/>
          <w:lang w:val="pl-PL"/>
        </w:rPr>
        <w:t>wykonuje swoje obowiązki w sposób niekompetentny lub niedbały,</w:t>
      </w:r>
    </w:p>
    <w:p w14:paraId="117009E4" w14:textId="77777777" w:rsidR="003F5581" w:rsidRPr="003F5581" w:rsidRDefault="003F5581" w:rsidP="005D52D7">
      <w:pPr>
        <w:pStyle w:val="Lista1"/>
        <w:widowControl w:val="0"/>
        <w:numPr>
          <w:ilvl w:val="0"/>
          <w:numId w:val="51"/>
        </w:numPr>
        <w:suppressAutoHyphens/>
        <w:autoSpaceDN/>
        <w:spacing w:after="0" w:line="240" w:lineRule="auto"/>
        <w:rPr>
          <w:rFonts w:ascii="Arial" w:hAnsi="Arial" w:cs="Arial"/>
          <w:sz w:val="22"/>
          <w:szCs w:val="22"/>
          <w:lang w:val="pl-PL"/>
        </w:rPr>
      </w:pPr>
      <w:r w:rsidRPr="003F5581">
        <w:rPr>
          <w:rFonts w:ascii="Arial" w:hAnsi="Arial" w:cs="Arial"/>
          <w:sz w:val="22"/>
          <w:szCs w:val="22"/>
          <w:lang w:val="pl-PL"/>
        </w:rPr>
        <w:t xml:space="preserve">nie stosuje się do postanowień umowy </w:t>
      </w:r>
    </w:p>
    <w:p w14:paraId="1238191E" w14:textId="77777777" w:rsidR="003F5581" w:rsidRPr="003F5581" w:rsidRDefault="003F5581" w:rsidP="005D52D7">
      <w:pPr>
        <w:pStyle w:val="Lista1"/>
        <w:spacing w:after="0"/>
        <w:ind w:left="567" w:firstLine="0"/>
        <w:rPr>
          <w:rFonts w:ascii="Arial" w:hAnsi="Arial" w:cs="Arial"/>
          <w:sz w:val="22"/>
          <w:szCs w:val="22"/>
          <w:lang w:val="pl-PL"/>
        </w:rPr>
      </w:pPr>
      <w:r w:rsidRPr="003F5581">
        <w:rPr>
          <w:rFonts w:ascii="Arial" w:hAnsi="Arial" w:cs="Arial"/>
          <w:sz w:val="22"/>
          <w:szCs w:val="22"/>
          <w:lang w:val="pl-PL"/>
        </w:rPr>
        <w:lastRenderedPageBreak/>
        <w:t>lub</w:t>
      </w:r>
    </w:p>
    <w:p w14:paraId="5DC299FC" w14:textId="22239D27" w:rsidR="003F5581" w:rsidRPr="003F5581" w:rsidRDefault="003F5581" w:rsidP="005D52D7">
      <w:pPr>
        <w:pStyle w:val="Lista1"/>
        <w:widowControl w:val="0"/>
        <w:numPr>
          <w:ilvl w:val="0"/>
          <w:numId w:val="51"/>
        </w:numPr>
        <w:suppressAutoHyphens/>
        <w:autoSpaceDN/>
        <w:spacing w:after="0" w:line="240" w:lineRule="auto"/>
        <w:rPr>
          <w:rFonts w:ascii="Arial" w:hAnsi="Arial" w:cs="Arial"/>
          <w:sz w:val="22"/>
          <w:szCs w:val="22"/>
          <w:lang w:val="pl-PL"/>
        </w:rPr>
      </w:pPr>
      <w:r w:rsidRPr="003F5581">
        <w:rPr>
          <w:rFonts w:ascii="Arial" w:hAnsi="Arial" w:cs="Arial"/>
          <w:sz w:val="22"/>
          <w:szCs w:val="22"/>
          <w:lang w:val="pl-PL"/>
        </w:rPr>
        <w:t>nie uwzględnia zaleceń Zmawiającego i jego wytycznych.</w:t>
      </w:r>
    </w:p>
    <w:p w14:paraId="0D9A408D" w14:textId="77777777" w:rsidR="003F5581" w:rsidRPr="003F5581" w:rsidRDefault="003F5581" w:rsidP="005D52D7">
      <w:pPr>
        <w:widowControl/>
        <w:numPr>
          <w:ilvl w:val="0"/>
          <w:numId w:val="52"/>
        </w:numPr>
        <w:autoSpaceDE/>
        <w:autoSpaceDN/>
        <w:jc w:val="both"/>
        <w:rPr>
          <w:rFonts w:ascii="Arial" w:hAnsi="Arial" w:cs="Arial"/>
        </w:rPr>
      </w:pPr>
      <w:r w:rsidRPr="003F5581">
        <w:rPr>
          <w:rFonts w:ascii="Arial" w:hAnsi="Arial" w:cs="Arial"/>
        </w:rPr>
        <w:t>W przypadku wystąpienia okoliczności, o której mowa w ust. 8, Wykonawca wyznaczy odpowiednią osobę na zastępstwo w trybie przewidzianym w ust. 6.</w:t>
      </w:r>
    </w:p>
    <w:bookmarkEnd w:id="4"/>
    <w:p w14:paraId="11F6B814" w14:textId="77777777" w:rsidR="003D00E5" w:rsidRDefault="003D00E5" w:rsidP="005D52D7">
      <w:pPr>
        <w:pStyle w:val="Nagwek11"/>
        <w:ind w:left="4608" w:right="-71" w:hanging="4608"/>
        <w:rPr>
          <w:rFonts w:ascii="Arial" w:hAnsi="Arial" w:cs="Arial"/>
          <w:sz w:val="22"/>
          <w:szCs w:val="22"/>
        </w:rPr>
      </w:pPr>
      <w:r>
        <w:rPr>
          <w:rFonts w:ascii="Arial" w:hAnsi="Arial" w:cs="Arial"/>
          <w:sz w:val="22"/>
          <w:szCs w:val="22"/>
        </w:rPr>
        <w:t xml:space="preserve"> </w:t>
      </w:r>
    </w:p>
    <w:p w14:paraId="0690559F" w14:textId="77777777"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D97D90">
        <w:rPr>
          <w:rFonts w:ascii="Arial" w:eastAsia="SimSun-18030" w:hAnsi="Arial" w:cs="Arial"/>
          <w:sz w:val="22"/>
          <w:szCs w:val="22"/>
        </w:rPr>
        <w:t>Gwarancja i rękojmia rozpoczyna swój bieg od daty odbioru końcowego od Wykonawcy przedmiotu umowy.</w:t>
      </w:r>
    </w:p>
    <w:p w14:paraId="377FC94F"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Uprawnienia z tytułu gwarancji nie naruszają uprawnień Zamawiającego z tytułu rękojmi.</w:t>
      </w:r>
    </w:p>
    <w:p w14:paraId="3C5AA76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 a Wykonawca zobowiązany jest pokryć związane z tym koszty wraz z naliczonymi karami umownymi za przekroczenie terminu usunięcia wad i usterek liczonych do faktycznego terminu ich wykonania przez wykonawcę lub innego Wykonawcę.</w:t>
      </w:r>
      <w:bookmarkStart w:id="5" w:name="_Toc415435792"/>
    </w:p>
    <w:p w14:paraId="6B0DCAE3"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Rękojmia za wady</w:t>
      </w:r>
      <w:bookmarkEnd w:id="5"/>
      <w:r w:rsidRPr="00C61E99">
        <w:rPr>
          <w:rFonts w:ascii="Arial" w:hAnsi="Arial" w:cs="Arial"/>
          <w:sz w:val="22"/>
          <w:szCs w:val="22"/>
        </w:rPr>
        <w:t>:</w:t>
      </w:r>
    </w:p>
    <w:p w14:paraId="0B2D60FA" w14:textId="77777777" w:rsidR="003D00E5" w:rsidRDefault="003D00E5" w:rsidP="005D52D7">
      <w:pPr>
        <w:widowControl/>
        <w:numPr>
          <w:ilvl w:val="0"/>
          <w:numId w:val="60"/>
        </w:numPr>
        <w:autoSpaceDE/>
        <w:autoSpaceDN/>
        <w:ind w:left="426" w:hanging="426"/>
        <w:jc w:val="both"/>
        <w:rPr>
          <w:rFonts w:ascii="Arial" w:hAnsi="Arial" w:cs="Arial"/>
        </w:rPr>
      </w:pPr>
      <w:r>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Odpowiedzialność Wykonawcy z tytułu rękojmi powstaje z mocy prawa, ma charakter bezwzględny i jest niezależna od wiedzy oraz winy Wykonawcy.</w:t>
      </w:r>
    </w:p>
    <w:p w14:paraId="54F6D851"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W okresie trwania rękojmi  Wykonawca będzie usuwał wady swoim kosztem i staraniem.</w:t>
      </w:r>
    </w:p>
    <w:p w14:paraId="1CD56F6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Uprawnienia z tytułu rękojmi za wady fizyczne wygasają po upływie ............ m-</w:t>
      </w:r>
      <w:proofErr w:type="spellStart"/>
      <w:r w:rsidRPr="00703E2A">
        <w:rPr>
          <w:rFonts w:ascii="Arial" w:hAnsi="Arial" w:cs="Arial"/>
        </w:rPr>
        <w:t>cy</w:t>
      </w:r>
      <w:proofErr w:type="spellEnd"/>
      <w:r w:rsidRPr="00703E2A">
        <w:rPr>
          <w:rFonts w:ascii="Arial" w:hAnsi="Arial" w:cs="Arial"/>
        </w:rPr>
        <w:t xml:space="preserve"> licząc od dnia sporządzenia protokołu końcowego odbioru dokumentacji projektowo-kosztorysowej.</w:t>
      </w:r>
    </w:p>
    <w:p w14:paraId="43204D76"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 xml:space="preserve">O istnieniu wady przedmiotu umowy Zamawiający obowiązany jest zawiadomić wykonawcę na piśmie niezwłocznie po wykryciu wady. </w:t>
      </w:r>
    </w:p>
    <w:p w14:paraId="49488FCB"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W pisemnym powiadomieniu o istnieniu wady, Zamawiający wyznacza wykonawcy termin usunięcia wady. Termin ten powinien być możliwy do dotrzymania przez Wykonawcę uwzględniając technologię usunięcia wady.</w:t>
      </w:r>
    </w:p>
    <w:p w14:paraId="7FC1361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Usunięcie wady powinno być stwierdzone protokołem podpisanym przez strony umowy.</w:t>
      </w:r>
    </w:p>
    <w:p w14:paraId="3245C86F" w14:textId="77777777" w:rsidR="003D00E5" w:rsidRPr="00703E2A"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Zabezpieczenie roszczeń z tytułu rękojmi następuje na zasadach określonych                          w niniejszej umowie.</w:t>
      </w:r>
    </w:p>
    <w:p w14:paraId="3A271255" w14:textId="77777777" w:rsidR="003D00E5" w:rsidRPr="005761A0" w:rsidRDefault="003D00E5" w:rsidP="005D52D7">
      <w:pPr>
        <w:pStyle w:val="Tekstpodstawowy2"/>
        <w:widowControl/>
        <w:numPr>
          <w:ilvl w:val="0"/>
          <w:numId w:val="59"/>
        </w:numPr>
        <w:autoSpaceDE/>
        <w:autoSpaceDN/>
        <w:spacing w:after="0" w:line="240" w:lineRule="auto"/>
        <w:ind w:left="426" w:hanging="426"/>
        <w:jc w:val="both"/>
        <w:rPr>
          <w:rFonts w:ascii="Arial" w:eastAsia="SimSun-18030" w:hAnsi="Arial" w:cs="Arial"/>
        </w:rPr>
      </w:pPr>
      <w:r w:rsidRPr="005761A0">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eastAsia="SimSun-18030" w:hAnsi="Arial" w:cs="Arial"/>
          <w:sz w:val="22"/>
          <w:szCs w:val="22"/>
        </w:rPr>
        <w:t>Wykonawca może uwolnić się od odpowiedzialności z tytułu rękojmi za wady fizyczne, które powstały w 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C2281E0"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rsidP="005D52D7">
      <w:pPr>
        <w:pStyle w:val="Akapitzlist"/>
        <w:widowControl/>
        <w:numPr>
          <w:ilvl w:val="0"/>
          <w:numId w:val="61"/>
        </w:numPr>
        <w:autoSpaceDE/>
        <w:autoSpaceDN/>
        <w:ind w:left="426" w:hanging="426"/>
        <w:contextualSpacing/>
        <w:rPr>
          <w:rFonts w:ascii="Arial" w:hAnsi="Arial" w:cs="Arial"/>
        </w:rPr>
      </w:pPr>
      <w:r>
        <w:rPr>
          <w:rFonts w:ascii="Arial" w:hAnsi="Arial" w:cs="Arial"/>
        </w:rPr>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Bieg gwarancji rozpoczyna się z dniem końcowym odbioru przedmiotu umowy przez Zamawiającego.</w:t>
      </w:r>
    </w:p>
    <w:p w14:paraId="7B8F0B95"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lastRenderedPageBreak/>
        <w:t>Usunięcie wady (usterki) oraz dokonanie napraw będzie stwierdzone protokolarnie, po uprzednim zawiadomieniu przez Wykonawcę Zamawiającego o jej usunięciu lub dokonaniu.</w:t>
      </w:r>
    </w:p>
    <w:p w14:paraId="01AF93C8"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Skorzystanie przez Zamawiającego z uprawnień wskazanych w ust. 17 powyżej nie wyłącza prawa Zamawiającego do żądania zapłaty odszkodowania.</w:t>
      </w:r>
    </w:p>
    <w:p w14:paraId="737681A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 terminie ustalonym w protokole odbioru, nie przekraczającym 14 dni. </w:t>
      </w:r>
    </w:p>
    <w:p w14:paraId="290A0899"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5D52D7">
      <w:pPr>
        <w:pStyle w:val="Tekstpodstawowy"/>
        <w:ind w:left="0" w:right="-71" w:firstLine="0"/>
        <w:rPr>
          <w:rFonts w:ascii="Arial" w:hAnsi="Arial" w:cs="Arial"/>
          <w:sz w:val="22"/>
          <w:szCs w:val="22"/>
        </w:rPr>
      </w:pPr>
    </w:p>
    <w:p w14:paraId="66404C88" w14:textId="77777777" w:rsidR="009B5FA1" w:rsidRPr="00D11B96" w:rsidRDefault="00D11B96" w:rsidP="005D52D7">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77777777" w:rsidR="009B5FA1" w:rsidRPr="00D11B96" w:rsidRDefault="00D11B96" w:rsidP="00B2275B">
      <w:pPr>
        <w:pStyle w:val="Akapitzlist"/>
        <w:numPr>
          <w:ilvl w:val="0"/>
          <w:numId w:val="13"/>
        </w:numPr>
        <w:tabs>
          <w:tab w:val="left" w:pos="284"/>
          <w:tab w:val="left" w:pos="7708"/>
          <w:tab w:val="left" w:pos="8673"/>
        </w:tabs>
        <w:ind w:left="284" w:right="-71" w:hanging="284"/>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77777777" w:rsidR="009B5FA1" w:rsidRPr="00D11B96" w:rsidRDefault="00D11B96" w:rsidP="00B2275B">
      <w:pPr>
        <w:pStyle w:val="Akapitzlist"/>
        <w:numPr>
          <w:ilvl w:val="0"/>
          <w:numId w:val="13"/>
        </w:numPr>
        <w:tabs>
          <w:tab w:val="left" w:pos="284"/>
          <w:tab w:val="left" w:pos="5659"/>
        </w:tabs>
        <w:spacing w:before="2" w:line="243" w:lineRule="exact"/>
        <w:ind w:left="284" w:right="-71" w:hanging="284"/>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5AD2E1AB" w14:textId="77777777" w:rsidR="009B5FA1" w:rsidRPr="00C37C02" w:rsidRDefault="00D11B96" w:rsidP="00B2275B">
      <w:pPr>
        <w:pStyle w:val="Akapitzlist"/>
        <w:numPr>
          <w:ilvl w:val="0"/>
          <w:numId w:val="13"/>
        </w:numPr>
        <w:tabs>
          <w:tab w:val="left" w:pos="284"/>
        </w:tabs>
        <w:ind w:left="284" w:right="-71" w:hanging="284"/>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67284D36"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77777777" w:rsidR="009B5FA1" w:rsidRPr="00D11B96" w:rsidRDefault="00D11B96" w:rsidP="00B2275B">
      <w:pPr>
        <w:pStyle w:val="Akapitzlist"/>
        <w:numPr>
          <w:ilvl w:val="0"/>
          <w:numId w:val="13"/>
        </w:numPr>
        <w:tabs>
          <w:tab w:val="left" w:pos="284"/>
        </w:tabs>
        <w:spacing w:before="1"/>
        <w:ind w:left="284" w:right="-71" w:hanging="284"/>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77777777" w:rsidR="009B5FA1" w:rsidRPr="00D11B96" w:rsidRDefault="00D11B96" w:rsidP="00B2275B">
      <w:pPr>
        <w:pStyle w:val="Akapitzlist"/>
        <w:numPr>
          <w:ilvl w:val="0"/>
          <w:numId w:val="13"/>
        </w:numPr>
        <w:tabs>
          <w:tab w:val="left" w:pos="284"/>
        </w:tabs>
        <w:spacing w:before="33"/>
        <w:ind w:left="284" w:right="-71" w:hanging="284"/>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14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35CB1DF6" w14:textId="77777777" w:rsidR="009B5FA1" w:rsidRPr="00D11B96" w:rsidRDefault="009B5FA1" w:rsidP="005D52D7">
      <w:pPr>
        <w:pStyle w:val="Tekstpodstawowy"/>
        <w:spacing w:before="3"/>
        <w:ind w:left="0" w:right="-71" w:firstLine="0"/>
        <w:rPr>
          <w:rFonts w:ascii="Arial" w:hAnsi="Arial" w:cs="Arial"/>
          <w:sz w:val="22"/>
          <w:szCs w:val="22"/>
        </w:rPr>
      </w:pPr>
    </w:p>
    <w:p w14:paraId="0A68F08B" w14:textId="77777777" w:rsidR="00B2275B" w:rsidRDefault="00B2275B" w:rsidP="005D52D7">
      <w:pPr>
        <w:pStyle w:val="Nagwek11"/>
        <w:spacing w:line="243" w:lineRule="exact"/>
        <w:ind w:left="4608" w:right="-71" w:hanging="4608"/>
        <w:jc w:val="center"/>
        <w:rPr>
          <w:rFonts w:ascii="Arial" w:hAnsi="Arial" w:cs="Arial"/>
          <w:sz w:val="22"/>
          <w:szCs w:val="22"/>
        </w:rPr>
      </w:pPr>
    </w:p>
    <w:p w14:paraId="4C493424" w14:textId="117D2E61" w:rsidR="009B5FA1" w:rsidRPr="00964A9C" w:rsidRDefault="00D11B96" w:rsidP="005D52D7">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lastRenderedPageBreak/>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4B50A3DB" w:rsidR="009B5FA1" w:rsidRPr="00964A9C" w:rsidRDefault="00D11B96" w:rsidP="00B2275B">
      <w:pPr>
        <w:pStyle w:val="Akapitzlist"/>
        <w:numPr>
          <w:ilvl w:val="0"/>
          <w:numId w:val="12"/>
        </w:numPr>
        <w:tabs>
          <w:tab w:val="left" w:pos="284"/>
        </w:tabs>
        <w:spacing w:before="1" w:line="243" w:lineRule="exact"/>
        <w:ind w:left="284" w:right="-71" w:hanging="284"/>
        <w:rPr>
          <w:rFonts w:ascii="Arial" w:hAnsi="Arial" w:cs="Arial"/>
        </w:rPr>
      </w:pPr>
      <w:r w:rsidRPr="00964A9C">
        <w:rPr>
          <w:rFonts w:ascii="Arial" w:hAnsi="Arial" w:cs="Arial"/>
        </w:rPr>
        <w:t>Zamawiający wymaga zatrudnienia pracowników przez Wykonawcę lub Podwykonawców na podstawie</w:t>
      </w:r>
      <w:r w:rsidRPr="00964A9C">
        <w:rPr>
          <w:rFonts w:ascii="Arial" w:hAnsi="Arial" w:cs="Arial"/>
          <w:spacing w:val="1"/>
        </w:rPr>
        <w:t xml:space="preserve"> </w:t>
      </w:r>
      <w:r w:rsidRPr="00964A9C">
        <w:rPr>
          <w:rFonts w:ascii="Arial" w:hAnsi="Arial" w:cs="Arial"/>
        </w:rPr>
        <w:t xml:space="preserve">umowy o pracę. Dotyczy to osób wykonujących </w:t>
      </w:r>
      <w:r w:rsidR="003D00E5">
        <w:rPr>
          <w:rFonts w:ascii="Arial" w:hAnsi="Arial" w:cs="Arial"/>
        </w:rPr>
        <w:t>usługi</w:t>
      </w:r>
      <w:r w:rsidRPr="00964A9C">
        <w:rPr>
          <w:rFonts w:ascii="Arial" w:hAnsi="Arial" w:cs="Arial"/>
        </w:rPr>
        <w:t xml:space="preserve"> objęte przedmiotem zamówienia, tj.:</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003D00E5">
        <w:rPr>
          <w:rFonts w:ascii="Arial" w:hAnsi="Arial" w:cs="Arial"/>
        </w:rPr>
        <w:t>usługi</w:t>
      </w:r>
      <w:r w:rsidRPr="00964A9C">
        <w:rPr>
          <w:rFonts w:ascii="Arial" w:hAnsi="Arial" w:cs="Arial"/>
          <w:spacing w:val="1"/>
        </w:rPr>
        <w:t xml:space="preserve"> </w:t>
      </w:r>
      <w:r w:rsidRPr="00964A9C">
        <w:rPr>
          <w:rFonts w:ascii="Arial" w:hAnsi="Arial" w:cs="Arial"/>
        </w:rPr>
        <w:t>związane</w:t>
      </w:r>
      <w:r w:rsidRPr="00964A9C">
        <w:rPr>
          <w:rFonts w:ascii="Arial" w:hAnsi="Arial" w:cs="Arial"/>
          <w:spacing w:val="1"/>
        </w:rPr>
        <w:t xml:space="preserve"> </w:t>
      </w:r>
      <w:r w:rsidRPr="00964A9C">
        <w:rPr>
          <w:rFonts w:ascii="Arial" w:hAnsi="Arial" w:cs="Arial"/>
          <w:b/>
        </w:rPr>
        <w:t>z</w:t>
      </w:r>
      <w:r w:rsidRPr="00964A9C">
        <w:rPr>
          <w:rFonts w:ascii="Arial" w:hAnsi="Arial" w:cs="Arial"/>
          <w:b/>
          <w:spacing w:val="1"/>
        </w:rPr>
        <w:t xml:space="preserve"> </w:t>
      </w:r>
      <w:r w:rsidR="003D00E5">
        <w:rPr>
          <w:rFonts w:ascii="Arial" w:hAnsi="Arial" w:cs="Arial"/>
          <w:b/>
        </w:rPr>
        <w:t xml:space="preserve">opracowaniem dokumentacji </w:t>
      </w:r>
      <w:r w:rsidR="003D00E5" w:rsidRPr="003D00E5">
        <w:rPr>
          <w:rFonts w:ascii="Arial" w:hAnsi="Arial" w:cs="Arial"/>
          <w:b/>
        </w:rPr>
        <w:t>projektowej</w:t>
      </w:r>
      <w:r w:rsidRPr="00964A9C">
        <w:rPr>
          <w:rFonts w:ascii="Arial" w:hAnsi="Arial" w:cs="Arial"/>
        </w:rPr>
        <w:t xml:space="preserve">. Wykonanie prac objętych w/w zakresem zamówienia </w:t>
      </w:r>
      <w:r w:rsidRPr="00964A9C">
        <w:rPr>
          <w:rFonts w:ascii="Arial" w:hAnsi="Arial" w:cs="Arial"/>
          <w:u w:val="single"/>
        </w:rPr>
        <w:t xml:space="preserve">dotyczy prac </w:t>
      </w:r>
      <w:r w:rsidR="003D00E5">
        <w:rPr>
          <w:rFonts w:ascii="Arial" w:hAnsi="Arial" w:cs="Arial"/>
          <w:u w:val="single"/>
        </w:rPr>
        <w:t>projektanta</w:t>
      </w:r>
      <w:r w:rsidRPr="00964A9C">
        <w:rPr>
          <w:rFonts w:ascii="Arial" w:hAnsi="Arial" w:cs="Arial"/>
        </w:rPr>
        <w:t xml:space="preserve"> – zgodnie z wytycznymi Prezesa UZP i GIODO z 28.04.2017r. - jeżeli wykonanie tych</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3"/>
        </w:rPr>
        <w:t xml:space="preserve"> </w:t>
      </w:r>
      <w:r w:rsidRPr="00964A9C">
        <w:rPr>
          <w:rFonts w:ascii="Arial" w:hAnsi="Arial" w:cs="Arial"/>
        </w:rPr>
        <w:t>polega</w:t>
      </w:r>
      <w:r w:rsidRPr="00964A9C">
        <w:rPr>
          <w:rFonts w:ascii="Arial" w:hAnsi="Arial" w:cs="Arial"/>
          <w:spacing w:val="-2"/>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wykonywaniu</w:t>
      </w:r>
      <w:r w:rsidRPr="00964A9C">
        <w:rPr>
          <w:rFonts w:ascii="Arial" w:hAnsi="Arial" w:cs="Arial"/>
          <w:spacing w:val="-2"/>
        </w:rPr>
        <w:t xml:space="preserve"> </w:t>
      </w:r>
      <w:r w:rsidRPr="00964A9C">
        <w:rPr>
          <w:rFonts w:ascii="Arial" w:hAnsi="Arial" w:cs="Arial"/>
        </w:rPr>
        <w:t>pracy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sposób</w:t>
      </w:r>
      <w:r w:rsidRPr="00964A9C">
        <w:rPr>
          <w:rFonts w:ascii="Arial" w:hAnsi="Arial" w:cs="Arial"/>
          <w:spacing w:val="-2"/>
        </w:rPr>
        <w:t xml:space="preserve"> </w:t>
      </w:r>
      <w:r w:rsidRPr="00964A9C">
        <w:rPr>
          <w:rFonts w:ascii="Arial" w:hAnsi="Arial" w:cs="Arial"/>
        </w:rPr>
        <w:t>określony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art.</w:t>
      </w:r>
      <w:r w:rsidRPr="00964A9C">
        <w:rPr>
          <w:rFonts w:ascii="Arial" w:hAnsi="Arial" w:cs="Arial"/>
          <w:spacing w:val="-1"/>
        </w:rPr>
        <w:t xml:space="preserve"> </w:t>
      </w:r>
      <w:r w:rsidRPr="00964A9C">
        <w:rPr>
          <w:rFonts w:ascii="Arial" w:hAnsi="Arial" w:cs="Arial"/>
        </w:rPr>
        <w:t>22</w:t>
      </w:r>
      <w:r w:rsidRPr="00964A9C">
        <w:rPr>
          <w:rFonts w:ascii="Arial" w:hAnsi="Arial" w:cs="Arial"/>
          <w:spacing w:val="-2"/>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ustawy</w:t>
      </w:r>
      <w:r w:rsidRPr="00964A9C">
        <w:rPr>
          <w:rFonts w:ascii="Arial" w:hAnsi="Arial" w:cs="Arial"/>
          <w:spacing w:val="-2"/>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dnia</w:t>
      </w:r>
      <w:r w:rsidRPr="00964A9C">
        <w:rPr>
          <w:rFonts w:ascii="Arial" w:hAnsi="Arial" w:cs="Arial"/>
          <w:spacing w:val="-2"/>
        </w:rPr>
        <w:t xml:space="preserve"> </w:t>
      </w:r>
      <w:r w:rsidRPr="00964A9C">
        <w:rPr>
          <w:rFonts w:ascii="Arial" w:hAnsi="Arial" w:cs="Arial"/>
        </w:rPr>
        <w:t>26</w:t>
      </w:r>
      <w:r w:rsidRPr="00964A9C">
        <w:rPr>
          <w:rFonts w:ascii="Arial" w:hAnsi="Arial" w:cs="Arial"/>
          <w:spacing w:val="-3"/>
        </w:rPr>
        <w:t xml:space="preserve"> </w:t>
      </w:r>
      <w:r w:rsidRPr="00964A9C">
        <w:rPr>
          <w:rFonts w:ascii="Arial" w:hAnsi="Arial" w:cs="Arial"/>
        </w:rPr>
        <w:t>czerwca</w:t>
      </w:r>
      <w:r w:rsidRPr="00964A9C">
        <w:rPr>
          <w:rFonts w:ascii="Arial" w:hAnsi="Arial" w:cs="Arial"/>
          <w:spacing w:val="-1"/>
        </w:rPr>
        <w:t xml:space="preserve"> </w:t>
      </w:r>
      <w:r w:rsidRPr="00964A9C">
        <w:rPr>
          <w:rFonts w:ascii="Arial" w:hAnsi="Arial" w:cs="Arial"/>
        </w:rPr>
        <w:t>1974</w:t>
      </w:r>
      <w:r w:rsidR="00964A9C">
        <w:rPr>
          <w:rFonts w:ascii="Arial" w:hAnsi="Arial" w:cs="Arial"/>
        </w:rPr>
        <w:t xml:space="preserve"> </w:t>
      </w:r>
      <w:r w:rsidRPr="00964A9C">
        <w:rPr>
          <w:rFonts w:ascii="Arial" w:hAnsi="Arial" w:cs="Arial"/>
        </w:rPr>
        <w:t>r.</w:t>
      </w:r>
      <w:r w:rsidR="00964A9C" w:rsidRPr="00964A9C">
        <w:rPr>
          <w:rFonts w:ascii="Arial" w:hAnsi="Arial" w:cs="Arial"/>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Kodeks</w:t>
      </w:r>
      <w:r w:rsidRPr="00964A9C">
        <w:rPr>
          <w:rFonts w:ascii="Arial" w:hAnsi="Arial" w:cs="Arial"/>
          <w:spacing w:val="-2"/>
        </w:rPr>
        <w:t xml:space="preserve"> </w:t>
      </w:r>
      <w:r w:rsidRPr="00964A9C">
        <w:rPr>
          <w:rFonts w:ascii="Arial" w:hAnsi="Arial" w:cs="Arial"/>
        </w:rPr>
        <w:t>pracy.</w:t>
      </w:r>
    </w:p>
    <w:p w14:paraId="66017F17" w14:textId="77777777" w:rsidR="009B5FA1" w:rsidRPr="00964A9C" w:rsidRDefault="00D11B96" w:rsidP="00B2275B">
      <w:pPr>
        <w:pStyle w:val="Akapitzlist"/>
        <w:numPr>
          <w:ilvl w:val="0"/>
          <w:numId w:val="12"/>
        </w:numPr>
        <w:tabs>
          <w:tab w:val="left" w:pos="284"/>
          <w:tab w:val="left" w:pos="451"/>
        </w:tabs>
        <w:ind w:left="284" w:right="-71" w:hanging="284"/>
        <w:rPr>
          <w:rFonts w:ascii="Arial" w:hAnsi="Arial" w:cs="Arial"/>
        </w:rPr>
      </w:pPr>
      <w:r w:rsidRPr="00964A9C">
        <w:rPr>
          <w:rFonts w:ascii="Arial" w:hAnsi="Arial" w:cs="Arial"/>
          <w:w w:val="95"/>
        </w:rPr>
        <w:t>W przypadku prac wykonywanych zgodnie z art. 12 ustawy Prawo budowlane, tj. tych, które może wykonywać</w:t>
      </w:r>
      <w:r w:rsidRPr="00964A9C">
        <w:rPr>
          <w:rFonts w:ascii="Arial" w:hAnsi="Arial" w:cs="Arial"/>
          <w:spacing w:val="1"/>
          <w:w w:val="95"/>
        </w:rPr>
        <w:t xml:space="preserve"> </w:t>
      </w:r>
      <w:r w:rsidRPr="00964A9C">
        <w:rPr>
          <w:rFonts w:ascii="Arial" w:hAnsi="Arial" w:cs="Arial"/>
        </w:rPr>
        <w:t>osoba pełniąca samodzielne funkcje techniczne w budownictwie, Zamawiający nie wymaga zatrudnienia</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na podstawie</w:t>
      </w:r>
      <w:r w:rsidRPr="00964A9C">
        <w:rPr>
          <w:rFonts w:ascii="Arial" w:hAnsi="Arial" w:cs="Arial"/>
          <w:spacing w:val="-2"/>
        </w:rPr>
        <w:t xml:space="preserve"> </w:t>
      </w:r>
      <w:r w:rsidRPr="00964A9C">
        <w:rPr>
          <w:rFonts w:ascii="Arial" w:hAnsi="Arial" w:cs="Arial"/>
        </w:rPr>
        <w:t>umowy o pracę.</w:t>
      </w:r>
    </w:p>
    <w:p w14:paraId="627573FD" w14:textId="77777777" w:rsidR="009B5FA1" w:rsidRPr="00964A9C" w:rsidRDefault="00D11B96" w:rsidP="00B2275B">
      <w:pPr>
        <w:pStyle w:val="Akapitzlist"/>
        <w:numPr>
          <w:ilvl w:val="0"/>
          <w:numId w:val="12"/>
        </w:numPr>
        <w:tabs>
          <w:tab w:val="left" w:pos="284"/>
          <w:tab w:val="left" w:pos="466"/>
        </w:tabs>
        <w:ind w:left="284" w:right="-71" w:hanging="284"/>
        <w:rPr>
          <w:rFonts w:ascii="Arial" w:hAnsi="Arial" w:cs="Arial"/>
        </w:rPr>
      </w:pPr>
      <w:r w:rsidRPr="00964A9C">
        <w:rPr>
          <w:rFonts w:ascii="Arial" w:hAnsi="Arial" w:cs="Arial"/>
        </w:rPr>
        <w:t>Osoby wskazane w ust 1 winny być zatrudnione w wymiarze czasu pracy zgodnym z zakresem powierzonych</w:t>
      </w:r>
      <w:r w:rsidRPr="00964A9C">
        <w:rPr>
          <w:rFonts w:ascii="Arial" w:hAnsi="Arial" w:cs="Arial"/>
          <w:spacing w:val="-43"/>
        </w:rPr>
        <w:t xml:space="preserve"> </w:t>
      </w:r>
      <w:r w:rsidRPr="00964A9C">
        <w:rPr>
          <w:rFonts w:ascii="Arial" w:hAnsi="Arial" w:cs="Arial"/>
        </w:rPr>
        <w:t>im</w:t>
      </w:r>
      <w:r w:rsidRPr="00964A9C">
        <w:rPr>
          <w:rFonts w:ascii="Arial" w:hAnsi="Arial" w:cs="Arial"/>
          <w:spacing w:val="-2"/>
        </w:rPr>
        <w:t xml:space="preserve"> </w:t>
      </w:r>
      <w:r w:rsidRPr="00964A9C">
        <w:rPr>
          <w:rFonts w:ascii="Arial" w:hAnsi="Arial" w:cs="Arial"/>
        </w:rPr>
        <w:t>zadań.</w:t>
      </w:r>
    </w:p>
    <w:p w14:paraId="4EEF9A8F" w14:textId="77777777" w:rsidR="009B5FA1" w:rsidRPr="00964A9C" w:rsidRDefault="00D11B96" w:rsidP="00B2275B">
      <w:pPr>
        <w:pStyle w:val="Akapitzlist"/>
        <w:numPr>
          <w:ilvl w:val="0"/>
          <w:numId w:val="12"/>
        </w:numPr>
        <w:tabs>
          <w:tab w:val="left" w:pos="284"/>
        </w:tabs>
        <w:ind w:left="284" w:right="-71" w:hanging="284"/>
        <w:rPr>
          <w:rFonts w:ascii="Arial" w:hAnsi="Arial" w:cs="Arial"/>
        </w:rPr>
      </w:pPr>
      <w:r w:rsidRPr="00964A9C">
        <w:rPr>
          <w:rFonts w:ascii="Arial" w:hAnsi="Arial" w:cs="Arial"/>
        </w:rPr>
        <w:t>W trakcie realizacji zamówienia na każde wezwanie Zamawiającego, w wyznaczonym w tym wezwaniu</w:t>
      </w:r>
      <w:r w:rsidRPr="00964A9C">
        <w:rPr>
          <w:rFonts w:ascii="Arial" w:hAnsi="Arial" w:cs="Arial"/>
          <w:spacing w:val="1"/>
        </w:rPr>
        <w:t xml:space="preserve"> </w:t>
      </w:r>
      <w:r w:rsidRPr="00964A9C">
        <w:rPr>
          <w:rFonts w:ascii="Arial" w:hAnsi="Arial" w:cs="Arial"/>
        </w:rPr>
        <w:t>terminie</w:t>
      </w:r>
      <w:r w:rsidRPr="00964A9C">
        <w:rPr>
          <w:rFonts w:ascii="Arial" w:hAnsi="Arial" w:cs="Arial"/>
          <w:spacing w:val="-4"/>
        </w:rPr>
        <w:t xml:space="preserve"> </w:t>
      </w:r>
      <w:r w:rsidRPr="00964A9C">
        <w:rPr>
          <w:rFonts w:ascii="Arial" w:hAnsi="Arial" w:cs="Arial"/>
        </w:rPr>
        <w:t>Wykonawca</w:t>
      </w:r>
      <w:r w:rsidRPr="00964A9C">
        <w:rPr>
          <w:rFonts w:ascii="Arial" w:hAnsi="Arial" w:cs="Arial"/>
          <w:spacing w:val="-4"/>
        </w:rPr>
        <w:t xml:space="preserve"> </w:t>
      </w:r>
      <w:r w:rsidRPr="00964A9C">
        <w:rPr>
          <w:rFonts w:ascii="Arial" w:hAnsi="Arial" w:cs="Arial"/>
        </w:rPr>
        <w:t>przedłoży</w:t>
      </w:r>
      <w:r w:rsidRPr="00964A9C">
        <w:rPr>
          <w:rFonts w:ascii="Arial" w:hAnsi="Arial" w:cs="Arial"/>
          <w:spacing w:val="-2"/>
        </w:rPr>
        <w:t xml:space="preserve"> </w:t>
      </w:r>
      <w:r w:rsidRPr="00964A9C">
        <w:rPr>
          <w:rFonts w:ascii="Arial" w:hAnsi="Arial" w:cs="Arial"/>
        </w:rPr>
        <w:t>Zamawiającemu</w:t>
      </w:r>
      <w:r w:rsidRPr="00964A9C">
        <w:rPr>
          <w:rFonts w:ascii="Arial" w:hAnsi="Arial" w:cs="Arial"/>
          <w:spacing w:val="-3"/>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poniżej</w:t>
      </w:r>
      <w:r w:rsidRPr="00964A9C">
        <w:rPr>
          <w:rFonts w:ascii="Arial" w:hAnsi="Arial" w:cs="Arial"/>
          <w:spacing w:val="-3"/>
        </w:rPr>
        <w:t xml:space="preserve"> </w:t>
      </w:r>
      <w:r w:rsidRPr="00964A9C">
        <w:rPr>
          <w:rFonts w:ascii="Arial" w:hAnsi="Arial" w:cs="Arial"/>
        </w:rPr>
        <w:t>dowody</w:t>
      </w:r>
      <w:r w:rsidRPr="00964A9C">
        <w:rPr>
          <w:rFonts w:ascii="Arial" w:hAnsi="Arial" w:cs="Arial"/>
          <w:spacing w:val="-3"/>
        </w:rPr>
        <w:t xml:space="preserve"> </w:t>
      </w:r>
      <w:r w:rsidRPr="00964A9C">
        <w:rPr>
          <w:rFonts w:ascii="Arial" w:hAnsi="Arial" w:cs="Arial"/>
        </w:rPr>
        <w:t>(wg</w:t>
      </w:r>
      <w:r w:rsidRPr="00964A9C">
        <w:rPr>
          <w:rFonts w:ascii="Arial" w:hAnsi="Arial" w:cs="Arial"/>
          <w:spacing w:val="-4"/>
        </w:rPr>
        <w:t xml:space="preserve"> </w:t>
      </w:r>
      <w:r w:rsidRPr="00964A9C">
        <w:rPr>
          <w:rFonts w:ascii="Arial" w:hAnsi="Arial" w:cs="Arial"/>
        </w:rPr>
        <w:t>wyboru</w:t>
      </w:r>
      <w:r w:rsidRPr="00964A9C">
        <w:rPr>
          <w:rFonts w:ascii="Arial" w:hAnsi="Arial" w:cs="Arial"/>
          <w:spacing w:val="-3"/>
        </w:rPr>
        <w:t xml:space="preserve"> </w:t>
      </w:r>
      <w:r w:rsidRPr="00964A9C">
        <w:rPr>
          <w:rFonts w:ascii="Arial" w:hAnsi="Arial" w:cs="Arial"/>
        </w:rPr>
        <w:t>Zamawiającego)</w:t>
      </w:r>
      <w:r w:rsidRPr="00964A9C">
        <w:rPr>
          <w:rFonts w:ascii="Arial" w:hAnsi="Arial" w:cs="Arial"/>
          <w:spacing w:val="-3"/>
        </w:rPr>
        <w:t xml:space="preserve"> </w:t>
      </w:r>
      <w:r w:rsidRPr="00964A9C">
        <w:rPr>
          <w:rFonts w:ascii="Arial" w:hAnsi="Arial" w:cs="Arial"/>
        </w:rPr>
        <w:t>w</w:t>
      </w:r>
      <w:r w:rsidRPr="00964A9C">
        <w:rPr>
          <w:rFonts w:ascii="Arial" w:hAnsi="Arial" w:cs="Arial"/>
          <w:spacing w:val="-43"/>
        </w:rPr>
        <w:t xml:space="preserve"> </w:t>
      </w:r>
      <w:r w:rsidRPr="00964A9C">
        <w:rPr>
          <w:rFonts w:ascii="Arial" w:hAnsi="Arial" w:cs="Arial"/>
        </w:rPr>
        <w:t>celu potwierdzenia spełnienia wymogu zatrudnienia na podstawie umowy o pracę przez wykonawcę lub</w:t>
      </w:r>
      <w:r w:rsidRPr="00964A9C">
        <w:rPr>
          <w:rFonts w:ascii="Arial" w:hAnsi="Arial" w:cs="Arial"/>
          <w:spacing w:val="1"/>
        </w:rPr>
        <w:t xml:space="preserve"> </w:t>
      </w:r>
      <w:r w:rsidRPr="00964A9C">
        <w:rPr>
          <w:rFonts w:ascii="Arial" w:hAnsi="Arial" w:cs="Arial"/>
        </w:rPr>
        <w:t>podwykonawców</w:t>
      </w:r>
      <w:r w:rsidRPr="00964A9C">
        <w:rPr>
          <w:rFonts w:ascii="Arial" w:hAnsi="Arial" w:cs="Arial"/>
          <w:spacing w:val="-3"/>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ust.</w:t>
      </w:r>
      <w:r w:rsidRPr="00964A9C">
        <w:rPr>
          <w:rFonts w:ascii="Arial" w:hAnsi="Arial" w:cs="Arial"/>
          <w:spacing w:val="-1"/>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trakcie</w:t>
      </w:r>
      <w:r w:rsidRPr="00964A9C">
        <w:rPr>
          <w:rFonts w:ascii="Arial" w:hAnsi="Arial" w:cs="Arial"/>
          <w:spacing w:val="-2"/>
        </w:rPr>
        <w:t xml:space="preserve"> </w:t>
      </w:r>
      <w:r w:rsidRPr="00964A9C">
        <w:rPr>
          <w:rFonts w:ascii="Arial" w:hAnsi="Arial" w:cs="Arial"/>
        </w:rPr>
        <w:t>realizacji</w:t>
      </w:r>
      <w:r w:rsidRPr="00964A9C">
        <w:rPr>
          <w:rFonts w:ascii="Arial" w:hAnsi="Arial" w:cs="Arial"/>
          <w:spacing w:val="-1"/>
        </w:rPr>
        <w:t xml:space="preserve"> </w:t>
      </w:r>
      <w:r w:rsidRPr="00964A9C">
        <w:rPr>
          <w:rFonts w:ascii="Arial" w:hAnsi="Arial" w:cs="Arial"/>
        </w:rPr>
        <w:t>zamówienia:</w:t>
      </w:r>
    </w:p>
    <w:p w14:paraId="59093E22" w14:textId="77777777" w:rsidR="009B5FA1" w:rsidRPr="00964A9C" w:rsidRDefault="00D11B96" w:rsidP="00B2275B">
      <w:pPr>
        <w:pStyle w:val="Akapitzlist"/>
        <w:numPr>
          <w:ilvl w:val="1"/>
          <w:numId w:val="12"/>
        </w:numPr>
        <w:tabs>
          <w:tab w:val="left" w:pos="284"/>
          <w:tab w:val="left" w:pos="763"/>
        </w:tabs>
        <w:spacing w:before="1"/>
        <w:ind w:right="-71"/>
        <w:rPr>
          <w:rFonts w:ascii="Arial" w:hAnsi="Arial" w:cs="Arial"/>
        </w:rPr>
      </w:pPr>
      <w:r w:rsidRPr="00964A9C">
        <w:rPr>
          <w:rFonts w:ascii="Arial" w:hAnsi="Arial" w:cs="Arial"/>
          <w:b/>
        </w:rPr>
        <w:t xml:space="preserve">oświadczenie zatrudnionego pracownika. </w:t>
      </w:r>
      <w:r w:rsidRPr="00964A9C">
        <w:rPr>
          <w:rFonts w:ascii="Arial" w:hAnsi="Arial" w:cs="Arial"/>
        </w:rPr>
        <w:t>Oświadczenie to powinno zawierać dane osobowe, niezbędne</w:t>
      </w:r>
      <w:r w:rsidRPr="00964A9C">
        <w:rPr>
          <w:rFonts w:ascii="Arial" w:hAnsi="Arial" w:cs="Arial"/>
          <w:spacing w:val="-43"/>
        </w:rPr>
        <w:t xml:space="preserve"> </w:t>
      </w:r>
      <w:r w:rsidRPr="00964A9C">
        <w:rPr>
          <w:rFonts w:ascii="Arial" w:hAnsi="Arial" w:cs="Arial"/>
        </w:rPr>
        <w:t>do weryfikacji zatrudnienia na podstawie umowy o pracę, w szczególności imię i nazwisko zatrudnionego</w:t>
      </w:r>
      <w:r w:rsidRPr="00964A9C">
        <w:rPr>
          <w:rFonts w:ascii="Arial" w:hAnsi="Arial" w:cs="Arial"/>
          <w:spacing w:val="-43"/>
        </w:rPr>
        <w:t xml:space="preserve"> </w:t>
      </w:r>
      <w:r w:rsidRPr="00964A9C">
        <w:rPr>
          <w:rFonts w:ascii="Arial" w:hAnsi="Arial" w:cs="Arial"/>
        </w:rPr>
        <w:t>pracownika,</w:t>
      </w:r>
      <w:r w:rsidRPr="00964A9C">
        <w:rPr>
          <w:rFonts w:ascii="Arial" w:hAnsi="Arial" w:cs="Arial"/>
          <w:spacing w:val="-2"/>
        </w:rPr>
        <w:t xml:space="preserve"> </w:t>
      </w:r>
      <w:r w:rsidRPr="00964A9C">
        <w:rPr>
          <w:rFonts w:ascii="Arial" w:hAnsi="Arial" w:cs="Arial"/>
        </w:rPr>
        <w:t>datę</w:t>
      </w:r>
      <w:r w:rsidRPr="00964A9C">
        <w:rPr>
          <w:rFonts w:ascii="Arial" w:hAnsi="Arial" w:cs="Arial"/>
          <w:spacing w:val="-2"/>
        </w:rPr>
        <w:t xml:space="preserve"> </w:t>
      </w:r>
      <w:r w:rsidRPr="00964A9C">
        <w:rPr>
          <w:rFonts w:ascii="Arial" w:hAnsi="Arial" w:cs="Arial"/>
        </w:rPr>
        <w:t>zawarcia</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2"/>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rodzaj</w:t>
      </w:r>
      <w:r w:rsidRPr="00964A9C">
        <w:rPr>
          <w:rFonts w:ascii="Arial" w:hAnsi="Arial" w:cs="Arial"/>
          <w:spacing w:val="-2"/>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4"/>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zakres</w:t>
      </w:r>
      <w:r w:rsidRPr="00964A9C">
        <w:rPr>
          <w:rFonts w:ascii="Arial" w:hAnsi="Arial" w:cs="Arial"/>
          <w:spacing w:val="-3"/>
        </w:rPr>
        <w:t xml:space="preserve"> </w:t>
      </w:r>
      <w:r w:rsidRPr="00964A9C">
        <w:rPr>
          <w:rFonts w:ascii="Arial" w:hAnsi="Arial" w:cs="Arial"/>
        </w:rPr>
        <w:t>obowiązków</w:t>
      </w:r>
      <w:r w:rsidRPr="00964A9C">
        <w:rPr>
          <w:rFonts w:ascii="Arial" w:hAnsi="Arial" w:cs="Arial"/>
          <w:spacing w:val="-1"/>
        </w:rPr>
        <w:t xml:space="preserve"> </w:t>
      </w:r>
      <w:r w:rsidRPr="00964A9C">
        <w:rPr>
          <w:rFonts w:ascii="Arial" w:hAnsi="Arial" w:cs="Arial"/>
        </w:rPr>
        <w:t>pracownika;</w:t>
      </w:r>
    </w:p>
    <w:p w14:paraId="52A1848E" w14:textId="77777777" w:rsidR="009B5FA1" w:rsidRPr="00964A9C" w:rsidRDefault="00D11B96" w:rsidP="00B2275B">
      <w:pPr>
        <w:pStyle w:val="Akapitzlist"/>
        <w:numPr>
          <w:ilvl w:val="1"/>
          <w:numId w:val="12"/>
        </w:numPr>
        <w:tabs>
          <w:tab w:val="left" w:pos="284"/>
          <w:tab w:val="left" w:pos="763"/>
        </w:tabs>
        <w:ind w:right="-71"/>
        <w:rPr>
          <w:rFonts w:ascii="Arial" w:hAnsi="Arial" w:cs="Arial"/>
        </w:rPr>
      </w:pPr>
      <w:r w:rsidRPr="00964A9C">
        <w:rPr>
          <w:rFonts w:ascii="Arial" w:hAnsi="Arial" w:cs="Arial"/>
          <w:b/>
        </w:rPr>
        <w:t>oświadczenie</w:t>
      </w:r>
      <w:r w:rsidRPr="00964A9C">
        <w:rPr>
          <w:rFonts w:ascii="Arial" w:hAnsi="Arial" w:cs="Arial"/>
          <w:b/>
          <w:spacing w:val="1"/>
        </w:rPr>
        <w:t xml:space="preserve"> </w:t>
      </w:r>
      <w:r w:rsidRPr="00964A9C">
        <w:rPr>
          <w:rFonts w:ascii="Arial" w:hAnsi="Arial" w:cs="Arial"/>
          <w:b/>
        </w:rPr>
        <w:t>wykonawcy</w:t>
      </w:r>
      <w:r w:rsidRPr="00964A9C">
        <w:rPr>
          <w:rFonts w:ascii="Arial" w:hAnsi="Arial" w:cs="Arial"/>
          <w:b/>
          <w:spacing w:val="1"/>
        </w:rPr>
        <w:t xml:space="preserve"> </w:t>
      </w:r>
      <w:r w:rsidRPr="00964A9C">
        <w:rPr>
          <w:rFonts w:ascii="Arial" w:hAnsi="Arial" w:cs="Arial"/>
          <w:b/>
        </w:rPr>
        <w:t>lub</w:t>
      </w:r>
      <w:r w:rsidRPr="00964A9C">
        <w:rPr>
          <w:rFonts w:ascii="Arial" w:hAnsi="Arial" w:cs="Arial"/>
          <w:b/>
          <w:spacing w:val="1"/>
        </w:rPr>
        <w:t xml:space="preserve"> </w:t>
      </w:r>
      <w:r w:rsidRPr="00964A9C">
        <w:rPr>
          <w:rFonts w:ascii="Arial" w:hAnsi="Arial" w:cs="Arial"/>
          <w:b/>
        </w:rPr>
        <w:t>podwykonawcy</w:t>
      </w:r>
      <w:r w:rsidRPr="00964A9C">
        <w:rPr>
          <w:rFonts w:ascii="Arial" w:hAnsi="Arial" w:cs="Arial"/>
          <w:b/>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zatrudnieniu</w:t>
      </w:r>
      <w:r w:rsidRPr="00964A9C">
        <w:rPr>
          <w:rFonts w:ascii="Arial" w:hAnsi="Arial" w:cs="Arial"/>
          <w:spacing w:val="1"/>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podstawie</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 czynności, których dotyczy wezwanie zamawiającego. Oświadczenie to powinno zawierać</w:t>
      </w:r>
      <w:r w:rsidRPr="00964A9C">
        <w:rPr>
          <w:rFonts w:ascii="Arial" w:hAnsi="Arial" w:cs="Arial"/>
          <w:spacing w:val="1"/>
        </w:rPr>
        <w:t xml:space="preserve"> </w:t>
      </w:r>
      <w:r w:rsidRPr="00964A9C">
        <w:rPr>
          <w:rFonts w:ascii="Arial" w:hAnsi="Arial" w:cs="Arial"/>
        </w:rPr>
        <w:t>w szczególności: dokładne określenie podmiotu składającego oświadczenie, datę złożenia oświadczenia,</w:t>
      </w:r>
      <w:r w:rsidRPr="00964A9C">
        <w:rPr>
          <w:rFonts w:ascii="Arial" w:hAnsi="Arial" w:cs="Arial"/>
          <w:spacing w:val="1"/>
        </w:rPr>
        <w:t xml:space="preserve"> </w:t>
      </w:r>
      <w:r w:rsidRPr="00964A9C">
        <w:rPr>
          <w:rFonts w:ascii="Arial" w:hAnsi="Arial" w:cs="Arial"/>
        </w:rPr>
        <w:t>wskazanie, że objęte wezwaniem czynności wykonują osoby zatrudnione na podstawie umowy o pracę</w:t>
      </w:r>
      <w:r w:rsidRPr="00964A9C">
        <w:rPr>
          <w:rFonts w:ascii="Arial" w:hAnsi="Arial" w:cs="Arial"/>
          <w:spacing w:val="1"/>
        </w:rPr>
        <w:t xml:space="preserve"> </w:t>
      </w:r>
      <w:r w:rsidRPr="00964A9C">
        <w:rPr>
          <w:rFonts w:ascii="Arial" w:hAnsi="Arial" w:cs="Arial"/>
        </w:rPr>
        <w:t>wraz ze wskazaniem liczby tych osób, imion i nazwisk tych osób, rodzaju umowy o pracę i wymiaru etatu</w:t>
      </w:r>
      <w:r w:rsidRPr="00964A9C">
        <w:rPr>
          <w:rFonts w:ascii="Arial" w:hAnsi="Arial" w:cs="Arial"/>
          <w:spacing w:val="-43"/>
        </w:rPr>
        <w:t xml:space="preserve"> </w:t>
      </w:r>
      <w:r w:rsidRPr="00964A9C">
        <w:rPr>
          <w:rFonts w:ascii="Arial" w:hAnsi="Arial" w:cs="Arial"/>
        </w:rPr>
        <w:t>oraz</w:t>
      </w:r>
      <w:r w:rsidRPr="00964A9C">
        <w:rPr>
          <w:rFonts w:ascii="Arial" w:hAnsi="Arial" w:cs="Arial"/>
          <w:spacing w:val="-2"/>
        </w:rPr>
        <w:t xml:space="preserve"> </w:t>
      </w:r>
      <w:r w:rsidRPr="00964A9C">
        <w:rPr>
          <w:rFonts w:ascii="Arial" w:hAnsi="Arial" w:cs="Arial"/>
        </w:rPr>
        <w:t>podpis</w:t>
      </w:r>
      <w:r w:rsidRPr="00964A9C">
        <w:rPr>
          <w:rFonts w:ascii="Arial" w:hAnsi="Arial" w:cs="Arial"/>
          <w:spacing w:val="-3"/>
        </w:rPr>
        <w:t xml:space="preserve"> </w:t>
      </w:r>
      <w:r w:rsidRPr="00964A9C">
        <w:rPr>
          <w:rFonts w:ascii="Arial" w:hAnsi="Arial" w:cs="Arial"/>
        </w:rPr>
        <w:t>osoby</w:t>
      </w:r>
      <w:r w:rsidRPr="00964A9C">
        <w:rPr>
          <w:rFonts w:ascii="Arial" w:hAnsi="Arial" w:cs="Arial"/>
          <w:spacing w:val="-1"/>
        </w:rPr>
        <w:t xml:space="preserve"> </w:t>
      </w:r>
      <w:r w:rsidRPr="00964A9C">
        <w:rPr>
          <w:rFonts w:ascii="Arial" w:hAnsi="Arial" w:cs="Arial"/>
        </w:rPr>
        <w:t>uprawnionej</w:t>
      </w:r>
      <w:r w:rsidRPr="00964A9C">
        <w:rPr>
          <w:rFonts w:ascii="Arial" w:hAnsi="Arial" w:cs="Arial"/>
          <w:spacing w:val="-2"/>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złożenia</w:t>
      </w:r>
      <w:r w:rsidRPr="00964A9C">
        <w:rPr>
          <w:rFonts w:ascii="Arial" w:hAnsi="Arial" w:cs="Arial"/>
          <w:spacing w:val="-1"/>
        </w:rPr>
        <w:t xml:space="preserve"> </w:t>
      </w:r>
      <w:r w:rsidRPr="00964A9C">
        <w:rPr>
          <w:rFonts w:ascii="Arial" w:hAnsi="Arial" w:cs="Arial"/>
        </w:rPr>
        <w:t>oświadczenia</w:t>
      </w:r>
      <w:r w:rsidRPr="00964A9C">
        <w:rPr>
          <w:rFonts w:ascii="Arial" w:hAnsi="Arial" w:cs="Arial"/>
          <w:spacing w:val="-1"/>
        </w:rPr>
        <w:t xml:space="preserve"> </w:t>
      </w:r>
      <w:r w:rsidRPr="00964A9C">
        <w:rPr>
          <w:rFonts w:ascii="Arial" w:hAnsi="Arial" w:cs="Arial"/>
        </w:rPr>
        <w:t>w</w:t>
      </w:r>
      <w:r w:rsidRPr="00964A9C">
        <w:rPr>
          <w:rFonts w:ascii="Arial" w:hAnsi="Arial" w:cs="Arial"/>
          <w:spacing w:val="-1"/>
        </w:rPr>
        <w:t xml:space="preserve"> </w:t>
      </w:r>
      <w:r w:rsidRPr="00964A9C">
        <w:rPr>
          <w:rFonts w:ascii="Arial" w:hAnsi="Arial" w:cs="Arial"/>
        </w:rPr>
        <w:t>imieniu</w:t>
      </w:r>
      <w:r w:rsidRPr="00964A9C">
        <w:rPr>
          <w:rFonts w:ascii="Arial" w:hAnsi="Arial" w:cs="Arial"/>
          <w:spacing w:val="-1"/>
        </w:rPr>
        <w:t xml:space="preserve"> </w:t>
      </w:r>
      <w:r w:rsidRPr="00964A9C">
        <w:rPr>
          <w:rFonts w:ascii="Arial" w:hAnsi="Arial" w:cs="Arial"/>
        </w:rPr>
        <w:t>wykonawcy</w:t>
      </w:r>
      <w:r w:rsidRPr="00964A9C">
        <w:rPr>
          <w:rFonts w:ascii="Arial" w:hAnsi="Arial" w:cs="Arial"/>
          <w:spacing w:val="-1"/>
        </w:rPr>
        <w:t xml:space="preserve"> </w:t>
      </w:r>
      <w:r w:rsidRPr="00964A9C">
        <w:rPr>
          <w:rFonts w:ascii="Arial" w:hAnsi="Arial" w:cs="Arial"/>
        </w:rPr>
        <w:t>lub</w:t>
      </w:r>
      <w:r w:rsidRPr="00964A9C">
        <w:rPr>
          <w:rFonts w:ascii="Arial" w:hAnsi="Arial" w:cs="Arial"/>
          <w:spacing w:val="-2"/>
        </w:rPr>
        <w:t xml:space="preserve"> </w:t>
      </w:r>
      <w:r w:rsidRPr="00964A9C">
        <w:rPr>
          <w:rFonts w:ascii="Arial" w:hAnsi="Arial" w:cs="Arial"/>
        </w:rPr>
        <w:t>podwykonawcy;</w:t>
      </w:r>
    </w:p>
    <w:p w14:paraId="19670C23" w14:textId="77777777" w:rsidR="009B5FA1" w:rsidRPr="00964A9C" w:rsidRDefault="00D11B96" w:rsidP="00B2275B">
      <w:pPr>
        <w:pStyle w:val="Akapitzlist"/>
        <w:numPr>
          <w:ilvl w:val="1"/>
          <w:numId w:val="12"/>
        </w:numPr>
        <w:tabs>
          <w:tab w:val="left" w:pos="284"/>
          <w:tab w:val="left" w:pos="763"/>
        </w:tabs>
        <w:spacing w:line="242" w:lineRule="auto"/>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 xml:space="preserve">umowy/umów o pracę </w:t>
      </w:r>
      <w:r w:rsidRPr="00964A9C">
        <w:rPr>
          <w:rFonts w:ascii="Arial" w:hAnsi="Arial" w:cs="Arial"/>
        </w:rPr>
        <w:t>osób wykonujących w trakcie realizacji zamówienia czynności, których dotyczy</w:t>
      </w:r>
      <w:r w:rsidRPr="00964A9C">
        <w:rPr>
          <w:rFonts w:ascii="Arial" w:hAnsi="Arial" w:cs="Arial"/>
          <w:spacing w:val="1"/>
        </w:rPr>
        <w:t xml:space="preserve"> </w:t>
      </w:r>
      <w:r w:rsidRPr="00964A9C">
        <w:rPr>
          <w:rFonts w:ascii="Arial" w:hAnsi="Arial" w:cs="Arial"/>
        </w:rPr>
        <w:t>ww.</w:t>
      </w:r>
      <w:r w:rsidRPr="00964A9C">
        <w:rPr>
          <w:rFonts w:ascii="Arial" w:hAnsi="Arial" w:cs="Arial"/>
          <w:spacing w:val="-8"/>
        </w:rPr>
        <w:t xml:space="preserve"> </w:t>
      </w:r>
      <w:r w:rsidRPr="00964A9C">
        <w:rPr>
          <w:rFonts w:ascii="Arial" w:hAnsi="Arial" w:cs="Arial"/>
        </w:rPr>
        <w:t>oświadczenie</w:t>
      </w:r>
      <w:r w:rsidRPr="00964A9C">
        <w:rPr>
          <w:rFonts w:ascii="Arial" w:hAnsi="Arial" w:cs="Arial"/>
          <w:spacing w:val="-6"/>
        </w:rPr>
        <w:t xml:space="preserve"> </w:t>
      </w:r>
      <w:r w:rsidRPr="00964A9C">
        <w:rPr>
          <w:rFonts w:ascii="Arial" w:hAnsi="Arial" w:cs="Arial"/>
        </w:rPr>
        <w:t>wykonawcy</w:t>
      </w:r>
      <w:r w:rsidRPr="00964A9C">
        <w:rPr>
          <w:rFonts w:ascii="Arial" w:hAnsi="Arial" w:cs="Arial"/>
          <w:spacing w:val="-5"/>
        </w:rPr>
        <w:t xml:space="preserve"> </w:t>
      </w:r>
      <w:r w:rsidRPr="00964A9C">
        <w:rPr>
          <w:rFonts w:ascii="Arial" w:hAnsi="Arial" w:cs="Arial"/>
        </w:rPr>
        <w:t>lub</w:t>
      </w:r>
      <w:r w:rsidRPr="00964A9C">
        <w:rPr>
          <w:rFonts w:ascii="Arial" w:hAnsi="Arial" w:cs="Arial"/>
          <w:spacing w:val="-7"/>
        </w:rPr>
        <w:t xml:space="preserve"> </w:t>
      </w:r>
      <w:r w:rsidRPr="00964A9C">
        <w:rPr>
          <w:rFonts w:ascii="Arial" w:hAnsi="Arial" w:cs="Arial"/>
        </w:rPr>
        <w:t>podwykonawcy</w:t>
      </w:r>
      <w:r w:rsidRPr="00964A9C">
        <w:rPr>
          <w:rFonts w:ascii="Arial" w:hAnsi="Arial" w:cs="Arial"/>
          <w:spacing w:val="-7"/>
        </w:rPr>
        <w:t xml:space="preserve"> </w:t>
      </w:r>
      <w:r w:rsidRPr="00964A9C">
        <w:rPr>
          <w:rFonts w:ascii="Arial" w:hAnsi="Arial" w:cs="Arial"/>
        </w:rPr>
        <w:t>(wraz</w:t>
      </w:r>
      <w:r w:rsidRPr="00964A9C">
        <w:rPr>
          <w:rFonts w:ascii="Arial" w:hAnsi="Arial" w:cs="Arial"/>
          <w:spacing w:val="-7"/>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dokumentem</w:t>
      </w:r>
      <w:r w:rsidRPr="00964A9C">
        <w:rPr>
          <w:rFonts w:ascii="Arial" w:hAnsi="Arial" w:cs="Arial"/>
          <w:spacing w:val="-9"/>
        </w:rPr>
        <w:t xml:space="preserve"> </w:t>
      </w:r>
      <w:r w:rsidRPr="00964A9C">
        <w:rPr>
          <w:rFonts w:ascii="Arial" w:hAnsi="Arial" w:cs="Arial"/>
        </w:rPr>
        <w:t>regulującym</w:t>
      </w:r>
      <w:r w:rsidRPr="00964A9C">
        <w:rPr>
          <w:rFonts w:ascii="Arial" w:hAnsi="Arial" w:cs="Arial"/>
          <w:spacing w:val="-9"/>
        </w:rPr>
        <w:t xml:space="preserve"> </w:t>
      </w:r>
      <w:r w:rsidRPr="00964A9C">
        <w:rPr>
          <w:rFonts w:ascii="Arial" w:hAnsi="Arial" w:cs="Arial"/>
        </w:rPr>
        <w:t>zakres</w:t>
      </w:r>
      <w:r w:rsidRPr="00964A9C">
        <w:rPr>
          <w:rFonts w:ascii="Arial" w:hAnsi="Arial" w:cs="Arial"/>
          <w:spacing w:val="-8"/>
        </w:rPr>
        <w:t xml:space="preserve"> </w:t>
      </w:r>
      <w:r w:rsidRPr="00964A9C">
        <w:rPr>
          <w:rFonts w:ascii="Arial" w:hAnsi="Arial" w:cs="Arial"/>
        </w:rPr>
        <w:t>obowiązków,</w:t>
      </w:r>
      <w:r w:rsidRPr="00964A9C">
        <w:rPr>
          <w:rFonts w:ascii="Arial" w:hAnsi="Arial" w:cs="Arial"/>
          <w:spacing w:val="-43"/>
        </w:rPr>
        <w:t xml:space="preserve"> </w:t>
      </w:r>
      <w:r w:rsidRPr="00964A9C">
        <w:rPr>
          <w:rFonts w:ascii="Arial" w:hAnsi="Arial" w:cs="Arial"/>
        </w:rPr>
        <w:t>jeżeli</w:t>
      </w:r>
      <w:r w:rsidRPr="00964A9C">
        <w:rPr>
          <w:rFonts w:ascii="Arial" w:hAnsi="Arial" w:cs="Arial"/>
          <w:spacing w:val="-5"/>
        </w:rPr>
        <w:t xml:space="preserve"> </w:t>
      </w:r>
      <w:r w:rsidRPr="00964A9C">
        <w:rPr>
          <w:rFonts w:ascii="Arial" w:hAnsi="Arial" w:cs="Arial"/>
        </w:rPr>
        <w:t>został</w:t>
      </w:r>
      <w:r w:rsidRPr="00964A9C">
        <w:rPr>
          <w:rFonts w:ascii="Arial" w:hAnsi="Arial" w:cs="Arial"/>
          <w:spacing w:val="-4"/>
        </w:rPr>
        <w:t xml:space="preserve"> </w:t>
      </w:r>
      <w:r w:rsidRPr="00964A9C">
        <w:rPr>
          <w:rFonts w:ascii="Arial" w:hAnsi="Arial" w:cs="Arial"/>
        </w:rPr>
        <w:t>sporządzony).</w:t>
      </w:r>
      <w:r w:rsidRPr="00964A9C">
        <w:rPr>
          <w:rFonts w:ascii="Arial" w:hAnsi="Arial" w:cs="Arial"/>
          <w:spacing w:val="-5"/>
        </w:rPr>
        <w:t xml:space="preserve"> </w:t>
      </w:r>
      <w:r w:rsidRPr="00964A9C">
        <w:rPr>
          <w:rFonts w:ascii="Arial" w:hAnsi="Arial" w:cs="Arial"/>
        </w:rPr>
        <w:t>Kopia</w:t>
      </w:r>
      <w:r w:rsidRPr="00964A9C">
        <w:rPr>
          <w:rFonts w:ascii="Arial" w:hAnsi="Arial" w:cs="Arial"/>
          <w:spacing w:val="-5"/>
        </w:rPr>
        <w:t xml:space="preserve"> </w:t>
      </w:r>
      <w:r w:rsidRPr="00964A9C">
        <w:rPr>
          <w:rFonts w:ascii="Arial" w:hAnsi="Arial" w:cs="Arial"/>
        </w:rPr>
        <w:t>umowy/umów</w:t>
      </w:r>
      <w:r w:rsidRPr="00964A9C">
        <w:rPr>
          <w:rFonts w:ascii="Arial" w:hAnsi="Arial" w:cs="Arial"/>
          <w:spacing w:val="-5"/>
        </w:rPr>
        <w:t xml:space="preserve"> </w:t>
      </w:r>
      <w:r w:rsidRPr="00964A9C">
        <w:rPr>
          <w:rFonts w:ascii="Arial" w:hAnsi="Arial" w:cs="Arial"/>
        </w:rPr>
        <w:t>powinna</w:t>
      </w:r>
      <w:r w:rsidRPr="00964A9C">
        <w:rPr>
          <w:rFonts w:ascii="Arial" w:hAnsi="Arial" w:cs="Arial"/>
          <w:spacing w:val="-4"/>
        </w:rPr>
        <w:t xml:space="preserve"> </w:t>
      </w:r>
      <w:r w:rsidRPr="00964A9C">
        <w:rPr>
          <w:rFonts w:ascii="Arial" w:hAnsi="Arial" w:cs="Arial"/>
        </w:rPr>
        <w:t>zostać</w:t>
      </w:r>
      <w:r w:rsidRPr="00964A9C">
        <w:rPr>
          <w:rFonts w:ascii="Arial" w:hAnsi="Arial" w:cs="Arial"/>
          <w:spacing w:val="-5"/>
        </w:rPr>
        <w:t xml:space="preserve"> </w:t>
      </w:r>
      <w:r w:rsidRPr="00964A9C">
        <w:rPr>
          <w:rFonts w:ascii="Arial" w:hAnsi="Arial" w:cs="Arial"/>
        </w:rPr>
        <w:t>zanonimizowana</w:t>
      </w:r>
      <w:r w:rsidRPr="00964A9C">
        <w:rPr>
          <w:rFonts w:ascii="Arial" w:hAnsi="Arial" w:cs="Arial"/>
          <w:spacing w:val="-5"/>
        </w:rPr>
        <w:t xml:space="preserve"> </w:t>
      </w:r>
      <w:r w:rsidRPr="00964A9C">
        <w:rPr>
          <w:rFonts w:ascii="Arial" w:hAnsi="Arial" w:cs="Arial"/>
        </w:rPr>
        <w:t>w</w:t>
      </w:r>
      <w:r w:rsidRPr="00964A9C">
        <w:rPr>
          <w:rFonts w:ascii="Arial" w:hAnsi="Arial" w:cs="Arial"/>
          <w:spacing w:val="-5"/>
        </w:rPr>
        <w:t xml:space="preserve"> </w:t>
      </w:r>
      <w:r w:rsidRPr="00964A9C">
        <w:rPr>
          <w:rFonts w:ascii="Arial" w:hAnsi="Arial" w:cs="Arial"/>
        </w:rPr>
        <w:t>sposób</w:t>
      </w:r>
      <w:r w:rsidRPr="00964A9C">
        <w:rPr>
          <w:rFonts w:ascii="Arial" w:hAnsi="Arial" w:cs="Arial"/>
          <w:spacing w:val="-4"/>
        </w:rPr>
        <w:t xml:space="preserve"> </w:t>
      </w:r>
      <w:r w:rsidRPr="00964A9C">
        <w:rPr>
          <w:rFonts w:ascii="Arial" w:hAnsi="Arial" w:cs="Arial"/>
        </w:rPr>
        <w:t>zapewniający</w:t>
      </w:r>
      <w:r w:rsidRPr="00964A9C">
        <w:rPr>
          <w:rFonts w:ascii="Arial" w:hAnsi="Arial" w:cs="Arial"/>
          <w:spacing w:val="-43"/>
        </w:rPr>
        <w:t xml:space="preserve"> </w:t>
      </w:r>
      <w:r w:rsidRPr="00964A9C">
        <w:rPr>
          <w:rFonts w:ascii="Arial" w:hAnsi="Arial" w:cs="Arial"/>
        </w:rPr>
        <w:t>ochronę</w:t>
      </w:r>
      <w:r w:rsidRPr="00964A9C">
        <w:rPr>
          <w:rFonts w:ascii="Arial" w:hAnsi="Arial" w:cs="Arial"/>
          <w:spacing w:val="-8"/>
        </w:rPr>
        <w:t xml:space="preserve"> </w:t>
      </w:r>
      <w:r w:rsidRPr="00964A9C">
        <w:rPr>
          <w:rFonts w:ascii="Arial" w:hAnsi="Arial" w:cs="Arial"/>
        </w:rPr>
        <w:t>danych</w:t>
      </w:r>
      <w:r w:rsidRPr="00964A9C">
        <w:rPr>
          <w:rFonts w:ascii="Arial" w:hAnsi="Arial" w:cs="Arial"/>
          <w:spacing w:val="-7"/>
        </w:rPr>
        <w:t xml:space="preserve"> </w:t>
      </w:r>
      <w:r w:rsidRPr="00964A9C">
        <w:rPr>
          <w:rFonts w:ascii="Arial" w:hAnsi="Arial" w:cs="Arial"/>
        </w:rPr>
        <w:t>osobowych</w:t>
      </w:r>
      <w:r w:rsidRPr="00964A9C">
        <w:rPr>
          <w:rFonts w:ascii="Arial" w:hAnsi="Arial" w:cs="Arial"/>
          <w:spacing w:val="-6"/>
        </w:rPr>
        <w:t xml:space="preserve"> </w:t>
      </w:r>
      <w:r w:rsidRPr="00964A9C">
        <w:rPr>
          <w:rFonts w:ascii="Arial" w:hAnsi="Arial" w:cs="Arial"/>
        </w:rPr>
        <w:t>pracowników,</w:t>
      </w:r>
      <w:r w:rsidRPr="00964A9C">
        <w:rPr>
          <w:rFonts w:ascii="Arial" w:hAnsi="Arial" w:cs="Arial"/>
          <w:spacing w:val="-6"/>
        </w:rPr>
        <w:t xml:space="preserve"> </w:t>
      </w:r>
      <w:r w:rsidRPr="00964A9C">
        <w:rPr>
          <w:rFonts w:ascii="Arial" w:hAnsi="Arial" w:cs="Arial"/>
        </w:rPr>
        <w:t>zgodnie</w:t>
      </w:r>
      <w:r w:rsidRPr="00964A9C">
        <w:rPr>
          <w:rFonts w:ascii="Arial" w:hAnsi="Arial" w:cs="Arial"/>
          <w:spacing w:val="-8"/>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przepisami</w:t>
      </w:r>
      <w:r w:rsidRPr="00964A9C">
        <w:rPr>
          <w:rFonts w:ascii="Arial" w:hAnsi="Arial" w:cs="Arial"/>
          <w:spacing w:val="-7"/>
        </w:rPr>
        <w:t xml:space="preserve"> </w:t>
      </w:r>
      <w:r w:rsidRPr="00964A9C">
        <w:rPr>
          <w:rFonts w:ascii="Arial" w:hAnsi="Arial" w:cs="Arial"/>
        </w:rPr>
        <w:t>ustawy</w:t>
      </w:r>
      <w:r w:rsidRPr="00964A9C">
        <w:rPr>
          <w:rFonts w:ascii="Arial" w:hAnsi="Arial" w:cs="Arial"/>
          <w:spacing w:val="-6"/>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dnia</w:t>
      </w:r>
      <w:r w:rsidRPr="00964A9C">
        <w:rPr>
          <w:rFonts w:ascii="Arial" w:hAnsi="Arial" w:cs="Arial"/>
          <w:spacing w:val="-6"/>
        </w:rPr>
        <w:t xml:space="preserve"> </w:t>
      </w:r>
      <w:r w:rsidRPr="00964A9C">
        <w:rPr>
          <w:rFonts w:ascii="Arial" w:hAnsi="Arial" w:cs="Arial"/>
        </w:rPr>
        <w:t>10</w:t>
      </w:r>
      <w:r w:rsidRPr="00964A9C">
        <w:rPr>
          <w:rFonts w:ascii="Arial" w:hAnsi="Arial" w:cs="Arial"/>
          <w:spacing w:val="-6"/>
        </w:rPr>
        <w:t xml:space="preserve"> </w:t>
      </w:r>
      <w:r w:rsidRPr="00964A9C">
        <w:rPr>
          <w:rFonts w:ascii="Arial" w:hAnsi="Arial" w:cs="Arial"/>
        </w:rPr>
        <w:t>maja</w:t>
      </w:r>
      <w:r w:rsidRPr="00964A9C">
        <w:rPr>
          <w:rFonts w:ascii="Arial" w:hAnsi="Arial" w:cs="Arial"/>
          <w:spacing w:val="-6"/>
        </w:rPr>
        <w:t xml:space="preserve"> </w:t>
      </w:r>
      <w:r w:rsidRPr="00964A9C">
        <w:rPr>
          <w:rFonts w:ascii="Arial" w:hAnsi="Arial" w:cs="Arial"/>
        </w:rPr>
        <w:t>2018</w:t>
      </w:r>
      <w:r w:rsidRPr="00964A9C">
        <w:rPr>
          <w:rFonts w:ascii="Arial" w:hAnsi="Arial" w:cs="Arial"/>
          <w:spacing w:val="-7"/>
        </w:rPr>
        <w:t xml:space="preserve"> </w:t>
      </w:r>
      <w:r w:rsidRPr="00964A9C">
        <w:rPr>
          <w:rFonts w:ascii="Arial" w:hAnsi="Arial" w:cs="Arial"/>
        </w:rPr>
        <w:t>r.</w:t>
      </w:r>
      <w:r w:rsidRPr="00964A9C">
        <w:rPr>
          <w:rFonts w:ascii="Arial" w:hAnsi="Arial" w:cs="Arial"/>
          <w:spacing w:val="-7"/>
        </w:rPr>
        <w:t xml:space="preserve"> </w:t>
      </w:r>
      <w:r w:rsidRPr="00964A9C">
        <w:rPr>
          <w:rFonts w:ascii="Arial" w:hAnsi="Arial" w:cs="Arial"/>
        </w:rPr>
        <w:t>o</w:t>
      </w:r>
      <w:r w:rsidRPr="00964A9C">
        <w:rPr>
          <w:rFonts w:ascii="Arial" w:hAnsi="Arial" w:cs="Arial"/>
          <w:spacing w:val="-7"/>
        </w:rPr>
        <w:t xml:space="preserve"> </w:t>
      </w:r>
      <w:r w:rsidRPr="00964A9C">
        <w:rPr>
          <w:rFonts w:ascii="Arial" w:hAnsi="Arial" w:cs="Arial"/>
        </w:rPr>
        <w:t>ochronie</w:t>
      </w:r>
      <w:r w:rsidRPr="00964A9C">
        <w:rPr>
          <w:rFonts w:ascii="Arial" w:hAnsi="Arial" w:cs="Arial"/>
          <w:spacing w:val="-43"/>
        </w:rPr>
        <w:t xml:space="preserve"> </w:t>
      </w:r>
      <w:r w:rsidRPr="00964A9C">
        <w:rPr>
          <w:rFonts w:ascii="Arial" w:hAnsi="Arial" w:cs="Arial"/>
        </w:rPr>
        <w:t>danych</w:t>
      </w:r>
      <w:r w:rsidRPr="00964A9C">
        <w:rPr>
          <w:rFonts w:ascii="Arial" w:hAnsi="Arial" w:cs="Arial"/>
          <w:spacing w:val="1"/>
        </w:rPr>
        <w:t xml:space="preserve"> </w:t>
      </w:r>
      <w:r w:rsidRPr="00964A9C">
        <w:rPr>
          <w:rFonts w:ascii="Arial" w:hAnsi="Arial" w:cs="Arial"/>
        </w:rPr>
        <w:t>osobowych,</w:t>
      </w:r>
      <w:r w:rsidRPr="00964A9C">
        <w:rPr>
          <w:rFonts w:ascii="Arial" w:hAnsi="Arial" w:cs="Arial"/>
          <w:spacing w:val="1"/>
        </w:rPr>
        <w:t xml:space="preserve"> </w:t>
      </w:r>
      <w:r w:rsidRPr="00964A9C">
        <w:rPr>
          <w:rFonts w:ascii="Arial" w:hAnsi="Arial" w:cs="Arial"/>
        </w:rPr>
        <w:t>jak</w:t>
      </w:r>
      <w:r w:rsidRPr="00964A9C">
        <w:rPr>
          <w:rFonts w:ascii="Arial" w:hAnsi="Arial" w:cs="Arial"/>
          <w:spacing w:val="1"/>
        </w:rPr>
        <w:t xml:space="preserve"> </w:t>
      </w:r>
      <w:r w:rsidRPr="00964A9C">
        <w:rPr>
          <w:rFonts w:ascii="Arial" w:hAnsi="Arial" w:cs="Arial"/>
        </w:rPr>
        <w:t>również</w:t>
      </w:r>
      <w:r w:rsidRPr="00964A9C">
        <w:rPr>
          <w:rFonts w:ascii="Arial" w:hAnsi="Arial" w:cs="Arial"/>
          <w:spacing w:val="1"/>
        </w:rPr>
        <w:t xml:space="preserve"> </w:t>
      </w:r>
      <w:r w:rsidRPr="00964A9C">
        <w:rPr>
          <w:rFonts w:ascii="Arial" w:hAnsi="Arial" w:cs="Arial"/>
        </w:rPr>
        <w:t>zgodnie</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rozporządzeniem</w:t>
      </w:r>
      <w:r w:rsidRPr="00964A9C">
        <w:rPr>
          <w:rFonts w:ascii="Arial" w:hAnsi="Arial" w:cs="Arial"/>
          <w:spacing w:val="1"/>
        </w:rPr>
        <w:t xml:space="preserve"> </w:t>
      </w:r>
      <w:r w:rsidRPr="00964A9C">
        <w:rPr>
          <w:rFonts w:ascii="Arial" w:hAnsi="Arial" w:cs="Arial"/>
        </w:rPr>
        <w:t>Parlamentu</w:t>
      </w:r>
      <w:r w:rsidRPr="00964A9C">
        <w:rPr>
          <w:rFonts w:ascii="Arial" w:hAnsi="Arial" w:cs="Arial"/>
          <w:spacing w:val="1"/>
        </w:rPr>
        <w:t xml:space="preserve"> </w:t>
      </w:r>
      <w:r w:rsidRPr="00964A9C">
        <w:rPr>
          <w:rFonts w:ascii="Arial" w:hAnsi="Arial" w:cs="Arial"/>
        </w:rPr>
        <w:t>Europejskiego</w:t>
      </w:r>
      <w:r w:rsidRPr="00964A9C">
        <w:rPr>
          <w:rFonts w:ascii="Arial" w:hAnsi="Arial" w:cs="Arial"/>
          <w:spacing w:val="1"/>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Rady</w:t>
      </w:r>
      <w:r w:rsidRPr="00964A9C">
        <w:rPr>
          <w:rFonts w:ascii="Arial" w:hAnsi="Arial" w:cs="Arial"/>
          <w:spacing w:val="1"/>
        </w:rPr>
        <w:t xml:space="preserve"> </w:t>
      </w:r>
      <w:r w:rsidRPr="00964A9C">
        <w:rPr>
          <w:rFonts w:ascii="Arial" w:hAnsi="Arial" w:cs="Arial"/>
        </w:rPr>
        <w:t>(UE)</w:t>
      </w:r>
      <w:r w:rsidRPr="00964A9C">
        <w:rPr>
          <w:rFonts w:ascii="Arial" w:hAnsi="Arial" w:cs="Arial"/>
          <w:spacing w:val="1"/>
        </w:rPr>
        <w:t xml:space="preserve"> </w:t>
      </w:r>
      <w:r w:rsidRPr="00964A9C">
        <w:rPr>
          <w:rFonts w:ascii="Arial" w:hAnsi="Arial" w:cs="Arial"/>
        </w:rPr>
        <w:t>2016/679 z 27 kwietnia 2016r. - zwanym dalej „RODO” oraz innych właściwych przepisów prawa (tj. w</w:t>
      </w:r>
      <w:r w:rsidRPr="00964A9C">
        <w:rPr>
          <w:rFonts w:ascii="Arial" w:hAnsi="Arial" w:cs="Arial"/>
          <w:spacing w:val="1"/>
        </w:rPr>
        <w:t xml:space="preserve"> </w:t>
      </w:r>
      <w:r w:rsidRPr="00964A9C">
        <w:rPr>
          <w:rFonts w:ascii="Arial" w:hAnsi="Arial" w:cs="Arial"/>
          <w:w w:val="95"/>
        </w:rPr>
        <w:t>szczególności</w:t>
      </w:r>
      <w:r w:rsidRPr="00964A9C">
        <w:rPr>
          <w:rFonts w:ascii="Arial" w:hAnsi="Arial" w:cs="Arial"/>
          <w:w w:val="95"/>
          <w:vertAlign w:val="superscript"/>
        </w:rPr>
        <w:t>1</w:t>
      </w:r>
      <w:r w:rsidR="00964A9C">
        <w:rPr>
          <w:rStyle w:val="Odwoanieprzypisudolnego"/>
          <w:rFonts w:ascii="Arial" w:hAnsi="Arial" w:cs="Arial"/>
          <w:w w:val="95"/>
        </w:rPr>
        <w:footnoteReference w:id="2"/>
      </w:r>
      <w:r w:rsidRPr="00964A9C">
        <w:rPr>
          <w:rFonts w:ascii="Arial" w:hAnsi="Arial" w:cs="Arial"/>
          <w:w w:val="95"/>
        </w:rPr>
        <w:t xml:space="preserve"> bez adresów, nr PESEL pracowników). Imię i nazwisko pracownika nie podlega </w:t>
      </w:r>
      <w:proofErr w:type="spellStart"/>
      <w:r w:rsidRPr="00964A9C">
        <w:rPr>
          <w:rFonts w:ascii="Arial" w:hAnsi="Arial" w:cs="Arial"/>
          <w:w w:val="95"/>
        </w:rPr>
        <w:t>anonimizacji</w:t>
      </w:r>
      <w:proofErr w:type="spellEnd"/>
      <w:r w:rsidRPr="00964A9C">
        <w:rPr>
          <w:rFonts w:ascii="Arial" w:hAnsi="Arial" w:cs="Arial"/>
          <w:w w:val="95"/>
        </w:rPr>
        <w:t>.</w:t>
      </w:r>
      <w:r w:rsidRPr="00964A9C">
        <w:rPr>
          <w:rFonts w:ascii="Arial" w:hAnsi="Arial" w:cs="Arial"/>
          <w:spacing w:val="1"/>
          <w:w w:val="95"/>
        </w:rPr>
        <w:t xml:space="preserve"> </w:t>
      </w:r>
      <w:r w:rsidRPr="00964A9C">
        <w:rPr>
          <w:rFonts w:ascii="Arial" w:hAnsi="Arial" w:cs="Arial"/>
        </w:rPr>
        <w:t>Informacje takie jak: data zawarcia umowy, rodzaj umowy o pracę i wymiar etatu powinny być możliwe</w:t>
      </w:r>
      <w:r w:rsidRPr="00964A9C">
        <w:rPr>
          <w:rFonts w:ascii="Arial" w:hAnsi="Arial" w:cs="Arial"/>
          <w:spacing w:val="1"/>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zidentyfikowania;</w:t>
      </w:r>
    </w:p>
    <w:p w14:paraId="2149584F" w14:textId="77777777" w:rsidR="009B5FA1" w:rsidRPr="00964A9C" w:rsidRDefault="00D11B96" w:rsidP="00B2275B">
      <w:pPr>
        <w:pStyle w:val="Akapitzlist"/>
        <w:numPr>
          <w:ilvl w:val="1"/>
          <w:numId w:val="12"/>
        </w:numPr>
        <w:tabs>
          <w:tab w:val="left" w:pos="284"/>
          <w:tab w:val="left" w:pos="763"/>
        </w:tabs>
        <w:ind w:right="-71"/>
        <w:rPr>
          <w:rFonts w:ascii="Arial" w:hAnsi="Arial" w:cs="Arial"/>
        </w:rPr>
      </w:pPr>
      <w:r w:rsidRPr="00964A9C">
        <w:rPr>
          <w:rFonts w:ascii="Arial" w:hAnsi="Arial" w:cs="Arial"/>
          <w:b/>
          <w:w w:val="95"/>
        </w:rPr>
        <w:t xml:space="preserve">zaświadczenie właściwego oddziału ZUS, </w:t>
      </w:r>
      <w:r w:rsidRPr="00964A9C">
        <w:rPr>
          <w:rFonts w:ascii="Arial" w:hAnsi="Arial" w:cs="Arial"/>
          <w:w w:val="95"/>
        </w:rPr>
        <w:t>potwierdzające opłacanie przez wykonawcę lub podwykonawcę</w:t>
      </w:r>
      <w:r w:rsidRPr="00964A9C">
        <w:rPr>
          <w:rFonts w:ascii="Arial" w:hAnsi="Arial" w:cs="Arial"/>
          <w:spacing w:val="1"/>
          <w:w w:val="95"/>
        </w:rPr>
        <w:t xml:space="preserve"> </w:t>
      </w:r>
      <w:r w:rsidRPr="00964A9C">
        <w:rPr>
          <w:rFonts w:ascii="Arial" w:hAnsi="Arial" w:cs="Arial"/>
        </w:rPr>
        <w:t>składek na ubezpieczenia społeczne i zdrowotne z tytułu zatrudnienia na podstawie umów o pracę za</w:t>
      </w:r>
      <w:r w:rsidRPr="00964A9C">
        <w:rPr>
          <w:rFonts w:ascii="Arial" w:hAnsi="Arial" w:cs="Arial"/>
          <w:spacing w:val="1"/>
        </w:rPr>
        <w:t xml:space="preserve"> </w:t>
      </w:r>
      <w:r w:rsidRPr="00964A9C">
        <w:rPr>
          <w:rFonts w:ascii="Arial" w:hAnsi="Arial" w:cs="Arial"/>
        </w:rPr>
        <w:t>ostatni</w:t>
      </w:r>
      <w:r w:rsidRPr="00964A9C">
        <w:rPr>
          <w:rFonts w:ascii="Arial" w:hAnsi="Arial" w:cs="Arial"/>
          <w:spacing w:val="-1"/>
        </w:rPr>
        <w:t xml:space="preserve"> </w:t>
      </w:r>
      <w:r w:rsidRPr="00964A9C">
        <w:rPr>
          <w:rFonts w:ascii="Arial" w:hAnsi="Arial" w:cs="Arial"/>
        </w:rPr>
        <w:t>okres</w:t>
      </w:r>
      <w:r w:rsidRPr="00964A9C">
        <w:rPr>
          <w:rFonts w:ascii="Arial" w:hAnsi="Arial" w:cs="Arial"/>
          <w:spacing w:val="-2"/>
        </w:rPr>
        <w:t xml:space="preserve"> </w:t>
      </w:r>
      <w:r w:rsidRPr="00964A9C">
        <w:rPr>
          <w:rFonts w:ascii="Arial" w:hAnsi="Arial" w:cs="Arial"/>
        </w:rPr>
        <w:t>rozliczeniowy;</w:t>
      </w:r>
    </w:p>
    <w:p w14:paraId="15CD8E04" w14:textId="77777777" w:rsidR="009B5FA1" w:rsidRDefault="00D11B96" w:rsidP="00B2275B">
      <w:pPr>
        <w:pStyle w:val="Akapitzlist"/>
        <w:numPr>
          <w:ilvl w:val="1"/>
          <w:numId w:val="12"/>
        </w:numPr>
        <w:tabs>
          <w:tab w:val="left" w:pos="284"/>
          <w:tab w:val="left" w:pos="763"/>
        </w:tabs>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dowodu potwierdzającego zgłoszenie pracownika przez pracodawcę do ubezpieczeń</w:t>
      </w:r>
      <w:r w:rsidRPr="00964A9C">
        <w:rPr>
          <w:rFonts w:ascii="Arial" w:hAnsi="Arial" w:cs="Arial"/>
        </w:rPr>
        <w:t>, zanonimizowaną</w:t>
      </w:r>
      <w:r w:rsidRPr="00964A9C">
        <w:rPr>
          <w:rFonts w:ascii="Arial" w:hAnsi="Arial" w:cs="Arial"/>
          <w:spacing w:val="1"/>
        </w:rPr>
        <w:t xml:space="preserve"> </w:t>
      </w:r>
      <w:r w:rsidRPr="00964A9C">
        <w:rPr>
          <w:rFonts w:ascii="Arial" w:hAnsi="Arial" w:cs="Arial"/>
        </w:rPr>
        <w:t>w sposób zapewniający ochronę danych osobowych pracowników, zgodnie z przepisami z dnia 10 maja</w:t>
      </w:r>
      <w:r w:rsidRPr="00964A9C">
        <w:rPr>
          <w:rFonts w:ascii="Arial" w:hAnsi="Arial" w:cs="Arial"/>
          <w:spacing w:val="1"/>
        </w:rPr>
        <w:t xml:space="preserve"> </w:t>
      </w:r>
      <w:r w:rsidRPr="00964A9C">
        <w:rPr>
          <w:rFonts w:ascii="Arial" w:hAnsi="Arial" w:cs="Arial"/>
        </w:rPr>
        <w:t>2018 r.</w:t>
      </w:r>
      <w:r w:rsidRPr="00964A9C">
        <w:rPr>
          <w:rFonts w:ascii="Arial" w:hAnsi="Arial" w:cs="Arial"/>
          <w:spacing w:val="1"/>
        </w:rPr>
        <w:t xml:space="preserve"> </w:t>
      </w:r>
      <w:r w:rsidRPr="00964A9C">
        <w:rPr>
          <w:rFonts w:ascii="Arial" w:hAnsi="Arial" w:cs="Arial"/>
        </w:rPr>
        <w:t>o ochronie danych osobowych oraz „RODO” oraz innych właściwych przepisów prawa</w:t>
      </w:r>
      <w:r w:rsidRPr="00964A9C">
        <w:rPr>
          <w:rFonts w:ascii="Arial" w:hAnsi="Arial" w:cs="Arial"/>
          <w:i/>
        </w:rPr>
        <w:t xml:space="preserve">. </w:t>
      </w:r>
      <w:r w:rsidRPr="00964A9C">
        <w:rPr>
          <w:rFonts w:ascii="Arial" w:hAnsi="Arial" w:cs="Arial"/>
        </w:rPr>
        <w:t>Imię i</w:t>
      </w:r>
      <w:r w:rsidRPr="00964A9C">
        <w:rPr>
          <w:rFonts w:ascii="Arial" w:hAnsi="Arial" w:cs="Arial"/>
          <w:spacing w:val="1"/>
        </w:rPr>
        <w:t xml:space="preserve"> </w:t>
      </w:r>
      <w:r w:rsidRPr="00964A9C">
        <w:rPr>
          <w:rFonts w:ascii="Arial" w:hAnsi="Arial" w:cs="Arial"/>
        </w:rPr>
        <w:t>nazwisko</w:t>
      </w:r>
      <w:r w:rsidRPr="00964A9C">
        <w:rPr>
          <w:rFonts w:ascii="Arial" w:hAnsi="Arial" w:cs="Arial"/>
          <w:spacing w:val="-1"/>
        </w:rPr>
        <w:t xml:space="preserve"> </w:t>
      </w:r>
      <w:r w:rsidRPr="00964A9C">
        <w:rPr>
          <w:rFonts w:ascii="Arial" w:hAnsi="Arial" w:cs="Arial"/>
        </w:rPr>
        <w:t>pracownika nie</w:t>
      </w:r>
      <w:r w:rsidRPr="00964A9C">
        <w:rPr>
          <w:rFonts w:ascii="Arial" w:hAnsi="Arial" w:cs="Arial"/>
          <w:spacing w:val="-2"/>
        </w:rPr>
        <w:t xml:space="preserve"> </w:t>
      </w:r>
      <w:r w:rsidRPr="00964A9C">
        <w:rPr>
          <w:rFonts w:ascii="Arial" w:hAnsi="Arial" w:cs="Arial"/>
        </w:rPr>
        <w:t xml:space="preserve">podlega </w:t>
      </w:r>
      <w:proofErr w:type="spellStart"/>
      <w:r w:rsidRPr="00964A9C">
        <w:rPr>
          <w:rFonts w:ascii="Arial" w:hAnsi="Arial" w:cs="Arial"/>
        </w:rPr>
        <w:t>anonimizacji</w:t>
      </w:r>
      <w:proofErr w:type="spellEnd"/>
      <w:r w:rsidRPr="00964A9C">
        <w:rPr>
          <w:rFonts w:ascii="Arial" w:hAnsi="Arial" w:cs="Arial"/>
        </w:rPr>
        <w:t>.</w:t>
      </w:r>
    </w:p>
    <w:p w14:paraId="09CDF597" w14:textId="77777777" w:rsidR="00A64752" w:rsidRPr="00A64752" w:rsidRDefault="00A64752" w:rsidP="00B2275B">
      <w:pPr>
        <w:tabs>
          <w:tab w:val="left" w:pos="284"/>
        </w:tabs>
        <w:ind w:left="284" w:hanging="284"/>
        <w:jc w:val="both"/>
        <w:rPr>
          <w:rFonts w:ascii="Arial" w:hAnsi="Arial" w:cs="Arial"/>
        </w:rPr>
      </w:pPr>
      <w:r w:rsidRPr="00A64752">
        <w:rPr>
          <w:rFonts w:ascii="Arial" w:hAnsi="Arial" w:cs="Arial"/>
        </w:rPr>
        <w:t xml:space="preserve">5. Podczas realizacji zamówienia Zamawiający uprawniony będzie do: </w:t>
      </w:r>
    </w:p>
    <w:p w14:paraId="3D5355EE" w14:textId="77777777" w:rsidR="00A64752" w:rsidRDefault="00A64752" w:rsidP="00B2275B">
      <w:pPr>
        <w:pStyle w:val="Standard"/>
        <w:tabs>
          <w:tab w:val="left" w:pos="284"/>
        </w:tabs>
        <w:spacing w:after="0" w:line="240" w:lineRule="auto"/>
        <w:ind w:left="284"/>
        <w:contextualSpacing/>
        <w:jc w:val="both"/>
        <w:rPr>
          <w:rFonts w:ascii="Arial" w:hAnsi="Arial" w:cs="Arial"/>
        </w:rPr>
      </w:pPr>
      <w:r>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w:t>
      </w:r>
      <w:r>
        <w:rPr>
          <w:rFonts w:ascii="Arial" w:hAnsi="Arial" w:cs="Arial"/>
          <w:sz w:val="22"/>
          <w:szCs w:val="22"/>
        </w:rPr>
        <w:lastRenderedPageBreak/>
        <w:t xml:space="preserve">kopii umów o pracę zatrudnionych pracowników, </w:t>
      </w:r>
    </w:p>
    <w:p w14:paraId="41146E84" w14:textId="77777777" w:rsidR="00A64752" w:rsidRDefault="00A64752" w:rsidP="00B2275B">
      <w:pPr>
        <w:pStyle w:val="Standard"/>
        <w:tabs>
          <w:tab w:val="left" w:pos="284"/>
        </w:tabs>
        <w:spacing w:after="0" w:line="240" w:lineRule="auto"/>
        <w:ind w:left="284"/>
        <w:contextualSpacing/>
        <w:jc w:val="both"/>
        <w:rPr>
          <w:rFonts w:ascii="Arial" w:hAnsi="Arial" w:cs="Arial"/>
        </w:rPr>
      </w:pPr>
      <w:r>
        <w:rPr>
          <w:rFonts w:ascii="Arial" w:hAnsi="Arial" w:cs="Arial"/>
          <w:sz w:val="22"/>
          <w:szCs w:val="22"/>
        </w:rPr>
        <w:t>b) zażądania wyjaśnień w przypadku wątpliwości w zakresie potwierdzenia spełniania wymog</w:t>
      </w:r>
      <w:r w:rsidRPr="00A64752">
        <w:rPr>
          <w:rFonts w:ascii="Arial" w:hAnsi="Arial" w:cs="Arial"/>
          <w:sz w:val="22"/>
          <w:szCs w:val="22"/>
        </w:rPr>
        <w:t>ó</w:t>
      </w:r>
      <w:r>
        <w:rPr>
          <w:rFonts w:ascii="Arial" w:hAnsi="Arial" w:cs="Arial"/>
          <w:sz w:val="22"/>
          <w:szCs w:val="22"/>
        </w:rPr>
        <w:t xml:space="preserve">w zatrudnienia, </w:t>
      </w:r>
    </w:p>
    <w:p w14:paraId="47E09CBD" w14:textId="77777777" w:rsidR="00A64752" w:rsidRPr="00A64752" w:rsidRDefault="00A64752" w:rsidP="00B2275B">
      <w:pPr>
        <w:tabs>
          <w:tab w:val="left" w:pos="284"/>
          <w:tab w:val="left" w:pos="763"/>
        </w:tabs>
        <w:ind w:left="284" w:right="-71"/>
        <w:jc w:val="both"/>
        <w:rPr>
          <w:rFonts w:ascii="Arial" w:hAnsi="Arial" w:cs="Arial"/>
        </w:rPr>
      </w:pPr>
      <w:r>
        <w:rPr>
          <w:rFonts w:ascii="Arial" w:hAnsi="Arial" w:cs="Arial"/>
        </w:rPr>
        <w:t>c) przeprowadzania kontroli na miejscu wykonywania świadczenia.</w:t>
      </w:r>
    </w:p>
    <w:p w14:paraId="0EE9CFE3" w14:textId="77777777" w:rsidR="009B5FA1" w:rsidRDefault="00A64752" w:rsidP="00B2275B">
      <w:pPr>
        <w:tabs>
          <w:tab w:val="left" w:pos="284"/>
        </w:tabs>
        <w:spacing w:before="33"/>
        <w:ind w:left="284" w:right="-71" w:hanging="284"/>
        <w:jc w:val="both"/>
        <w:rPr>
          <w:rFonts w:ascii="Arial" w:hAnsi="Arial" w:cs="Arial"/>
        </w:rPr>
      </w:pPr>
      <w:r>
        <w:rPr>
          <w:rFonts w:ascii="Arial" w:hAnsi="Arial" w:cs="Arial"/>
          <w:spacing w:val="-1"/>
        </w:rPr>
        <w:t xml:space="preserve">6. </w:t>
      </w:r>
      <w:r w:rsidR="00D11B96" w:rsidRPr="00A64752">
        <w:rPr>
          <w:rFonts w:ascii="Arial" w:hAnsi="Arial" w:cs="Arial"/>
          <w:spacing w:val="-1"/>
        </w:rPr>
        <w:t>W</w:t>
      </w:r>
      <w:r w:rsidR="00D11B96" w:rsidRPr="00A64752">
        <w:rPr>
          <w:rFonts w:ascii="Arial" w:hAnsi="Arial" w:cs="Arial"/>
          <w:spacing w:val="-10"/>
        </w:rPr>
        <w:t xml:space="preserve"> </w:t>
      </w:r>
      <w:r w:rsidR="00D11B96" w:rsidRPr="00A64752">
        <w:rPr>
          <w:rFonts w:ascii="Arial" w:hAnsi="Arial" w:cs="Arial"/>
          <w:spacing w:val="-1"/>
        </w:rPr>
        <w:t>przypadku</w:t>
      </w:r>
      <w:r w:rsidR="00D11B96" w:rsidRPr="00A64752">
        <w:rPr>
          <w:rFonts w:ascii="Arial" w:hAnsi="Arial" w:cs="Arial"/>
          <w:spacing w:val="-9"/>
        </w:rPr>
        <w:t xml:space="preserve"> </w:t>
      </w:r>
      <w:r w:rsidR="00D11B96" w:rsidRPr="00A64752">
        <w:rPr>
          <w:rFonts w:ascii="Arial" w:hAnsi="Arial" w:cs="Arial"/>
        </w:rPr>
        <w:t>niezatrudnienia</w:t>
      </w:r>
      <w:r w:rsidR="00D11B96" w:rsidRPr="00A64752">
        <w:rPr>
          <w:rFonts w:ascii="Arial" w:hAnsi="Arial" w:cs="Arial"/>
          <w:spacing w:val="-9"/>
        </w:rPr>
        <w:t xml:space="preserve"> </w:t>
      </w:r>
      <w:r w:rsidR="00D11B96" w:rsidRPr="00A64752">
        <w:rPr>
          <w:rFonts w:ascii="Arial" w:hAnsi="Arial" w:cs="Arial"/>
        </w:rPr>
        <w:t>przez</w:t>
      </w:r>
      <w:r w:rsidR="00D11B96" w:rsidRPr="00A64752">
        <w:rPr>
          <w:rFonts w:ascii="Arial" w:hAnsi="Arial" w:cs="Arial"/>
          <w:spacing w:val="-9"/>
        </w:rPr>
        <w:t xml:space="preserve"> </w:t>
      </w:r>
      <w:r w:rsidR="00D11B96" w:rsidRPr="00A64752">
        <w:rPr>
          <w:rFonts w:ascii="Arial" w:hAnsi="Arial" w:cs="Arial"/>
        </w:rPr>
        <w:t>Wykonawcę</w:t>
      </w:r>
      <w:r w:rsidR="00D11B96" w:rsidRPr="00A64752">
        <w:rPr>
          <w:rFonts w:ascii="Arial" w:hAnsi="Arial" w:cs="Arial"/>
          <w:spacing w:val="-11"/>
        </w:rPr>
        <w:t xml:space="preserve"> </w:t>
      </w:r>
      <w:r w:rsidR="00D11B96" w:rsidRPr="00A64752">
        <w:rPr>
          <w:rFonts w:ascii="Arial" w:hAnsi="Arial" w:cs="Arial"/>
        </w:rPr>
        <w:t>lub</w:t>
      </w:r>
      <w:r w:rsidR="00D11B96" w:rsidRPr="00A64752">
        <w:rPr>
          <w:rFonts w:ascii="Arial" w:hAnsi="Arial" w:cs="Arial"/>
          <w:spacing w:val="-11"/>
        </w:rPr>
        <w:t xml:space="preserve"> </w:t>
      </w:r>
      <w:r w:rsidR="00D11B96" w:rsidRPr="00A64752">
        <w:rPr>
          <w:rFonts w:ascii="Arial" w:hAnsi="Arial" w:cs="Arial"/>
        </w:rPr>
        <w:t>Podwykonawcę</w:t>
      </w:r>
      <w:r w:rsidR="00D11B96" w:rsidRPr="00A64752">
        <w:rPr>
          <w:rFonts w:ascii="Arial" w:hAnsi="Arial" w:cs="Arial"/>
          <w:spacing w:val="-12"/>
        </w:rPr>
        <w:t xml:space="preserve"> </w:t>
      </w:r>
      <w:r w:rsidR="00D11B96" w:rsidRPr="00A64752">
        <w:rPr>
          <w:rFonts w:ascii="Arial" w:hAnsi="Arial" w:cs="Arial"/>
        </w:rPr>
        <w:t>przy</w:t>
      </w:r>
      <w:r w:rsidR="00D11B96" w:rsidRPr="00A64752">
        <w:rPr>
          <w:rFonts w:ascii="Arial" w:hAnsi="Arial" w:cs="Arial"/>
          <w:spacing w:val="-8"/>
        </w:rPr>
        <w:t xml:space="preserve"> </w:t>
      </w:r>
      <w:r w:rsidR="00D11B96" w:rsidRPr="00A64752">
        <w:rPr>
          <w:rFonts w:ascii="Arial" w:hAnsi="Arial" w:cs="Arial"/>
        </w:rPr>
        <w:t>realizacji</w:t>
      </w:r>
      <w:r w:rsidR="00D11B96" w:rsidRPr="00A64752">
        <w:rPr>
          <w:rFonts w:ascii="Arial" w:hAnsi="Arial" w:cs="Arial"/>
          <w:spacing w:val="-9"/>
        </w:rPr>
        <w:t xml:space="preserve"> </w:t>
      </w:r>
      <w:r w:rsidR="00D11B96" w:rsidRPr="00A64752">
        <w:rPr>
          <w:rFonts w:ascii="Arial" w:hAnsi="Arial" w:cs="Arial"/>
        </w:rPr>
        <w:t>zadania</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11"/>
        </w:rPr>
        <w:t xml:space="preserve"> </w:t>
      </w:r>
      <w:r w:rsidR="00D11B96" w:rsidRPr="00A64752">
        <w:rPr>
          <w:rFonts w:ascii="Arial" w:hAnsi="Arial" w:cs="Arial"/>
        </w:rPr>
        <w:t>umowę</w:t>
      </w:r>
      <w:r w:rsidR="00D11B96" w:rsidRPr="00A64752">
        <w:rPr>
          <w:rFonts w:ascii="Arial" w:hAnsi="Arial" w:cs="Arial"/>
          <w:spacing w:val="-10"/>
        </w:rPr>
        <w:t xml:space="preserve"> </w:t>
      </w:r>
      <w:r w:rsidR="00D11B96" w:rsidRPr="00A64752">
        <w:rPr>
          <w:rFonts w:ascii="Arial" w:hAnsi="Arial" w:cs="Arial"/>
        </w:rPr>
        <w:t>o</w:t>
      </w:r>
      <w:r w:rsidR="00D11B96" w:rsidRPr="00A64752">
        <w:rPr>
          <w:rFonts w:ascii="Arial" w:hAnsi="Arial" w:cs="Arial"/>
          <w:spacing w:val="-10"/>
        </w:rPr>
        <w:t xml:space="preserve"> </w:t>
      </w:r>
      <w:r w:rsidR="00D11B96" w:rsidRPr="00A64752">
        <w:rPr>
          <w:rFonts w:ascii="Arial" w:hAnsi="Arial" w:cs="Arial"/>
        </w:rPr>
        <w:t>pracę</w:t>
      </w:r>
      <w:r w:rsidR="00D11B96" w:rsidRPr="00A64752">
        <w:rPr>
          <w:rFonts w:ascii="Arial" w:hAnsi="Arial" w:cs="Arial"/>
          <w:spacing w:val="-42"/>
        </w:rPr>
        <w:t xml:space="preserve"> </w:t>
      </w:r>
      <w:r w:rsidR="00D11B96" w:rsidRPr="00A64752">
        <w:rPr>
          <w:rFonts w:ascii="Arial" w:hAnsi="Arial" w:cs="Arial"/>
        </w:rPr>
        <w:t>osób, w odniesieniu do których Zamawiający postawił ten wymóg, nieprzedłożenia przez Wykonawcę</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9"/>
        </w:rPr>
        <w:t xml:space="preserve"> </w:t>
      </w:r>
      <w:r w:rsidR="00D11B96" w:rsidRPr="00A64752">
        <w:rPr>
          <w:rFonts w:ascii="Arial" w:hAnsi="Arial" w:cs="Arial"/>
        </w:rPr>
        <w:t>potwierdzających</w:t>
      </w:r>
      <w:r w:rsidR="00D11B96" w:rsidRPr="00A64752">
        <w:rPr>
          <w:rFonts w:ascii="Arial" w:hAnsi="Arial" w:cs="Arial"/>
          <w:spacing w:val="-7"/>
        </w:rPr>
        <w:t xml:space="preserve"> </w:t>
      </w:r>
      <w:r w:rsidR="00D11B96" w:rsidRPr="00A64752">
        <w:rPr>
          <w:rFonts w:ascii="Arial" w:hAnsi="Arial" w:cs="Arial"/>
        </w:rPr>
        <w:t>zatrudnienie</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7"/>
        </w:rPr>
        <w:t xml:space="preserve"> </w:t>
      </w:r>
      <w:r w:rsidR="00D11B96" w:rsidRPr="00A64752">
        <w:rPr>
          <w:rFonts w:ascii="Arial" w:hAnsi="Arial" w:cs="Arial"/>
        </w:rPr>
        <w:t>umowę</w:t>
      </w:r>
      <w:r w:rsidR="00D11B96" w:rsidRPr="00A64752">
        <w:rPr>
          <w:rFonts w:ascii="Arial" w:hAnsi="Arial" w:cs="Arial"/>
          <w:spacing w:val="-9"/>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pracowników</w:t>
      </w:r>
      <w:r w:rsidR="00D11B96" w:rsidRPr="00A64752">
        <w:rPr>
          <w:rFonts w:ascii="Arial" w:hAnsi="Arial" w:cs="Arial"/>
          <w:spacing w:val="-9"/>
        </w:rPr>
        <w:t xml:space="preserve"> </w:t>
      </w:r>
      <w:r w:rsidR="00D11B96" w:rsidRPr="00A64752">
        <w:rPr>
          <w:rFonts w:ascii="Arial" w:hAnsi="Arial" w:cs="Arial"/>
        </w:rPr>
        <w:t>wykonujących</w:t>
      </w:r>
      <w:r w:rsidR="00D11B96" w:rsidRPr="00A64752">
        <w:rPr>
          <w:rFonts w:ascii="Arial" w:hAnsi="Arial" w:cs="Arial"/>
          <w:spacing w:val="-7"/>
        </w:rPr>
        <w:t xml:space="preserve"> </w:t>
      </w:r>
      <w:r w:rsidR="00D11B96" w:rsidRPr="00A64752">
        <w:rPr>
          <w:rFonts w:ascii="Arial" w:hAnsi="Arial" w:cs="Arial"/>
        </w:rPr>
        <w:t>czynności,</w:t>
      </w:r>
      <w:r w:rsidR="00D11B96" w:rsidRPr="00A64752">
        <w:rPr>
          <w:rFonts w:ascii="Arial" w:hAnsi="Arial" w:cs="Arial"/>
          <w:spacing w:val="-8"/>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których</w:t>
      </w:r>
      <w:r w:rsidR="00D11B96" w:rsidRPr="00A64752">
        <w:rPr>
          <w:rFonts w:ascii="Arial" w:hAnsi="Arial" w:cs="Arial"/>
          <w:spacing w:val="-42"/>
        </w:rPr>
        <w:t xml:space="preserve"> </w:t>
      </w:r>
      <w:r w:rsidR="00D11B96" w:rsidRPr="00A64752">
        <w:rPr>
          <w:rFonts w:ascii="Arial" w:hAnsi="Arial" w:cs="Arial"/>
        </w:rPr>
        <w:t>mowa</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ust.</w:t>
      </w:r>
      <w:r w:rsidR="00D11B96" w:rsidRPr="00A64752">
        <w:rPr>
          <w:rFonts w:ascii="Arial" w:hAnsi="Arial" w:cs="Arial"/>
          <w:spacing w:val="1"/>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terminie</w:t>
      </w:r>
      <w:r w:rsidR="00D11B96" w:rsidRPr="00A64752">
        <w:rPr>
          <w:rFonts w:ascii="Arial" w:hAnsi="Arial" w:cs="Arial"/>
          <w:spacing w:val="1"/>
        </w:rPr>
        <w:t xml:space="preserve"> </w:t>
      </w:r>
      <w:r w:rsidR="00D11B96" w:rsidRPr="00A64752">
        <w:rPr>
          <w:rFonts w:ascii="Arial" w:hAnsi="Arial" w:cs="Arial"/>
        </w:rPr>
        <w:t>wskazanym</w:t>
      </w:r>
      <w:r w:rsidR="00D11B96" w:rsidRPr="00A64752">
        <w:rPr>
          <w:rFonts w:ascii="Arial" w:hAnsi="Arial" w:cs="Arial"/>
          <w:spacing w:val="1"/>
        </w:rPr>
        <w:t xml:space="preserve"> </w:t>
      </w:r>
      <w:r w:rsidR="00D11B96" w:rsidRPr="00A64752">
        <w:rPr>
          <w:rFonts w:ascii="Arial" w:hAnsi="Arial" w:cs="Arial"/>
        </w:rPr>
        <w:t>przez</w:t>
      </w:r>
      <w:r w:rsidR="00D11B96" w:rsidRPr="00A64752">
        <w:rPr>
          <w:rFonts w:ascii="Arial" w:hAnsi="Arial" w:cs="Arial"/>
          <w:spacing w:val="1"/>
        </w:rPr>
        <w:t xml:space="preserve"> </w:t>
      </w:r>
      <w:r w:rsidR="00D11B96" w:rsidRPr="00A64752">
        <w:rPr>
          <w:rFonts w:ascii="Arial" w:hAnsi="Arial" w:cs="Arial"/>
        </w:rPr>
        <w:t>Zamawiającego</w:t>
      </w:r>
      <w:r w:rsidR="00D11B96" w:rsidRPr="00A64752">
        <w:rPr>
          <w:rFonts w:ascii="Arial" w:hAnsi="Arial" w:cs="Arial"/>
          <w:spacing w:val="1"/>
        </w:rPr>
        <w:t xml:space="preserve"> </w:t>
      </w:r>
      <w:r w:rsidR="00D11B96" w:rsidRPr="00A64752">
        <w:rPr>
          <w:rFonts w:ascii="Arial" w:hAnsi="Arial" w:cs="Arial"/>
        </w:rPr>
        <w:t>zgodnie</w:t>
      </w:r>
      <w:r w:rsidR="00D11B96" w:rsidRPr="00A64752">
        <w:rPr>
          <w:rFonts w:ascii="Arial" w:hAnsi="Arial" w:cs="Arial"/>
          <w:spacing w:val="1"/>
        </w:rPr>
        <w:t xml:space="preserve"> </w:t>
      </w:r>
      <w:r w:rsidR="00D11B96" w:rsidRPr="00A64752">
        <w:rPr>
          <w:rFonts w:ascii="Arial" w:hAnsi="Arial" w:cs="Arial"/>
        </w:rPr>
        <w:t>ust.</w:t>
      </w:r>
      <w:r>
        <w:rPr>
          <w:rFonts w:ascii="Arial" w:hAnsi="Arial" w:cs="Arial"/>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będzie</w:t>
      </w:r>
      <w:r w:rsidR="00D11B96" w:rsidRPr="00A64752">
        <w:rPr>
          <w:rFonts w:ascii="Arial" w:hAnsi="Arial" w:cs="Arial"/>
          <w:spacing w:val="1"/>
        </w:rPr>
        <w:t xml:space="preserve"> </w:t>
      </w:r>
      <w:r w:rsidR="00D11B96" w:rsidRPr="00A64752">
        <w:rPr>
          <w:rFonts w:ascii="Arial" w:hAnsi="Arial" w:cs="Arial"/>
        </w:rPr>
        <w:t>traktowane</w:t>
      </w:r>
      <w:r w:rsidR="00D11B96" w:rsidRPr="00A64752">
        <w:rPr>
          <w:rFonts w:ascii="Arial" w:hAnsi="Arial" w:cs="Arial"/>
          <w:spacing w:val="1"/>
        </w:rPr>
        <w:t xml:space="preserve"> </w:t>
      </w:r>
      <w:r w:rsidR="00D11B96" w:rsidRPr="00A64752">
        <w:rPr>
          <w:rFonts w:ascii="Arial" w:hAnsi="Arial" w:cs="Arial"/>
        </w:rPr>
        <w:t>jako</w:t>
      </w:r>
      <w:r w:rsidR="00D11B96" w:rsidRPr="00A64752">
        <w:rPr>
          <w:rFonts w:ascii="Arial" w:hAnsi="Arial" w:cs="Arial"/>
          <w:spacing w:val="1"/>
        </w:rPr>
        <w:t xml:space="preserve"> </w:t>
      </w:r>
      <w:r w:rsidR="00D11B96" w:rsidRPr="00A64752">
        <w:rPr>
          <w:rFonts w:ascii="Arial" w:hAnsi="Arial" w:cs="Arial"/>
        </w:rPr>
        <w:t>niewypełnienie</w:t>
      </w:r>
      <w:r w:rsidR="00D11B96" w:rsidRPr="00A64752">
        <w:rPr>
          <w:rFonts w:ascii="Arial" w:hAnsi="Arial" w:cs="Arial"/>
          <w:spacing w:val="-7"/>
        </w:rPr>
        <w:t xml:space="preserve"> </w:t>
      </w:r>
      <w:r w:rsidR="00D11B96" w:rsidRPr="00A64752">
        <w:rPr>
          <w:rFonts w:ascii="Arial" w:hAnsi="Arial" w:cs="Arial"/>
        </w:rPr>
        <w:t>obowiązku</w:t>
      </w:r>
      <w:r w:rsidR="00D11B96" w:rsidRPr="00A64752">
        <w:rPr>
          <w:rFonts w:ascii="Arial" w:hAnsi="Arial" w:cs="Arial"/>
          <w:spacing w:val="-5"/>
        </w:rPr>
        <w:t xml:space="preserve"> </w:t>
      </w:r>
      <w:r w:rsidR="00D11B96" w:rsidRPr="00A64752">
        <w:rPr>
          <w:rFonts w:ascii="Arial" w:hAnsi="Arial" w:cs="Arial"/>
        </w:rPr>
        <w:t>zatrudnienia</w:t>
      </w:r>
      <w:r w:rsidR="00D11B96" w:rsidRPr="00A64752">
        <w:rPr>
          <w:rFonts w:ascii="Arial" w:hAnsi="Arial" w:cs="Arial"/>
          <w:spacing w:val="-6"/>
        </w:rPr>
        <w:t xml:space="preserve"> </w:t>
      </w:r>
      <w:r w:rsidR="00D11B96" w:rsidRPr="00A64752">
        <w:rPr>
          <w:rFonts w:ascii="Arial" w:hAnsi="Arial" w:cs="Arial"/>
        </w:rPr>
        <w:t>pracowników</w:t>
      </w:r>
      <w:r w:rsidR="00D11B96" w:rsidRPr="00A64752">
        <w:rPr>
          <w:rFonts w:ascii="Arial" w:hAnsi="Arial" w:cs="Arial"/>
          <w:spacing w:val="-6"/>
        </w:rPr>
        <w:t xml:space="preserve"> </w:t>
      </w:r>
      <w:r w:rsidR="00D11B96" w:rsidRPr="00A64752">
        <w:rPr>
          <w:rFonts w:ascii="Arial" w:hAnsi="Arial" w:cs="Arial"/>
        </w:rPr>
        <w:t>na</w:t>
      </w:r>
      <w:r w:rsidR="00D11B96" w:rsidRPr="00A64752">
        <w:rPr>
          <w:rFonts w:ascii="Arial" w:hAnsi="Arial" w:cs="Arial"/>
          <w:spacing w:val="-6"/>
        </w:rPr>
        <w:t xml:space="preserve"> </w:t>
      </w:r>
      <w:r w:rsidR="00D11B96" w:rsidRPr="00A64752">
        <w:rPr>
          <w:rFonts w:ascii="Arial" w:hAnsi="Arial" w:cs="Arial"/>
        </w:rPr>
        <w:t>podstawie</w:t>
      </w:r>
      <w:r w:rsidR="00D11B96" w:rsidRPr="00A64752">
        <w:rPr>
          <w:rFonts w:ascii="Arial" w:hAnsi="Arial" w:cs="Arial"/>
          <w:spacing w:val="-7"/>
        </w:rPr>
        <w:t xml:space="preserve"> </w:t>
      </w:r>
      <w:r w:rsidR="00D11B96" w:rsidRPr="00A64752">
        <w:rPr>
          <w:rFonts w:ascii="Arial" w:hAnsi="Arial" w:cs="Arial"/>
        </w:rPr>
        <w:t>umowy</w:t>
      </w:r>
      <w:r w:rsidR="00D11B96" w:rsidRPr="00A64752">
        <w:rPr>
          <w:rFonts w:ascii="Arial" w:hAnsi="Arial" w:cs="Arial"/>
          <w:spacing w:val="-6"/>
        </w:rPr>
        <w:t xml:space="preserve"> </w:t>
      </w:r>
      <w:r w:rsidR="00D11B96" w:rsidRPr="00A64752">
        <w:rPr>
          <w:rFonts w:ascii="Arial" w:hAnsi="Arial" w:cs="Arial"/>
        </w:rPr>
        <w:t>o</w:t>
      </w:r>
      <w:r w:rsidR="00D11B96" w:rsidRPr="00A64752">
        <w:rPr>
          <w:rFonts w:ascii="Arial" w:hAnsi="Arial" w:cs="Arial"/>
          <w:spacing w:val="-5"/>
        </w:rPr>
        <w:t xml:space="preserve"> </w:t>
      </w:r>
      <w:r w:rsidR="00D11B96" w:rsidRPr="00A64752">
        <w:rPr>
          <w:rFonts w:ascii="Arial" w:hAnsi="Arial" w:cs="Arial"/>
        </w:rPr>
        <w:t>prace</w:t>
      </w:r>
      <w:r w:rsidR="00D11B96" w:rsidRPr="00A64752">
        <w:rPr>
          <w:rFonts w:ascii="Arial" w:hAnsi="Arial" w:cs="Arial"/>
          <w:spacing w:val="-7"/>
        </w:rPr>
        <w:t xml:space="preserve"> </w:t>
      </w:r>
      <w:r w:rsidR="00D11B96" w:rsidRPr="00A64752">
        <w:rPr>
          <w:rFonts w:ascii="Arial" w:hAnsi="Arial" w:cs="Arial"/>
        </w:rPr>
        <w:t>oraz</w:t>
      </w:r>
      <w:r w:rsidR="00D11B96" w:rsidRPr="00A64752">
        <w:rPr>
          <w:rFonts w:ascii="Arial" w:hAnsi="Arial" w:cs="Arial"/>
          <w:spacing w:val="-8"/>
        </w:rPr>
        <w:t xml:space="preserve"> </w:t>
      </w:r>
      <w:r w:rsidR="00D11B96" w:rsidRPr="00A64752">
        <w:rPr>
          <w:rFonts w:ascii="Arial" w:hAnsi="Arial" w:cs="Arial"/>
        </w:rPr>
        <w:t>będzie</w:t>
      </w:r>
      <w:r w:rsidR="00D11B96" w:rsidRPr="00A64752">
        <w:rPr>
          <w:rFonts w:ascii="Arial" w:hAnsi="Arial" w:cs="Arial"/>
          <w:spacing w:val="-6"/>
        </w:rPr>
        <w:t xml:space="preserve"> </w:t>
      </w:r>
      <w:r w:rsidR="00D11B96" w:rsidRPr="00A64752">
        <w:rPr>
          <w:rFonts w:ascii="Arial" w:hAnsi="Arial" w:cs="Arial"/>
        </w:rPr>
        <w:t>skutkować</w:t>
      </w:r>
      <w:r w:rsidR="00964A9C" w:rsidRPr="00A64752">
        <w:rPr>
          <w:rFonts w:ascii="Arial" w:hAnsi="Arial" w:cs="Arial"/>
        </w:rPr>
        <w:t xml:space="preserve"> </w:t>
      </w:r>
      <w:r w:rsidR="00D11B96" w:rsidRPr="00A64752">
        <w:rPr>
          <w:rFonts w:ascii="Arial" w:hAnsi="Arial" w:cs="Arial"/>
        </w:rPr>
        <w:t>naliczeniem kar umownych w wysokości określonej w § 12, a także zawiadomieniem Państwowej Inspekcji</w:t>
      </w:r>
      <w:r w:rsidR="00D11B96" w:rsidRPr="00A64752">
        <w:rPr>
          <w:rFonts w:ascii="Arial" w:hAnsi="Arial" w:cs="Arial"/>
          <w:spacing w:val="-43"/>
        </w:rPr>
        <w:t xml:space="preserve"> </w:t>
      </w:r>
      <w:r w:rsidR="00D11B96" w:rsidRPr="00A64752">
        <w:rPr>
          <w:rFonts w:ascii="Arial" w:hAnsi="Arial" w:cs="Arial"/>
        </w:rPr>
        <w:t>Pracy o podejrzeniu zastąpienia umowy o pracę z osobami wykonującymi pracę na warunkach określonych</w:t>
      </w:r>
      <w:r w:rsidR="00D11B96" w:rsidRPr="00A64752">
        <w:rPr>
          <w:rFonts w:ascii="Arial" w:hAnsi="Arial" w:cs="Arial"/>
          <w:spacing w:val="-44"/>
        </w:rPr>
        <w:t xml:space="preserve"> </w:t>
      </w:r>
      <w:r w:rsidR="00D11B96" w:rsidRPr="00A64752">
        <w:rPr>
          <w:rFonts w:ascii="Arial" w:hAnsi="Arial" w:cs="Arial"/>
        </w:rPr>
        <w:t>w art. 22 § 1 ustawy Kodeks Pracy, umową cywilnoprawną. Ponadto Wykonawca zobowiązany będzie do</w:t>
      </w:r>
      <w:r w:rsidR="00D11B96" w:rsidRPr="00A64752">
        <w:rPr>
          <w:rFonts w:ascii="Arial" w:hAnsi="Arial" w:cs="Arial"/>
          <w:spacing w:val="1"/>
        </w:rPr>
        <w:t xml:space="preserve"> </w:t>
      </w:r>
      <w:r w:rsidR="00D11B96" w:rsidRPr="00A64752">
        <w:rPr>
          <w:rFonts w:ascii="Arial" w:hAnsi="Arial" w:cs="Arial"/>
        </w:rPr>
        <w:t>zatrudnienia</w:t>
      </w:r>
      <w:r w:rsidR="00D11B96" w:rsidRPr="00A64752">
        <w:rPr>
          <w:rFonts w:ascii="Arial" w:hAnsi="Arial" w:cs="Arial"/>
          <w:spacing w:val="-4"/>
        </w:rPr>
        <w:t xml:space="preserve"> </w:t>
      </w:r>
      <w:r w:rsidR="00D11B96" w:rsidRPr="00A64752">
        <w:rPr>
          <w:rFonts w:ascii="Arial" w:hAnsi="Arial" w:cs="Arial"/>
        </w:rPr>
        <w:t>na</w:t>
      </w:r>
      <w:r w:rsidR="00D11B96" w:rsidRPr="00A64752">
        <w:rPr>
          <w:rFonts w:ascii="Arial" w:hAnsi="Arial" w:cs="Arial"/>
          <w:spacing w:val="-4"/>
        </w:rPr>
        <w:t xml:space="preserve"> </w:t>
      </w:r>
      <w:r w:rsidR="00D11B96" w:rsidRPr="00A64752">
        <w:rPr>
          <w:rFonts w:ascii="Arial" w:hAnsi="Arial" w:cs="Arial"/>
        </w:rPr>
        <w:t>umowę</w:t>
      </w:r>
      <w:r w:rsidR="00D11B96" w:rsidRPr="00A64752">
        <w:rPr>
          <w:rFonts w:ascii="Arial" w:hAnsi="Arial" w:cs="Arial"/>
          <w:spacing w:val="-5"/>
        </w:rPr>
        <w:t xml:space="preserve"> </w:t>
      </w:r>
      <w:r w:rsidR="00D11B96" w:rsidRPr="00A64752">
        <w:rPr>
          <w:rFonts w:ascii="Arial" w:hAnsi="Arial" w:cs="Arial"/>
        </w:rPr>
        <w:t>o</w:t>
      </w:r>
      <w:r w:rsidR="00D11B96" w:rsidRPr="00A64752">
        <w:rPr>
          <w:rFonts w:ascii="Arial" w:hAnsi="Arial" w:cs="Arial"/>
          <w:spacing w:val="-3"/>
        </w:rPr>
        <w:t xml:space="preserve"> </w:t>
      </w:r>
      <w:r w:rsidR="00D11B96" w:rsidRPr="00A64752">
        <w:rPr>
          <w:rFonts w:ascii="Arial" w:hAnsi="Arial" w:cs="Arial"/>
        </w:rPr>
        <w:t>pracę</w:t>
      </w:r>
      <w:r w:rsidR="00D11B96" w:rsidRPr="00A64752">
        <w:rPr>
          <w:rFonts w:ascii="Arial" w:hAnsi="Arial" w:cs="Arial"/>
          <w:spacing w:val="-5"/>
        </w:rPr>
        <w:t xml:space="preserve"> </w:t>
      </w:r>
      <w:r w:rsidR="00D11B96" w:rsidRPr="00A64752">
        <w:rPr>
          <w:rFonts w:ascii="Arial" w:hAnsi="Arial" w:cs="Arial"/>
        </w:rPr>
        <w:t>osoby,</w:t>
      </w:r>
      <w:r w:rsidR="00D11B96" w:rsidRPr="00A64752">
        <w:rPr>
          <w:rFonts w:ascii="Arial" w:hAnsi="Arial" w:cs="Arial"/>
          <w:spacing w:val="-4"/>
        </w:rPr>
        <w:t xml:space="preserve"> </w:t>
      </w:r>
      <w:r w:rsidR="00D11B96" w:rsidRPr="00A64752">
        <w:rPr>
          <w:rFonts w:ascii="Arial" w:hAnsi="Arial" w:cs="Arial"/>
        </w:rPr>
        <w:t>której</w:t>
      </w:r>
      <w:r w:rsidR="00D11B96" w:rsidRPr="00A64752">
        <w:rPr>
          <w:rFonts w:ascii="Arial" w:hAnsi="Arial" w:cs="Arial"/>
          <w:spacing w:val="-3"/>
        </w:rPr>
        <w:t xml:space="preserve"> </w:t>
      </w:r>
      <w:r w:rsidR="00D11B96" w:rsidRPr="00A64752">
        <w:rPr>
          <w:rFonts w:ascii="Arial" w:hAnsi="Arial" w:cs="Arial"/>
        </w:rPr>
        <w:t>dotyczy</w:t>
      </w:r>
      <w:r w:rsidR="00D11B96" w:rsidRPr="00A64752">
        <w:rPr>
          <w:rFonts w:ascii="Arial" w:hAnsi="Arial" w:cs="Arial"/>
          <w:spacing w:val="-3"/>
        </w:rPr>
        <w:t xml:space="preserve"> </w:t>
      </w:r>
      <w:r w:rsidR="00D11B96" w:rsidRPr="00A64752">
        <w:rPr>
          <w:rFonts w:ascii="Arial" w:hAnsi="Arial" w:cs="Arial"/>
        </w:rPr>
        <w:t>uchybienie</w:t>
      </w:r>
      <w:r w:rsidR="00D11B96" w:rsidRPr="00A64752">
        <w:rPr>
          <w:rFonts w:ascii="Arial" w:hAnsi="Arial" w:cs="Arial"/>
          <w:spacing w:val="-4"/>
        </w:rPr>
        <w:t xml:space="preserve"> </w:t>
      </w:r>
      <w:r w:rsidR="00D11B96" w:rsidRPr="00A64752">
        <w:rPr>
          <w:rFonts w:ascii="Arial" w:hAnsi="Arial" w:cs="Arial"/>
        </w:rPr>
        <w:t>w</w:t>
      </w:r>
      <w:r w:rsidR="00D11B96" w:rsidRPr="00A64752">
        <w:rPr>
          <w:rFonts w:ascii="Arial" w:hAnsi="Arial" w:cs="Arial"/>
          <w:spacing w:val="-4"/>
        </w:rPr>
        <w:t xml:space="preserve"> </w:t>
      </w:r>
      <w:r w:rsidR="00D11B96" w:rsidRPr="00A64752">
        <w:rPr>
          <w:rFonts w:ascii="Arial" w:hAnsi="Arial" w:cs="Arial"/>
        </w:rPr>
        <w:t>terminie</w:t>
      </w:r>
      <w:r w:rsidR="00D11B96" w:rsidRPr="00A64752">
        <w:rPr>
          <w:rFonts w:ascii="Arial" w:hAnsi="Arial" w:cs="Arial"/>
          <w:spacing w:val="-5"/>
        </w:rPr>
        <w:t xml:space="preserve"> </w:t>
      </w:r>
      <w:r w:rsidR="00D11B96" w:rsidRPr="00A64752">
        <w:rPr>
          <w:rFonts w:ascii="Arial" w:hAnsi="Arial" w:cs="Arial"/>
        </w:rPr>
        <w:t>nie</w:t>
      </w:r>
      <w:r w:rsidR="00D11B96" w:rsidRPr="00A64752">
        <w:rPr>
          <w:rFonts w:ascii="Arial" w:hAnsi="Arial" w:cs="Arial"/>
          <w:spacing w:val="-5"/>
        </w:rPr>
        <w:t xml:space="preserve"> </w:t>
      </w:r>
      <w:r w:rsidR="00D11B96" w:rsidRPr="00A64752">
        <w:rPr>
          <w:rFonts w:ascii="Arial" w:hAnsi="Arial" w:cs="Arial"/>
        </w:rPr>
        <w:t>dłuższym</w:t>
      </w:r>
      <w:r w:rsidR="00D11B96" w:rsidRPr="00A64752">
        <w:rPr>
          <w:rFonts w:ascii="Arial" w:hAnsi="Arial" w:cs="Arial"/>
          <w:spacing w:val="-4"/>
        </w:rPr>
        <w:t xml:space="preserve"> </w:t>
      </w:r>
      <w:r w:rsidR="00D11B96" w:rsidRPr="00A64752">
        <w:rPr>
          <w:rFonts w:ascii="Arial" w:hAnsi="Arial" w:cs="Arial"/>
        </w:rPr>
        <w:t>niż</w:t>
      </w:r>
      <w:r w:rsidR="00D11B96" w:rsidRPr="00A64752">
        <w:rPr>
          <w:rFonts w:ascii="Arial" w:hAnsi="Arial" w:cs="Arial"/>
          <w:spacing w:val="-4"/>
        </w:rPr>
        <w:t xml:space="preserve"> </w:t>
      </w:r>
      <w:r w:rsidR="00D11B96" w:rsidRPr="00A64752">
        <w:rPr>
          <w:rFonts w:ascii="Arial" w:hAnsi="Arial" w:cs="Arial"/>
        </w:rPr>
        <w:t>7</w:t>
      </w:r>
      <w:r w:rsidR="00D11B96" w:rsidRPr="00A64752">
        <w:rPr>
          <w:rFonts w:ascii="Arial" w:hAnsi="Arial" w:cs="Arial"/>
          <w:spacing w:val="-5"/>
        </w:rPr>
        <w:t xml:space="preserve"> </w:t>
      </w:r>
      <w:r w:rsidR="00D11B96" w:rsidRPr="00A64752">
        <w:rPr>
          <w:rFonts w:ascii="Arial" w:hAnsi="Arial" w:cs="Arial"/>
        </w:rPr>
        <w:t>dni</w:t>
      </w:r>
      <w:r w:rsidR="00D11B96" w:rsidRPr="00A64752">
        <w:rPr>
          <w:rFonts w:ascii="Arial" w:hAnsi="Arial" w:cs="Arial"/>
          <w:spacing w:val="-3"/>
        </w:rPr>
        <w:t xml:space="preserve"> </w:t>
      </w:r>
      <w:r w:rsidR="00D11B96" w:rsidRPr="00A64752">
        <w:rPr>
          <w:rFonts w:ascii="Arial" w:hAnsi="Arial" w:cs="Arial"/>
        </w:rPr>
        <w:t>od</w:t>
      </w:r>
      <w:r w:rsidR="00D11B96" w:rsidRPr="00A64752">
        <w:rPr>
          <w:rFonts w:ascii="Arial" w:hAnsi="Arial" w:cs="Arial"/>
          <w:spacing w:val="-4"/>
        </w:rPr>
        <w:t xml:space="preserve"> </w:t>
      </w:r>
      <w:r w:rsidR="00D11B96" w:rsidRPr="00A64752">
        <w:rPr>
          <w:rFonts w:ascii="Arial" w:hAnsi="Arial" w:cs="Arial"/>
        </w:rPr>
        <w:t>daty</w:t>
      </w:r>
      <w:r w:rsidR="00D11B96" w:rsidRPr="00A64752">
        <w:rPr>
          <w:rFonts w:ascii="Arial" w:hAnsi="Arial" w:cs="Arial"/>
          <w:spacing w:val="1"/>
        </w:rPr>
        <w:t xml:space="preserve"> </w:t>
      </w:r>
      <w:r w:rsidR="00D11B96" w:rsidRPr="00A64752">
        <w:rPr>
          <w:rFonts w:ascii="Arial" w:hAnsi="Arial" w:cs="Arial"/>
        </w:rPr>
        <w:t>ujawnienia</w:t>
      </w:r>
      <w:r w:rsidR="00D11B96" w:rsidRPr="00A64752">
        <w:rPr>
          <w:rFonts w:ascii="Arial" w:hAnsi="Arial" w:cs="Arial"/>
          <w:spacing w:val="1"/>
        </w:rPr>
        <w:t xml:space="preserve"> </w:t>
      </w:r>
      <w:r w:rsidR="00D11B96" w:rsidRPr="00A64752">
        <w:rPr>
          <w:rFonts w:ascii="Arial" w:hAnsi="Arial" w:cs="Arial"/>
        </w:rPr>
        <w:t>uchybienia</w:t>
      </w:r>
      <w:r w:rsidR="00D11B96" w:rsidRPr="00A64752">
        <w:rPr>
          <w:rFonts w:ascii="Arial" w:hAnsi="Arial" w:cs="Arial"/>
          <w:spacing w:val="1"/>
        </w:rPr>
        <w:t xml:space="preserve"> </w:t>
      </w:r>
      <w:r w:rsidR="00D11B96" w:rsidRPr="00A64752">
        <w:rPr>
          <w:rFonts w:ascii="Arial" w:hAnsi="Arial" w:cs="Arial"/>
        </w:rPr>
        <w:t>i</w:t>
      </w:r>
      <w:r w:rsidR="00D11B96" w:rsidRPr="00A64752">
        <w:rPr>
          <w:rFonts w:ascii="Arial" w:hAnsi="Arial" w:cs="Arial"/>
          <w:spacing w:val="1"/>
        </w:rPr>
        <w:t xml:space="preserve"> </w:t>
      </w:r>
      <w:r w:rsidR="00D11B96" w:rsidRPr="00A64752">
        <w:rPr>
          <w:rFonts w:ascii="Arial" w:hAnsi="Arial" w:cs="Arial"/>
        </w:rPr>
        <w:t>do</w:t>
      </w:r>
      <w:r w:rsidR="00D11B96" w:rsidRPr="00A64752">
        <w:rPr>
          <w:rFonts w:ascii="Arial" w:hAnsi="Arial" w:cs="Arial"/>
          <w:spacing w:val="1"/>
        </w:rPr>
        <w:t xml:space="preserve"> </w:t>
      </w:r>
      <w:r w:rsidR="00D11B96" w:rsidRPr="00A64752">
        <w:rPr>
          <w:rFonts w:ascii="Arial" w:hAnsi="Arial" w:cs="Arial"/>
        </w:rPr>
        <w:t>okazania</w:t>
      </w:r>
      <w:r w:rsidR="00D11B96" w:rsidRPr="00A64752">
        <w:rPr>
          <w:rFonts w:ascii="Arial" w:hAnsi="Arial" w:cs="Arial"/>
          <w:spacing w:val="1"/>
        </w:rPr>
        <w:t xml:space="preserve"> </w:t>
      </w:r>
      <w:r w:rsidR="00D11B96" w:rsidRPr="00A64752">
        <w:rPr>
          <w:rFonts w:ascii="Arial" w:hAnsi="Arial" w:cs="Arial"/>
        </w:rPr>
        <w:t>Zamawiającemu</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1"/>
        </w:rPr>
        <w:t xml:space="preserve"> </w:t>
      </w:r>
      <w:r w:rsidR="00D11B96" w:rsidRPr="00A64752">
        <w:rPr>
          <w:rFonts w:ascii="Arial" w:hAnsi="Arial" w:cs="Arial"/>
        </w:rPr>
        <w:t>potwierdzających</w:t>
      </w:r>
      <w:r w:rsidR="00D11B96" w:rsidRPr="00A64752">
        <w:rPr>
          <w:rFonts w:ascii="Arial" w:hAnsi="Arial" w:cs="Arial"/>
          <w:spacing w:val="1"/>
        </w:rPr>
        <w:t xml:space="preserve"> </w:t>
      </w:r>
      <w:r w:rsidR="00D11B96" w:rsidRPr="00A64752">
        <w:rPr>
          <w:rFonts w:ascii="Arial" w:hAnsi="Arial" w:cs="Arial"/>
        </w:rPr>
        <w:t>zatrudnienie</w:t>
      </w:r>
      <w:r w:rsidR="00D11B96" w:rsidRPr="00A64752">
        <w:rPr>
          <w:rFonts w:ascii="Arial" w:hAnsi="Arial" w:cs="Arial"/>
          <w:spacing w:val="1"/>
        </w:rPr>
        <w:t xml:space="preserve"> </w:t>
      </w:r>
      <w:r w:rsidR="00D11B96" w:rsidRPr="00A64752">
        <w:rPr>
          <w:rFonts w:ascii="Arial" w:hAnsi="Arial" w:cs="Arial"/>
        </w:rPr>
        <w:t>powyższej osoby na umowę o pracę, w szczególności umowy o pracę, zgłoszenia do ZUS, czy też wydane</w:t>
      </w:r>
      <w:r w:rsidR="00D11B96" w:rsidRPr="00A64752">
        <w:rPr>
          <w:rFonts w:ascii="Arial" w:hAnsi="Arial" w:cs="Arial"/>
          <w:spacing w:val="1"/>
        </w:rPr>
        <w:t xml:space="preserve"> </w:t>
      </w:r>
      <w:r w:rsidR="00D11B96" w:rsidRPr="00A64752">
        <w:rPr>
          <w:rFonts w:ascii="Arial" w:hAnsi="Arial" w:cs="Arial"/>
        </w:rPr>
        <w:t>pracownikowi</w:t>
      </w:r>
      <w:r w:rsidR="00D11B96" w:rsidRPr="00A64752">
        <w:rPr>
          <w:rFonts w:ascii="Arial" w:hAnsi="Arial" w:cs="Arial"/>
          <w:spacing w:val="-1"/>
        </w:rPr>
        <w:t xml:space="preserve"> </w:t>
      </w:r>
      <w:r w:rsidR="00D11B96" w:rsidRPr="00A64752">
        <w:rPr>
          <w:rFonts w:ascii="Arial" w:hAnsi="Arial" w:cs="Arial"/>
        </w:rPr>
        <w:t>potwierdzenie</w:t>
      </w:r>
      <w:r w:rsidR="00D11B96" w:rsidRPr="00A64752">
        <w:rPr>
          <w:rFonts w:ascii="Arial" w:hAnsi="Arial" w:cs="Arial"/>
          <w:spacing w:val="1"/>
        </w:rPr>
        <w:t xml:space="preserve"> </w:t>
      </w:r>
      <w:r w:rsidR="00D11B96" w:rsidRPr="00A64752">
        <w:rPr>
          <w:rFonts w:ascii="Arial" w:hAnsi="Arial" w:cs="Arial"/>
        </w:rPr>
        <w:t>warunków</w:t>
      </w:r>
      <w:r w:rsidR="00D11B96" w:rsidRPr="00A64752">
        <w:rPr>
          <w:rFonts w:ascii="Arial" w:hAnsi="Arial" w:cs="Arial"/>
          <w:spacing w:val="-1"/>
        </w:rPr>
        <w:t xml:space="preserve"> </w:t>
      </w:r>
      <w:r w:rsidR="00D11B96" w:rsidRPr="00A64752">
        <w:rPr>
          <w:rFonts w:ascii="Arial" w:hAnsi="Arial" w:cs="Arial"/>
        </w:rPr>
        <w:t>zatrudnienia.</w:t>
      </w:r>
    </w:p>
    <w:p w14:paraId="7607295D" w14:textId="77777777" w:rsidR="005761A0" w:rsidRPr="00A64752" w:rsidRDefault="005761A0" w:rsidP="005D52D7">
      <w:pPr>
        <w:tabs>
          <w:tab w:val="left" w:pos="492"/>
        </w:tabs>
        <w:spacing w:before="33"/>
        <w:ind w:left="383" w:right="-71" w:hanging="99"/>
        <w:jc w:val="both"/>
        <w:rPr>
          <w:rFonts w:ascii="Arial" w:hAnsi="Arial" w:cs="Arial"/>
        </w:rPr>
      </w:pPr>
    </w:p>
    <w:p w14:paraId="3AD8E70C" w14:textId="6A3DF0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14B7519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złoży fałszywe oświadczenie w ramach realizacji niniejszej umowy albo oświadczenie niekompletne, którego nie uzupełni w wyznaczonym przez Zamawiającego terminie - w terminie 14 dni od dnia, kiedy Zamawiający poweźmie informacje                              o okolicznościach warunkujących odstąpienie od umowy;</w:t>
      </w:r>
    </w:p>
    <w:p w14:paraId="57C193C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dni </w:t>
      </w:r>
      <w:r>
        <w:rPr>
          <w:rFonts w:ascii="Arial" w:hAnsi="Arial" w:cs="Arial"/>
          <w:i/>
          <w:sz w:val="22"/>
          <w:szCs w:val="22"/>
          <w:lang w:val="pl-PL"/>
        </w:rPr>
        <w:t xml:space="preserve"> </w:t>
      </w:r>
      <w:r>
        <w:rPr>
          <w:rFonts w:ascii="Arial" w:hAnsi="Arial" w:cs="Arial"/>
          <w:sz w:val="22"/>
          <w:szCs w:val="22"/>
          <w:lang w:val="pl-PL"/>
        </w:rPr>
        <w:t>- w terminie 30 dni od upływu 14. dnia zwłoki;</w:t>
      </w:r>
    </w:p>
    <w:p w14:paraId="6BD0EEF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suma kar umownych naliczonych Wykonawca przekroczy 50 % Ceny oferty -                       w terminie 14 dni od dnia przekroczenia;</w:t>
      </w:r>
    </w:p>
    <w:p w14:paraId="496CD7BE"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t>
      </w:r>
      <w:r>
        <w:rPr>
          <w:rFonts w:ascii="Arial" w:eastAsia="SimSun-18030" w:hAnsi="Arial" w:cs="Arial"/>
          <w:sz w:val="22"/>
          <w:szCs w:val="22"/>
          <w:lang w:val="pl-PL"/>
        </w:rPr>
        <w:lastRenderedPageBreak/>
        <w:t>wynagrodzenie należne z tytułu wykonania części umowy potwierdzonej wpisem w protokole odbioru.</w:t>
      </w:r>
    </w:p>
    <w:p w14:paraId="06B77B83"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 i zaakceptowanych przez Zamawiającego do dnia wygaśnięcia umowy.</w:t>
      </w:r>
    </w:p>
    <w:p w14:paraId="07133D49" w14:textId="77777777" w:rsidR="003D00E5" w:rsidRDefault="003D00E5" w:rsidP="005D52D7">
      <w:pPr>
        <w:pStyle w:val="Akapitzlist"/>
        <w:numPr>
          <w:ilvl w:val="0"/>
          <w:numId w:val="62"/>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Odstąpienie od umowy nie zwalnia Wykonawcy z obowiązku zapłaty kar umownych.</w:t>
      </w:r>
    </w:p>
    <w:p w14:paraId="3806929E" w14:textId="77777777" w:rsidR="003D00E5" w:rsidRDefault="003D00E5" w:rsidP="005D52D7">
      <w:pPr>
        <w:pStyle w:val="Nagwek11"/>
        <w:ind w:right="-71"/>
        <w:rPr>
          <w:rFonts w:ascii="Arial" w:hAnsi="Arial" w:cs="Arial"/>
          <w:sz w:val="22"/>
          <w:szCs w:val="22"/>
        </w:rPr>
      </w:pPr>
    </w:p>
    <w:p w14:paraId="50BEDAFB" w14:textId="07836BAE"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rsidP="00B2275B">
      <w:pPr>
        <w:pStyle w:val="Akapitzlist"/>
        <w:numPr>
          <w:ilvl w:val="0"/>
          <w:numId w:val="10"/>
        </w:numPr>
        <w:tabs>
          <w:tab w:val="left" w:pos="393"/>
        </w:tabs>
        <w:spacing w:before="2" w:line="243" w:lineRule="exact"/>
        <w:ind w:right="-71" w:hanging="392"/>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rsidP="00B2275B">
      <w:pPr>
        <w:pStyle w:val="Akapitzlist"/>
        <w:numPr>
          <w:ilvl w:val="1"/>
          <w:numId w:val="10"/>
        </w:numPr>
        <w:tabs>
          <w:tab w:val="left" w:pos="583"/>
        </w:tabs>
        <w:spacing w:line="243" w:lineRule="exact"/>
        <w:ind w:right="-71" w:hanging="392"/>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114B08B3" w:rsidR="009B5FA1"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3 ust. 1</w:t>
      </w:r>
      <w:r w:rsidRPr="00D11B96">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17C4FFBB" w:rsidR="007A027F" w:rsidRPr="007A027F" w:rsidRDefault="007A027F" w:rsidP="00B2275B">
      <w:pPr>
        <w:pStyle w:val="Akapitzlist"/>
        <w:numPr>
          <w:ilvl w:val="2"/>
          <w:numId w:val="10"/>
        </w:numPr>
        <w:tabs>
          <w:tab w:val="left" w:pos="1097"/>
        </w:tabs>
        <w:ind w:right="-71" w:hanging="392"/>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364B363D" w14:textId="77777777"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77777777"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7777777"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Pr="00D11B96">
        <w:rPr>
          <w:rFonts w:ascii="Arial" w:hAnsi="Arial" w:cs="Arial"/>
        </w:rPr>
        <w:t>4</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77777777"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za nieprzedłożenie do akceptacji kopii projektu Umowy o podwykonawstwo, której 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77777777"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65670FB5" w:rsidR="00005EFC"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 ust. 1,</w:t>
      </w:r>
      <w:r w:rsidRPr="00D11B96">
        <w:rPr>
          <w:rFonts w:ascii="Arial" w:hAnsi="Arial" w:cs="Arial"/>
          <w:spacing w:val="1"/>
        </w:rPr>
        <w:t xml:space="preserve"> </w:t>
      </w:r>
      <w:r w:rsidRPr="00D11B96">
        <w:rPr>
          <w:rFonts w:ascii="Arial" w:hAnsi="Arial" w:cs="Arial"/>
        </w:rPr>
        <w:t>za każdy stwierdzony przypadek,</w:t>
      </w:r>
    </w:p>
    <w:p w14:paraId="3044B940" w14:textId="77777777" w:rsidR="009B5FA1" w:rsidRPr="00005EFC" w:rsidRDefault="00D11B96" w:rsidP="00B2275B">
      <w:pPr>
        <w:pStyle w:val="Akapitzlist"/>
        <w:numPr>
          <w:ilvl w:val="2"/>
          <w:numId w:val="10"/>
        </w:numPr>
        <w:tabs>
          <w:tab w:val="left" w:pos="1097"/>
        </w:tabs>
        <w:ind w:right="-71" w:hanging="392"/>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57838BB7" w14:textId="77777777" w:rsidR="009B5FA1" w:rsidRPr="00D11B96" w:rsidRDefault="00D11B96" w:rsidP="00B2275B">
      <w:pPr>
        <w:pStyle w:val="Akapitzlist"/>
        <w:numPr>
          <w:ilvl w:val="2"/>
          <w:numId w:val="10"/>
        </w:numPr>
        <w:tabs>
          <w:tab w:val="left" w:pos="1097"/>
        </w:tabs>
        <w:spacing w:before="2"/>
        <w:ind w:right="-71" w:hanging="392"/>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rsidP="00B2275B">
      <w:pPr>
        <w:pStyle w:val="Akapitzlist"/>
        <w:numPr>
          <w:ilvl w:val="2"/>
          <w:numId w:val="10"/>
        </w:numPr>
        <w:tabs>
          <w:tab w:val="left" w:pos="1142"/>
        </w:tabs>
        <w:ind w:right="-71" w:hanging="392"/>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lastRenderedPageBreak/>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rsidP="00B2275B">
      <w:pPr>
        <w:pStyle w:val="Akapitzlist"/>
        <w:numPr>
          <w:ilvl w:val="1"/>
          <w:numId w:val="10"/>
        </w:numPr>
        <w:tabs>
          <w:tab w:val="left" w:pos="828"/>
        </w:tabs>
        <w:ind w:left="623" w:right="-71" w:hanging="392"/>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77777777" w:rsidR="007A027F" w:rsidRDefault="00D11B96" w:rsidP="00B2275B">
      <w:pPr>
        <w:pStyle w:val="Akapitzlist"/>
        <w:numPr>
          <w:ilvl w:val="2"/>
          <w:numId w:val="10"/>
        </w:numPr>
        <w:tabs>
          <w:tab w:val="left" w:pos="828"/>
        </w:tabs>
        <w:ind w:right="-71" w:hanging="392"/>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63DCE688" w14:textId="77777777" w:rsidR="009B5FA1" w:rsidRPr="00D11B96" w:rsidRDefault="00D11B96" w:rsidP="00B2275B">
      <w:pPr>
        <w:pStyle w:val="Akapitzlist"/>
        <w:numPr>
          <w:ilvl w:val="0"/>
          <w:numId w:val="10"/>
        </w:numPr>
        <w:tabs>
          <w:tab w:val="left" w:pos="533"/>
        </w:tabs>
        <w:ind w:left="561" w:right="-71" w:hanging="392"/>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2C84E6FE"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019E7438"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6DD48EF" w14:textId="77777777" w:rsidR="009B5FA1" w:rsidRDefault="00D11B96" w:rsidP="00B2275B">
      <w:pPr>
        <w:pStyle w:val="Akapitzlist"/>
        <w:numPr>
          <w:ilvl w:val="0"/>
          <w:numId w:val="10"/>
        </w:numPr>
        <w:tabs>
          <w:tab w:val="left" w:pos="480"/>
        </w:tabs>
        <w:spacing w:before="1"/>
        <w:ind w:left="479" w:right="-71" w:hanging="392"/>
        <w:rPr>
          <w:rFonts w:ascii="Arial" w:hAnsi="Arial" w:cs="Arial"/>
        </w:rPr>
      </w:pPr>
      <w:r w:rsidRPr="00D11B96">
        <w:rPr>
          <w:rFonts w:ascii="Arial" w:hAnsi="Arial" w:cs="Arial"/>
        </w:rPr>
        <w:t>W przypadku niedotrzymania terminu, o którym mowa w § 3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6243C254" w14:textId="77777777" w:rsidR="00231506" w:rsidRPr="00D11B96" w:rsidRDefault="00231506" w:rsidP="005D52D7">
      <w:pPr>
        <w:pStyle w:val="Akapitzlist"/>
        <w:tabs>
          <w:tab w:val="left" w:pos="480"/>
        </w:tabs>
        <w:spacing w:before="1"/>
        <w:ind w:left="479" w:right="-71" w:firstLine="0"/>
        <w:rPr>
          <w:rFonts w:ascii="Arial" w:hAnsi="Arial" w:cs="Arial"/>
        </w:rPr>
      </w:pPr>
    </w:p>
    <w:p w14:paraId="5C82FD16" w14:textId="1C23E120" w:rsidR="009B5FA1" w:rsidRPr="00D11B96" w:rsidRDefault="00D11B96" w:rsidP="005D52D7">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B2275B">
      <w:pPr>
        <w:tabs>
          <w:tab w:val="left" w:pos="284"/>
          <w:tab w:val="left" w:pos="6456"/>
        </w:tabs>
        <w:ind w:left="284" w:right="-71" w:hanging="284"/>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4D729264" w14:textId="4D87088B"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proofErr w:type="spellStart"/>
      <w:r w:rsidRPr="00D11B96">
        <w:rPr>
          <w:rFonts w:ascii="Arial" w:hAnsi="Arial" w:cs="Arial"/>
        </w:rPr>
        <w:t>SWZ</w:t>
      </w:r>
      <w:proofErr w:type="spellEnd"/>
      <w:r w:rsidRPr="00D11B96">
        <w:rPr>
          <w:rFonts w:ascii="Arial" w:hAnsi="Arial" w:cs="Arial"/>
        </w:rPr>
        <w:t>,</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rsidP="00B2275B">
      <w:pPr>
        <w:pStyle w:val="Akapitzlist"/>
        <w:numPr>
          <w:ilvl w:val="1"/>
          <w:numId w:val="9"/>
        </w:numPr>
        <w:tabs>
          <w:tab w:val="left" w:pos="284"/>
          <w:tab w:val="left" w:pos="1097"/>
        </w:tabs>
        <w:spacing w:before="1"/>
        <w:ind w:left="284" w:right="-71" w:hanging="284"/>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0290FCB4" w:rsidR="009B5FA1" w:rsidRPr="00231506" w:rsidRDefault="00D11B96" w:rsidP="00B2275B">
      <w:pPr>
        <w:pStyle w:val="Akapitzlist"/>
        <w:numPr>
          <w:ilvl w:val="0"/>
          <w:numId w:val="9"/>
        </w:numPr>
        <w:tabs>
          <w:tab w:val="left" w:pos="284"/>
          <w:tab w:val="left" w:pos="2585"/>
        </w:tabs>
        <w:ind w:left="284" w:right="-71" w:hanging="284"/>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70B7E7FA" w14:textId="77777777" w:rsidR="00231506"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3488638" w:rsidR="009B5FA1" w:rsidRPr="00D11B96" w:rsidRDefault="00D11B96" w:rsidP="00B2275B">
      <w:pPr>
        <w:pStyle w:val="Akapitzlist"/>
        <w:numPr>
          <w:ilvl w:val="1"/>
          <w:numId w:val="9"/>
        </w:numPr>
        <w:tabs>
          <w:tab w:val="left" w:pos="284"/>
        </w:tabs>
        <w:spacing w:before="1"/>
        <w:ind w:left="284" w:right="-71" w:firstLine="0"/>
        <w:rPr>
          <w:rFonts w:ascii="Arial" w:hAnsi="Arial" w:cs="Arial"/>
        </w:rPr>
      </w:pPr>
      <w:r w:rsidRPr="00D11B96">
        <w:rPr>
          <w:rFonts w:ascii="Arial" w:hAnsi="Arial" w:cs="Arial"/>
        </w:rPr>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 xml:space="preserve">stosownym dla tego wykonania wymaganiom określonym w Dokumentacji </w:t>
      </w:r>
      <w:r w:rsidRPr="00D11B96">
        <w:rPr>
          <w:rFonts w:ascii="Arial" w:hAnsi="Arial" w:cs="Arial"/>
        </w:rPr>
        <w:lastRenderedPageBreak/>
        <w:t>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rsidP="00B2275B">
      <w:pPr>
        <w:pStyle w:val="Akapitzlist"/>
        <w:numPr>
          <w:ilvl w:val="1"/>
          <w:numId w:val="9"/>
        </w:numPr>
        <w:tabs>
          <w:tab w:val="left" w:pos="284"/>
          <w:tab w:val="left" w:pos="818"/>
        </w:tabs>
        <w:ind w:left="284" w:right="-71" w:hanging="284"/>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40B38BE5"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77777777" w:rsidR="009B5FA1" w:rsidRPr="00E42503" w:rsidRDefault="00D11B96" w:rsidP="00B2275B">
      <w:pPr>
        <w:pStyle w:val="Akapitzlist"/>
        <w:numPr>
          <w:ilvl w:val="1"/>
          <w:numId w:val="9"/>
        </w:numPr>
        <w:tabs>
          <w:tab w:val="left" w:pos="284"/>
          <w:tab w:val="left" w:pos="567"/>
          <w:tab w:val="left" w:pos="975"/>
        </w:tabs>
        <w:spacing w:before="33"/>
        <w:ind w:left="284" w:right="-71" w:firstLine="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rsidP="00B2275B">
      <w:pPr>
        <w:pStyle w:val="Akapitzlist"/>
        <w:numPr>
          <w:ilvl w:val="1"/>
          <w:numId w:val="9"/>
        </w:numPr>
        <w:tabs>
          <w:tab w:val="left" w:pos="284"/>
          <w:tab w:val="left" w:pos="567"/>
        </w:tabs>
        <w:spacing w:before="2"/>
        <w:ind w:left="284" w:right="-71" w:firstLine="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rsidP="00B2275B">
      <w:pPr>
        <w:pStyle w:val="Akapitzlist"/>
        <w:numPr>
          <w:ilvl w:val="1"/>
          <w:numId w:val="9"/>
        </w:numPr>
        <w:tabs>
          <w:tab w:val="left" w:pos="284"/>
          <w:tab w:val="left" w:pos="567"/>
          <w:tab w:val="left" w:pos="1006"/>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rsidP="00B2275B">
      <w:pPr>
        <w:pStyle w:val="Akapitzlist"/>
        <w:numPr>
          <w:ilvl w:val="1"/>
          <w:numId w:val="9"/>
        </w:numPr>
        <w:tabs>
          <w:tab w:val="left" w:pos="284"/>
          <w:tab w:val="left" w:pos="567"/>
          <w:tab w:val="left" w:pos="1085"/>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rsidP="00B2275B">
      <w:pPr>
        <w:pStyle w:val="Akapitzlist"/>
        <w:numPr>
          <w:ilvl w:val="1"/>
          <w:numId w:val="9"/>
        </w:numPr>
        <w:tabs>
          <w:tab w:val="left" w:pos="284"/>
          <w:tab w:val="left" w:pos="567"/>
          <w:tab w:val="left" w:pos="1006"/>
        </w:tabs>
        <w:spacing w:before="1"/>
        <w:ind w:left="284" w:right="-71" w:firstLine="0"/>
        <w:rPr>
          <w:rFonts w:ascii="Arial" w:hAnsi="Arial" w:cs="Arial"/>
        </w:rPr>
      </w:pPr>
      <w:r w:rsidRPr="00D11B96">
        <w:rPr>
          <w:rFonts w:ascii="Arial" w:hAnsi="Arial" w:cs="Arial"/>
        </w:rPr>
        <w:lastRenderedPageBreak/>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1CA318E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77777777"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podwykonawstwo o wartości mniejszej niż 0,5 % wynagrodzenia Wykonawcy, o którym mowa w § 4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77777777" w:rsidR="009B5FA1" w:rsidRPr="00E42503"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13</w:t>
      </w:r>
      <w:r w:rsidRPr="00E42503">
        <w:rPr>
          <w:rFonts w:ascii="Arial" w:hAnsi="Arial" w:cs="Arial"/>
          <w:spacing w:val="-1"/>
        </w:rPr>
        <w:t xml:space="preserve"> </w:t>
      </w:r>
      <w:r w:rsidRPr="00E42503">
        <w:rPr>
          <w:rFonts w:ascii="Arial" w:hAnsi="Arial" w:cs="Arial"/>
        </w:rPr>
        <w:t>ust. 11-17.</w:t>
      </w:r>
    </w:p>
    <w:p w14:paraId="4AB1062E" w14:textId="782F7D1B" w:rsidR="009B5FA1" w:rsidRPr="00E42503" w:rsidRDefault="00D11B96" w:rsidP="00B2275B">
      <w:pPr>
        <w:pStyle w:val="Akapitzlist"/>
        <w:numPr>
          <w:ilvl w:val="0"/>
          <w:numId w:val="9"/>
        </w:numPr>
        <w:tabs>
          <w:tab w:val="left" w:pos="284"/>
        </w:tabs>
        <w:spacing w:before="1"/>
        <w:ind w:left="284" w:right="-71" w:hanging="284"/>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13</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77777777" w:rsidR="009B5FA1" w:rsidRPr="00D11B96" w:rsidRDefault="00D11B96" w:rsidP="00B2275B">
      <w:pPr>
        <w:pStyle w:val="Akapitzlist"/>
        <w:numPr>
          <w:ilvl w:val="0"/>
          <w:numId w:val="9"/>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01A74005"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084FB492" w14:textId="03E7C8F9" w:rsidR="009B5FA1"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006C07C7">
        <w:rPr>
          <w:rFonts w:ascii="Arial" w:hAnsi="Arial" w:cs="Arial"/>
        </w:rPr>
        <w:t>23</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74CEF3B8" w14:textId="00406415"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5D52D7">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46BDA165" w:rsidR="006C07C7" w:rsidRPr="006C07C7" w:rsidRDefault="006C07C7" w:rsidP="005D52D7">
      <w:pPr>
        <w:jc w:val="both"/>
        <w:rPr>
          <w:rFonts w:ascii="Arial" w:hAnsi="Arial" w:cs="Arial"/>
          <w:kern w:val="3"/>
          <w:lang w:eastAsia="pl-PL"/>
        </w:rPr>
      </w:pPr>
      <w:r w:rsidRPr="006C07C7">
        <w:rPr>
          <w:rFonts w:ascii="Arial" w:hAnsi="Arial" w:cs="Arial"/>
          <w:b/>
          <w:bCs/>
          <w:kern w:val="3"/>
          <w:lang w:eastAsia="pl-PL"/>
        </w:rPr>
        <w:t>2.</w:t>
      </w:r>
      <w:r>
        <w:rPr>
          <w:rFonts w:ascii="Arial" w:hAnsi="Arial" w:cs="Arial"/>
          <w:b/>
          <w:bCs/>
          <w:kern w:val="3"/>
          <w:lang w:eastAsia="pl-PL"/>
        </w:rPr>
        <w:t xml:space="preserve"> </w:t>
      </w:r>
      <w:r w:rsidRPr="006C07C7">
        <w:rPr>
          <w:rFonts w:ascii="Arial" w:hAnsi="Arial" w:cs="Arial"/>
          <w:kern w:val="3"/>
          <w:lang w:eastAsia="pl-PL"/>
        </w:rPr>
        <w:t>Zamawiający przewiduje możliwość wprowadzenia zmian do umowy na etapie realizacji prac, w szczególności jeżeli wystąpią następujące przesłanki:</w:t>
      </w:r>
    </w:p>
    <w:p w14:paraId="324539E3" w14:textId="1A860B4B" w:rsidR="006C07C7" w:rsidRPr="006C07C7" w:rsidRDefault="006C07C7" w:rsidP="00B2275B">
      <w:pPr>
        <w:ind w:firstLine="142"/>
        <w:jc w:val="both"/>
        <w:rPr>
          <w:rFonts w:ascii="Arial" w:hAnsi="Arial" w:cs="Arial"/>
          <w:kern w:val="3"/>
          <w:lang w:eastAsia="pl-PL"/>
        </w:rPr>
      </w:pP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 xml:space="preserve">a) w przypadku przekroczenia określonych przez prawo terminów wydawania przez organy </w:t>
      </w:r>
      <w:r w:rsidRPr="006C07C7">
        <w:rPr>
          <w:rFonts w:ascii="Arial" w:hAnsi="Arial" w:cs="Arial"/>
          <w:kern w:val="3"/>
          <w:lang w:eastAsia="pl-PL"/>
        </w:rPr>
        <w:lastRenderedPageBreak/>
        <w:t>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32EDE70E"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w:t>
      </w:r>
      <w:proofErr w:type="spellStart"/>
      <w:r w:rsidRPr="006C07C7">
        <w:rPr>
          <w:rFonts w:ascii="Arial" w:hAnsi="Arial" w:cs="Arial"/>
          <w:kern w:val="3"/>
          <w:lang w:eastAsia="pl-PL"/>
        </w:rPr>
        <w:t>SWZ</w:t>
      </w:r>
      <w:proofErr w:type="spellEnd"/>
      <w:r w:rsidRPr="006C07C7">
        <w:rPr>
          <w:rFonts w:ascii="Arial" w:hAnsi="Arial" w:cs="Arial"/>
          <w:kern w:val="3"/>
          <w:lang w:eastAsia="pl-PL"/>
        </w:rPr>
        <w:t xml:space="preserve">,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pomimo zachowania należytej staranności, które uniemożliwiają wykonanie przedmiotu umowy w terminie przewidzianym w umowie. </w:t>
      </w:r>
    </w:p>
    <w:p w14:paraId="1D1CAA19"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g) Zmiana osób, przy pomocy których Wykonawca i Zamawiający realizuje przedmiot umowy.</w:t>
      </w:r>
    </w:p>
    <w:p w14:paraId="67156D9C"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h)Siła wyższa w rozumieniu umowy uniemożliwiająca wykonanie przedmiotu umowy.</w:t>
      </w:r>
    </w:p>
    <w:p w14:paraId="28774C0E"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3. W przypadkach określonych w ust. 1 przedłużenie terminu wykonania przedmiotu umowy może nastąpić o czas niezbędny do jego wykonania, jednak nie dłużej niż okres trwania przeszkody uniemożliwiającej wykonywanie przedmiotu umowy.</w:t>
      </w:r>
    </w:p>
    <w:p w14:paraId="03AD7D78"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4.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4B2C1C78" w14:textId="63F74079" w:rsidR="00621D6E" w:rsidRPr="00900CF0" w:rsidRDefault="006C07C7" w:rsidP="005D52D7">
      <w:pPr>
        <w:jc w:val="both"/>
        <w:rPr>
          <w:rFonts w:ascii="Arial" w:hAnsi="Arial" w:cs="Arial"/>
        </w:rPr>
      </w:pPr>
      <w:r>
        <w:rPr>
          <w:rFonts w:ascii="Arial" w:hAnsi="Arial" w:cs="Arial"/>
        </w:rPr>
        <w:t>5</w:t>
      </w:r>
      <w:r w:rsidR="00621D6E" w:rsidRPr="00900CF0">
        <w:rPr>
          <w:rFonts w:ascii="Arial" w:hAnsi="Arial" w:cs="Arial"/>
        </w:rPr>
        <w:t>. Strony przewidują zmianę umowy w przypadku zmiany:</w:t>
      </w:r>
    </w:p>
    <w:p w14:paraId="764D0759" w14:textId="77777777" w:rsidR="00621D6E" w:rsidRPr="00900CF0" w:rsidRDefault="00621D6E" w:rsidP="00B2275B">
      <w:pPr>
        <w:ind w:left="142"/>
        <w:jc w:val="both"/>
        <w:rPr>
          <w:rFonts w:ascii="Arial" w:hAnsi="Arial" w:cs="Arial"/>
        </w:rPr>
      </w:pPr>
      <w:r w:rsidRPr="00900CF0">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041FE6C9" w14:textId="77777777" w:rsidR="00621D6E" w:rsidRPr="00900CF0" w:rsidRDefault="00621D6E" w:rsidP="00B2275B">
      <w:pPr>
        <w:ind w:left="142"/>
        <w:jc w:val="both"/>
        <w:rPr>
          <w:rFonts w:ascii="Arial" w:hAnsi="Arial" w:cs="Arial"/>
        </w:rPr>
      </w:pPr>
      <w:r w:rsidRPr="00900CF0">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77777777" w:rsidR="00621D6E" w:rsidRPr="00900CF0" w:rsidRDefault="00621D6E" w:rsidP="00B2275B">
      <w:pPr>
        <w:ind w:left="142"/>
        <w:jc w:val="both"/>
        <w:rPr>
          <w:rFonts w:ascii="Arial" w:hAnsi="Arial" w:cs="Arial"/>
        </w:rPr>
      </w:pPr>
      <w:r w:rsidRPr="00900CF0">
        <w:rPr>
          <w:rFonts w:ascii="Arial" w:hAnsi="Arial" w:cs="Arial"/>
        </w:rPr>
        <w:t xml:space="preserve">a)   udowodni, że zmiana w/w przepisów będzie miała wpływ na koszty wykonania zamówienia </w:t>
      </w:r>
      <w:r w:rsidRPr="00900CF0">
        <w:rPr>
          <w:rFonts w:ascii="Arial" w:hAnsi="Arial" w:cs="Arial"/>
        </w:rPr>
        <w:lastRenderedPageBreak/>
        <w:t>przez Wykonawcę,</w:t>
      </w:r>
    </w:p>
    <w:p w14:paraId="35D99AA9" w14:textId="77777777" w:rsidR="00621D6E" w:rsidRPr="00900CF0" w:rsidRDefault="00621D6E" w:rsidP="00B2275B">
      <w:pPr>
        <w:ind w:left="142"/>
        <w:jc w:val="both"/>
        <w:rPr>
          <w:rFonts w:ascii="Arial" w:hAnsi="Arial" w:cs="Arial"/>
        </w:rPr>
      </w:pPr>
      <w:r w:rsidRPr="00900CF0">
        <w:rPr>
          <w:rFonts w:ascii="Arial" w:hAnsi="Arial" w:cs="Arial"/>
        </w:rPr>
        <w:t xml:space="preserve">b)  wykaże, jaką część wynagrodzenia stanowią koszty pracy ponoszone przez Wykonawcę w trakcie realizacji zamówienia oraz jak zmiana przepisów wpłynie na wysokość tych kosztów. </w:t>
      </w:r>
    </w:p>
    <w:p w14:paraId="780F035B" w14:textId="77777777" w:rsidR="00621D6E" w:rsidRPr="00900CF0" w:rsidRDefault="00621D6E" w:rsidP="00B2275B">
      <w:pPr>
        <w:ind w:left="142"/>
        <w:jc w:val="both"/>
        <w:rPr>
          <w:rFonts w:ascii="Arial" w:hAnsi="Arial" w:cs="Arial"/>
        </w:rPr>
      </w:pPr>
      <w:r w:rsidRPr="00900CF0">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7300C293" w14:textId="77777777" w:rsidR="00621D6E" w:rsidRPr="00900CF0" w:rsidRDefault="00621D6E" w:rsidP="00B2275B">
      <w:pPr>
        <w:ind w:left="142"/>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7F357FCE" w14:textId="77777777" w:rsidR="00621D6E" w:rsidRPr="00900CF0" w:rsidRDefault="00621D6E" w:rsidP="00B2275B">
      <w:pPr>
        <w:ind w:left="142"/>
        <w:jc w:val="both"/>
        <w:rPr>
          <w:rFonts w:ascii="Arial" w:hAnsi="Arial" w:cs="Arial"/>
        </w:rPr>
      </w:pPr>
      <w:r w:rsidRPr="00900CF0">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77777777" w:rsidR="00621D6E" w:rsidRPr="00900CF0" w:rsidRDefault="00621D6E" w:rsidP="00B2275B">
      <w:pPr>
        <w:ind w:left="142"/>
        <w:jc w:val="both"/>
        <w:rPr>
          <w:rFonts w:ascii="Arial" w:hAnsi="Arial" w:cs="Arial"/>
        </w:rPr>
      </w:pPr>
      <w:r w:rsidRPr="00900CF0">
        <w:rPr>
          <w:rFonts w:ascii="Arial" w:hAnsi="Arial" w:cs="Arial"/>
        </w:rPr>
        <w:t>a) udowodni, że zmiana w/w przepisów będzie miała wpływ na koszty wykonania zamówienia przez Wykonawcę,</w:t>
      </w:r>
    </w:p>
    <w:p w14:paraId="1A94B125" w14:textId="77777777" w:rsidR="00621D6E" w:rsidRPr="00900CF0" w:rsidRDefault="00621D6E" w:rsidP="00B2275B">
      <w:pPr>
        <w:ind w:left="142"/>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14:paraId="555CA085" w14:textId="77777777" w:rsidR="00621D6E" w:rsidRPr="00900CF0" w:rsidRDefault="00621D6E" w:rsidP="00B2275B">
      <w:pPr>
        <w:ind w:left="142"/>
        <w:jc w:val="both"/>
        <w:rPr>
          <w:rFonts w:ascii="Arial" w:hAnsi="Arial" w:cs="Arial"/>
        </w:rPr>
      </w:pPr>
      <w:r w:rsidRPr="00900CF0">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D87047A" w14:textId="77777777" w:rsidR="00621D6E" w:rsidRPr="00900CF0" w:rsidRDefault="00621D6E" w:rsidP="00B2275B">
      <w:pPr>
        <w:ind w:left="142"/>
        <w:jc w:val="both"/>
        <w:rPr>
          <w:rFonts w:ascii="Arial" w:hAnsi="Arial" w:cs="Arial"/>
        </w:rPr>
      </w:pPr>
      <w:r w:rsidRPr="00900CF0">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C3A752" w14:textId="77777777" w:rsidR="00621D6E" w:rsidRPr="00900CF0" w:rsidRDefault="00621D6E" w:rsidP="00B2275B">
      <w:pPr>
        <w:ind w:left="142"/>
        <w:jc w:val="both"/>
        <w:rPr>
          <w:rFonts w:ascii="Arial" w:hAnsi="Arial" w:cs="Arial"/>
        </w:rPr>
      </w:pPr>
      <w:r w:rsidRPr="00900CF0">
        <w:rPr>
          <w:rFonts w:ascii="Arial" w:hAnsi="Arial" w:cs="Arial"/>
        </w:rPr>
        <w:t>a) udowodni, że zmiana w/w przepisów będzie miała wpływ na koszty wykonania zamówienia przez Wykonawcę,</w:t>
      </w:r>
    </w:p>
    <w:p w14:paraId="2FF6B6F4" w14:textId="77777777" w:rsidR="00621D6E" w:rsidRPr="00900CF0" w:rsidRDefault="00621D6E" w:rsidP="00B2275B">
      <w:pPr>
        <w:ind w:left="142"/>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14:paraId="26D57107" w14:textId="77777777" w:rsidR="00621D6E" w:rsidRPr="00900CF0" w:rsidRDefault="00621D6E" w:rsidP="00B2275B">
      <w:pPr>
        <w:ind w:left="142"/>
        <w:jc w:val="both"/>
        <w:rPr>
          <w:rFonts w:ascii="Arial" w:hAnsi="Arial" w:cs="Arial"/>
        </w:rPr>
      </w:pPr>
      <w:r w:rsidRPr="00900CF0">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655DF0D5" w14:textId="77777777" w:rsidR="00621D6E" w:rsidRPr="00900CF0" w:rsidRDefault="00621D6E" w:rsidP="00B2275B">
      <w:pPr>
        <w:ind w:left="142"/>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5FED0CAB" w14:textId="76617046" w:rsidR="00621D6E" w:rsidRPr="00900CF0" w:rsidRDefault="006C07C7" w:rsidP="00B2275B">
      <w:pPr>
        <w:ind w:left="284" w:hanging="284"/>
        <w:jc w:val="both"/>
        <w:rPr>
          <w:rFonts w:ascii="Arial" w:hAnsi="Arial" w:cs="Arial"/>
        </w:rPr>
      </w:pPr>
      <w:r>
        <w:rPr>
          <w:rFonts w:ascii="Arial" w:hAnsi="Arial" w:cs="Arial"/>
        </w:rPr>
        <w:t>6</w:t>
      </w:r>
      <w:r w:rsidR="00621D6E" w:rsidRPr="00900CF0">
        <w:rPr>
          <w:rFonts w:ascii="Arial" w:hAnsi="Arial" w:cs="Arial"/>
        </w:rPr>
        <w:t>.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240BEE8A" w14:textId="60F0D715" w:rsidR="00621D6E" w:rsidRPr="00900CF0" w:rsidRDefault="006C07C7" w:rsidP="00B2275B">
      <w:pPr>
        <w:ind w:left="284" w:hanging="284"/>
        <w:jc w:val="both"/>
        <w:rPr>
          <w:rFonts w:ascii="Arial" w:hAnsi="Arial" w:cs="Arial"/>
        </w:rPr>
      </w:pPr>
      <w:r>
        <w:rPr>
          <w:rFonts w:ascii="Arial" w:hAnsi="Arial" w:cs="Arial"/>
        </w:rPr>
        <w:t>7</w:t>
      </w:r>
      <w:r w:rsidR="00621D6E" w:rsidRPr="00900CF0">
        <w:rPr>
          <w:rFonts w:ascii="Arial" w:hAnsi="Arial" w:cs="Arial"/>
        </w:rPr>
        <w:t xml:space="preserve">. 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8CAE59E" w14:textId="281A370C" w:rsidR="00621D6E" w:rsidRPr="00900CF0" w:rsidRDefault="006C07C7" w:rsidP="00B2275B">
      <w:pPr>
        <w:ind w:left="284" w:hanging="284"/>
        <w:jc w:val="both"/>
        <w:rPr>
          <w:rFonts w:ascii="Arial" w:hAnsi="Arial" w:cs="Arial"/>
        </w:rPr>
      </w:pPr>
      <w:r>
        <w:rPr>
          <w:rFonts w:ascii="Arial" w:hAnsi="Arial" w:cs="Arial"/>
        </w:rPr>
        <w:t>8</w:t>
      </w:r>
      <w:r w:rsidR="00621D6E" w:rsidRPr="00900CF0">
        <w:rPr>
          <w:rFonts w:ascii="Arial" w:hAnsi="Arial" w:cs="Arial"/>
        </w:rPr>
        <w:t>. W przypadku wystąpienia okoliczności, o których mowa w ust. 2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D7D52A" w14:textId="79D0EF00" w:rsidR="00621D6E" w:rsidRPr="00900CF0" w:rsidRDefault="006C07C7" w:rsidP="00B2275B">
      <w:pPr>
        <w:ind w:left="284" w:hanging="284"/>
        <w:jc w:val="both"/>
        <w:rPr>
          <w:rFonts w:ascii="Arial" w:hAnsi="Arial" w:cs="Arial"/>
        </w:rPr>
      </w:pPr>
      <w:r>
        <w:rPr>
          <w:rFonts w:ascii="Arial" w:hAnsi="Arial" w:cs="Arial"/>
        </w:rPr>
        <w:t>9</w:t>
      </w:r>
      <w:r w:rsidR="00621D6E" w:rsidRPr="00900CF0">
        <w:rPr>
          <w:rFonts w:ascii="Arial" w:hAnsi="Arial" w:cs="Arial"/>
        </w:rPr>
        <w:t xml:space="preserve">. W przypadku wystąpienia okoliczności, o których mowa w ust. 2 pkt. 2) część wynagrodzenia brutto Wykonawcy, o którym mowa w § 4 ust. 1 umowy, płatna po zaistnieniu ww. okoliczności, </w:t>
      </w:r>
      <w:r w:rsidR="00621D6E" w:rsidRPr="00900CF0">
        <w:rPr>
          <w:rFonts w:ascii="Arial" w:hAnsi="Arial" w:cs="Arial"/>
        </w:rPr>
        <w:lastRenderedPageBreak/>
        <w:t>po spełnieniu warunku, o którym mowa w § 4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14:paraId="65195BFC" w14:textId="75A24DBD" w:rsidR="00621D6E" w:rsidRPr="00900CF0" w:rsidRDefault="006C07C7" w:rsidP="00B2275B">
      <w:pPr>
        <w:ind w:left="284" w:hanging="284"/>
        <w:jc w:val="both"/>
        <w:rPr>
          <w:rFonts w:ascii="Arial" w:hAnsi="Arial" w:cs="Arial"/>
        </w:rPr>
      </w:pPr>
      <w:r>
        <w:rPr>
          <w:rFonts w:ascii="Arial" w:hAnsi="Arial" w:cs="Arial"/>
        </w:rPr>
        <w:t>10</w:t>
      </w:r>
      <w:r w:rsidR="00621D6E" w:rsidRPr="00900CF0">
        <w:rPr>
          <w:rFonts w:ascii="Arial" w:hAnsi="Arial" w:cs="Arial"/>
        </w:rPr>
        <w:t>. W przypadku wystąpienia okoliczności, o których mowa w ust. 2 pkt 3) część wynagrodzeni</w:t>
      </w:r>
      <w:r w:rsidR="00B149BD">
        <w:rPr>
          <w:rFonts w:ascii="Arial" w:hAnsi="Arial" w:cs="Arial"/>
        </w:rPr>
        <w:t>a</w:t>
      </w:r>
      <w:r w:rsidR="00621D6E" w:rsidRPr="00900CF0">
        <w:rPr>
          <w:rFonts w:ascii="Arial" w:hAnsi="Arial" w:cs="Arial"/>
        </w:rPr>
        <w:t xml:space="preserve"> brutto Wykonawcy, o którym mowa w </w:t>
      </w:r>
      <w:r w:rsidR="00621D6E" w:rsidRPr="00C61F49">
        <w:rPr>
          <w:rFonts w:ascii="Arial" w:hAnsi="Arial" w:cs="Arial"/>
        </w:rPr>
        <w:t xml:space="preserve">§ </w:t>
      </w:r>
      <w:r w:rsidR="00C61F49" w:rsidRPr="00C61F49">
        <w:rPr>
          <w:rFonts w:ascii="Arial" w:hAnsi="Arial" w:cs="Arial"/>
        </w:rPr>
        <w:t>4</w:t>
      </w:r>
      <w:r w:rsidR="00621D6E" w:rsidRPr="00900CF0">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18EAC770" w14:textId="54EC77CE" w:rsidR="00621D6E" w:rsidRPr="00900CF0" w:rsidRDefault="006C07C7" w:rsidP="00B2275B">
      <w:pPr>
        <w:ind w:left="284" w:hanging="284"/>
        <w:jc w:val="both"/>
        <w:rPr>
          <w:rFonts w:ascii="Arial" w:hAnsi="Arial" w:cs="Arial"/>
        </w:rPr>
      </w:pPr>
      <w:r>
        <w:rPr>
          <w:rFonts w:ascii="Arial" w:hAnsi="Arial" w:cs="Arial"/>
        </w:rPr>
        <w:t>11</w:t>
      </w:r>
      <w:r w:rsidR="00621D6E" w:rsidRPr="00900CF0">
        <w:rPr>
          <w:rFonts w:ascii="Arial" w:hAnsi="Arial" w:cs="Arial"/>
        </w:rPr>
        <w:t>. 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1F1D4F4" w14:textId="0D0B92DB" w:rsidR="00621D6E" w:rsidRPr="00900CF0" w:rsidRDefault="006C07C7" w:rsidP="00B2275B">
      <w:pPr>
        <w:ind w:left="284" w:hanging="284"/>
        <w:jc w:val="both"/>
        <w:rPr>
          <w:rFonts w:ascii="Arial" w:hAnsi="Arial" w:cs="Arial"/>
        </w:rPr>
      </w:pPr>
      <w:r>
        <w:rPr>
          <w:rFonts w:ascii="Arial" w:hAnsi="Arial" w:cs="Arial"/>
        </w:rPr>
        <w:t>12</w:t>
      </w:r>
      <w:r w:rsidR="00621D6E" w:rsidRPr="00900CF0">
        <w:rPr>
          <w:rFonts w:ascii="Arial" w:hAnsi="Arial" w:cs="Arial"/>
        </w:rPr>
        <w:t>. Ciężar dowodu, że okoliczności wymienione w ust. 2 pkt 2 i 3 mają wpływ na koszty wykonania zamówienia spoczywa na Wykonawcy.</w:t>
      </w:r>
    </w:p>
    <w:p w14:paraId="35835022" w14:textId="53BE7D99" w:rsidR="00621D6E" w:rsidRPr="00900CF0" w:rsidRDefault="006C07C7" w:rsidP="00B2275B">
      <w:pPr>
        <w:ind w:left="284" w:hanging="284"/>
        <w:jc w:val="both"/>
        <w:rPr>
          <w:rFonts w:ascii="Arial" w:hAnsi="Arial" w:cs="Arial"/>
        </w:rPr>
      </w:pPr>
      <w:r>
        <w:rPr>
          <w:rFonts w:ascii="Arial" w:hAnsi="Arial" w:cs="Arial"/>
        </w:rPr>
        <w:t>13</w:t>
      </w:r>
      <w:r w:rsidR="00621D6E" w:rsidRPr="00900CF0">
        <w:rPr>
          <w:rFonts w:ascii="Arial" w:hAnsi="Arial" w:cs="Arial"/>
        </w:rPr>
        <w:t xml:space="preserve">. Zmiany wysokości wynagrodzenia, o których mowa w ust. 2 pkt 1 umowy mogą zostać dokonane ze skutkiem nie wcześniej niż na dzień wejścia w życie przepisów, z których wynikają te zmiany. </w:t>
      </w:r>
    </w:p>
    <w:p w14:paraId="09A60ABD" w14:textId="6E065F51" w:rsidR="00621D6E" w:rsidRPr="00900CF0" w:rsidRDefault="00621D6E" w:rsidP="00B2275B">
      <w:pPr>
        <w:ind w:left="284" w:hanging="284"/>
        <w:jc w:val="both"/>
        <w:rPr>
          <w:rFonts w:ascii="Arial" w:hAnsi="Arial" w:cs="Arial"/>
        </w:rPr>
      </w:pPr>
      <w:r w:rsidRPr="00900CF0">
        <w:rPr>
          <w:rFonts w:ascii="Arial" w:hAnsi="Arial" w:cs="Arial"/>
        </w:rPr>
        <w:t>1</w:t>
      </w:r>
      <w:r w:rsidR="006C07C7">
        <w:rPr>
          <w:rFonts w:ascii="Arial" w:hAnsi="Arial" w:cs="Arial"/>
        </w:rPr>
        <w:t>4</w:t>
      </w:r>
      <w:r w:rsidRPr="00900CF0">
        <w:rPr>
          <w:rFonts w:ascii="Arial" w:hAnsi="Arial" w:cs="Arial"/>
        </w:rPr>
        <w:t>. Zmiany, o których mowa w ust. 2 mogą być dokonane tylko, jeżeli jest to niezbędne dla prawidłowego wykonania umowy lub umowy o dofinansowanie projektu.</w:t>
      </w:r>
    </w:p>
    <w:p w14:paraId="41F6ABBC" w14:textId="230A295D" w:rsidR="00621D6E" w:rsidRPr="00900CF0" w:rsidRDefault="00621D6E" w:rsidP="00B2275B">
      <w:pPr>
        <w:ind w:left="284" w:hanging="284"/>
        <w:jc w:val="both"/>
        <w:rPr>
          <w:rFonts w:ascii="Arial" w:hAnsi="Arial" w:cs="Arial"/>
        </w:rPr>
      </w:pPr>
      <w:r w:rsidRPr="00900CF0">
        <w:rPr>
          <w:rFonts w:ascii="Arial" w:hAnsi="Arial" w:cs="Arial"/>
        </w:rPr>
        <w:t>1</w:t>
      </w:r>
      <w:r w:rsidR="006C07C7">
        <w:rPr>
          <w:rFonts w:ascii="Arial" w:hAnsi="Arial" w:cs="Arial"/>
        </w:rPr>
        <w:t>5</w:t>
      </w:r>
      <w:r w:rsidRPr="00900CF0">
        <w:rPr>
          <w:rFonts w:ascii="Arial" w:hAnsi="Arial" w:cs="Arial"/>
        </w:rPr>
        <w:t>. Wszelkie zmiany umowy wymagają pod rygorem nieważności formy pisemnej i podpisania przez obydwie strony umowy.</w:t>
      </w:r>
    </w:p>
    <w:p w14:paraId="2F27122E" w14:textId="041B0E29" w:rsidR="00621D6E" w:rsidRPr="00900CF0" w:rsidRDefault="00621D6E" w:rsidP="00B2275B">
      <w:pPr>
        <w:ind w:left="284" w:hanging="284"/>
        <w:jc w:val="both"/>
        <w:rPr>
          <w:rFonts w:ascii="Arial" w:hAnsi="Arial" w:cs="Arial"/>
        </w:rPr>
      </w:pPr>
      <w:r w:rsidRPr="00900CF0">
        <w:rPr>
          <w:rFonts w:ascii="Arial" w:hAnsi="Arial" w:cs="Arial"/>
        </w:rPr>
        <w:t>1</w:t>
      </w:r>
      <w:r w:rsidR="006C07C7">
        <w:rPr>
          <w:rFonts w:ascii="Arial" w:hAnsi="Arial" w:cs="Arial"/>
        </w:rPr>
        <w:t>6</w:t>
      </w:r>
      <w:r w:rsidRPr="00900CF0">
        <w:rPr>
          <w:rFonts w:ascii="Arial" w:hAnsi="Arial" w:cs="Arial"/>
        </w:rPr>
        <w:t>. Z wnioskiem o zmianę umowy może wystąpić zarówno Wykonawca, jak i Zamawiający.</w:t>
      </w:r>
    </w:p>
    <w:p w14:paraId="08F1421C" w14:textId="60A32F2D" w:rsidR="00621D6E" w:rsidRPr="00900CF0" w:rsidRDefault="00621D6E" w:rsidP="00B2275B">
      <w:pPr>
        <w:ind w:left="284" w:hanging="284"/>
        <w:jc w:val="both"/>
        <w:rPr>
          <w:rFonts w:ascii="Arial" w:hAnsi="Arial" w:cs="Arial"/>
        </w:rPr>
      </w:pPr>
      <w:r w:rsidRPr="00900CF0">
        <w:rPr>
          <w:rFonts w:ascii="Arial" w:hAnsi="Arial" w:cs="Arial"/>
        </w:rPr>
        <w:t>1</w:t>
      </w:r>
      <w:r w:rsidR="006C07C7">
        <w:rPr>
          <w:rFonts w:ascii="Arial" w:hAnsi="Arial" w:cs="Arial"/>
        </w:rPr>
        <w:t>7</w:t>
      </w:r>
      <w:r w:rsidRPr="00900CF0">
        <w:rPr>
          <w:rFonts w:ascii="Arial" w:hAnsi="Arial" w:cs="Arial"/>
        </w:rPr>
        <w:t>. Strony mogą wystąpić z wnioskiem o zmianę wynagrodzenia na podstawie ust. 2, nie wcześniej niż 6 miesięcy od daty podpisania umowy oraz nie później niż 1 miesiąc przed terminem obowiązywania umowy, wskazanym w § 3 ust.1.</w:t>
      </w:r>
    </w:p>
    <w:p w14:paraId="2A81E605" w14:textId="45447A38" w:rsidR="00621D6E" w:rsidRPr="00900CF0" w:rsidRDefault="00621D6E" w:rsidP="00B2275B">
      <w:pPr>
        <w:ind w:left="284" w:hanging="284"/>
        <w:jc w:val="both"/>
        <w:rPr>
          <w:rFonts w:ascii="Arial" w:hAnsi="Arial" w:cs="Arial"/>
        </w:rPr>
      </w:pPr>
      <w:r w:rsidRPr="00900CF0">
        <w:rPr>
          <w:rFonts w:ascii="Arial" w:hAnsi="Arial" w:cs="Arial"/>
        </w:rPr>
        <w:t>1</w:t>
      </w:r>
      <w:r w:rsidR="006C07C7">
        <w:rPr>
          <w:rFonts w:ascii="Arial" w:hAnsi="Arial" w:cs="Arial"/>
        </w:rPr>
        <w:t>8</w:t>
      </w:r>
      <w:r w:rsidRPr="00900CF0">
        <w:rPr>
          <w:rFonts w:ascii="Arial" w:hAnsi="Arial" w:cs="Arial"/>
        </w:rPr>
        <w:t>. Wszystkie powyższe postanowienia stanowią katalog zmian, na które Zamawiający może wyrazić zgodę. Nie stanowią one jednak zobowiązania do wyrażenia takiej zgody.</w:t>
      </w:r>
    </w:p>
    <w:p w14:paraId="5025DCEA" w14:textId="0D5734A9" w:rsidR="00621D6E" w:rsidRPr="00900CF0" w:rsidRDefault="006C07C7" w:rsidP="00B2275B">
      <w:pPr>
        <w:ind w:left="284" w:hanging="284"/>
        <w:jc w:val="both"/>
        <w:rPr>
          <w:rFonts w:ascii="Arial" w:hAnsi="Arial" w:cs="Arial"/>
        </w:rPr>
      </w:pPr>
      <w:r>
        <w:rPr>
          <w:rFonts w:ascii="Arial" w:hAnsi="Arial" w:cs="Arial"/>
        </w:rPr>
        <w:t>20</w:t>
      </w:r>
      <w:r w:rsidR="00621D6E" w:rsidRPr="00900CF0">
        <w:rPr>
          <w:rFonts w:ascii="Arial" w:hAnsi="Arial" w:cs="Arial"/>
        </w:rPr>
        <w:t>. W sytuacji, gdy zmiana jest wymuszona uchybieniem czy naruszeniem umowy przez Wykonawcę, koszty dodatkowe związane z takimi zmianami ponosi Wykonawca.</w:t>
      </w:r>
    </w:p>
    <w:p w14:paraId="5798EB14" w14:textId="457BF741" w:rsidR="00621D6E" w:rsidRPr="00900CF0" w:rsidRDefault="006C07C7" w:rsidP="00B2275B">
      <w:pPr>
        <w:ind w:left="284" w:hanging="284"/>
        <w:jc w:val="both"/>
        <w:rPr>
          <w:rFonts w:ascii="Arial" w:hAnsi="Arial" w:cs="Arial"/>
        </w:rPr>
      </w:pPr>
      <w:r>
        <w:rPr>
          <w:rFonts w:ascii="Arial" w:hAnsi="Arial" w:cs="Arial"/>
        </w:rPr>
        <w:t>21</w:t>
      </w:r>
      <w:r w:rsidR="00621D6E" w:rsidRPr="00900CF0">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207F3197" w14:textId="3F6D3865" w:rsidR="00621D6E" w:rsidRPr="00900CF0" w:rsidRDefault="006C07C7" w:rsidP="00B2275B">
      <w:pPr>
        <w:ind w:left="284" w:hanging="284"/>
        <w:jc w:val="both"/>
        <w:rPr>
          <w:rFonts w:ascii="Arial" w:hAnsi="Arial" w:cs="Arial"/>
        </w:rPr>
      </w:pPr>
      <w:r>
        <w:rPr>
          <w:rFonts w:ascii="Arial" w:hAnsi="Arial" w:cs="Arial"/>
        </w:rPr>
        <w:t>22</w:t>
      </w:r>
      <w:r w:rsidR="00621D6E" w:rsidRPr="00900CF0">
        <w:rPr>
          <w:rFonts w:ascii="Arial" w:hAnsi="Arial" w:cs="Arial"/>
        </w:rPr>
        <w:t>. Łączna wartość zmian wysokości wynagrodzenia Wykonawcy, dokonanych na podstawie § 14 ust. 2 oraz § 14a nie może być wyższa niż 3 % w stosunku do pierwotnej wartości umowy.</w:t>
      </w:r>
    </w:p>
    <w:p w14:paraId="5C195102" w14:textId="2FCF313B" w:rsidR="006C07C7" w:rsidRPr="006C07C7" w:rsidRDefault="00B2275B" w:rsidP="005D52D7">
      <w:pPr>
        <w:jc w:val="both"/>
        <w:rPr>
          <w:rFonts w:ascii="Arial" w:hAnsi="Arial" w:cs="Arial"/>
          <w:kern w:val="3"/>
          <w:lang w:eastAsia="pl-PL"/>
        </w:rPr>
      </w:pPr>
      <w:r>
        <w:rPr>
          <w:rFonts w:ascii="Arial" w:hAnsi="Arial" w:cs="Arial"/>
          <w:kern w:val="3"/>
          <w:lang w:eastAsia="pl-PL"/>
        </w:rPr>
        <w:t>23</w:t>
      </w:r>
      <w:r w:rsidR="006C07C7" w:rsidRPr="006C07C7">
        <w:rPr>
          <w:rFonts w:ascii="Arial" w:hAnsi="Arial" w:cs="Arial"/>
          <w:kern w:val="3"/>
          <w:lang w:eastAsia="pl-PL"/>
        </w:rPr>
        <w:t xml:space="preserve">. W okresie gwarancji Wykonawca zobowiązany jest do pisemnego powiadomienia o: </w:t>
      </w:r>
    </w:p>
    <w:p w14:paraId="52459D28"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1) zmianie siedziby lub nazwy firmy,</w:t>
      </w:r>
    </w:p>
    <w:p w14:paraId="53AAE2CB"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2) zmianie osób reprezentujących,</w:t>
      </w:r>
    </w:p>
    <w:p w14:paraId="5DCB68BA"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3) ogłoszeniu upadłości Wykonawcy,</w:t>
      </w:r>
    </w:p>
    <w:p w14:paraId="5F7D7F62"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4) wszczęciu postępowania układowego, w którym uczestniczy Wykonawca,</w:t>
      </w:r>
    </w:p>
    <w:p w14:paraId="6C8CCE4E"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5) ogłoszeniu likwidacji,</w:t>
      </w:r>
    </w:p>
    <w:p w14:paraId="70D38244"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6) zawieszeniu działalności.</w:t>
      </w:r>
    </w:p>
    <w:p w14:paraId="7D395553" w14:textId="77777777" w:rsidR="006C07C7" w:rsidRDefault="006C07C7" w:rsidP="005D52D7">
      <w:pPr>
        <w:jc w:val="both"/>
        <w:rPr>
          <w:rFonts w:ascii="Arial" w:hAnsi="Arial" w:cs="Arial"/>
          <w:kern w:val="3"/>
          <w:lang w:eastAsia="pl-PL"/>
        </w:rPr>
      </w:pPr>
      <w:r w:rsidRPr="006C07C7">
        <w:rPr>
          <w:rFonts w:ascii="Arial" w:hAnsi="Arial" w:cs="Arial"/>
          <w:kern w:val="3"/>
          <w:lang w:eastAsia="pl-PL"/>
        </w:rPr>
        <w:t>Wszystkie powyższe postanowienia stanowią katalog zmian, poza zapisami ustawy, które przed wprowadzeniem do umowy wymagają zgodnej akceptacji stron umowy.</w:t>
      </w:r>
    </w:p>
    <w:p w14:paraId="53716359" w14:textId="50DF50FB" w:rsidR="00621D6E" w:rsidRDefault="00621D6E" w:rsidP="005D52D7">
      <w:pPr>
        <w:jc w:val="both"/>
        <w:rPr>
          <w:rFonts w:ascii="Arial" w:hAnsi="Arial" w:cs="Arial"/>
        </w:rPr>
      </w:pPr>
    </w:p>
    <w:p w14:paraId="6C1DFCA4" w14:textId="09DCC7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4</w:t>
      </w:r>
      <w:r w:rsidR="00A01CC0">
        <w:rPr>
          <w:rFonts w:ascii="Arial" w:hAnsi="Arial" w:cs="Arial"/>
          <w:sz w:val="22"/>
          <w:szCs w:val="22"/>
        </w:rPr>
        <w:t xml:space="preserve"> OBOWIĄZEK INFORMACYJNY</w:t>
      </w:r>
    </w:p>
    <w:p w14:paraId="557218E3" w14:textId="77777777" w:rsidR="009B5FA1" w:rsidRPr="00D11B96" w:rsidRDefault="00D11B96" w:rsidP="005D52D7">
      <w:pPr>
        <w:pStyle w:val="Akapitzlist"/>
        <w:numPr>
          <w:ilvl w:val="0"/>
          <w:numId w:val="5"/>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lastRenderedPageBreak/>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5D52D7">
      <w:pPr>
        <w:pStyle w:val="Akapitzlist"/>
        <w:numPr>
          <w:ilvl w:val="0"/>
          <w:numId w:val="5"/>
        </w:numPr>
        <w:tabs>
          <w:tab w:val="left" w:pos="284"/>
        </w:tabs>
        <w:ind w:left="284" w:right="-71" w:hanging="284"/>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5D52D7">
      <w:pPr>
        <w:pStyle w:val="Tekstpodstawowy"/>
        <w:ind w:left="0" w:right="-71" w:firstLine="0"/>
        <w:rPr>
          <w:rFonts w:ascii="Arial" w:hAnsi="Arial" w:cs="Arial"/>
          <w:sz w:val="22"/>
          <w:szCs w:val="22"/>
        </w:rPr>
      </w:pPr>
    </w:p>
    <w:p w14:paraId="7AEDB1BD" w14:textId="51AFEA50" w:rsidR="009B5FA1" w:rsidRPr="00D11B96" w:rsidRDefault="00D11B96" w:rsidP="005D52D7">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5</w:t>
      </w:r>
      <w:r w:rsidR="00A01CC0">
        <w:rPr>
          <w:rFonts w:ascii="Arial" w:hAnsi="Arial" w:cs="Arial"/>
          <w:sz w:val="22"/>
          <w:szCs w:val="22"/>
        </w:rPr>
        <w:t xml:space="preserve"> POSTANOWIENIA KOŃCOWE</w:t>
      </w:r>
    </w:p>
    <w:p w14:paraId="0BC8A33D" w14:textId="77777777" w:rsidR="009B5FA1" w:rsidRPr="00D11B96" w:rsidRDefault="00D11B96" w:rsidP="005D52D7">
      <w:pPr>
        <w:pStyle w:val="Akapitzlist"/>
        <w:numPr>
          <w:ilvl w:val="0"/>
          <w:numId w:val="4"/>
        </w:numPr>
        <w:tabs>
          <w:tab w:val="left" w:pos="284"/>
        </w:tabs>
        <w:ind w:left="284" w:right="-71" w:hanging="284"/>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B2B0D24" w14:textId="6520D3C3" w:rsidR="009B5FA1" w:rsidRPr="00D11B96" w:rsidRDefault="005D52D7" w:rsidP="005D52D7">
      <w:pPr>
        <w:pStyle w:val="Tekstpodstawowy"/>
        <w:tabs>
          <w:tab w:val="left" w:pos="284"/>
        </w:tabs>
        <w:ind w:left="284" w:right="-71" w:hanging="284"/>
        <w:rPr>
          <w:rFonts w:ascii="Arial" w:hAnsi="Arial" w:cs="Arial"/>
          <w:sz w:val="22"/>
          <w:szCs w:val="22"/>
        </w:rPr>
      </w:pPr>
      <w:r>
        <w:rPr>
          <w:rFonts w:ascii="Arial" w:hAnsi="Arial" w:cs="Arial"/>
          <w:sz w:val="22"/>
          <w:szCs w:val="22"/>
        </w:rPr>
        <w:tab/>
      </w:r>
      <w:r w:rsidR="00D11B96" w:rsidRPr="00D11B96">
        <w:rPr>
          <w:rFonts w:ascii="Arial" w:hAnsi="Arial" w:cs="Arial"/>
          <w:sz w:val="22"/>
          <w:szCs w:val="22"/>
        </w:rPr>
        <w:t>W innych sytuacjach właściwym do rozpoznania sporów wynikłych na tle realizacji niniejszej umowy jest</w:t>
      </w:r>
      <w:r w:rsidR="00D11B96" w:rsidRPr="00D11B96">
        <w:rPr>
          <w:rFonts w:ascii="Arial" w:hAnsi="Arial" w:cs="Arial"/>
          <w:spacing w:val="1"/>
          <w:sz w:val="22"/>
          <w:szCs w:val="22"/>
        </w:rPr>
        <w:t xml:space="preserve"> </w:t>
      </w:r>
      <w:r w:rsidR="00D11B96" w:rsidRPr="00D11B96">
        <w:rPr>
          <w:rFonts w:ascii="Arial" w:hAnsi="Arial" w:cs="Arial"/>
          <w:sz w:val="22"/>
          <w:szCs w:val="22"/>
        </w:rPr>
        <w:t>Sąd</w:t>
      </w:r>
      <w:r w:rsidR="00D11B96" w:rsidRPr="00D11B96">
        <w:rPr>
          <w:rFonts w:ascii="Arial" w:hAnsi="Arial" w:cs="Arial"/>
          <w:spacing w:val="-1"/>
          <w:sz w:val="22"/>
          <w:szCs w:val="22"/>
        </w:rPr>
        <w:t xml:space="preserve"> </w:t>
      </w:r>
      <w:r w:rsidR="00D11B96" w:rsidRPr="00D11B96">
        <w:rPr>
          <w:rFonts w:ascii="Arial" w:hAnsi="Arial" w:cs="Arial"/>
          <w:sz w:val="22"/>
          <w:szCs w:val="22"/>
        </w:rPr>
        <w:t>właściwy dla siedziby Zamawiającego.</w:t>
      </w:r>
    </w:p>
    <w:p w14:paraId="2DA3D77A" w14:textId="77777777" w:rsidR="009B5FA1" w:rsidRPr="00D11B96" w:rsidRDefault="00D11B96" w:rsidP="005D52D7">
      <w:pPr>
        <w:pStyle w:val="Akapitzlist"/>
        <w:numPr>
          <w:ilvl w:val="0"/>
          <w:numId w:val="4"/>
        </w:numPr>
        <w:tabs>
          <w:tab w:val="left" w:pos="284"/>
        </w:tabs>
        <w:spacing w:before="1"/>
        <w:ind w:left="284" w:right="-71" w:hanging="284"/>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5D52D7">
      <w:pPr>
        <w:pStyle w:val="Akapitzlist"/>
        <w:numPr>
          <w:ilvl w:val="0"/>
          <w:numId w:val="4"/>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Nagłówki paragrafów nie stanowią treści umowy i nie będą brane pod uwagę przy jej interpretacji.</w:t>
      </w:r>
    </w:p>
    <w:p w14:paraId="41B3AF4A" w14:textId="77777777" w:rsidR="009B5FA1" w:rsidRPr="00D11B96" w:rsidRDefault="00D11B96" w:rsidP="005D52D7">
      <w:pPr>
        <w:pStyle w:val="Akapitzlist"/>
        <w:numPr>
          <w:ilvl w:val="0"/>
          <w:numId w:val="4"/>
        </w:numPr>
        <w:tabs>
          <w:tab w:val="left" w:pos="284"/>
        </w:tabs>
        <w:spacing w:before="2"/>
        <w:ind w:left="284" w:right="-71" w:hanging="284"/>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5D52D7">
      <w:pPr>
        <w:pStyle w:val="Tekstpodstawowy"/>
        <w:ind w:left="0" w:right="-71" w:firstLine="0"/>
        <w:rPr>
          <w:rFonts w:ascii="Arial" w:hAnsi="Arial" w:cs="Arial"/>
          <w:sz w:val="22"/>
          <w:szCs w:val="22"/>
        </w:rPr>
      </w:pPr>
    </w:p>
    <w:p w14:paraId="4D7D7C01" w14:textId="3B446E51" w:rsidR="009B5FA1" w:rsidRPr="00D11B96" w:rsidRDefault="00D11B96" w:rsidP="005D52D7">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6</w:t>
      </w:r>
    </w:p>
    <w:p w14:paraId="620B0036" w14:textId="77777777" w:rsidR="009B5FA1" w:rsidRPr="00D11B96" w:rsidRDefault="00D11B96" w:rsidP="005D52D7">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5D52D7">
      <w:pPr>
        <w:pStyle w:val="Tekstpodstawowy"/>
        <w:spacing w:before="11"/>
        <w:ind w:left="0" w:right="-71" w:firstLine="0"/>
        <w:rPr>
          <w:rFonts w:ascii="Arial" w:hAnsi="Arial" w:cs="Arial"/>
          <w:sz w:val="22"/>
          <w:szCs w:val="22"/>
        </w:rPr>
      </w:pPr>
    </w:p>
    <w:p w14:paraId="2B4D5733" w14:textId="77777777" w:rsidR="009B5FA1" w:rsidRPr="00D11B96" w:rsidRDefault="00D11B96" w:rsidP="005D52D7">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5D52D7">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31B5BA5C" w14:textId="09F0A645" w:rsidR="00F76A6C" w:rsidRDefault="00A01CC0" w:rsidP="005D52D7">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5B756293" w:rsidR="00A01CC0" w:rsidRDefault="00F76A6C" w:rsidP="005D52D7">
      <w:pPr>
        <w:pStyle w:val="Tekstpodstawowy"/>
        <w:spacing w:line="243" w:lineRule="exact"/>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w:t>
      </w:r>
    </w:p>
    <w:p w14:paraId="12DD60C3" w14:textId="77777777" w:rsidR="009B5FA1" w:rsidRPr="00D11B96" w:rsidRDefault="009B5FA1" w:rsidP="005D52D7">
      <w:pPr>
        <w:pStyle w:val="Tekstpodstawowy"/>
        <w:ind w:left="0" w:right="-71" w:firstLine="0"/>
        <w:rPr>
          <w:rFonts w:ascii="Arial" w:hAnsi="Arial" w:cs="Arial"/>
          <w:sz w:val="22"/>
          <w:szCs w:val="22"/>
        </w:rPr>
      </w:pPr>
    </w:p>
    <w:p w14:paraId="51D5E5CA" w14:textId="77777777" w:rsidR="009B5FA1" w:rsidRPr="00D11B96" w:rsidRDefault="00D11B96" w:rsidP="005D52D7">
      <w:pPr>
        <w:pStyle w:val="Nagwek11"/>
        <w:tabs>
          <w:tab w:val="left" w:pos="5664"/>
        </w:tabs>
        <w:spacing w:before="1"/>
        <w:ind w:left="0" w:right="-71"/>
        <w:rPr>
          <w:rFonts w:ascii="Arial" w:hAnsi="Arial" w:cs="Arial"/>
        </w:rPr>
      </w:pPr>
      <w:r w:rsidRPr="00D11B96">
        <w:rPr>
          <w:rFonts w:ascii="Arial" w:hAnsi="Arial" w:cs="Arial"/>
          <w:sz w:val="22"/>
          <w:szCs w:val="22"/>
        </w:rPr>
        <w:t>Zamawiający</w:t>
      </w:r>
      <w:r w:rsidRPr="00D11B96">
        <w:rPr>
          <w:rFonts w:ascii="Arial" w:hAnsi="Arial" w:cs="Arial"/>
          <w:sz w:val="22"/>
          <w:szCs w:val="22"/>
        </w:rPr>
        <w:tab/>
        <w:t>Wykonawca</w:t>
      </w:r>
      <w:r w:rsidR="004274DB">
        <w:rPr>
          <w:rFonts w:ascii="Arial" w:hAnsi="Arial" w:cs="Arial"/>
          <w:sz w:val="22"/>
          <w:szCs w:val="22"/>
        </w:rPr>
        <w:br/>
      </w:r>
      <w:r w:rsidRPr="00D11B96">
        <w:rPr>
          <w:rFonts w:ascii="Arial" w:hAnsi="Arial" w:cs="Arial"/>
        </w:rPr>
        <w:t>……………………………...…..</w:t>
      </w:r>
      <w:r w:rsidRPr="00D11B96">
        <w:rPr>
          <w:rFonts w:ascii="Arial" w:hAnsi="Arial" w:cs="Arial"/>
        </w:rPr>
        <w:tab/>
        <w:t>………..........…………………..</w:t>
      </w:r>
    </w:p>
    <w:p w14:paraId="15DD6521" w14:textId="77777777" w:rsidR="009B5FA1" w:rsidRPr="00D11B96" w:rsidRDefault="009B5FA1" w:rsidP="005D52D7">
      <w:pPr>
        <w:ind w:right="-71"/>
        <w:jc w:val="both"/>
        <w:rPr>
          <w:rFonts w:ascii="Arial" w:hAnsi="Arial" w:cs="Arial"/>
        </w:rPr>
        <w:sectPr w:rsidR="009B5FA1" w:rsidRPr="00D11B96" w:rsidSect="00640006">
          <w:headerReference w:type="default" r:id="rId8"/>
          <w:footerReference w:type="default" r:id="rId9"/>
          <w:pgSz w:w="11910" w:h="16840"/>
          <w:pgMar w:top="1080" w:right="980" w:bottom="567" w:left="1220" w:header="0" w:footer="729" w:gutter="0"/>
          <w:cols w:space="708"/>
        </w:sectPr>
      </w:pPr>
    </w:p>
    <w:p w14:paraId="697D684B" w14:textId="77777777" w:rsidR="009B5FA1" w:rsidRPr="00573E95"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D52D7">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0D52BD4A" w14:textId="77777777" w:rsidR="009B5FA1" w:rsidRPr="00573E95" w:rsidRDefault="00D11B96" w:rsidP="005D52D7">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D52D7">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74BE9286" w14:textId="77777777" w:rsidR="009B5FA1" w:rsidRPr="00573E95"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30951BB1" w14:textId="77777777" w:rsidR="009B5FA1" w:rsidRPr="00573E95" w:rsidRDefault="00D11B96" w:rsidP="005D52D7">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6354325C" w14:textId="77777777" w:rsidR="00573E95" w:rsidRPr="00573E95" w:rsidRDefault="00573E95" w:rsidP="005D52D7">
      <w:pPr>
        <w:pStyle w:val="Akapitzlist"/>
        <w:tabs>
          <w:tab w:val="left" w:pos="0"/>
          <w:tab w:val="left" w:pos="374"/>
        </w:tabs>
        <w:spacing w:before="12"/>
        <w:ind w:left="0" w:right="-71" w:firstLine="0"/>
        <w:rPr>
          <w:rFonts w:ascii="Arial" w:hAnsi="Arial" w:cs="Arial"/>
        </w:rPr>
      </w:pPr>
    </w:p>
    <w:sectPr w:rsidR="00573E95" w:rsidRPr="00573E95" w:rsidSect="00640006">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C0A40" w14:textId="77777777" w:rsidR="00640006" w:rsidRDefault="00640006" w:rsidP="009B5FA1">
      <w:r>
        <w:separator/>
      </w:r>
    </w:p>
  </w:endnote>
  <w:endnote w:type="continuationSeparator" w:id="0">
    <w:p w14:paraId="4EB025CC" w14:textId="77777777" w:rsidR="00640006" w:rsidRDefault="00640006"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B7BBC" w14:textId="77777777" w:rsidR="00640006" w:rsidRDefault="00640006" w:rsidP="009B5FA1">
      <w:r>
        <w:separator/>
      </w:r>
    </w:p>
  </w:footnote>
  <w:footnote w:type="continuationSeparator" w:id="0">
    <w:p w14:paraId="3386065C" w14:textId="77777777" w:rsidR="00640006" w:rsidRDefault="00640006"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7777777"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 xml:space="preserve">Wyliczenie ma charakter przykładowy. Umowa o pracę może zawierać również inne dane, które podlegają </w:t>
      </w:r>
      <w:proofErr w:type="spellStart"/>
      <w:r w:rsidRPr="00964A9C">
        <w:rPr>
          <w:rFonts w:ascii="Arial" w:hAnsi="Arial" w:cs="Arial"/>
          <w:sz w:val="18"/>
          <w:szCs w:val="18"/>
        </w:rPr>
        <w:t>anonimizacji</w:t>
      </w:r>
      <w:proofErr w:type="spellEnd"/>
      <w:r w:rsidRPr="00964A9C">
        <w:rPr>
          <w:rFonts w:ascii="Arial" w:hAnsi="Arial" w:cs="Arial"/>
          <w:sz w:val="18"/>
          <w:szCs w:val="18"/>
        </w:rPr>
        <w:t>.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18.05.2018r</w:t>
      </w:r>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proofErr w:type="spellStart"/>
      <w:r w:rsidRPr="00964A9C">
        <w:rPr>
          <w:rFonts w:ascii="Arial" w:hAnsi="Arial" w:cs="Arial"/>
          <w:sz w:val="18"/>
          <w:szCs w:val="18"/>
        </w:rPr>
        <w:t>anonimizacji</w:t>
      </w:r>
      <w:proofErr w:type="spellEnd"/>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6"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9" w15:restartNumberingAfterBreak="0">
    <w:nsid w:val="0B1015A3"/>
    <w:multiLevelType w:val="hybridMultilevel"/>
    <w:tmpl w:val="8594EBEA"/>
    <w:lvl w:ilvl="0" w:tplc="6008A5E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5" w15:restartNumberingAfterBreak="0">
    <w:nsid w:val="172F1047"/>
    <w:multiLevelType w:val="hybridMultilevel"/>
    <w:tmpl w:val="D7489556"/>
    <w:lvl w:ilvl="0" w:tplc="67FCA2B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6" w15:restartNumberingAfterBreak="0">
    <w:nsid w:val="17F4201A"/>
    <w:multiLevelType w:val="hybridMultilevel"/>
    <w:tmpl w:val="CBB0DA3E"/>
    <w:lvl w:ilvl="0" w:tplc="ABDC97B0">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182875F2"/>
    <w:multiLevelType w:val="hybridMultilevel"/>
    <w:tmpl w:val="44BC5672"/>
    <w:lvl w:ilvl="0" w:tplc="DE26DA90">
      <w:start w:val="1"/>
      <w:numFmt w:val="decimal"/>
      <w:lvlText w:val="%1."/>
      <w:lvlJc w:val="left"/>
      <w:pPr>
        <w:ind w:left="623" w:hanging="360"/>
        <w:jc w:val="right"/>
      </w:pPr>
      <w:rPr>
        <w:rFonts w:ascii="Calibri" w:eastAsia="Calibri" w:hAnsi="Calibri" w:cs="Calibri" w:hint="default"/>
        <w:spacing w:val="-1"/>
        <w:w w:val="99"/>
        <w:sz w:val="20"/>
        <w:szCs w:val="20"/>
        <w:lang w:val="pl-PL" w:eastAsia="en-US" w:bidi="ar-SA"/>
      </w:rPr>
    </w:lvl>
    <w:lvl w:ilvl="1" w:tplc="86F84A0C">
      <w:start w:val="1"/>
      <w:numFmt w:val="lowerLetter"/>
      <w:lvlText w:val="%2)"/>
      <w:lvlJc w:val="left"/>
      <w:pPr>
        <w:ind w:left="1190" w:hanging="360"/>
      </w:pPr>
      <w:rPr>
        <w:rFonts w:ascii="Calibri" w:eastAsia="Calibri" w:hAnsi="Calibri" w:cs="Calibri" w:hint="default"/>
        <w:w w:val="99"/>
        <w:sz w:val="20"/>
        <w:szCs w:val="20"/>
        <w:lang w:val="pl-PL" w:eastAsia="en-US" w:bidi="ar-SA"/>
      </w:rPr>
    </w:lvl>
    <w:lvl w:ilvl="2" w:tplc="3064E026">
      <w:numFmt w:val="bullet"/>
      <w:lvlText w:val="•"/>
      <w:lvlJc w:val="left"/>
      <w:pPr>
        <w:ind w:left="1280" w:hanging="360"/>
      </w:pPr>
      <w:rPr>
        <w:rFonts w:hint="default"/>
        <w:lang w:val="pl-PL" w:eastAsia="en-US" w:bidi="ar-SA"/>
      </w:rPr>
    </w:lvl>
    <w:lvl w:ilvl="3" w:tplc="C68EB0CA">
      <w:numFmt w:val="bullet"/>
      <w:lvlText w:val="•"/>
      <w:lvlJc w:val="left"/>
      <w:pPr>
        <w:ind w:left="2333" w:hanging="360"/>
      </w:pPr>
      <w:rPr>
        <w:rFonts w:hint="default"/>
        <w:lang w:val="pl-PL" w:eastAsia="en-US" w:bidi="ar-SA"/>
      </w:rPr>
    </w:lvl>
    <w:lvl w:ilvl="4" w:tplc="BDDC3D24">
      <w:numFmt w:val="bullet"/>
      <w:lvlText w:val="•"/>
      <w:lvlJc w:val="left"/>
      <w:pPr>
        <w:ind w:left="3386" w:hanging="360"/>
      </w:pPr>
      <w:rPr>
        <w:rFonts w:hint="default"/>
        <w:lang w:val="pl-PL" w:eastAsia="en-US" w:bidi="ar-SA"/>
      </w:rPr>
    </w:lvl>
    <w:lvl w:ilvl="5" w:tplc="146CFBA4">
      <w:numFmt w:val="bullet"/>
      <w:lvlText w:val="•"/>
      <w:lvlJc w:val="left"/>
      <w:pPr>
        <w:ind w:left="4439" w:hanging="360"/>
      </w:pPr>
      <w:rPr>
        <w:rFonts w:hint="default"/>
        <w:lang w:val="pl-PL" w:eastAsia="en-US" w:bidi="ar-SA"/>
      </w:rPr>
    </w:lvl>
    <w:lvl w:ilvl="6" w:tplc="6706E8B2">
      <w:numFmt w:val="bullet"/>
      <w:lvlText w:val="•"/>
      <w:lvlJc w:val="left"/>
      <w:pPr>
        <w:ind w:left="5493" w:hanging="360"/>
      </w:pPr>
      <w:rPr>
        <w:rFonts w:hint="default"/>
        <w:lang w:val="pl-PL" w:eastAsia="en-US" w:bidi="ar-SA"/>
      </w:rPr>
    </w:lvl>
    <w:lvl w:ilvl="7" w:tplc="A4ACFEA8">
      <w:numFmt w:val="bullet"/>
      <w:lvlText w:val="•"/>
      <w:lvlJc w:val="left"/>
      <w:pPr>
        <w:ind w:left="6546" w:hanging="360"/>
      </w:pPr>
      <w:rPr>
        <w:rFonts w:hint="default"/>
        <w:lang w:val="pl-PL" w:eastAsia="en-US" w:bidi="ar-SA"/>
      </w:rPr>
    </w:lvl>
    <w:lvl w:ilvl="8" w:tplc="0F463B06">
      <w:numFmt w:val="bullet"/>
      <w:lvlText w:val="•"/>
      <w:lvlJc w:val="left"/>
      <w:pPr>
        <w:ind w:left="7599" w:hanging="360"/>
      </w:pPr>
      <w:rPr>
        <w:rFonts w:hint="default"/>
        <w:lang w:val="pl-PL" w:eastAsia="en-US" w:bidi="ar-SA"/>
      </w:rPr>
    </w:lvl>
  </w:abstractNum>
  <w:abstractNum w:abstractNumId="28" w15:restartNumberingAfterBreak="0">
    <w:nsid w:val="1A5277E4"/>
    <w:multiLevelType w:val="multilevel"/>
    <w:tmpl w:val="B44A148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1AB957AE"/>
    <w:multiLevelType w:val="hybridMultilevel"/>
    <w:tmpl w:val="D714A72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1F8A200B"/>
    <w:multiLevelType w:val="hybridMultilevel"/>
    <w:tmpl w:val="D870EBC6"/>
    <w:lvl w:ilvl="0" w:tplc="98125860">
      <w:start w:val="1"/>
      <w:numFmt w:val="decimal"/>
      <w:lvlText w:val="%1)"/>
      <w:lvlJc w:val="left"/>
      <w:pPr>
        <w:ind w:left="916" w:hanging="269"/>
      </w:pPr>
      <w:rPr>
        <w:rFonts w:ascii="Calibri" w:eastAsia="Calibri" w:hAnsi="Calibri" w:cs="Calibri" w:hint="default"/>
        <w:w w:val="99"/>
        <w:sz w:val="20"/>
        <w:szCs w:val="20"/>
        <w:lang w:val="pl-PL" w:eastAsia="en-US" w:bidi="ar-SA"/>
      </w:rPr>
    </w:lvl>
    <w:lvl w:ilvl="1" w:tplc="E12E28FA">
      <w:start w:val="1"/>
      <w:numFmt w:val="lowerLetter"/>
      <w:lvlText w:val="%2)"/>
      <w:lvlJc w:val="left"/>
      <w:pPr>
        <w:ind w:left="2320" w:hanging="708"/>
      </w:pPr>
      <w:rPr>
        <w:rFonts w:ascii="Calibri" w:eastAsia="Calibri" w:hAnsi="Calibri" w:cs="Calibri" w:hint="default"/>
        <w:w w:val="99"/>
        <w:sz w:val="20"/>
        <w:szCs w:val="20"/>
        <w:lang w:val="pl-PL" w:eastAsia="en-US" w:bidi="ar-SA"/>
      </w:rPr>
    </w:lvl>
    <w:lvl w:ilvl="2" w:tplc="75ACCD74">
      <w:numFmt w:val="bullet"/>
      <w:lvlText w:val="•"/>
      <w:lvlJc w:val="left"/>
      <w:pPr>
        <w:ind w:left="3140" w:hanging="708"/>
      </w:pPr>
      <w:rPr>
        <w:rFonts w:hint="default"/>
        <w:lang w:val="pl-PL" w:eastAsia="en-US" w:bidi="ar-SA"/>
      </w:rPr>
    </w:lvl>
    <w:lvl w:ilvl="3" w:tplc="859C5C60">
      <w:numFmt w:val="bullet"/>
      <w:lvlText w:val="•"/>
      <w:lvlJc w:val="left"/>
      <w:pPr>
        <w:ind w:left="3961" w:hanging="708"/>
      </w:pPr>
      <w:rPr>
        <w:rFonts w:hint="default"/>
        <w:lang w:val="pl-PL" w:eastAsia="en-US" w:bidi="ar-SA"/>
      </w:rPr>
    </w:lvl>
    <w:lvl w:ilvl="4" w:tplc="418C12A2">
      <w:numFmt w:val="bullet"/>
      <w:lvlText w:val="•"/>
      <w:lvlJc w:val="left"/>
      <w:pPr>
        <w:ind w:left="4782" w:hanging="708"/>
      </w:pPr>
      <w:rPr>
        <w:rFonts w:hint="default"/>
        <w:lang w:val="pl-PL" w:eastAsia="en-US" w:bidi="ar-SA"/>
      </w:rPr>
    </w:lvl>
    <w:lvl w:ilvl="5" w:tplc="3AD698E4">
      <w:numFmt w:val="bullet"/>
      <w:lvlText w:val="•"/>
      <w:lvlJc w:val="left"/>
      <w:pPr>
        <w:ind w:left="5602" w:hanging="708"/>
      </w:pPr>
      <w:rPr>
        <w:rFonts w:hint="default"/>
        <w:lang w:val="pl-PL" w:eastAsia="en-US" w:bidi="ar-SA"/>
      </w:rPr>
    </w:lvl>
    <w:lvl w:ilvl="6" w:tplc="DAE0440E">
      <w:numFmt w:val="bullet"/>
      <w:lvlText w:val="•"/>
      <w:lvlJc w:val="left"/>
      <w:pPr>
        <w:ind w:left="6423" w:hanging="708"/>
      </w:pPr>
      <w:rPr>
        <w:rFonts w:hint="default"/>
        <w:lang w:val="pl-PL" w:eastAsia="en-US" w:bidi="ar-SA"/>
      </w:rPr>
    </w:lvl>
    <w:lvl w:ilvl="7" w:tplc="2E0CEC0A">
      <w:numFmt w:val="bullet"/>
      <w:lvlText w:val="•"/>
      <w:lvlJc w:val="left"/>
      <w:pPr>
        <w:ind w:left="7244" w:hanging="708"/>
      </w:pPr>
      <w:rPr>
        <w:rFonts w:hint="default"/>
        <w:lang w:val="pl-PL" w:eastAsia="en-US" w:bidi="ar-SA"/>
      </w:rPr>
    </w:lvl>
    <w:lvl w:ilvl="8" w:tplc="C95A3DB8">
      <w:numFmt w:val="bullet"/>
      <w:lvlText w:val="•"/>
      <w:lvlJc w:val="left"/>
      <w:pPr>
        <w:ind w:left="8064" w:hanging="708"/>
      </w:pPr>
      <w:rPr>
        <w:rFonts w:hint="default"/>
        <w:lang w:val="pl-PL" w:eastAsia="en-US" w:bidi="ar-SA"/>
      </w:rPr>
    </w:lvl>
  </w:abstractNum>
  <w:abstractNum w:abstractNumId="31"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224EB75"/>
    <w:multiLevelType w:val="multilevel"/>
    <w:tmpl w:val="FA2CFC80"/>
    <w:lvl w:ilvl="0">
      <w:start w:val="1"/>
      <w:numFmt w:val="decimal"/>
      <w:lvlText w:val="%1."/>
      <w:lvlJc w:val="left"/>
      <w:pPr>
        <w:ind w:left="0" w:firstLine="0"/>
      </w:pPr>
      <w:rPr>
        <w:color w:val="auto"/>
      </w:rPr>
    </w:lvl>
    <w:lvl w:ilvl="1">
      <w:start w:val="1"/>
      <w:numFmt w:val="lowerLetter"/>
      <w:lvlText w:val="%2."/>
      <w:lvlJc w:val="left"/>
      <w:pPr>
        <w:ind w:left="3370" w:hanging="360"/>
      </w:pPr>
    </w:lvl>
    <w:lvl w:ilvl="2">
      <w:start w:val="1"/>
      <w:numFmt w:val="lowerRoman"/>
      <w:lvlText w:val="%3."/>
      <w:lvlJc w:val="right"/>
      <w:pPr>
        <w:ind w:left="4090" w:hanging="180"/>
      </w:pPr>
    </w:lvl>
    <w:lvl w:ilvl="3">
      <w:start w:val="1"/>
      <w:numFmt w:val="decimal"/>
      <w:lvlText w:val="%4."/>
      <w:lvlJc w:val="left"/>
      <w:pPr>
        <w:ind w:left="4810" w:hanging="360"/>
      </w:pPr>
    </w:lvl>
    <w:lvl w:ilvl="4">
      <w:start w:val="1"/>
      <w:numFmt w:val="lowerLetter"/>
      <w:lvlText w:val="%5."/>
      <w:lvlJc w:val="left"/>
      <w:pPr>
        <w:ind w:left="5530" w:hanging="360"/>
      </w:pPr>
    </w:lvl>
    <w:lvl w:ilvl="5">
      <w:start w:val="1"/>
      <w:numFmt w:val="lowerRoman"/>
      <w:lvlText w:val="%6."/>
      <w:lvlJc w:val="right"/>
      <w:pPr>
        <w:ind w:left="6250" w:hanging="180"/>
      </w:pPr>
    </w:lvl>
    <w:lvl w:ilvl="6">
      <w:start w:val="1"/>
      <w:numFmt w:val="decimal"/>
      <w:lvlText w:val="%7."/>
      <w:lvlJc w:val="left"/>
      <w:pPr>
        <w:ind w:left="6970" w:hanging="360"/>
      </w:pPr>
    </w:lvl>
    <w:lvl w:ilvl="7">
      <w:start w:val="1"/>
      <w:numFmt w:val="lowerLetter"/>
      <w:lvlText w:val="%8."/>
      <w:lvlJc w:val="left"/>
      <w:pPr>
        <w:ind w:left="7690" w:hanging="360"/>
      </w:pPr>
    </w:lvl>
    <w:lvl w:ilvl="8">
      <w:start w:val="1"/>
      <w:numFmt w:val="lowerRoman"/>
      <w:lvlText w:val="%9."/>
      <w:lvlJc w:val="right"/>
      <w:pPr>
        <w:ind w:left="8410" w:hanging="180"/>
      </w:pPr>
    </w:lvl>
  </w:abstractNum>
  <w:abstractNum w:abstractNumId="33" w15:restartNumberingAfterBreak="0">
    <w:nsid w:val="248A7927"/>
    <w:multiLevelType w:val="hybridMultilevel"/>
    <w:tmpl w:val="2558200E"/>
    <w:lvl w:ilvl="0" w:tplc="04150011">
      <w:start w:val="1"/>
      <w:numFmt w:val="decimal"/>
      <w:lvlText w:val="%1)"/>
      <w:lvlJc w:val="left"/>
      <w:pPr>
        <w:ind w:left="763" w:hanging="284"/>
      </w:pPr>
      <w:rPr>
        <w:rFonts w:hint="default"/>
        <w:b/>
        <w:bCs/>
        <w:i w:val="0"/>
        <w:iCs w:val="0"/>
        <w:spacing w:val="-1"/>
        <w:w w:val="100"/>
        <w:sz w:val="22"/>
        <w:szCs w:val="22"/>
        <w:lang w:val="pl-PL" w:eastAsia="en-US" w:bidi="ar-SA"/>
      </w:rPr>
    </w:lvl>
    <w:lvl w:ilvl="1" w:tplc="09987D60">
      <w:start w:val="1"/>
      <w:numFmt w:val="decimal"/>
      <w:lvlText w:val="%2)"/>
      <w:lvlJc w:val="left"/>
      <w:pPr>
        <w:ind w:left="1200"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560" w:hanging="360"/>
      </w:pPr>
      <w:rPr>
        <w:rFonts w:ascii="Calibri" w:eastAsia="Calibri" w:hAnsi="Calibri" w:cs="Calibri" w:hint="default"/>
        <w:w w:val="99"/>
        <w:sz w:val="20"/>
        <w:szCs w:val="20"/>
        <w:lang w:val="pl-PL" w:eastAsia="en-US" w:bidi="ar-SA"/>
      </w:rPr>
    </w:lvl>
    <w:lvl w:ilvl="3" w:tplc="BF9C5E1E">
      <w:numFmt w:val="bullet"/>
      <w:lvlText w:val="•"/>
      <w:lvlJc w:val="left"/>
      <w:pPr>
        <w:ind w:left="2617" w:hanging="360"/>
      </w:pPr>
      <w:rPr>
        <w:rFonts w:hint="default"/>
        <w:lang w:val="pl-PL" w:eastAsia="en-US" w:bidi="ar-SA"/>
      </w:rPr>
    </w:lvl>
    <w:lvl w:ilvl="4" w:tplc="189C9ECA">
      <w:numFmt w:val="bullet"/>
      <w:lvlText w:val="•"/>
      <w:lvlJc w:val="left"/>
      <w:pPr>
        <w:ind w:left="3670" w:hanging="360"/>
      </w:pPr>
      <w:rPr>
        <w:rFonts w:hint="default"/>
        <w:lang w:val="pl-PL" w:eastAsia="en-US" w:bidi="ar-SA"/>
      </w:rPr>
    </w:lvl>
    <w:lvl w:ilvl="5" w:tplc="1A28EF0A">
      <w:numFmt w:val="bullet"/>
      <w:lvlText w:val="•"/>
      <w:lvlJc w:val="left"/>
      <w:pPr>
        <w:ind w:left="4723" w:hanging="360"/>
      </w:pPr>
      <w:rPr>
        <w:rFonts w:hint="default"/>
        <w:lang w:val="pl-PL" w:eastAsia="en-US" w:bidi="ar-SA"/>
      </w:rPr>
    </w:lvl>
    <w:lvl w:ilvl="6" w:tplc="FAF40D42">
      <w:numFmt w:val="bullet"/>
      <w:lvlText w:val="•"/>
      <w:lvlJc w:val="left"/>
      <w:pPr>
        <w:ind w:left="5777" w:hanging="360"/>
      </w:pPr>
      <w:rPr>
        <w:rFonts w:hint="default"/>
        <w:lang w:val="pl-PL" w:eastAsia="en-US" w:bidi="ar-SA"/>
      </w:rPr>
    </w:lvl>
    <w:lvl w:ilvl="7" w:tplc="FE7A4270">
      <w:numFmt w:val="bullet"/>
      <w:lvlText w:val="•"/>
      <w:lvlJc w:val="left"/>
      <w:pPr>
        <w:ind w:left="6830" w:hanging="360"/>
      </w:pPr>
      <w:rPr>
        <w:rFonts w:hint="default"/>
        <w:lang w:val="pl-PL" w:eastAsia="en-US" w:bidi="ar-SA"/>
      </w:rPr>
    </w:lvl>
    <w:lvl w:ilvl="8" w:tplc="3BD82438">
      <w:numFmt w:val="bullet"/>
      <w:lvlText w:val="•"/>
      <w:lvlJc w:val="left"/>
      <w:pPr>
        <w:ind w:left="7883" w:hanging="360"/>
      </w:pPr>
      <w:rPr>
        <w:rFonts w:hint="default"/>
        <w:lang w:val="pl-PL" w:eastAsia="en-US" w:bidi="ar-SA"/>
      </w:rPr>
    </w:lvl>
  </w:abstractNum>
  <w:abstractNum w:abstractNumId="34"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30F13A6C"/>
    <w:multiLevelType w:val="hybridMultilevel"/>
    <w:tmpl w:val="F5DE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40" w15:restartNumberingAfterBreak="0">
    <w:nsid w:val="34956A4E"/>
    <w:multiLevelType w:val="hybridMultilevel"/>
    <w:tmpl w:val="FE7C82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95C3386"/>
    <w:multiLevelType w:val="hybridMultilevel"/>
    <w:tmpl w:val="4260DF4E"/>
    <w:lvl w:ilvl="0" w:tplc="34725BB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44"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45"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46"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48" w15:restartNumberingAfterBreak="0">
    <w:nsid w:val="4551020A"/>
    <w:multiLevelType w:val="hybridMultilevel"/>
    <w:tmpl w:val="EE2256CA"/>
    <w:lvl w:ilvl="0" w:tplc="04150011">
      <w:start w:val="1"/>
      <w:numFmt w:val="decimal"/>
      <w:lvlText w:val="%1)"/>
      <w:lvlJc w:val="left"/>
      <w:pPr>
        <w:ind w:left="720" w:hanging="360"/>
      </w:pPr>
      <w:rPr>
        <w:rFonts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406F77"/>
    <w:multiLevelType w:val="hybridMultilevel"/>
    <w:tmpl w:val="F8BC1178"/>
    <w:lvl w:ilvl="0" w:tplc="09A43FF4">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F0534D"/>
    <w:multiLevelType w:val="hybridMultilevel"/>
    <w:tmpl w:val="EE60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08D6C35"/>
    <w:multiLevelType w:val="hybridMultilevel"/>
    <w:tmpl w:val="E822F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823746"/>
    <w:multiLevelType w:val="hybridMultilevel"/>
    <w:tmpl w:val="80969B74"/>
    <w:lvl w:ilvl="0" w:tplc="8216F130">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53393B"/>
    <w:multiLevelType w:val="hybridMultilevel"/>
    <w:tmpl w:val="B76408E6"/>
    <w:lvl w:ilvl="0" w:tplc="E46C909E">
      <w:start w:val="1"/>
      <w:numFmt w:val="decimal"/>
      <w:lvlText w:val="%1."/>
      <w:lvlJc w:val="left"/>
      <w:pPr>
        <w:ind w:left="556" w:hanging="197"/>
      </w:pPr>
      <w:rPr>
        <w:rFonts w:ascii="Calibri" w:eastAsia="Calibri" w:hAnsi="Calibri" w:cs="Calibri" w:hint="default"/>
        <w:w w:val="99"/>
        <w:sz w:val="20"/>
        <w:szCs w:val="20"/>
        <w:lang w:val="pl-PL" w:eastAsia="en-US" w:bidi="ar-SA"/>
      </w:rPr>
    </w:lvl>
    <w:lvl w:ilvl="1" w:tplc="8340B104">
      <w:numFmt w:val="bullet"/>
      <w:lvlText w:val="•"/>
      <w:lvlJc w:val="left"/>
      <w:pPr>
        <w:ind w:left="1474" w:hanging="197"/>
      </w:pPr>
      <w:rPr>
        <w:rFonts w:hint="default"/>
        <w:lang w:val="pl-PL" w:eastAsia="en-US" w:bidi="ar-SA"/>
      </w:rPr>
    </w:lvl>
    <w:lvl w:ilvl="2" w:tplc="8A1A9082">
      <w:numFmt w:val="bullet"/>
      <w:lvlText w:val="•"/>
      <w:lvlJc w:val="left"/>
      <w:pPr>
        <w:ind w:left="2389" w:hanging="197"/>
      </w:pPr>
      <w:rPr>
        <w:rFonts w:hint="default"/>
        <w:lang w:val="pl-PL" w:eastAsia="en-US" w:bidi="ar-SA"/>
      </w:rPr>
    </w:lvl>
    <w:lvl w:ilvl="3" w:tplc="54F6F84A">
      <w:numFmt w:val="bullet"/>
      <w:lvlText w:val="•"/>
      <w:lvlJc w:val="left"/>
      <w:pPr>
        <w:ind w:left="3303" w:hanging="197"/>
      </w:pPr>
      <w:rPr>
        <w:rFonts w:hint="default"/>
        <w:lang w:val="pl-PL" w:eastAsia="en-US" w:bidi="ar-SA"/>
      </w:rPr>
    </w:lvl>
    <w:lvl w:ilvl="4" w:tplc="E3F0FA5C">
      <w:numFmt w:val="bullet"/>
      <w:lvlText w:val="•"/>
      <w:lvlJc w:val="left"/>
      <w:pPr>
        <w:ind w:left="4218" w:hanging="197"/>
      </w:pPr>
      <w:rPr>
        <w:rFonts w:hint="default"/>
        <w:lang w:val="pl-PL" w:eastAsia="en-US" w:bidi="ar-SA"/>
      </w:rPr>
    </w:lvl>
    <w:lvl w:ilvl="5" w:tplc="1E785846">
      <w:numFmt w:val="bullet"/>
      <w:lvlText w:val="•"/>
      <w:lvlJc w:val="left"/>
      <w:pPr>
        <w:ind w:left="5133" w:hanging="197"/>
      </w:pPr>
      <w:rPr>
        <w:rFonts w:hint="default"/>
        <w:lang w:val="pl-PL" w:eastAsia="en-US" w:bidi="ar-SA"/>
      </w:rPr>
    </w:lvl>
    <w:lvl w:ilvl="6" w:tplc="D8364E4E">
      <w:numFmt w:val="bullet"/>
      <w:lvlText w:val="•"/>
      <w:lvlJc w:val="left"/>
      <w:pPr>
        <w:ind w:left="6047" w:hanging="197"/>
      </w:pPr>
      <w:rPr>
        <w:rFonts w:hint="default"/>
        <w:lang w:val="pl-PL" w:eastAsia="en-US" w:bidi="ar-SA"/>
      </w:rPr>
    </w:lvl>
    <w:lvl w:ilvl="7" w:tplc="5ECE9BE4">
      <w:numFmt w:val="bullet"/>
      <w:lvlText w:val="•"/>
      <w:lvlJc w:val="left"/>
      <w:pPr>
        <w:ind w:left="6962" w:hanging="197"/>
      </w:pPr>
      <w:rPr>
        <w:rFonts w:hint="default"/>
        <w:lang w:val="pl-PL" w:eastAsia="en-US" w:bidi="ar-SA"/>
      </w:rPr>
    </w:lvl>
    <w:lvl w:ilvl="8" w:tplc="1200076E">
      <w:numFmt w:val="bullet"/>
      <w:lvlText w:val="•"/>
      <w:lvlJc w:val="left"/>
      <w:pPr>
        <w:ind w:left="7877" w:hanging="197"/>
      </w:pPr>
      <w:rPr>
        <w:rFonts w:hint="default"/>
        <w:lang w:val="pl-PL" w:eastAsia="en-US" w:bidi="ar-SA"/>
      </w:rPr>
    </w:lvl>
  </w:abstractNum>
  <w:abstractNum w:abstractNumId="58" w15:restartNumberingAfterBreak="0">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59" w15:restartNumberingAfterBreak="0">
    <w:nsid w:val="5D6127D6"/>
    <w:multiLevelType w:val="hybridMultilevel"/>
    <w:tmpl w:val="00EA68E6"/>
    <w:lvl w:ilvl="0" w:tplc="D4E4BE5A">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60"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61"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0A100E"/>
    <w:multiLevelType w:val="hybridMultilevel"/>
    <w:tmpl w:val="41BA1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CF7268"/>
    <w:multiLevelType w:val="hybridMultilevel"/>
    <w:tmpl w:val="7E92249A"/>
    <w:lvl w:ilvl="0" w:tplc="728CF8BC">
      <w:start w:val="1"/>
      <w:numFmt w:val="decimal"/>
      <w:lvlText w:val="%1."/>
      <w:lvlJc w:val="left"/>
      <w:pPr>
        <w:ind w:left="479" w:hanging="284"/>
      </w:pPr>
      <w:rPr>
        <w:rFonts w:ascii="Calibri" w:eastAsia="Calibri" w:hAnsi="Calibri" w:cs="Calibri" w:hint="default"/>
        <w:spacing w:val="-1"/>
        <w:w w:val="99"/>
        <w:sz w:val="20"/>
        <w:szCs w:val="20"/>
        <w:lang w:val="pl-PL" w:eastAsia="en-US" w:bidi="ar-SA"/>
      </w:rPr>
    </w:lvl>
    <w:lvl w:ilvl="1" w:tplc="09987D60">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BF9C5E1E">
      <w:numFmt w:val="bullet"/>
      <w:lvlText w:val="•"/>
      <w:lvlJc w:val="left"/>
      <w:pPr>
        <w:ind w:left="2333" w:hanging="360"/>
      </w:pPr>
      <w:rPr>
        <w:rFonts w:hint="default"/>
        <w:lang w:val="pl-PL" w:eastAsia="en-US" w:bidi="ar-SA"/>
      </w:rPr>
    </w:lvl>
    <w:lvl w:ilvl="4" w:tplc="189C9ECA">
      <w:numFmt w:val="bullet"/>
      <w:lvlText w:val="•"/>
      <w:lvlJc w:val="left"/>
      <w:pPr>
        <w:ind w:left="3386" w:hanging="360"/>
      </w:pPr>
      <w:rPr>
        <w:rFonts w:hint="default"/>
        <w:lang w:val="pl-PL" w:eastAsia="en-US" w:bidi="ar-SA"/>
      </w:rPr>
    </w:lvl>
    <w:lvl w:ilvl="5" w:tplc="1A28EF0A">
      <w:numFmt w:val="bullet"/>
      <w:lvlText w:val="•"/>
      <w:lvlJc w:val="left"/>
      <w:pPr>
        <w:ind w:left="4439" w:hanging="360"/>
      </w:pPr>
      <w:rPr>
        <w:rFonts w:hint="default"/>
        <w:lang w:val="pl-PL" w:eastAsia="en-US" w:bidi="ar-SA"/>
      </w:rPr>
    </w:lvl>
    <w:lvl w:ilvl="6" w:tplc="FAF40D42">
      <w:numFmt w:val="bullet"/>
      <w:lvlText w:val="•"/>
      <w:lvlJc w:val="left"/>
      <w:pPr>
        <w:ind w:left="5493" w:hanging="360"/>
      </w:pPr>
      <w:rPr>
        <w:rFonts w:hint="default"/>
        <w:lang w:val="pl-PL" w:eastAsia="en-US" w:bidi="ar-SA"/>
      </w:rPr>
    </w:lvl>
    <w:lvl w:ilvl="7" w:tplc="FE7A4270">
      <w:numFmt w:val="bullet"/>
      <w:lvlText w:val="•"/>
      <w:lvlJc w:val="left"/>
      <w:pPr>
        <w:ind w:left="6546" w:hanging="360"/>
      </w:pPr>
      <w:rPr>
        <w:rFonts w:hint="default"/>
        <w:lang w:val="pl-PL" w:eastAsia="en-US" w:bidi="ar-SA"/>
      </w:rPr>
    </w:lvl>
    <w:lvl w:ilvl="8" w:tplc="3BD82438">
      <w:numFmt w:val="bullet"/>
      <w:lvlText w:val="•"/>
      <w:lvlJc w:val="left"/>
      <w:pPr>
        <w:ind w:left="7599" w:hanging="360"/>
      </w:pPr>
      <w:rPr>
        <w:rFonts w:hint="default"/>
        <w:lang w:val="pl-PL" w:eastAsia="en-US" w:bidi="ar-SA"/>
      </w:rPr>
    </w:lvl>
  </w:abstractNum>
  <w:abstractNum w:abstractNumId="64"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65" w15:restartNumberingAfterBreak="0">
    <w:nsid w:val="6BEF6FD2"/>
    <w:multiLevelType w:val="hybridMultilevel"/>
    <w:tmpl w:val="202A2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244E90"/>
    <w:multiLevelType w:val="hybridMultilevel"/>
    <w:tmpl w:val="61127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EF358A"/>
    <w:multiLevelType w:val="hybridMultilevel"/>
    <w:tmpl w:val="574446EC"/>
    <w:lvl w:ilvl="0" w:tplc="1D76A66A">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B14C32C6">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500A0C20">
      <w:numFmt w:val="bullet"/>
      <w:lvlText w:val="•"/>
      <w:lvlJc w:val="left"/>
      <w:pPr>
        <w:ind w:left="1896" w:hanging="360"/>
      </w:pPr>
      <w:rPr>
        <w:rFonts w:hint="default"/>
        <w:lang w:val="pl-PL" w:eastAsia="en-US" w:bidi="ar-SA"/>
      </w:rPr>
    </w:lvl>
    <w:lvl w:ilvl="3" w:tplc="83528428">
      <w:numFmt w:val="bullet"/>
      <w:lvlText w:val="•"/>
      <w:lvlJc w:val="left"/>
      <w:pPr>
        <w:ind w:left="2872" w:hanging="360"/>
      </w:pPr>
      <w:rPr>
        <w:rFonts w:hint="default"/>
        <w:lang w:val="pl-PL" w:eastAsia="en-US" w:bidi="ar-SA"/>
      </w:rPr>
    </w:lvl>
    <w:lvl w:ilvl="4" w:tplc="5BAC70C8">
      <w:numFmt w:val="bullet"/>
      <w:lvlText w:val="•"/>
      <w:lvlJc w:val="left"/>
      <w:pPr>
        <w:ind w:left="3848" w:hanging="360"/>
      </w:pPr>
      <w:rPr>
        <w:rFonts w:hint="default"/>
        <w:lang w:val="pl-PL" w:eastAsia="en-US" w:bidi="ar-SA"/>
      </w:rPr>
    </w:lvl>
    <w:lvl w:ilvl="5" w:tplc="37AA04A8">
      <w:numFmt w:val="bullet"/>
      <w:lvlText w:val="•"/>
      <w:lvlJc w:val="left"/>
      <w:pPr>
        <w:ind w:left="4825" w:hanging="360"/>
      </w:pPr>
      <w:rPr>
        <w:rFonts w:hint="default"/>
        <w:lang w:val="pl-PL" w:eastAsia="en-US" w:bidi="ar-SA"/>
      </w:rPr>
    </w:lvl>
    <w:lvl w:ilvl="6" w:tplc="EB8AC4C4">
      <w:numFmt w:val="bullet"/>
      <w:lvlText w:val="•"/>
      <w:lvlJc w:val="left"/>
      <w:pPr>
        <w:ind w:left="5801" w:hanging="360"/>
      </w:pPr>
      <w:rPr>
        <w:rFonts w:hint="default"/>
        <w:lang w:val="pl-PL" w:eastAsia="en-US" w:bidi="ar-SA"/>
      </w:rPr>
    </w:lvl>
    <w:lvl w:ilvl="7" w:tplc="47D2B15C">
      <w:numFmt w:val="bullet"/>
      <w:lvlText w:val="•"/>
      <w:lvlJc w:val="left"/>
      <w:pPr>
        <w:ind w:left="6777" w:hanging="360"/>
      </w:pPr>
      <w:rPr>
        <w:rFonts w:hint="default"/>
        <w:lang w:val="pl-PL" w:eastAsia="en-US" w:bidi="ar-SA"/>
      </w:rPr>
    </w:lvl>
    <w:lvl w:ilvl="8" w:tplc="9FCE17EA">
      <w:numFmt w:val="bullet"/>
      <w:lvlText w:val="•"/>
      <w:lvlJc w:val="left"/>
      <w:pPr>
        <w:ind w:left="7753" w:hanging="360"/>
      </w:pPr>
      <w:rPr>
        <w:rFonts w:hint="default"/>
        <w:lang w:val="pl-PL" w:eastAsia="en-US" w:bidi="ar-SA"/>
      </w:rPr>
    </w:lvl>
  </w:abstractNum>
  <w:abstractNum w:abstractNumId="70"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abstractNum w:abstractNumId="72"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F3444E6"/>
    <w:multiLevelType w:val="singleLevel"/>
    <w:tmpl w:val="7F3444E6"/>
    <w:lvl w:ilvl="0">
      <w:start w:val="1"/>
      <w:numFmt w:val="decimal"/>
      <w:lvlText w:val="%1)"/>
      <w:lvlJc w:val="left"/>
      <w:pPr>
        <w:tabs>
          <w:tab w:val="num" w:pos="845"/>
        </w:tabs>
        <w:ind w:left="845" w:hanging="425"/>
      </w:pPr>
    </w:lvl>
  </w:abstractNum>
  <w:num w:numId="1" w16cid:durableId="2017685283">
    <w:abstractNumId w:val="60"/>
  </w:num>
  <w:num w:numId="2" w16cid:durableId="812135164">
    <w:abstractNumId w:val="24"/>
  </w:num>
  <w:num w:numId="3" w16cid:durableId="1885405812">
    <w:abstractNumId w:val="64"/>
  </w:num>
  <w:num w:numId="4" w16cid:durableId="912010322">
    <w:abstractNumId w:val="15"/>
  </w:num>
  <w:num w:numId="5" w16cid:durableId="861821230">
    <w:abstractNumId w:val="47"/>
  </w:num>
  <w:num w:numId="6" w16cid:durableId="1342389255">
    <w:abstractNumId w:val="30"/>
  </w:num>
  <w:num w:numId="7" w16cid:durableId="638151145">
    <w:abstractNumId w:val="27"/>
  </w:num>
  <w:num w:numId="8" w16cid:durableId="2048986301">
    <w:abstractNumId w:val="63"/>
  </w:num>
  <w:num w:numId="9" w16cid:durableId="663708907">
    <w:abstractNumId w:val="59"/>
  </w:num>
  <w:num w:numId="10" w16cid:durableId="152721389">
    <w:abstractNumId w:val="71"/>
  </w:num>
  <w:num w:numId="11" w16cid:durableId="1272515591">
    <w:abstractNumId w:val="57"/>
  </w:num>
  <w:num w:numId="12" w16cid:durableId="1761172866">
    <w:abstractNumId w:val="43"/>
  </w:num>
  <w:num w:numId="13" w16cid:durableId="293027943">
    <w:abstractNumId w:val="44"/>
  </w:num>
  <w:num w:numId="14" w16cid:durableId="565772666">
    <w:abstractNumId w:val="69"/>
  </w:num>
  <w:num w:numId="15" w16cid:durableId="1819565191">
    <w:abstractNumId w:val="58"/>
  </w:num>
  <w:num w:numId="16" w16cid:durableId="1233274304">
    <w:abstractNumId w:val="45"/>
  </w:num>
  <w:num w:numId="17" w16cid:durableId="1638493171">
    <w:abstractNumId w:val="8"/>
  </w:num>
  <w:num w:numId="18" w16cid:durableId="232475410">
    <w:abstractNumId w:val="9"/>
  </w:num>
  <w:num w:numId="19" w16cid:durableId="1797600982">
    <w:abstractNumId w:val="12"/>
  </w:num>
  <w:num w:numId="20" w16cid:durableId="2062365781">
    <w:abstractNumId w:val="65"/>
  </w:num>
  <w:num w:numId="21" w16cid:durableId="2043820648">
    <w:abstractNumId w:val="26"/>
  </w:num>
  <w:num w:numId="22" w16cid:durableId="22093364">
    <w:abstractNumId w:val="11"/>
  </w:num>
  <w:num w:numId="23" w16cid:durableId="569580693">
    <w:abstractNumId w:val="54"/>
  </w:num>
  <w:num w:numId="24" w16cid:durableId="1571236502">
    <w:abstractNumId w:val="35"/>
  </w:num>
  <w:num w:numId="25" w16cid:durableId="1070347906">
    <w:abstractNumId w:val="67"/>
  </w:num>
  <w:num w:numId="26" w16cid:durableId="1211578057">
    <w:abstractNumId w:val="14"/>
  </w:num>
  <w:num w:numId="27" w16cid:durableId="871722744">
    <w:abstractNumId w:val="33"/>
  </w:num>
  <w:num w:numId="28" w16cid:durableId="1130054371">
    <w:abstractNumId w:val="40"/>
  </w:num>
  <w:num w:numId="29" w16cid:durableId="732117824">
    <w:abstractNumId w:val="29"/>
  </w:num>
  <w:num w:numId="30" w16cid:durableId="1516919447">
    <w:abstractNumId w:val="48"/>
  </w:num>
  <w:num w:numId="31" w16cid:durableId="1066495788">
    <w:abstractNumId w:val="68"/>
  </w:num>
  <w:num w:numId="32" w16cid:durableId="208151172">
    <w:abstractNumId w:val="52"/>
  </w:num>
  <w:num w:numId="33" w16cid:durableId="843939329">
    <w:abstractNumId w:val="62"/>
  </w:num>
  <w:num w:numId="34" w16cid:durableId="940140166">
    <w:abstractNumId w:val="42"/>
  </w:num>
  <w:num w:numId="35" w16cid:durableId="62872656">
    <w:abstractNumId w:val="36"/>
  </w:num>
  <w:num w:numId="36" w16cid:durableId="675958704">
    <w:abstractNumId w:val="72"/>
  </w:num>
  <w:num w:numId="37" w16cid:durableId="293488649">
    <w:abstractNumId w:val="17"/>
  </w:num>
  <w:num w:numId="38" w16cid:durableId="495851211">
    <w:abstractNumId w:val="46"/>
  </w:num>
  <w:num w:numId="39" w16cid:durableId="370545099">
    <w:abstractNumId w:val="70"/>
  </w:num>
  <w:num w:numId="40" w16cid:durableId="236984159">
    <w:abstractNumId w:val="66"/>
  </w:num>
  <w:num w:numId="41" w16cid:durableId="238560484">
    <w:abstractNumId w:val="16"/>
  </w:num>
  <w:num w:numId="42" w16cid:durableId="311257668">
    <w:abstractNumId w:val="49"/>
  </w:num>
  <w:num w:numId="43" w16cid:durableId="747197059">
    <w:abstractNumId w:val="20"/>
  </w:num>
  <w:num w:numId="44" w16cid:durableId="360251619">
    <w:abstractNumId w:val="56"/>
  </w:num>
  <w:num w:numId="45" w16cid:durableId="1052734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1361719">
    <w:abstractNumId w:val="55"/>
  </w:num>
  <w:num w:numId="47" w16cid:durableId="944924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772629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286275">
    <w:abstractNumId w:val="23"/>
  </w:num>
  <w:num w:numId="50" w16cid:durableId="855196663">
    <w:abstractNumId w:val="37"/>
  </w:num>
  <w:num w:numId="51" w16cid:durableId="656035151">
    <w:abstractNumId w:val="34"/>
  </w:num>
  <w:num w:numId="52" w16cid:durableId="318971595">
    <w:abstractNumId w:val="61"/>
  </w:num>
  <w:num w:numId="53" w16cid:durableId="1394695719">
    <w:abstractNumId w:val="22"/>
  </w:num>
  <w:num w:numId="54" w16cid:durableId="1183082690">
    <w:abstractNumId w:val="31"/>
  </w:num>
  <w:num w:numId="55" w16cid:durableId="807208961">
    <w:abstractNumId w:val="39"/>
  </w:num>
  <w:num w:numId="56" w16cid:durableId="9357504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4810275">
    <w:abstractNumId w:val="73"/>
    <w:lvlOverride w:ilvl="0">
      <w:startOverride w:val="1"/>
    </w:lvlOverride>
  </w:num>
  <w:num w:numId="58" w16cid:durableId="784806726">
    <w:abstractNumId w:val="51"/>
  </w:num>
  <w:num w:numId="59" w16cid:durableId="1976716854">
    <w:abstractNumId w:val="41"/>
  </w:num>
  <w:num w:numId="60" w16cid:durableId="833646381">
    <w:abstractNumId w:val="53"/>
  </w:num>
  <w:num w:numId="61" w16cid:durableId="1499688313">
    <w:abstractNumId w:val="38"/>
  </w:num>
  <w:num w:numId="62" w16cid:durableId="1404596288">
    <w:abstractNumId w:val="28"/>
  </w:num>
  <w:num w:numId="63" w16cid:durableId="630014725">
    <w:abstractNumId w:val="0"/>
  </w:num>
  <w:num w:numId="64" w16cid:durableId="1576276473">
    <w:abstractNumId w:val="1"/>
  </w:num>
  <w:num w:numId="65" w16cid:durableId="353114547">
    <w:abstractNumId w:val="19"/>
  </w:num>
  <w:num w:numId="66" w16cid:durableId="244192628">
    <w:abstractNumId w:val="5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78B8"/>
    <w:rsid w:val="000B310B"/>
    <w:rsid w:val="000C59E7"/>
    <w:rsid w:val="000D44A5"/>
    <w:rsid w:val="000F61CD"/>
    <w:rsid w:val="00107BCF"/>
    <w:rsid w:val="001529C0"/>
    <w:rsid w:val="00170959"/>
    <w:rsid w:val="0018227D"/>
    <w:rsid w:val="001C5768"/>
    <w:rsid w:val="001F59E5"/>
    <w:rsid w:val="00212DA7"/>
    <w:rsid w:val="00214B74"/>
    <w:rsid w:val="00216410"/>
    <w:rsid w:val="00231506"/>
    <w:rsid w:val="002C5DB8"/>
    <w:rsid w:val="002E1540"/>
    <w:rsid w:val="002E1711"/>
    <w:rsid w:val="0030779C"/>
    <w:rsid w:val="00314FFD"/>
    <w:rsid w:val="00330892"/>
    <w:rsid w:val="0036512A"/>
    <w:rsid w:val="003824FB"/>
    <w:rsid w:val="003D00E5"/>
    <w:rsid w:val="003F5581"/>
    <w:rsid w:val="00417934"/>
    <w:rsid w:val="00417E0D"/>
    <w:rsid w:val="004274DB"/>
    <w:rsid w:val="00460633"/>
    <w:rsid w:val="004D23C1"/>
    <w:rsid w:val="00546121"/>
    <w:rsid w:val="00573E95"/>
    <w:rsid w:val="005761A0"/>
    <w:rsid w:val="005D52D7"/>
    <w:rsid w:val="00621D6E"/>
    <w:rsid w:val="00630AC9"/>
    <w:rsid w:val="0063741D"/>
    <w:rsid w:val="00640006"/>
    <w:rsid w:val="00672DBE"/>
    <w:rsid w:val="006948AC"/>
    <w:rsid w:val="006C07C7"/>
    <w:rsid w:val="006D6933"/>
    <w:rsid w:val="006D7ACB"/>
    <w:rsid w:val="006F3955"/>
    <w:rsid w:val="00720164"/>
    <w:rsid w:val="0072263C"/>
    <w:rsid w:val="007517E0"/>
    <w:rsid w:val="00752CE2"/>
    <w:rsid w:val="00757DFF"/>
    <w:rsid w:val="007A027F"/>
    <w:rsid w:val="007F2B92"/>
    <w:rsid w:val="0080102D"/>
    <w:rsid w:val="00835527"/>
    <w:rsid w:val="00877B52"/>
    <w:rsid w:val="00883082"/>
    <w:rsid w:val="008C5271"/>
    <w:rsid w:val="00900CF0"/>
    <w:rsid w:val="009528E8"/>
    <w:rsid w:val="00961B96"/>
    <w:rsid w:val="00964A9C"/>
    <w:rsid w:val="00966A2E"/>
    <w:rsid w:val="009B5FA1"/>
    <w:rsid w:val="009B6FE6"/>
    <w:rsid w:val="009F2DD4"/>
    <w:rsid w:val="00A01CC0"/>
    <w:rsid w:val="00A07992"/>
    <w:rsid w:val="00A10C96"/>
    <w:rsid w:val="00A2072A"/>
    <w:rsid w:val="00A24694"/>
    <w:rsid w:val="00A37CBE"/>
    <w:rsid w:val="00A64752"/>
    <w:rsid w:val="00A670E0"/>
    <w:rsid w:val="00A7280C"/>
    <w:rsid w:val="00AB3BFE"/>
    <w:rsid w:val="00B149BD"/>
    <w:rsid w:val="00B2275B"/>
    <w:rsid w:val="00B50C10"/>
    <w:rsid w:val="00BA195C"/>
    <w:rsid w:val="00BC4E00"/>
    <w:rsid w:val="00BD0AF0"/>
    <w:rsid w:val="00C22FF7"/>
    <w:rsid w:val="00C334EA"/>
    <w:rsid w:val="00C364AC"/>
    <w:rsid w:val="00C37C02"/>
    <w:rsid w:val="00C4175A"/>
    <w:rsid w:val="00C41A24"/>
    <w:rsid w:val="00C51056"/>
    <w:rsid w:val="00C55D0B"/>
    <w:rsid w:val="00C61F49"/>
    <w:rsid w:val="00C6428E"/>
    <w:rsid w:val="00CB4E50"/>
    <w:rsid w:val="00D11B96"/>
    <w:rsid w:val="00D318B8"/>
    <w:rsid w:val="00D62E00"/>
    <w:rsid w:val="00D9613A"/>
    <w:rsid w:val="00DE2734"/>
    <w:rsid w:val="00DE5D02"/>
    <w:rsid w:val="00E42503"/>
    <w:rsid w:val="00E462AC"/>
    <w:rsid w:val="00E67938"/>
    <w:rsid w:val="00E901F8"/>
    <w:rsid w:val="00F03B06"/>
    <w:rsid w:val="00F60E90"/>
    <w:rsid w:val="00F76A6C"/>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10532</Words>
  <Characters>63195</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73580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3</cp:revision>
  <cp:lastPrinted>2023-02-20T11:59:00Z</cp:lastPrinted>
  <dcterms:created xsi:type="dcterms:W3CDTF">2024-02-28T10:02:00Z</dcterms:created>
  <dcterms:modified xsi:type="dcterms:W3CDTF">2024-02-28T11:46:00Z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