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9E" w:rsidRPr="00591B9E" w:rsidRDefault="00591B9E" w:rsidP="00591B9E">
      <w:pPr>
        <w:spacing w:before="12" w:line="272" w:lineRule="exact"/>
        <w:ind w:left="3" w:right="3"/>
        <w:jc w:val="right"/>
        <w:rPr>
          <w:b/>
          <w:sz w:val="24"/>
          <w:lang w:val="pl-PL"/>
        </w:rPr>
      </w:pPr>
      <w:r w:rsidRPr="00591B9E">
        <w:rPr>
          <w:b/>
          <w:sz w:val="24"/>
          <w:lang w:val="pl-PL"/>
        </w:rPr>
        <w:t>Załącznik Nr 9 do SWZ</w:t>
      </w:r>
    </w:p>
    <w:p w:rsidR="009F69E7" w:rsidRPr="00B47EC7" w:rsidRDefault="009F69E7" w:rsidP="009F69E7">
      <w:pPr>
        <w:spacing w:before="12" w:line="272" w:lineRule="exact"/>
        <w:ind w:left="3" w:right="3"/>
        <w:jc w:val="center"/>
        <w:rPr>
          <w:sz w:val="24"/>
          <w:lang w:val="pl-PL"/>
        </w:rPr>
      </w:pPr>
      <w:r w:rsidRPr="00B47EC7">
        <w:rPr>
          <w:sz w:val="24"/>
          <w:lang w:val="pl-PL"/>
        </w:rPr>
        <w:t xml:space="preserve">KOSZTORYS </w:t>
      </w:r>
      <w:r>
        <w:rPr>
          <w:sz w:val="24"/>
          <w:lang w:val="pl-PL"/>
        </w:rPr>
        <w:t>OFERTOWY</w:t>
      </w:r>
    </w:p>
    <w:p w:rsidR="009F69E7" w:rsidRDefault="009F69E7" w:rsidP="009F69E7">
      <w:pPr>
        <w:pStyle w:val="Nagwek"/>
        <w:jc w:val="center"/>
        <w:rPr>
          <w:sz w:val="24"/>
          <w:lang w:val="pl-PL"/>
        </w:rPr>
      </w:pPr>
      <w:r>
        <w:rPr>
          <w:sz w:val="24"/>
          <w:lang w:val="pl-PL"/>
        </w:rPr>
        <w:t>Przeb</w:t>
      </w:r>
      <w:r w:rsidRPr="00B47EC7">
        <w:rPr>
          <w:sz w:val="24"/>
          <w:lang w:val="pl-PL"/>
        </w:rPr>
        <w:t xml:space="preserve">udowa </w:t>
      </w:r>
      <w:r>
        <w:rPr>
          <w:sz w:val="24"/>
          <w:lang w:val="pl-PL"/>
        </w:rPr>
        <w:t>drogi wewnętrznej o nr geodezyjnym 650/6,</w:t>
      </w:r>
    </w:p>
    <w:p w:rsidR="00FF2DA1" w:rsidRDefault="009F69E7" w:rsidP="009F69E7">
      <w:pPr>
        <w:jc w:val="center"/>
      </w:pPr>
      <w:r>
        <w:rPr>
          <w:sz w:val="24"/>
          <w:lang w:val="pl-PL"/>
        </w:rPr>
        <w:t xml:space="preserve">odchodzącej od ulicy </w:t>
      </w:r>
      <w:r w:rsidRPr="00B47EC7">
        <w:rPr>
          <w:sz w:val="24"/>
          <w:lang w:val="pl-PL"/>
        </w:rPr>
        <w:t>Słowackiego w Bielsku</w:t>
      </w:r>
      <w:r>
        <w:rPr>
          <w:sz w:val="24"/>
          <w:lang w:val="pl-PL"/>
        </w:rPr>
        <w:t xml:space="preserve"> Podlaskim</w:t>
      </w:r>
    </w:p>
    <w:p w:rsidR="003B50B8" w:rsidRDefault="003B50B8"/>
    <w:tbl>
      <w:tblPr>
        <w:tblStyle w:val="TableNormal"/>
        <w:tblpPr w:leftFromText="141" w:rightFromText="141" w:vertAnchor="text" w:horzAnchor="margin" w:tblpY="103"/>
        <w:tblW w:w="500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458"/>
        <w:gridCol w:w="4656"/>
        <w:gridCol w:w="1062"/>
        <w:gridCol w:w="975"/>
        <w:gridCol w:w="978"/>
        <w:gridCol w:w="964"/>
      </w:tblGrid>
      <w:tr w:rsidR="00142C02" w:rsidTr="003E6ED0">
        <w:trPr>
          <w:trHeight w:val="229"/>
        </w:trPr>
        <w:tc>
          <w:tcPr>
            <w:tcW w:w="252" w:type="pct"/>
            <w:tcBorders>
              <w:bottom w:val="nil"/>
            </w:tcBorders>
          </w:tcPr>
          <w:p w:rsidR="00142C02" w:rsidRDefault="00142C02" w:rsidP="00526864">
            <w:pPr>
              <w:pStyle w:val="TableParagraph"/>
              <w:spacing w:before="16" w:line="240" w:lineRule="auto"/>
              <w:ind w:left="1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60" w:type="pct"/>
            <w:tcBorders>
              <w:bottom w:val="nil"/>
            </w:tcBorders>
          </w:tcPr>
          <w:p w:rsidR="00142C02" w:rsidRDefault="00142C02" w:rsidP="00526864">
            <w:pPr>
              <w:pStyle w:val="TableParagraph"/>
              <w:spacing w:before="16" w:line="240" w:lineRule="auto"/>
              <w:ind w:left="2147" w:right="2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</w:p>
        </w:tc>
        <w:tc>
          <w:tcPr>
            <w:tcW w:w="584" w:type="pct"/>
            <w:tcBorders>
              <w:bottom w:val="nil"/>
            </w:tcBorders>
          </w:tcPr>
          <w:p w:rsidR="007319A7" w:rsidRDefault="007319A7" w:rsidP="007319A7">
            <w:pPr>
              <w:pStyle w:val="TableParagraph"/>
              <w:spacing w:before="16" w:line="240" w:lineRule="auto"/>
              <w:ind w:left="20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Jednostki</w:t>
            </w:r>
            <w:proofErr w:type="spellEnd"/>
          </w:p>
          <w:p w:rsidR="00142C02" w:rsidRDefault="007319A7" w:rsidP="007319A7">
            <w:pPr>
              <w:pStyle w:val="TableParagraph"/>
              <w:spacing w:before="16" w:line="240" w:lineRule="auto"/>
              <w:ind w:left="20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obmiaru</w:t>
            </w:r>
            <w:proofErr w:type="spellEnd"/>
          </w:p>
        </w:tc>
        <w:tc>
          <w:tcPr>
            <w:tcW w:w="536" w:type="pct"/>
            <w:tcBorders>
              <w:bottom w:val="nil"/>
            </w:tcBorders>
          </w:tcPr>
          <w:p w:rsidR="00142C02" w:rsidRDefault="00142C02" w:rsidP="00526864">
            <w:pPr>
              <w:pStyle w:val="TableParagraph"/>
              <w:spacing w:before="16" w:line="240" w:lineRule="auto"/>
              <w:ind w:left="3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Ilość</w:t>
            </w:r>
            <w:proofErr w:type="spellEnd"/>
          </w:p>
        </w:tc>
        <w:tc>
          <w:tcPr>
            <w:tcW w:w="538" w:type="pct"/>
            <w:tcBorders>
              <w:bottom w:val="nil"/>
            </w:tcBorders>
          </w:tcPr>
          <w:p w:rsidR="00142C02" w:rsidRDefault="00142C02" w:rsidP="00526864">
            <w:pPr>
              <w:pStyle w:val="TableParagraph"/>
              <w:spacing w:before="16" w:line="240" w:lineRule="auto"/>
              <w:ind w:left="1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jedn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30" w:type="pct"/>
            <w:tcBorders>
              <w:bottom w:val="nil"/>
            </w:tcBorders>
          </w:tcPr>
          <w:p w:rsidR="00142C02" w:rsidRDefault="00142C02" w:rsidP="00526864">
            <w:pPr>
              <w:pStyle w:val="TableParagraph"/>
              <w:spacing w:before="16" w:line="240" w:lineRule="auto"/>
              <w:ind w:left="2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</w:p>
        </w:tc>
      </w:tr>
      <w:tr w:rsidR="00142C02" w:rsidRPr="00B47EC7" w:rsidTr="00B017FB">
        <w:trPr>
          <w:trHeight w:val="200"/>
        </w:trPr>
        <w:tc>
          <w:tcPr>
            <w:tcW w:w="252" w:type="pct"/>
            <w:tcBorders>
              <w:top w:val="nil"/>
              <w:lef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before="13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748" w:type="pct"/>
            <w:gridSpan w:val="5"/>
            <w:tcBorders>
              <w:top w:val="nil"/>
              <w:right w:val="single" w:sz="8" w:space="0" w:color="000000"/>
            </w:tcBorders>
          </w:tcPr>
          <w:p w:rsidR="00142C02" w:rsidRPr="00B47EC7" w:rsidRDefault="00142C02" w:rsidP="00526864">
            <w:pPr>
              <w:pStyle w:val="TableParagraph"/>
              <w:spacing w:before="13" w:line="164" w:lineRule="exact"/>
              <w:ind w:left="37"/>
              <w:rPr>
                <w:b/>
                <w:sz w:val="16"/>
                <w:lang w:val="pl-PL"/>
              </w:rPr>
            </w:pPr>
            <w:r w:rsidRPr="00B47EC7">
              <w:rPr>
                <w:b/>
                <w:sz w:val="16"/>
                <w:lang w:val="pl-PL"/>
              </w:rPr>
              <w:t>01.01.01 ODTWORZENIE (WYZNACZENIE) TRASY I PUNKTÓW WYSOKOŚCIOWYCH</w:t>
            </w:r>
          </w:p>
        </w:tc>
      </w:tr>
      <w:tr w:rsidR="00142C02" w:rsidTr="003E6ED0">
        <w:trPr>
          <w:trHeight w:val="692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Default="00142C02" w:rsidP="00A656BD">
            <w:pPr>
              <w:pStyle w:val="TableParagraph"/>
              <w:spacing w:line="178" w:lineRule="exact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  <w:r w:rsidR="00A656BD">
              <w:rPr>
                <w:sz w:val="16"/>
              </w:rPr>
              <w:t>.</w:t>
            </w:r>
            <w:r>
              <w:rPr>
                <w:sz w:val="16"/>
              </w:rPr>
              <w:t>d.1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before="2"/>
              <w:ind w:left="37" w:right="361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Roboty pomiarowe przy liniowych robotach ziemnych - trasa dróg w terenie równinnym</w:t>
            </w:r>
            <w:r>
              <w:rPr>
                <w:sz w:val="16"/>
                <w:lang w:val="pl-PL"/>
              </w:rPr>
              <w:t xml:space="preserve"> – wytyczenie i inwentaryzacja geodezyjna powykonawcza</w:t>
            </w:r>
            <w:r w:rsidR="007F0ED4">
              <w:rPr>
                <w:sz w:val="16"/>
                <w:lang w:val="pl-PL"/>
              </w:rPr>
              <w:t xml:space="preserve"> – dotyczy </w:t>
            </w:r>
            <w:proofErr w:type="spellStart"/>
            <w:r w:rsidR="007F0ED4">
              <w:rPr>
                <w:sz w:val="16"/>
                <w:lang w:val="pl-PL"/>
              </w:rPr>
              <w:t>nawierzcni</w:t>
            </w:r>
            <w:proofErr w:type="spellEnd"/>
            <w:r>
              <w:rPr>
                <w:sz w:val="16"/>
                <w:lang w:val="pl-PL"/>
              </w:rPr>
              <w:t xml:space="preserve"> </w:t>
            </w:r>
          </w:p>
          <w:p w:rsidR="00142C02" w:rsidRPr="00B47EC7" w:rsidRDefault="00142C02" w:rsidP="00526864">
            <w:pPr>
              <w:pStyle w:val="TableParagraph"/>
              <w:spacing w:before="2"/>
              <w:ind w:right="361"/>
              <w:rPr>
                <w:sz w:val="16"/>
                <w:lang w:val="pl-PL"/>
              </w:rPr>
            </w:pP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ind w:right="15"/>
              <w:jc w:val="right"/>
              <w:rPr>
                <w:sz w:val="16"/>
              </w:rPr>
            </w:pPr>
          </w:p>
        </w:tc>
      </w:tr>
      <w:tr w:rsidR="00142C02" w:rsidTr="00B017FB">
        <w:trPr>
          <w:trHeight w:val="186"/>
        </w:trPr>
        <w:tc>
          <w:tcPr>
            <w:tcW w:w="447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63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63" w:lineRule="exact"/>
              <w:ind w:right="15"/>
              <w:jc w:val="right"/>
              <w:rPr>
                <w:b/>
                <w:sz w:val="16"/>
              </w:rPr>
            </w:pPr>
          </w:p>
        </w:tc>
      </w:tr>
      <w:tr w:rsidR="00142C02" w:rsidRPr="00B47EC7" w:rsidTr="00B017FB">
        <w:trPr>
          <w:trHeight w:val="189"/>
        </w:trPr>
        <w:tc>
          <w:tcPr>
            <w:tcW w:w="252" w:type="pct"/>
            <w:tcBorders>
              <w:top w:val="single" w:sz="4" w:space="0" w:color="000000"/>
              <w:left w:val="single" w:sz="8" w:space="0" w:color="000000"/>
            </w:tcBorders>
          </w:tcPr>
          <w:p w:rsidR="00142C02" w:rsidRDefault="004901A9" w:rsidP="00526864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748" w:type="pct"/>
            <w:gridSpan w:val="5"/>
            <w:tcBorders>
              <w:top w:val="single" w:sz="4" w:space="0" w:color="000000"/>
              <w:right w:val="single" w:sz="8" w:space="0" w:color="000000"/>
            </w:tcBorders>
          </w:tcPr>
          <w:p w:rsidR="00142C02" w:rsidRPr="00B47EC7" w:rsidRDefault="00142C02" w:rsidP="00526864">
            <w:pPr>
              <w:pStyle w:val="TableParagraph"/>
              <w:spacing w:before="2" w:line="164" w:lineRule="exact"/>
              <w:ind w:left="37"/>
              <w:rPr>
                <w:b/>
                <w:sz w:val="16"/>
                <w:lang w:val="pl-PL"/>
              </w:rPr>
            </w:pPr>
            <w:r w:rsidRPr="00B47EC7">
              <w:rPr>
                <w:b/>
                <w:sz w:val="16"/>
                <w:lang w:val="pl-PL"/>
              </w:rPr>
              <w:t>02.01.01 WYKONANIE WYKOPÓW W GRUNTACH I-V KAT.</w:t>
            </w:r>
          </w:p>
        </w:tc>
      </w:tr>
      <w:tr w:rsidR="00142C02" w:rsidTr="003E6ED0">
        <w:trPr>
          <w:trHeight w:val="417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Default="00142C02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 w:rsidR="00A656BD">
              <w:rPr>
                <w:sz w:val="16"/>
              </w:rPr>
              <w:t>.d.2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52686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Roboty ziemne - wykonywanie wykopów z wywiezieniem urobku</w:t>
            </w:r>
          </w:p>
          <w:p w:rsidR="00142C02" w:rsidRDefault="00142C02" w:rsidP="00526864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utylizacją</w:t>
            </w:r>
            <w:proofErr w:type="spellEnd"/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Default="009B40E7" w:rsidP="009B40E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083060">
              <w:rPr>
                <w:sz w:val="16"/>
              </w:rPr>
              <w:t>192,2</w:t>
            </w:r>
            <w:r w:rsidR="00142C02">
              <w:rPr>
                <w:sz w:val="16"/>
              </w:rPr>
              <w:t>5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142C02" w:rsidTr="00B017FB">
        <w:trPr>
          <w:trHeight w:val="190"/>
        </w:trPr>
        <w:tc>
          <w:tcPr>
            <w:tcW w:w="447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before="2" w:line="165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2C02" w:rsidRPr="004A6356" w:rsidRDefault="00142C02" w:rsidP="00526864">
            <w:pPr>
              <w:pStyle w:val="TableParagraph"/>
              <w:spacing w:before="2" w:line="165" w:lineRule="exact"/>
              <w:ind w:right="15"/>
              <w:jc w:val="right"/>
              <w:rPr>
                <w:b/>
                <w:sz w:val="16"/>
              </w:rPr>
            </w:pPr>
          </w:p>
        </w:tc>
      </w:tr>
      <w:tr w:rsidR="00142C02" w:rsidTr="00B017FB">
        <w:trPr>
          <w:trHeight w:val="189"/>
        </w:trPr>
        <w:tc>
          <w:tcPr>
            <w:tcW w:w="252" w:type="pct"/>
            <w:tcBorders>
              <w:top w:val="single" w:sz="4" w:space="0" w:color="000000"/>
              <w:left w:val="single" w:sz="8" w:space="0" w:color="000000"/>
            </w:tcBorders>
          </w:tcPr>
          <w:p w:rsidR="00142C02" w:rsidRDefault="00A656BD" w:rsidP="00526864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748" w:type="pct"/>
            <w:gridSpan w:val="5"/>
            <w:tcBorders>
              <w:top w:val="single" w:sz="4" w:space="0" w:color="000000"/>
              <w:right w:val="single" w:sz="8" w:space="0" w:color="000000"/>
            </w:tcBorders>
          </w:tcPr>
          <w:p w:rsidR="00142C02" w:rsidRDefault="00B931F4" w:rsidP="00526864">
            <w:pPr>
              <w:pStyle w:val="TableParagraph"/>
              <w:spacing w:before="2" w:line="164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03.02.01 ROBOTY SANITARNE</w:t>
            </w:r>
          </w:p>
        </w:tc>
      </w:tr>
      <w:tr w:rsidR="00142C02" w:rsidTr="003E6ED0">
        <w:trPr>
          <w:trHeight w:val="365"/>
        </w:trPr>
        <w:tc>
          <w:tcPr>
            <w:tcW w:w="252" w:type="pct"/>
            <w:tcBorders>
              <w:left w:val="single" w:sz="8" w:space="0" w:color="000000"/>
            </w:tcBorders>
          </w:tcPr>
          <w:p w:rsidR="00142C02" w:rsidRDefault="00142C02" w:rsidP="00A656B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 w:rsidR="00A656BD">
              <w:rPr>
                <w:sz w:val="16"/>
              </w:rPr>
              <w:t>.d.3</w:t>
            </w:r>
          </w:p>
        </w:tc>
        <w:tc>
          <w:tcPr>
            <w:tcW w:w="2560" w:type="pct"/>
          </w:tcPr>
          <w:p w:rsidR="00142C02" w:rsidRPr="00B47EC7" w:rsidRDefault="00B931F4" w:rsidP="00B931F4">
            <w:pPr>
              <w:pStyle w:val="TableParagraph"/>
              <w:spacing w:before="2"/>
              <w:ind w:left="37" w:right="165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Regulacja pionowa obudów zasuw wodociągowych</w:t>
            </w:r>
            <w:r w:rsidR="00142C02" w:rsidRPr="00B47EC7">
              <w:rPr>
                <w:sz w:val="16"/>
                <w:lang w:val="pl-PL"/>
              </w:rPr>
              <w:t xml:space="preserve"> </w:t>
            </w:r>
          </w:p>
        </w:tc>
        <w:tc>
          <w:tcPr>
            <w:tcW w:w="584" w:type="pct"/>
          </w:tcPr>
          <w:p w:rsidR="00142C02" w:rsidRDefault="00B931F4" w:rsidP="00B931F4">
            <w:pPr>
              <w:pStyle w:val="TableParagraph"/>
              <w:spacing w:line="177" w:lineRule="exact"/>
              <w:rPr>
                <w:sz w:val="12"/>
              </w:rPr>
            </w:pPr>
            <w:r>
              <w:rPr>
                <w:position w:val="-2"/>
                <w:sz w:val="16"/>
              </w:rPr>
              <w:t xml:space="preserve"> </w:t>
            </w:r>
            <w:proofErr w:type="spellStart"/>
            <w:r>
              <w:rPr>
                <w:position w:val="-2"/>
                <w:sz w:val="16"/>
              </w:rPr>
              <w:t>szt</w:t>
            </w:r>
            <w:proofErr w:type="spellEnd"/>
            <w:r>
              <w:rPr>
                <w:position w:val="-2"/>
                <w:sz w:val="16"/>
              </w:rPr>
              <w:t>.</w:t>
            </w:r>
          </w:p>
        </w:tc>
        <w:tc>
          <w:tcPr>
            <w:tcW w:w="536" w:type="pct"/>
          </w:tcPr>
          <w:p w:rsidR="00142C02" w:rsidRDefault="00B931F4" w:rsidP="00526864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42C02">
              <w:rPr>
                <w:sz w:val="16"/>
              </w:rPr>
              <w:t>5</w:t>
            </w:r>
          </w:p>
        </w:tc>
        <w:tc>
          <w:tcPr>
            <w:tcW w:w="538" w:type="pct"/>
          </w:tcPr>
          <w:p w:rsidR="00142C02" w:rsidRDefault="00142C02" w:rsidP="00526864">
            <w:pPr>
              <w:pStyle w:val="TableParagraph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ind w:right="15"/>
              <w:jc w:val="right"/>
              <w:rPr>
                <w:sz w:val="16"/>
              </w:rPr>
            </w:pPr>
          </w:p>
        </w:tc>
      </w:tr>
      <w:tr w:rsidR="00142C02" w:rsidTr="003E6ED0">
        <w:trPr>
          <w:trHeight w:val="361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Default="00142C02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</w:t>
            </w:r>
            <w:r w:rsidR="00A656BD">
              <w:rPr>
                <w:sz w:val="16"/>
              </w:rPr>
              <w:t>.d.3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52686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Regulacja pionowa studzienek dla urządzeń podziemnych przy</w:t>
            </w:r>
          </w:p>
          <w:p w:rsidR="00142C02" w:rsidRPr="00B47EC7" w:rsidRDefault="00142C02" w:rsidP="00526864">
            <w:pPr>
              <w:pStyle w:val="TableParagraph"/>
              <w:spacing w:line="160" w:lineRule="exact"/>
              <w:ind w:left="37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objętości betonu w jednym miejscu od 0.2 do 0.3 m3</w:t>
            </w:r>
            <w:r>
              <w:rPr>
                <w:sz w:val="16"/>
                <w:lang w:val="pl-PL"/>
              </w:rPr>
              <w:t xml:space="preserve"> – studnie rewizyjne kanalizacji sanitarnej i deszczowej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Default="00B931F4" w:rsidP="00526864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proofErr w:type="spellStart"/>
            <w:r>
              <w:rPr>
                <w:position w:val="-2"/>
                <w:sz w:val="16"/>
              </w:rPr>
              <w:t>szt</w:t>
            </w:r>
            <w:proofErr w:type="spellEnd"/>
            <w:r>
              <w:rPr>
                <w:position w:val="-2"/>
                <w:sz w:val="16"/>
              </w:rPr>
              <w:t>.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Default="00B931F4" w:rsidP="00526864">
            <w:pPr>
              <w:pStyle w:val="TableParagraph"/>
              <w:spacing w:line="176" w:lineRule="exact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142C02" w:rsidRPr="00B832AE" w:rsidTr="003E6ED0">
        <w:trPr>
          <w:trHeight w:val="361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Default="00142C02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</w:t>
            </w:r>
            <w:r w:rsidR="00A656BD">
              <w:rPr>
                <w:sz w:val="16"/>
              </w:rPr>
              <w:t>.d.3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7F0ED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Roboty pomiarowe przy liniowych robotach ziemnych</w:t>
            </w:r>
            <w:r w:rsidR="007F0ED4">
              <w:rPr>
                <w:sz w:val="16"/>
                <w:lang w:val="pl-PL"/>
              </w:rPr>
              <w:t xml:space="preserve"> - </w:t>
            </w:r>
            <w:r>
              <w:rPr>
                <w:sz w:val="16"/>
                <w:lang w:val="pl-PL"/>
              </w:rPr>
              <w:t>wytyczenie i inwentaryzacja geodezyjna powykonawcza</w:t>
            </w:r>
            <w:r w:rsidR="007F0ED4">
              <w:rPr>
                <w:sz w:val="16"/>
                <w:lang w:val="pl-PL"/>
              </w:rPr>
              <w:t xml:space="preserve"> - dotyczy </w:t>
            </w:r>
            <w:proofErr w:type="spellStart"/>
            <w:r w:rsidR="007F0ED4">
              <w:rPr>
                <w:sz w:val="16"/>
                <w:lang w:val="pl-PL"/>
              </w:rPr>
              <w:t>przykanalików</w:t>
            </w:r>
            <w:proofErr w:type="spellEnd"/>
            <w:r w:rsidR="007F0ED4">
              <w:rPr>
                <w:sz w:val="16"/>
                <w:lang w:val="pl-PL"/>
              </w:rPr>
              <w:t xml:space="preserve"> i wpustów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Pr="00B832AE" w:rsidRDefault="00B931F4" w:rsidP="00526864">
            <w:pPr>
              <w:pStyle w:val="TableParagraph"/>
              <w:spacing w:line="172" w:lineRule="exact"/>
              <w:ind w:left="37"/>
              <w:rPr>
                <w:position w:val="-2"/>
                <w:sz w:val="16"/>
                <w:lang w:val="pl-PL"/>
              </w:rPr>
            </w:pPr>
            <w:proofErr w:type="spellStart"/>
            <w:r>
              <w:rPr>
                <w:position w:val="-2"/>
                <w:sz w:val="16"/>
                <w:lang w:val="pl-PL"/>
              </w:rPr>
              <w:t>kpl</w:t>
            </w:r>
            <w:proofErr w:type="spellEnd"/>
            <w:r>
              <w:rPr>
                <w:position w:val="-2"/>
                <w:sz w:val="16"/>
                <w:lang w:val="pl-PL"/>
              </w:rPr>
              <w:t>.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Pr="00B832AE" w:rsidRDefault="00B931F4" w:rsidP="00526864">
            <w:pPr>
              <w:pStyle w:val="TableParagraph"/>
              <w:spacing w:line="176" w:lineRule="exact"/>
              <w:ind w:left="68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  <w:lang w:val="pl-PL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  <w:lang w:val="pl-PL"/>
              </w:rPr>
            </w:pPr>
          </w:p>
        </w:tc>
      </w:tr>
      <w:tr w:rsidR="00142C02" w:rsidRPr="00B832AE" w:rsidTr="003E6ED0">
        <w:trPr>
          <w:trHeight w:val="361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Pr="00A656BD" w:rsidRDefault="00142C02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</w:t>
            </w:r>
            <w:r w:rsidR="00A656BD">
              <w:rPr>
                <w:sz w:val="16"/>
              </w:rPr>
              <w:t>.</w:t>
            </w:r>
            <w:r>
              <w:rPr>
                <w:sz w:val="16"/>
              </w:rPr>
              <w:t>d.4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52686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Roboty ziemne - wykonywanie wykopów z wywiezieniem urobku</w:t>
            </w:r>
          </w:p>
          <w:p w:rsidR="00142C02" w:rsidRDefault="00142C02" w:rsidP="00526864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utylizacją</w:t>
            </w:r>
            <w:proofErr w:type="spellEnd"/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Default="00B931F4" w:rsidP="00B931F4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142C02">
              <w:rPr>
                <w:sz w:val="16"/>
              </w:rPr>
              <w:t>27,40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142C02" w:rsidRPr="00B832AE" w:rsidTr="003E6ED0">
        <w:trPr>
          <w:trHeight w:val="361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Pr="00A656BD" w:rsidRDefault="00142C02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</w:t>
            </w:r>
            <w:r w:rsidR="00A656BD">
              <w:rPr>
                <w:sz w:val="16"/>
              </w:rPr>
              <w:t>.</w:t>
            </w:r>
            <w:r>
              <w:rPr>
                <w:sz w:val="16"/>
              </w:rPr>
              <w:t>d.4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52686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Zasypanie wykopów po wykonanych </w:t>
            </w:r>
            <w:proofErr w:type="spellStart"/>
            <w:r>
              <w:rPr>
                <w:sz w:val="16"/>
                <w:lang w:val="pl-PL"/>
              </w:rPr>
              <w:t>przykanalikach</w:t>
            </w:r>
            <w:proofErr w:type="spellEnd"/>
            <w:r>
              <w:rPr>
                <w:sz w:val="16"/>
                <w:lang w:val="pl-PL"/>
              </w:rPr>
              <w:t xml:space="preserve"> oraz studzienkach deszczowych Ø500 mm dowiezionym piaskiem </w:t>
            </w:r>
            <w:r w:rsidR="007F0ED4">
              <w:rPr>
                <w:sz w:val="16"/>
                <w:lang w:val="pl-PL"/>
              </w:rPr>
              <w:t xml:space="preserve">    </w:t>
            </w:r>
            <w:r>
              <w:rPr>
                <w:sz w:val="16"/>
                <w:lang w:val="pl-PL"/>
              </w:rPr>
              <w:t>z zagęszczeniem warstwami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Default="00B931F4" w:rsidP="00B931F4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142C02">
              <w:rPr>
                <w:sz w:val="16"/>
              </w:rPr>
              <w:t>24,86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142C02" w:rsidRPr="00B832AE" w:rsidTr="003E6ED0">
        <w:trPr>
          <w:trHeight w:val="361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Pr="00A656BD" w:rsidRDefault="00142C02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 w:rsidR="00A656BD">
              <w:rPr>
                <w:sz w:val="16"/>
              </w:rPr>
              <w:t>.</w:t>
            </w:r>
            <w:r>
              <w:rPr>
                <w:sz w:val="16"/>
              </w:rPr>
              <w:t>d.4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52686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t>Przykanaliki</w:t>
            </w:r>
            <w:proofErr w:type="spellEnd"/>
            <w:r>
              <w:rPr>
                <w:sz w:val="16"/>
                <w:lang w:val="pl-PL"/>
              </w:rPr>
              <w:t xml:space="preserve"> deszczowe z rur PVC Ø200 mm na podłożu piaskowym gr. 10 </w:t>
            </w:r>
            <w:proofErr w:type="spellStart"/>
            <w:r>
              <w:rPr>
                <w:sz w:val="16"/>
                <w:lang w:val="pl-PL"/>
              </w:rPr>
              <w:t>cm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2" w:lineRule="exact"/>
              <w:ind w:left="37"/>
              <w:rPr>
                <w:position w:val="-2"/>
                <w:sz w:val="16"/>
                <w:lang w:val="pl-PL"/>
              </w:rPr>
            </w:pPr>
            <w:r>
              <w:rPr>
                <w:position w:val="-2"/>
                <w:sz w:val="16"/>
                <w:lang w:val="pl-PL"/>
              </w:rPr>
              <w:t>m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left="68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8,5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  <w:lang w:val="pl-PL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  <w:lang w:val="pl-PL"/>
              </w:rPr>
            </w:pPr>
          </w:p>
        </w:tc>
      </w:tr>
      <w:tr w:rsidR="00142C02" w:rsidRPr="00B832AE" w:rsidTr="003E6ED0">
        <w:trPr>
          <w:trHeight w:val="361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Pr="00B832AE" w:rsidRDefault="00142C02" w:rsidP="00A656BD">
            <w:pPr>
              <w:pStyle w:val="TableParagraph"/>
              <w:spacing w:line="174" w:lineRule="exact"/>
              <w:rPr>
                <w:sz w:val="16"/>
                <w:lang w:val="pl-PL"/>
              </w:rPr>
            </w:pPr>
            <w:r w:rsidRPr="00993E99">
              <w:rPr>
                <w:sz w:val="16"/>
                <w:lang w:val="pl-PL"/>
              </w:rPr>
              <w:t>9</w:t>
            </w:r>
            <w:r w:rsidR="00A656BD">
              <w:rPr>
                <w:sz w:val="16"/>
                <w:lang w:val="pl-PL"/>
              </w:rPr>
              <w:t>.</w:t>
            </w:r>
            <w:r w:rsidRPr="00993E99">
              <w:rPr>
                <w:sz w:val="16"/>
                <w:lang w:val="pl-PL"/>
              </w:rPr>
              <w:t>d.4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B47EC7" w:rsidRDefault="00142C02" w:rsidP="00526864">
            <w:pPr>
              <w:pStyle w:val="TableParagraph"/>
              <w:spacing w:line="174" w:lineRule="exact"/>
              <w:ind w:left="3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Studnie ściekowe uliczne betonowe Ø500 mm z wpustem żeliwnym uchylnym zatrzaskowym D-400 z osadnikiem gł. 1</w:t>
            </w:r>
            <w:r w:rsidR="00B931F4">
              <w:rPr>
                <w:sz w:val="16"/>
                <w:lang w:val="pl-PL"/>
              </w:rPr>
              <w:t>,0 m o całkowitej głębokości 2,5-3,0</w:t>
            </w:r>
            <w:r>
              <w:rPr>
                <w:sz w:val="16"/>
                <w:lang w:val="pl-PL"/>
              </w:rPr>
              <w:t xml:space="preserve"> m z pierścieniem odciążającym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Pr="00B832AE" w:rsidRDefault="00B931F4" w:rsidP="00526864">
            <w:pPr>
              <w:pStyle w:val="TableParagraph"/>
              <w:spacing w:line="172" w:lineRule="exact"/>
              <w:ind w:left="37"/>
              <w:rPr>
                <w:position w:val="-2"/>
                <w:sz w:val="16"/>
                <w:lang w:val="pl-PL"/>
              </w:rPr>
            </w:pPr>
            <w:proofErr w:type="spellStart"/>
            <w:r>
              <w:rPr>
                <w:position w:val="-2"/>
                <w:sz w:val="16"/>
                <w:lang w:val="pl-PL"/>
              </w:rPr>
              <w:t>kpl</w:t>
            </w:r>
            <w:proofErr w:type="spellEnd"/>
            <w:r>
              <w:rPr>
                <w:position w:val="-2"/>
                <w:sz w:val="16"/>
                <w:lang w:val="pl-PL"/>
              </w:rPr>
              <w:t>.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left="68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  <w:lang w:val="pl-PL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Pr="00B832AE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  <w:lang w:val="pl-PL"/>
              </w:rPr>
            </w:pPr>
          </w:p>
        </w:tc>
      </w:tr>
      <w:tr w:rsidR="00142C02" w:rsidRPr="00993E99" w:rsidTr="00B017FB">
        <w:trPr>
          <w:trHeight w:val="190"/>
        </w:trPr>
        <w:tc>
          <w:tcPr>
            <w:tcW w:w="447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42C02" w:rsidRPr="00993E99" w:rsidRDefault="00142C02" w:rsidP="00526864">
            <w:pPr>
              <w:pStyle w:val="TableParagraph"/>
              <w:spacing w:before="2" w:line="165" w:lineRule="exact"/>
              <w:ind w:left="39"/>
              <w:rPr>
                <w:b/>
                <w:sz w:val="16"/>
                <w:lang w:val="pl-PL"/>
              </w:rPr>
            </w:pPr>
            <w:r w:rsidRPr="00993E99">
              <w:rPr>
                <w:b/>
                <w:sz w:val="16"/>
                <w:lang w:val="pl-PL"/>
              </w:rPr>
              <w:t>Razem dział: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02" w:rsidRPr="00993E99" w:rsidRDefault="00142C02" w:rsidP="00526864">
            <w:pPr>
              <w:pStyle w:val="TableParagraph"/>
              <w:spacing w:before="2" w:line="165" w:lineRule="exact"/>
              <w:ind w:right="20"/>
              <w:jc w:val="right"/>
              <w:rPr>
                <w:b/>
                <w:sz w:val="16"/>
                <w:lang w:val="pl-PL"/>
              </w:rPr>
            </w:pPr>
          </w:p>
        </w:tc>
      </w:tr>
      <w:tr w:rsidR="00142C02" w:rsidRPr="00B47EC7" w:rsidTr="00B017FB">
        <w:trPr>
          <w:trHeight w:val="189"/>
        </w:trPr>
        <w:tc>
          <w:tcPr>
            <w:tcW w:w="252" w:type="pct"/>
            <w:tcBorders>
              <w:top w:val="single" w:sz="4" w:space="0" w:color="000000"/>
              <w:left w:val="single" w:sz="8" w:space="0" w:color="000000"/>
            </w:tcBorders>
          </w:tcPr>
          <w:p w:rsidR="00142C02" w:rsidRPr="00993E99" w:rsidRDefault="00A656BD" w:rsidP="00526864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4748" w:type="pct"/>
            <w:gridSpan w:val="5"/>
            <w:tcBorders>
              <w:top w:val="single" w:sz="4" w:space="0" w:color="000000"/>
              <w:right w:val="single" w:sz="8" w:space="0" w:color="000000"/>
            </w:tcBorders>
          </w:tcPr>
          <w:p w:rsidR="00142C02" w:rsidRPr="00B47EC7" w:rsidRDefault="00142C02" w:rsidP="00526864">
            <w:pPr>
              <w:pStyle w:val="TableParagraph"/>
              <w:spacing w:before="2" w:line="164" w:lineRule="exact"/>
              <w:ind w:left="37"/>
              <w:rPr>
                <w:b/>
                <w:sz w:val="16"/>
                <w:lang w:val="pl-PL"/>
              </w:rPr>
            </w:pPr>
            <w:r w:rsidRPr="00B47EC7">
              <w:rPr>
                <w:b/>
                <w:sz w:val="16"/>
                <w:lang w:val="pl-PL"/>
              </w:rPr>
              <w:t>04.01.01 KORYTO WRAZ Z PROFILOWANIEM I ZAGĘSZCZANIEM PODŁO</w:t>
            </w:r>
            <w:r>
              <w:rPr>
                <w:b/>
                <w:sz w:val="16"/>
                <w:lang w:val="pl-PL"/>
              </w:rPr>
              <w:t>Ż</w:t>
            </w:r>
            <w:r w:rsidRPr="00B47EC7">
              <w:rPr>
                <w:b/>
                <w:sz w:val="16"/>
                <w:lang w:val="pl-PL"/>
              </w:rPr>
              <w:t>A</w:t>
            </w:r>
          </w:p>
        </w:tc>
      </w:tr>
      <w:tr w:rsidR="00142C02" w:rsidTr="003E6ED0">
        <w:trPr>
          <w:trHeight w:val="595"/>
        </w:trPr>
        <w:tc>
          <w:tcPr>
            <w:tcW w:w="252" w:type="pct"/>
            <w:tcBorders>
              <w:left w:val="single" w:sz="8" w:space="0" w:color="000000"/>
              <w:bottom w:val="single" w:sz="4" w:space="0" w:color="000000"/>
            </w:tcBorders>
          </w:tcPr>
          <w:p w:rsidR="00142C02" w:rsidRPr="00993E99" w:rsidRDefault="00A656BD" w:rsidP="00A656BD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  <w:r w:rsidR="00142C02" w:rsidRPr="00993E99">
              <w:rPr>
                <w:sz w:val="16"/>
                <w:lang w:val="pl-PL"/>
              </w:rPr>
              <w:t>0</w:t>
            </w:r>
            <w:r>
              <w:rPr>
                <w:sz w:val="16"/>
                <w:lang w:val="pl-PL"/>
              </w:rPr>
              <w:t>.</w:t>
            </w:r>
            <w:r w:rsidR="00142C02" w:rsidRPr="00993E99">
              <w:rPr>
                <w:sz w:val="16"/>
                <w:lang w:val="pl-PL"/>
              </w:rPr>
              <w:t>d.</w:t>
            </w:r>
            <w:r>
              <w:rPr>
                <w:sz w:val="16"/>
                <w:lang w:val="pl-PL"/>
              </w:rPr>
              <w:t>4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:rsidR="00142C02" w:rsidRPr="004A6356" w:rsidRDefault="00142C02" w:rsidP="00B931F4">
            <w:pPr>
              <w:pStyle w:val="TableParagraph"/>
              <w:spacing w:line="235" w:lineRule="auto"/>
              <w:ind w:left="37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>Profilowanie i zagęszczanie podło</w:t>
            </w:r>
            <w:r>
              <w:rPr>
                <w:sz w:val="16"/>
                <w:lang w:val="pl-PL"/>
              </w:rPr>
              <w:t>ż</w:t>
            </w:r>
            <w:r w:rsidRPr="00B47EC7">
              <w:rPr>
                <w:sz w:val="16"/>
                <w:lang w:val="pl-PL"/>
              </w:rPr>
              <w:t xml:space="preserve">a wykonywane mechanicznie w gruncie kat. </w:t>
            </w:r>
            <w:r w:rsidRPr="004A6356">
              <w:rPr>
                <w:sz w:val="16"/>
                <w:lang w:val="pl-PL"/>
              </w:rPr>
              <w:t xml:space="preserve">II-IV pod </w:t>
            </w:r>
            <w:r w:rsidR="00B931F4">
              <w:rPr>
                <w:sz w:val="16"/>
                <w:lang w:val="pl-PL"/>
              </w:rPr>
              <w:t>nawierzchnie z kostki i krawężniki betonowe</w:t>
            </w:r>
            <w:r>
              <w:rPr>
                <w:sz w:val="16"/>
                <w:lang w:val="pl-PL"/>
              </w:rPr>
              <w:t xml:space="preserve"> </w:t>
            </w:r>
          </w:p>
        </w:tc>
        <w:tc>
          <w:tcPr>
            <w:tcW w:w="584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77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before="4"/>
              <w:ind w:right="6" w:firstLine="1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538" w:type="pct"/>
            <w:tcBorders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ind w:right="15"/>
              <w:jc w:val="right"/>
              <w:rPr>
                <w:sz w:val="16"/>
              </w:rPr>
            </w:pPr>
          </w:p>
        </w:tc>
      </w:tr>
      <w:tr w:rsidR="00142C02" w:rsidTr="00B017FB">
        <w:trPr>
          <w:trHeight w:val="186"/>
        </w:trPr>
        <w:tc>
          <w:tcPr>
            <w:tcW w:w="447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line="163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63" w:lineRule="exact"/>
              <w:ind w:right="15"/>
              <w:jc w:val="right"/>
              <w:rPr>
                <w:b/>
                <w:sz w:val="16"/>
              </w:rPr>
            </w:pPr>
          </w:p>
        </w:tc>
      </w:tr>
      <w:tr w:rsidR="00142C02" w:rsidRPr="00B47EC7" w:rsidTr="00B017FB">
        <w:trPr>
          <w:trHeight w:val="189"/>
        </w:trPr>
        <w:tc>
          <w:tcPr>
            <w:tcW w:w="252" w:type="pct"/>
            <w:tcBorders>
              <w:top w:val="single" w:sz="4" w:space="0" w:color="000000"/>
              <w:left w:val="single" w:sz="8" w:space="0" w:color="000000"/>
            </w:tcBorders>
          </w:tcPr>
          <w:p w:rsidR="00142C02" w:rsidRDefault="00A656BD" w:rsidP="00526864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748" w:type="pct"/>
            <w:gridSpan w:val="5"/>
            <w:tcBorders>
              <w:top w:val="single" w:sz="4" w:space="0" w:color="000000"/>
              <w:right w:val="single" w:sz="8" w:space="0" w:color="000000"/>
            </w:tcBorders>
          </w:tcPr>
          <w:p w:rsidR="00142C02" w:rsidRPr="00B47EC7" w:rsidRDefault="00142C02" w:rsidP="00526864">
            <w:pPr>
              <w:pStyle w:val="TableParagraph"/>
              <w:spacing w:before="2" w:line="164" w:lineRule="exact"/>
              <w:ind w:left="37"/>
              <w:rPr>
                <w:b/>
                <w:sz w:val="16"/>
                <w:lang w:val="pl-PL"/>
              </w:rPr>
            </w:pPr>
            <w:r w:rsidRPr="00B47EC7">
              <w:rPr>
                <w:b/>
                <w:sz w:val="16"/>
                <w:lang w:val="pl-PL"/>
              </w:rPr>
              <w:t>04.04.01 PODBUDOWA Z KRUSZYWA NATURALNEGO STABILIZOWANEGO MECHANICZNIE</w:t>
            </w:r>
          </w:p>
        </w:tc>
      </w:tr>
      <w:tr w:rsidR="00142C02" w:rsidTr="003E6ED0">
        <w:trPr>
          <w:trHeight w:val="544"/>
        </w:trPr>
        <w:tc>
          <w:tcPr>
            <w:tcW w:w="252" w:type="pct"/>
            <w:tcBorders>
              <w:left w:val="single" w:sz="8" w:space="0" w:color="000000"/>
            </w:tcBorders>
          </w:tcPr>
          <w:p w:rsidR="00142C02" w:rsidRDefault="00A656BD" w:rsidP="00A656BD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11.</w:t>
            </w:r>
            <w:r w:rsidR="00142C02">
              <w:rPr>
                <w:sz w:val="16"/>
              </w:rPr>
              <w:t>d.</w:t>
            </w:r>
            <w:r>
              <w:rPr>
                <w:sz w:val="16"/>
              </w:rPr>
              <w:t>5</w:t>
            </w:r>
          </w:p>
        </w:tc>
        <w:tc>
          <w:tcPr>
            <w:tcW w:w="2560" w:type="pct"/>
          </w:tcPr>
          <w:p w:rsidR="00142C02" w:rsidRPr="00B47EC7" w:rsidRDefault="00142C02" w:rsidP="00410A4C">
            <w:pPr>
              <w:pStyle w:val="TableParagraph"/>
              <w:spacing w:line="235" w:lineRule="auto"/>
              <w:ind w:left="37" w:right="32"/>
              <w:rPr>
                <w:sz w:val="16"/>
                <w:lang w:val="pl-PL"/>
              </w:rPr>
            </w:pPr>
            <w:r w:rsidRPr="00B47EC7">
              <w:rPr>
                <w:sz w:val="16"/>
                <w:lang w:val="pl-PL"/>
              </w:rPr>
              <w:t xml:space="preserve">Warstwa podbudowy z kruszyw </w:t>
            </w:r>
            <w:r w:rsidR="00410A4C">
              <w:rPr>
                <w:sz w:val="16"/>
                <w:lang w:val="pl-PL"/>
              </w:rPr>
              <w:t>naturalnych stabilizowanych me</w:t>
            </w:r>
            <w:r w:rsidR="00083060">
              <w:rPr>
                <w:sz w:val="16"/>
                <w:lang w:val="pl-PL"/>
              </w:rPr>
              <w:t>chanicznie, gr. 2</w:t>
            </w:r>
            <w:r w:rsidRPr="00B47EC7">
              <w:rPr>
                <w:sz w:val="16"/>
                <w:lang w:val="pl-PL"/>
              </w:rPr>
              <w:t>5 cm, CBR&gt;</w:t>
            </w:r>
            <w:r>
              <w:rPr>
                <w:sz w:val="16"/>
                <w:lang w:val="pl-PL"/>
              </w:rPr>
              <w:t>8</w:t>
            </w:r>
            <w:r w:rsidRPr="00B47EC7">
              <w:rPr>
                <w:sz w:val="16"/>
                <w:lang w:val="pl-PL"/>
              </w:rPr>
              <w:t>0</w:t>
            </w:r>
          </w:p>
        </w:tc>
        <w:tc>
          <w:tcPr>
            <w:tcW w:w="584" w:type="pct"/>
          </w:tcPr>
          <w:p w:rsidR="00142C02" w:rsidRDefault="00142C02" w:rsidP="00526864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536" w:type="pct"/>
          </w:tcPr>
          <w:p w:rsidR="00142C02" w:rsidRDefault="009B40E7" w:rsidP="009B40E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4901A9">
              <w:rPr>
                <w:sz w:val="16"/>
              </w:rPr>
              <w:t>487</w:t>
            </w:r>
          </w:p>
        </w:tc>
        <w:tc>
          <w:tcPr>
            <w:tcW w:w="538" w:type="pct"/>
          </w:tcPr>
          <w:p w:rsidR="00142C02" w:rsidRDefault="00142C02" w:rsidP="00526864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142C02" w:rsidRDefault="00142C02" w:rsidP="00526864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142C02" w:rsidTr="00B017FB">
        <w:trPr>
          <w:trHeight w:val="190"/>
        </w:trPr>
        <w:tc>
          <w:tcPr>
            <w:tcW w:w="447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2C02" w:rsidRPr="00874B57" w:rsidRDefault="00142C02" w:rsidP="00B017FB">
            <w:pPr>
              <w:pStyle w:val="TableParagraph"/>
              <w:spacing w:before="2" w:line="165" w:lineRule="exact"/>
              <w:ind w:left="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</w:tcBorders>
          </w:tcPr>
          <w:p w:rsidR="00142C02" w:rsidRDefault="00142C02" w:rsidP="00526864">
            <w:pPr>
              <w:pStyle w:val="TableParagraph"/>
              <w:spacing w:before="2" w:line="165" w:lineRule="exact"/>
              <w:ind w:right="23"/>
              <w:jc w:val="right"/>
              <w:rPr>
                <w:b/>
                <w:sz w:val="16"/>
              </w:rPr>
            </w:pPr>
          </w:p>
        </w:tc>
      </w:tr>
      <w:tr w:rsidR="003E6ED0" w:rsidTr="00F804B8">
        <w:trPr>
          <w:trHeight w:val="168"/>
        </w:trPr>
        <w:tc>
          <w:tcPr>
            <w:tcW w:w="252" w:type="pct"/>
            <w:tcBorders>
              <w:lef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748" w:type="pct"/>
            <w:gridSpan w:val="5"/>
            <w:tcBorders>
              <w:righ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b/>
                <w:sz w:val="16"/>
              </w:rPr>
              <w:t>08.01.01 KRAWĘŻNIKI BETONOWE</w:t>
            </w:r>
          </w:p>
        </w:tc>
      </w:tr>
      <w:tr w:rsidR="003E6ED0" w:rsidTr="003E6ED0">
        <w:trPr>
          <w:trHeight w:val="544"/>
        </w:trPr>
        <w:tc>
          <w:tcPr>
            <w:tcW w:w="252" w:type="pct"/>
            <w:tcBorders>
              <w:left w:val="single" w:sz="8" w:space="0" w:color="000000"/>
            </w:tcBorders>
          </w:tcPr>
          <w:p w:rsidR="003E6ED0" w:rsidRDefault="003E6ED0" w:rsidP="003E6ED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12.</w:t>
            </w:r>
            <w:r w:rsidRPr="001B066D">
              <w:rPr>
                <w:sz w:val="16"/>
              </w:rPr>
              <w:t>d.</w:t>
            </w:r>
            <w:r>
              <w:rPr>
                <w:sz w:val="16"/>
              </w:rPr>
              <w:t>6</w:t>
            </w:r>
          </w:p>
        </w:tc>
        <w:tc>
          <w:tcPr>
            <w:tcW w:w="2560" w:type="pct"/>
          </w:tcPr>
          <w:p w:rsidR="003E6ED0" w:rsidRPr="00B47EC7" w:rsidRDefault="003E6ED0" w:rsidP="003E6ED0">
            <w:pPr>
              <w:pStyle w:val="TableParagraph"/>
              <w:spacing w:line="235" w:lineRule="auto"/>
              <w:ind w:left="37" w:right="32"/>
              <w:rPr>
                <w:sz w:val="16"/>
                <w:lang w:val="pl-PL"/>
              </w:rPr>
            </w:pPr>
            <w:r w:rsidRPr="001B066D">
              <w:rPr>
                <w:sz w:val="16"/>
                <w:lang w:val="pl-PL"/>
              </w:rPr>
              <w:t>Krawężniki betonowe wystają</w:t>
            </w:r>
            <w:r>
              <w:rPr>
                <w:sz w:val="16"/>
                <w:lang w:val="pl-PL"/>
              </w:rPr>
              <w:t>ce o wymiarach 15x30 cm z wyko</w:t>
            </w:r>
            <w:r w:rsidRPr="001B066D">
              <w:rPr>
                <w:sz w:val="16"/>
                <w:lang w:val="pl-PL"/>
              </w:rPr>
              <w:t>naniem ław betonowych na podsypce cementowo-piaskowej</w:t>
            </w:r>
          </w:p>
        </w:tc>
        <w:tc>
          <w:tcPr>
            <w:tcW w:w="584" w:type="pct"/>
          </w:tcPr>
          <w:p w:rsidR="003E6ED0" w:rsidRDefault="003E6ED0" w:rsidP="003E6ED0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r w:rsidRPr="001B066D">
              <w:rPr>
                <w:sz w:val="16"/>
              </w:rPr>
              <w:t>m</w:t>
            </w:r>
          </w:p>
        </w:tc>
        <w:tc>
          <w:tcPr>
            <w:tcW w:w="536" w:type="pct"/>
          </w:tcPr>
          <w:p w:rsidR="003E6ED0" w:rsidRDefault="007F0ED4" w:rsidP="003E6ED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3E6ED0">
              <w:rPr>
                <w:sz w:val="16"/>
              </w:rPr>
              <w:t>120</w:t>
            </w:r>
          </w:p>
        </w:tc>
        <w:tc>
          <w:tcPr>
            <w:tcW w:w="538" w:type="pct"/>
          </w:tcPr>
          <w:p w:rsidR="003E6ED0" w:rsidRDefault="003E6ED0" w:rsidP="003E6ED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3E6ED0" w:rsidTr="00F804B8">
        <w:trPr>
          <w:trHeight w:val="203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3E6ED0" w:rsidTr="00F804B8">
        <w:trPr>
          <w:trHeight w:val="87"/>
        </w:trPr>
        <w:tc>
          <w:tcPr>
            <w:tcW w:w="252" w:type="pct"/>
            <w:tcBorders>
              <w:lef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748" w:type="pct"/>
            <w:gridSpan w:val="5"/>
            <w:tcBorders>
              <w:righ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b/>
                <w:sz w:val="16"/>
                <w:lang w:val="pl-PL"/>
              </w:rPr>
              <w:t>08.02.02 NAWIERZCHNIA</w:t>
            </w:r>
            <w:r w:rsidRPr="001B066D">
              <w:rPr>
                <w:b/>
                <w:sz w:val="16"/>
                <w:lang w:val="pl-PL"/>
              </w:rPr>
              <w:t xml:space="preserve"> Z BRUKOWEJ KOSTKI BETONOWEJ</w:t>
            </w:r>
          </w:p>
        </w:tc>
      </w:tr>
      <w:tr w:rsidR="003E6ED0" w:rsidTr="003E6ED0">
        <w:trPr>
          <w:trHeight w:val="544"/>
        </w:trPr>
        <w:tc>
          <w:tcPr>
            <w:tcW w:w="252" w:type="pct"/>
            <w:tcBorders>
              <w:left w:val="single" w:sz="8" w:space="0" w:color="000000"/>
            </w:tcBorders>
          </w:tcPr>
          <w:p w:rsidR="003E6ED0" w:rsidRDefault="003E6ED0" w:rsidP="003E6ED0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sz w:val="16"/>
              </w:rPr>
              <w:t>13</w:t>
            </w:r>
            <w:r w:rsidRPr="00B832AE">
              <w:rPr>
                <w:sz w:val="16"/>
              </w:rPr>
              <w:t xml:space="preserve"> d.</w:t>
            </w:r>
            <w:r>
              <w:rPr>
                <w:sz w:val="16"/>
              </w:rPr>
              <w:t>7</w:t>
            </w:r>
          </w:p>
        </w:tc>
        <w:tc>
          <w:tcPr>
            <w:tcW w:w="2560" w:type="pct"/>
          </w:tcPr>
          <w:p w:rsidR="003E6ED0" w:rsidRDefault="003E6ED0" w:rsidP="003E6ED0">
            <w:pPr>
              <w:pStyle w:val="TableParagraph"/>
              <w:spacing w:line="235" w:lineRule="auto"/>
              <w:ind w:left="37" w:right="32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Nawierzchnia</w:t>
            </w:r>
            <w:r w:rsidRPr="001B066D">
              <w:rPr>
                <w:sz w:val="16"/>
                <w:lang w:val="pl-PL"/>
              </w:rPr>
              <w:t xml:space="preserve"> z kost</w:t>
            </w:r>
            <w:r>
              <w:rPr>
                <w:sz w:val="16"/>
                <w:lang w:val="pl-PL"/>
              </w:rPr>
              <w:t>ki brukowej betonowej grubości 8 cm na podsyp</w:t>
            </w:r>
            <w:r w:rsidRPr="001B066D">
              <w:rPr>
                <w:sz w:val="16"/>
                <w:lang w:val="pl-PL"/>
              </w:rPr>
              <w:t xml:space="preserve">ce </w:t>
            </w:r>
            <w:r>
              <w:rPr>
                <w:sz w:val="16"/>
                <w:lang w:val="pl-PL"/>
              </w:rPr>
              <w:t>cementowo-</w:t>
            </w:r>
            <w:r w:rsidRPr="001B066D">
              <w:rPr>
                <w:sz w:val="16"/>
                <w:lang w:val="pl-PL"/>
              </w:rPr>
              <w:t>piaskow</w:t>
            </w:r>
            <w:r>
              <w:rPr>
                <w:sz w:val="16"/>
                <w:lang w:val="pl-PL"/>
              </w:rPr>
              <w:t xml:space="preserve">ej </w:t>
            </w:r>
            <w:r w:rsidRPr="001B066D">
              <w:rPr>
                <w:sz w:val="16"/>
                <w:lang w:val="pl-PL"/>
              </w:rPr>
              <w:t>z wypełnieniem spoin piaskiem</w:t>
            </w:r>
          </w:p>
        </w:tc>
        <w:tc>
          <w:tcPr>
            <w:tcW w:w="584" w:type="pct"/>
          </w:tcPr>
          <w:p w:rsidR="003E6ED0" w:rsidRDefault="003E6ED0" w:rsidP="003E6ED0">
            <w:pPr>
              <w:pStyle w:val="TableParagraph"/>
              <w:spacing w:line="172" w:lineRule="exact"/>
              <w:ind w:left="37"/>
              <w:rPr>
                <w:sz w:val="12"/>
              </w:rPr>
            </w:pPr>
            <w:r w:rsidRPr="001B066D">
              <w:rPr>
                <w:position w:val="-2"/>
                <w:sz w:val="16"/>
              </w:rPr>
              <w:t>m</w:t>
            </w:r>
            <w:r w:rsidRPr="001B066D">
              <w:rPr>
                <w:sz w:val="12"/>
              </w:rPr>
              <w:t>2</w:t>
            </w:r>
          </w:p>
        </w:tc>
        <w:tc>
          <w:tcPr>
            <w:tcW w:w="536" w:type="pct"/>
          </w:tcPr>
          <w:p w:rsidR="003E6ED0" w:rsidRDefault="003E6ED0" w:rsidP="003E6ED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 xml:space="preserve">        487</w:t>
            </w:r>
          </w:p>
        </w:tc>
        <w:tc>
          <w:tcPr>
            <w:tcW w:w="538" w:type="pct"/>
          </w:tcPr>
          <w:p w:rsidR="003E6ED0" w:rsidRDefault="003E6ED0" w:rsidP="003E6ED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3E6ED0" w:rsidTr="00F804B8">
        <w:trPr>
          <w:trHeight w:val="197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3E6ED0" w:rsidTr="00F804B8">
        <w:trPr>
          <w:trHeight w:val="143"/>
        </w:trPr>
        <w:tc>
          <w:tcPr>
            <w:tcW w:w="252" w:type="pct"/>
            <w:tcBorders>
              <w:lef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748" w:type="pct"/>
            <w:gridSpan w:val="5"/>
            <w:tcBorders>
              <w:right w:val="single" w:sz="8" w:space="0" w:color="000000"/>
            </w:tcBorders>
            <w:vAlign w:val="center"/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rPr>
                <w:sz w:val="16"/>
              </w:rPr>
            </w:pPr>
            <w:r>
              <w:rPr>
                <w:b/>
                <w:sz w:val="16"/>
              </w:rPr>
              <w:t>07.02.01 OZNAKOWANIE</w:t>
            </w:r>
          </w:p>
        </w:tc>
      </w:tr>
      <w:tr w:rsidR="003E6ED0" w:rsidTr="00F804B8">
        <w:trPr>
          <w:trHeight w:val="386"/>
        </w:trPr>
        <w:tc>
          <w:tcPr>
            <w:tcW w:w="252" w:type="pct"/>
            <w:tcBorders>
              <w:left w:val="single" w:sz="8" w:space="0" w:color="000000"/>
            </w:tcBorders>
          </w:tcPr>
          <w:p w:rsidR="003E6ED0" w:rsidRDefault="003E6ED0" w:rsidP="003E6ED0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sz w:val="16"/>
              </w:rPr>
              <w:t>14</w:t>
            </w:r>
            <w:r w:rsidRPr="001B066D">
              <w:rPr>
                <w:sz w:val="16"/>
              </w:rPr>
              <w:t xml:space="preserve"> d.</w:t>
            </w:r>
            <w:r>
              <w:rPr>
                <w:sz w:val="16"/>
              </w:rPr>
              <w:t>8</w:t>
            </w:r>
          </w:p>
        </w:tc>
        <w:tc>
          <w:tcPr>
            <w:tcW w:w="2560" w:type="pct"/>
          </w:tcPr>
          <w:p w:rsidR="003E6ED0" w:rsidRDefault="003E6ED0" w:rsidP="003E6ED0">
            <w:pPr>
              <w:pStyle w:val="TableParagraph"/>
              <w:spacing w:line="235" w:lineRule="auto"/>
              <w:ind w:left="37" w:right="32"/>
              <w:rPr>
                <w:b/>
                <w:sz w:val="16"/>
              </w:rPr>
            </w:pPr>
            <w:r>
              <w:rPr>
                <w:sz w:val="16"/>
                <w:lang w:val="pl-PL"/>
              </w:rPr>
              <w:t xml:space="preserve">Malowanie słupów farba chlorokauczukową w kolorze żółto </w:t>
            </w:r>
            <w:r w:rsidR="00556DD8">
              <w:rPr>
                <w:sz w:val="16"/>
                <w:lang w:val="pl-PL"/>
              </w:rPr>
              <w:t>–</w:t>
            </w:r>
            <w:r>
              <w:rPr>
                <w:sz w:val="16"/>
                <w:lang w:val="pl-PL"/>
              </w:rPr>
              <w:t xml:space="preserve"> czarnym</w:t>
            </w:r>
            <w:r w:rsidR="00556DD8">
              <w:rPr>
                <w:sz w:val="16"/>
                <w:lang w:val="pl-PL"/>
              </w:rPr>
              <w:t xml:space="preserve"> dwukrotnie do wysokości 2 m</w:t>
            </w:r>
          </w:p>
        </w:tc>
        <w:tc>
          <w:tcPr>
            <w:tcW w:w="584" w:type="pct"/>
          </w:tcPr>
          <w:p w:rsidR="003E6ED0" w:rsidRPr="001B066D" w:rsidRDefault="003E6ED0" w:rsidP="003E6ED0">
            <w:pPr>
              <w:pStyle w:val="TableParagraph"/>
              <w:spacing w:line="172" w:lineRule="exact"/>
              <w:ind w:left="37"/>
              <w:rPr>
                <w:position w:val="-2"/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6" w:type="pct"/>
          </w:tcPr>
          <w:p w:rsidR="003E6ED0" w:rsidRDefault="003E6ED0" w:rsidP="003E6ED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 xml:space="preserve">          5</w:t>
            </w:r>
          </w:p>
        </w:tc>
        <w:tc>
          <w:tcPr>
            <w:tcW w:w="538" w:type="pct"/>
          </w:tcPr>
          <w:p w:rsidR="003E6ED0" w:rsidRDefault="003E6ED0" w:rsidP="003E6ED0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3E6ED0" w:rsidRDefault="003E6ED0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F804B8" w:rsidTr="00F804B8">
        <w:trPr>
          <w:trHeight w:val="137"/>
        </w:trPr>
        <w:tc>
          <w:tcPr>
            <w:tcW w:w="4470" w:type="pct"/>
            <w:gridSpan w:val="5"/>
            <w:tcBorders>
              <w:left w:val="single" w:sz="8" w:space="0" w:color="000000"/>
            </w:tcBorders>
            <w:vAlign w:val="center"/>
          </w:tcPr>
          <w:p w:rsidR="00F804B8" w:rsidRDefault="00F804B8" w:rsidP="00F804B8">
            <w:pPr>
              <w:pStyle w:val="TableParagraph"/>
              <w:spacing w:line="176" w:lineRule="exact"/>
              <w:ind w:right="16"/>
              <w:rPr>
                <w:sz w:val="16"/>
              </w:rPr>
            </w:pPr>
            <w:proofErr w:type="spellStart"/>
            <w:r w:rsidRPr="001B066D">
              <w:rPr>
                <w:b/>
                <w:sz w:val="16"/>
              </w:rPr>
              <w:t>Razem</w:t>
            </w:r>
            <w:proofErr w:type="spellEnd"/>
            <w:r w:rsidRPr="001B066D">
              <w:rPr>
                <w:b/>
                <w:sz w:val="16"/>
              </w:rPr>
              <w:t xml:space="preserve"> </w:t>
            </w:r>
            <w:proofErr w:type="spellStart"/>
            <w:r w:rsidRPr="001B066D">
              <w:rPr>
                <w:b/>
                <w:sz w:val="16"/>
              </w:rPr>
              <w:t>dział</w:t>
            </w:r>
            <w:proofErr w:type="spellEnd"/>
            <w:r w:rsidRPr="001B066D"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F804B8" w:rsidRDefault="00F804B8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D309E2" w:rsidTr="00F804B8">
        <w:trPr>
          <w:trHeight w:val="137"/>
        </w:trPr>
        <w:tc>
          <w:tcPr>
            <w:tcW w:w="4470" w:type="pct"/>
            <w:gridSpan w:val="5"/>
            <w:tcBorders>
              <w:left w:val="single" w:sz="8" w:space="0" w:color="000000"/>
            </w:tcBorders>
            <w:vAlign w:val="center"/>
          </w:tcPr>
          <w:p w:rsidR="00D309E2" w:rsidRPr="001B066D" w:rsidRDefault="00D309E2" w:rsidP="00F804B8">
            <w:pPr>
              <w:pStyle w:val="TableParagraph"/>
              <w:spacing w:line="176" w:lineRule="exact"/>
              <w:ind w:right="16"/>
              <w:rPr>
                <w:b/>
                <w:sz w:val="16"/>
              </w:rPr>
            </w:pPr>
            <w:proofErr w:type="spellStart"/>
            <w:r w:rsidRPr="00787572">
              <w:rPr>
                <w:b/>
                <w:sz w:val="16"/>
              </w:rPr>
              <w:t>Ogółem</w:t>
            </w:r>
            <w:proofErr w:type="spellEnd"/>
            <w:r w:rsidRPr="00787572">
              <w:rPr>
                <w:b/>
                <w:sz w:val="16"/>
              </w:rPr>
              <w:t xml:space="preserve"> </w:t>
            </w:r>
            <w:proofErr w:type="spellStart"/>
            <w:r w:rsidRPr="00787572">
              <w:rPr>
                <w:b/>
                <w:sz w:val="16"/>
              </w:rPr>
              <w:t>wartość</w:t>
            </w:r>
            <w:proofErr w:type="spellEnd"/>
            <w:r w:rsidRPr="00787572">
              <w:rPr>
                <w:b/>
                <w:sz w:val="16"/>
              </w:rPr>
              <w:t xml:space="preserve"> </w:t>
            </w:r>
            <w:proofErr w:type="spellStart"/>
            <w:r w:rsidRPr="00787572">
              <w:rPr>
                <w:b/>
                <w:sz w:val="16"/>
              </w:rPr>
              <w:t>kosztorysowa</w:t>
            </w:r>
            <w:proofErr w:type="spellEnd"/>
            <w:r w:rsidRPr="00787572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robót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netto</w:t>
            </w:r>
            <w:proofErr w:type="spellEnd"/>
            <w:r w:rsidRPr="00787572"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D309E2" w:rsidRDefault="00D309E2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D309E2" w:rsidTr="00F804B8">
        <w:trPr>
          <w:trHeight w:val="137"/>
        </w:trPr>
        <w:tc>
          <w:tcPr>
            <w:tcW w:w="4470" w:type="pct"/>
            <w:gridSpan w:val="5"/>
            <w:tcBorders>
              <w:left w:val="single" w:sz="8" w:space="0" w:color="000000"/>
            </w:tcBorders>
            <w:vAlign w:val="center"/>
          </w:tcPr>
          <w:p w:rsidR="00D309E2" w:rsidRPr="00787572" w:rsidRDefault="00D309E2" w:rsidP="00F804B8">
            <w:pPr>
              <w:pStyle w:val="TableParagraph"/>
              <w:spacing w:line="176" w:lineRule="exact"/>
              <w:ind w:right="16"/>
              <w:rPr>
                <w:b/>
                <w:sz w:val="16"/>
              </w:rPr>
            </w:pPr>
            <w:r w:rsidRPr="003E6ED0">
              <w:rPr>
                <w:b/>
                <w:bCs/>
                <w:sz w:val="16"/>
              </w:rPr>
              <w:t>VAT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D309E2" w:rsidRDefault="00D309E2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  <w:tr w:rsidR="00D309E2" w:rsidTr="00F804B8">
        <w:trPr>
          <w:trHeight w:val="137"/>
        </w:trPr>
        <w:tc>
          <w:tcPr>
            <w:tcW w:w="4470" w:type="pct"/>
            <w:gridSpan w:val="5"/>
            <w:tcBorders>
              <w:left w:val="single" w:sz="8" w:space="0" w:color="000000"/>
            </w:tcBorders>
            <w:vAlign w:val="center"/>
          </w:tcPr>
          <w:p w:rsidR="00D309E2" w:rsidRPr="003E6ED0" w:rsidRDefault="00D309E2" w:rsidP="00F804B8">
            <w:pPr>
              <w:pStyle w:val="TableParagraph"/>
              <w:spacing w:line="176" w:lineRule="exact"/>
              <w:ind w:right="16"/>
              <w:rPr>
                <w:b/>
                <w:bCs/>
                <w:sz w:val="16"/>
              </w:rPr>
            </w:pPr>
            <w:proofErr w:type="spellStart"/>
            <w:r w:rsidRPr="00787572">
              <w:rPr>
                <w:b/>
                <w:sz w:val="16"/>
              </w:rPr>
              <w:t>Ogółem</w:t>
            </w:r>
            <w:proofErr w:type="spellEnd"/>
            <w:r w:rsidRPr="00787572">
              <w:rPr>
                <w:b/>
                <w:sz w:val="16"/>
              </w:rPr>
              <w:t xml:space="preserve"> </w:t>
            </w:r>
            <w:proofErr w:type="spellStart"/>
            <w:r w:rsidRPr="00787572">
              <w:rPr>
                <w:b/>
                <w:sz w:val="16"/>
              </w:rPr>
              <w:t>wartość</w:t>
            </w:r>
            <w:proofErr w:type="spellEnd"/>
            <w:r w:rsidRPr="00787572">
              <w:rPr>
                <w:b/>
                <w:sz w:val="16"/>
              </w:rPr>
              <w:t xml:space="preserve"> </w:t>
            </w:r>
            <w:proofErr w:type="spellStart"/>
            <w:r w:rsidRPr="00787572">
              <w:rPr>
                <w:b/>
                <w:sz w:val="16"/>
              </w:rPr>
              <w:t>kosztorysowa</w:t>
            </w:r>
            <w:proofErr w:type="spellEnd"/>
            <w:r w:rsidRPr="00787572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robót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brutto</w:t>
            </w:r>
            <w:proofErr w:type="spellEnd"/>
            <w:r w:rsidRPr="00787572">
              <w:rPr>
                <w:b/>
                <w:sz w:val="16"/>
              </w:rPr>
              <w:t>:</w:t>
            </w:r>
          </w:p>
        </w:tc>
        <w:tc>
          <w:tcPr>
            <w:tcW w:w="530" w:type="pct"/>
            <w:tcBorders>
              <w:right w:val="single" w:sz="8" w:space="0" w:color="000000"/>
            </w:tcBorders>
          </w:tcPr>
          <w:p w:rsidR="00D309E2" w:rsidRDefault="00D309E2" w:rsidP="003E6ED0">
            <w:pPr>
              <w:pStyle w:val="TableParagraph"/>
              <w:spacing w:line="176" w:lineRule="exact"/>
              <w:ind w:right="15"/>
              <w:jc w:val="right"/>
              <w:rPr>
                <w:sz w:val="16"/>
              </w:rPr>
            </w:pPr>
          </w:p>
        </w:tc>
      </w:tr>
    </w:tbl>
    <w:p w:rsidR="009F69E7" w:rsidRDefault="009F69E7" w:rsidP="00B017FB"/>
    <w:p w:rsidR="003B50B8" w:rsidRPr="00D82C65" w:rsidRDefault="00D82C65" w:rsidP="003B50B8">
      <w:pPr>
        <w:tabs>
          <w:tab w:val="left" w:pos="5685"/>
        </w:tabs>
        <w:rPr>
          <w:b/>
          <w:sz w:val="20"/>
          <w:szCs w:val="20"/>
        </w:rPr>
      </w:pPr>
      <w:proofErr w:type="spellStart"/>
      <w:r w:rsidRPr="00D82C65">
        <w:rPr>
          <w:b/>
          <w:sz w:val="20"/>
          <w:szCs w:val="20"/>
        </w:rPr>
        <w:t>Słownie</w:t>
      </w:r>
      <w:proofErr w:type="spellEnd"/>
      <w:r w:rsidRPr="00D82C65">
        <w:rPr>
          <w:b/>
          <w:sz w:val="20"/>
          <w:szCs w:val="20"/>
        </w:rPr>
        <w:t>:</w:t>
      </w:r>
      <w:bookmarkStart w:id="0" w:name="_GoBack"/>
      <w:bookmarkEnd w:id="0"/>
    </w:p>
    <w:sectPr w:rsidR="003B50B8" w:rsidRPr="00D82C65" w:rsidSect="009E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D8" w:rsidRDefault="00D168D8" w:rsidP="00142C02">
      <w:r>
        <w:separator/>
      </w:r>
    </w:p>
  </w:endnote>
  <w:endnote w:type="continuationSeparator" w:id="0">
    <w:p w:rsidR="00D168D8" w:rsidRDefault="00D168D8" w:rsidP="0014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D8" w:rsidRDefault="00D168D8" w:rsidP="00142C02">
      <w:r>
        <w:separator/>
      </w:r>
    </w:p>
  </w:footnote>
  <w:footnote w:type="continuationSeparator" w:id="0">
    <w:p w:rsidR="00D168D8" w:rsidRDefault="00D168D8" w:rsidP="00142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02"/>
    <w:rsid w:val="00083060"/>
    <w:rsid w:val="00142C02"/>
    <w:rsid w:val="003B50B8"/>
    <w:rsid w:val="003E6ED0"/>
    <w:rsid w:val="00410A4C"/>
    <w:rsid w:val="004901A9"/>
    <w:rsid w:val="00526864"/>
    <w:rsid w:val="00556DD8"/>
    <w:rsid w:val="00583FB8"/>
    <w:rsid w:val="00591B9E"/>
    <w:rsid w:val="006E66DB"/>
    <w:rsid w:val="007319A7"/>
    <w:rsid w:val="007F0ED4"/>
    <w:rsid w:val="009B40E7"/>
    <w:rsid w:val="009D6300"/>
    <w:rsid w:val="009E7E45"/>
    <w:rsid w:val="009F69E7"/>
    <w:rsid w:val="00A656BD"/>
    <w:rsid w:val="00AC4F30"/>
    <w:rsid w:val="00B017FB"/>
    <w:rsid w:val="00B931F4"/>
    <w:rsid w:val="00D168D8"/>
    <w:rsid w:val="00D309E2"/>
    <w:rsid w:val="00D82C65"/>
    <w:rsid w:val="00F804B8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2C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2C02"/>
    <w:pPr>
      <w:spacing w:line="180" w:lineRule="exact"/>
    </w:pPr>
  </w:style>
  <w:style w:type="paragraph" w:styleId="Nagwek">
    <w:name w:val="header"/>
    <w:basedOn w:val="Normalny"/>
    <w:link w:val="NagwekZnak"/>
    <w:uiPriority w:val="99"/>
    <w:unhideWhenUsed/>
    <w:rsid w:val="00142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0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2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C02"/>
    <w:rPr>
      <w:rFonts w:ascii="Arial" w:eastAsia="Arial" w:hAnsi="Arial" w:cs="Arial"/>
      <w:lang w:val="en-US"/>
    </w:rPr>
  </w:style>
  <w:style w:type="paragraph" w:customStyle="1" w:styleId="Nagwek11">
    <w:name w:val="Nagłówek 11"/>
    <w:basedOn w:val="Normalny"/>
    <w:uiPriority w:val="1"/>
    <w:qFormat/>
    <w:rsid w:val="00142C02"/>
    <w:pPr>
      <w:spacing w:before="1"/>
      <w:ind w:left="5992" w:right="581"/>
      <w:jc w:val="center"/>
      <w:outlineLvl w:val="1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E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D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F5F9-8051-4551-BC88-35BFAEB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Karolczak</dc:creator>
  <cp:keywords/>
  <dc:description/>
  <cp:lastModifiedBy>h_szatylowicz</cp:lastModifiedBy>
  <cp:revision>6</cp:revision>
  <cp:lastPrinted>2022-09-08T10:54:00Z</cp:lastPrinted>
  <dcterms:created xsi:type="dcterms:W3CDTF">2022-09-08T07:45:00Z</dcterms:created>
  <dcterms:modified xsi:type="dcterms:W3CDTF">2022-09-08T10:56:00Z</dcterms:modified>
</cp:coreProperties>
</file>