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F70A" w14:textId="77777777" w:rsidR="004C7C3C" w:rsidRPr="000B1AF2" w:rsidRDefault="00EC5611" w:rsidP="000B1AF2">
      <w:pPr>
        <w:spacing w:line="360" w:lineRule="auto"/>
        <w:ind w:left="5664" w:firstLine="708"/>
        <w:rPr>
          <w:rFonts w:cstheme="minorHAnsi"/>
          <w:b/>
          <w:sz w:val="24"/>
          <w:szCs w:val="24"/>
        </w:rPr>
      </w:pPr>
      <w:r w:rsidRPr="000B1AF2">
        <w:rPr>
          <w:rFonts w:cstheme="minorHAnsi"/>
          <w:b/>
          <w:sz w:val="24"/>
          <w:szCs w:val="24"/>
        </w:rPr>
        <w:t>Załącznik nr 5 do OPZ</w:t>
      </w:r>
    </w:p>
    <w:p w14:paraId="50DA1752" w14:textId="37016932" w:rsidR="009D2FBC" w:rsidRPr="004765EE" w:rsidRDefault="004C7C3C" w:rsidP="004765EE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0B1AF2">
        <w:rPr>
          <w:rFonts w:cstheme="minorHAnsi"/>
          <w:b/>
          <w:sz w:val="24"/>
          <w:szCs w:val="24"/>
        </w:rPr>
        <w:t>W</w:t>
      </w:r>
      <w:r w:rsidR="000906E5" w:rsidRPr="000B1AF2">
        <w:rPr>
          <w:rFonts w:cstheme="minorHAnsi"/>
          <w:b/>
          <w:sz w:val="24"/>
          <w:szCs w:val="24"/>
        </w:rPr>
        <w:t xml:space="preserve">ykaz miejsc do gromadzenia </w:t>
      </w:r>
      <w:r w:rsidR="000C27A7" w:rsidRPr="000B1AF2">
        <w:rPr>
          <w:rFonts w:cstheme="minorHAnsi"/>
          <w:b/>
          <w:sz w:val="24"/>
          <w:szCs w:val="24"/>
        </w:rPr>
        <w:t xml:space="preserve">selektywnych </w:t>
      </w:r>
      <w:r w:rsidR="000906E5" w:rsidRPr="000B1AF2">
        <w:rPr>
          <w:rFonts w:cstheme="minorHAnsi"/>
          <w:b/>
          <w:sz w:val="24"/>
          <w:szCs w:val="24"/>
        </w:rPr>
        <w:t>odpadów</w:t>
      </w:r>
      <w:r w:rsidR="0008425E" w:rsidRPr="000B1AF2">
        <w:rPr>
          <w:rFonts w:cstheme="minorHAnsi"/>
          <w:b/>
          <w:sz w:val="24"/>
          <w:szCs w:val="24"/>
        </w:rPr>
        <w:t xml:space="preserve"> komunalnych (odpady opakowaniowe typu „PET”)</w:t>
      </w:r>
      <w:r w:rsidR="000C27A7" w:rsidRPr="000B1AF2">
        <w:rPr>
          <w:rFonts w:cstheme="minorHAnsi"/>
          <w:b/>
          <w:sz w:val="24"/>
          <w:szCs w:val="24"/>
        </w:rPr>
        <w:t xml:space="preserve"> obej</w:t>
      </w:r>
      <w:r w:rsidR="0008425E" w:rsidRPr="000B1AF2">
        <w:rPr>
          <w:rFonts w:cstheme="minorHAnsi"/>
          <w:b/>
          <w:sz w:val="24"/>
          <w:szCs w:val="24"/>
        </w:rPr>
        <w:t>mujących pojemniki typu „dzwony-igloo”</w:t>
      </w:r>
      <w:r w:rsidR="004765EE" w:rsidRPr="004765E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4765EE" w:rsidRPr="004765E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pojemników przeznaczonych na tworzywa sztuczne  o pojemności 1100 l koloru żółtego oznaczonych napisem „Metal i tworzywa sztuczne”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7"/>
        <w:gridCol w:w="2710"/>
      </w:tblGrid>
      <w:tr w:rsidR="000906E5" w:rsidRPr="000B1AF2" w14:paraId="001BAC82" w14:textId="77777777" w:rsidTr="0078604B">
        <w:trPr>
          <w:trHeight w:val="51"/>
        </w:trPr>
        <w:tc>
          <w:tcPr>
            <w:tcW w:w="544" w:type="dxa"/>
          </w:tcPr>
          <w:p w14:paraId="59BD72B7" w14:textId="77777777" w:rsidR="000906E5" w:rsidRPr="000B1AF2" w:rsidRDefault="000906E5" w:rsidP="000B1AF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1AF2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087" w:type="dxa"/>
          </w:tcPr>
          <w:p w14:paraId="53E6ACB9" w14:textId="77777777" w:rsidR="000906E5" w:rsidRPr="000B1AF2" w:rsidRDefault="000906E5" w:rsidP="000B1AF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1AF2">
              <w:rPr>
                <w:rFonts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2710" w:type="dxa"/>
          </w:tcPr>
          <w:p w14:paraId="537D11AB" w14:textId="77777777" w:rsidR="000906E5" w:rsidRPr="000B1AF2" w:rsidRDefault="0078604B" w:rsidP="000B1AF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1AF2">
              <w:rPr>
                <w:rFonts w:cstheme="minorHAnsi"/>
                <w:b/>
                <w:sz w:val="24"/>
                <w:szCs w:val="24"/>
              </w:rPr>
              <w:t>LOKALIZACJA/MIEJSCA</w:t>
            </w:r>
          </w:p>
        </w:tc>
      </w:tr>
      <w:tr w:rsidR="0078604B" w:rsidRPr="000B1AF2" w14:paraId="0160F05D" w14:textId="77777777" w:rsidTr="0078604B">
        <w:trPr>
          <w:trHeight w:val="45"/>
        </w:trPr>
        <w:tc>
          <w:tcPr>
            <w:tcW w:w="544" w:type="dxa"/>
          </w:tcPr>
          <w:p w14:paraId="40B5B378" w14:textId="77777777" w:rsidR="0078604B" w:rsidRPr="000B1AF2" w:rsidRDefault="0078604B" w:rsidP="000B1AF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087" w:type="dxa"/>
          </w:tcPr>
          <w:p w14:paraId="15B2DDF0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 xml:space="preserve">Byczyna, Pl. Dworcowy </w:t>
            </w:r>
            <w:r w:rsidR="00CA0BC6" w:rsidRPr="000B1AF2">
              <w:rPr>
                <w:rFonts w:cstheme="minorHAnsi"/>
                <w:sz w:val="24"/>
                <w:szCs w:val="24"/>
              </w:rPr>
              <w:br/>
            </w:r>
            <w:r w:rsidRPr="000B1AF2">
              <w:rPr>
                <w:rFonts w:cstheme="minorHAnsi"/>
                <w:sz w:val="24"/>
                <w:szCs w:val="24"/>
              </w:rPr>
              <w:t>(zab.wielorodzinna)</w:t>
            </w:r>
          </w:p>
        </w:tc>
        <w:tc>
          <w:tcPr>
            <w:tcW w:w="2710" w:type="dxa"/>
            <w:vMerge w:val="restart"/>
          </w:tcPr>
          <w:p w14:paraId="09F8EBCD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2D7AC003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924F0D4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7937E8A0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70E44CBD" w14:textId="77777777" w:rsidR="0078604B" w:rsidRPr="000B1AF2" w:rsidRDefault="0078604B" w:rsidP="000B1AF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1AF2">
              <w:rPr>
                <w:rFonts w:cstheme="minorHAnsi"/>
                <w:b/>
                <w:sz w:val="24"/>
                <w:szCs w:val="24"/>
              </w:rPr>
              <w:t xml:space="preserve">Konkretne </w:t>
            </w:r>
            <w:r w:rsidR="00A53411" w:rsidRPr="000B1AF2">
              <w:rPr>
                <w:rFonts w:cstheme="minorHAnsi"/>
                <w:b/>
                <w:sz w:val="24"/>
                <w:szCs w:val="24"/>
              </w:rPr>
              <w:t>miejsca zostaną</w:t>
            </w:r>
            <w:r w:rsidRPr="000B1AF2">
              <w:rPr>
                <w:rFonts w:cstheme="minorHAnsi"/>
                <w:b/>
                <w:sz w:val="24"/>
                <w:szCs w:val="24"/>
              </w:rPr>
              <w:t xml:space="preserve"> wskazane przez Zamawiającego</w:t>
            </w:r>
          </w:p>
        </w:tc>
      </w:tr>
      <w:tr w:rsidR="0078604B" w:rsidRPr="000B1AF2" w14:paraId="4C4A0BCA" w14:textId="77777777" w:rsidTr="0078604B">
        <w:trPr>
          <w:trHeight w:val="45"/>
        </w:trPr>
        <w:tc>
          <w:tcPr>
            <w:tcW w:w="544" w:type="dxa"/>
          </w:tcPr>
          <w:p w14:paraId="7EF1E371" w14:textId="77777777" w:rsidR="0078604B" w:rsidRPr="000B1AF2" w:rsidRDefault="009201F6" w:rsidP="000B1AF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2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20AF6715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 xml:space="preserve">Byczyna, Pl. </w:t>
            </w:r>
            <w:r w:rsidR="0078604B" w:rsidRPr="000B1AF2">
              <w:rPr>
                <w:rFonts w:cstheme="minorHAnsi"/>
                <w:sz w:val="24"/>
                <w:szCs w:val="24"/>
              </w:rPr>
              <w:t xml:space="preserve">Wolności </w:t>
            </w:r>
            <w:r w:rsidR="00CA0BC6" w:rsidRPr="000B1AF2">
              <w:rPr>
                <w:rFonts w:cstheme="minorHAnsi"/>
                <w:sz w:val="24"/>
                <w:szCs w:val="24"/>
              </w:rPr>
              <w:br/>
            </w:r>
            <w:r w:rsidR="0078604B" w:rsidRPr="000B1AF2">
              <w:rPr>
                <w:rFonts w:cstheme="minorHAnsi"/>
                <w:sz w:val="24"/>
                <w:szCs w:val="24"/>
              </w:rPr>
              <w:t>(zabud.wielorodzinna)</w:t>
            </w:r>
          </w:p>
        </w:tc>
        <w:tc>
          <w:tcPr>
            <w:tcW w:w="2710" w:type="dxa"/>
            <w:vMerge/>
          </w:tcPr>
          <w:p w14:paraId="04124768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233655E3" w14:textId="77777777" w:rsidTr="0078604B">
        <w:trPr>
          <w:trHeight w:val="45"/>
        </w:trPr>
        <w:tc>
          <w:tcPr>
            <w:tcW w:w="544" w:type="dxa"/>
          </w:tcPr>
          <w:p w14:paraId="4FB32843" w14:textId="77777777" w:rsidR="0078604B" w:rsidRPr="000B1AF2" w:rsidRDefault="009201F6" w:rsidP="000B1AF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3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271C710D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Byczyna, ul. Paruszowicka/ Wałowa</w:t>
            </w:r>
            <w:r w:rsidR="0078604B" w:rsidRPr="000B1AF2">
              <w:rPr>
                <w:rFonts w:cstheme="minorHAnsi"/>
                <w:sz w:val="24"/>
                <w:szCs w:val="24"/>
              </w:rPr>
              <w:t xml:space="preserve"> (zabud.wielorodzinna)</w:t>
            </w:r>
          </w:p>
        </w:tc>
        <w:tc>
          <w:tcPr>
            <w:tcW w:w="2710" w:type="dxa"/>
            <w:vMerge/>
          </w:tcPr>
          <w:p w14:paraId="0929C9FB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31A9C2C7" w14:textId="77777777" w:rsidTr="0078604B">
        <w:trPr>
          <w:trHeight w:val="45"/>
        </w:trPr>
        <w:tc>
          <w:tcPr>
            <w:tcW w:w="544" w:type="dxa"/>
          </w:tcPr>
          <w:p w14:paraId="7689A5AD" w14:textId="77777777" w:rsidR="0078604B" w:rsidRPr="000B1AF2" w:rsidRDefault="009201F6" w:rsidP="000B1AF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4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19A5D13D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Biskupice nr 1-6 (zab.wielorodzinna)</w:t>
            </w:r>
          </w:p>
        </w:tc>
        <w:tc>
          <w:tcPr>
            <w:tcW w:w="2710" w:type="dxa"/>
            <w:vMerge/>
          </w:tcPr>
          <w:p w14:paraId="0958E083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7354ED1A" w14:textId="77777777" w:rsidTr="0078604B">
        <w:trPr>
          <w:trHeight w:val="45"/>
        </w:trPr>
        <w:tc>
          <w:tcPr>
            <w:tcW w:w="544" w:type="dxa"/>
          </w:tcPr>
          <w:p w14:paraId="58A2272E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5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5FC5F636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Ciecierzyn (przy kościele)</w:t>
            </w:r>
          </w:p>
        </w:tc>
        <w:tc>
          <w:tcPr>
            <w:tcW w:w="2710" w:type="dxa"/>
            <w:vMerge/>
          </w:tcPr>
          <w:p w14:paraId="4883620A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3523AB03" w14:textId="77777777" w:rsidTr="0078604B">
        <w:trPr>
          <w:trHeight w:val="45"/>
        </w:trPr>
        <w:tc>
          <w:tcPr>
            <w:tcW w:w="544" w:type="dxa"/>
          </w:tcPr>
          <w:p w14:paraId="1C18E5A0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6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022DE340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Dobiercice, ul. Sienkiewicz</w:t>
            </w:r>
            <w:r w:rsidR="009201F6" w:rsidRPr="000B1AF2">
              <w:rPr>
                <w:rFonts w:cstheme="minorHAnsi"/>
                <w:sz w:val="24"/>
                <w:szCs w:val="24"/>
              </w:rPr>
              <w:t>a</w:t>
            </w:r>
            <w:r w:rsidRPr="000B1AF2">
              <w:rPr>
                <w:rFonts w:cstheme="minorHAnsi"/>
                <w:sz w:val="24"/>
                <w:szCs w:val="24"/>
              </w:rPr>
              <w:t xml:space="preserve"> 10-12 (zab.wielorodzinna)</w:t>
            </w:r>
          </w:p>
        </w:tc>
        <w:tc>
          <w:tcPr>
            <w:tcW w:w="2710" w:type="dxa"/>
            <w:vMerge/>
          </w:tcPr>
          <w:p w14:paraId="3573C39A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48B79D1C" w14:textId="77777777" w:rsidTr="0078604B">
        <w:trPr>
          <w:trHeight w:val="45"/>
        </w:trPr>
        <w:tc>
          <w:tcPr>
            <w:tcW w:w="544" w:type="dxa"/>
          </w:tcPr>
          <w:p w14:paraId="3464682F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7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0AFDA19A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Jakubowice (park</w:t>
            </w:r>
            <w:r w:rsidR="0043636A" w:rsidRPr="000B1AF2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710" w:type="dxa"/>
            <w:vMerge/>
          </w:tcPr>
          <w:p w14:paraId="3F2D5235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0F6BB3C7" w14:textId="77777777" w:rsidTr="0078604B">
        <w:trPr>
          <w:trHeight w:val="45"/>
        </w:trPr>
        <w:tc>
          <w:tcPr>
            <w:tcW w:w="544" w:type="dxa"/>
          </w:tcPr>
          <w:p w14:paraId="47131D8D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8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43619705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Kochłowice 7 (pałac)</w:t>
            </w:r>
          </w:p>
        </w:tc>
        <w:tc>
          <w:tcPr>
            <w:tcW w:w="2710" w:type="dxa"/>
            <w:vMerge/>
          </w:tcPr>
          <w:p w14:paraId="11EB6AC5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7B77D4F5" w14:textId="77777777" w:rsidTr="0078604B">
        <w:trPr>
          <w:trHeight w:val="45"/>
        </w:trPr>
        <w:tc>
          <w:tcPr>
            <w:tcW w:w="544" w:type="dxa"/>
          </w:tcPr>
          <w:p w14:paraId="31DC9337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9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7608681D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 xml:space="preserve">Kostów, ul. Wspólna </w:t>
            </w:r>
            <w:r w:rsidR="0043636A" w:rsidRPr="000B1AF2">
              <w:rPr>
                <w:rFonts w:cstheme="minorHAnsi"/>
                <w:sz w:val="24"/>
                <w:szCs w:val="24"/>
              </w:rPr>
              <w:t>(zab.wielorodzinna)</w:t>
            </w:r>
          </w:p>
        </w:tc>
        <w:tc>
          <w:tcPr>
            <w:tcW w:w="2710" w:type="dxa"/>
            <w:vMerge/>
          </w:tcPr>
          <w:p w14:paraId="3B8F1726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0A6A4742" w14:textId="77777777" w:rsidTr="0078604B">
        <w:trPr>
          <w:trHeight w:val="45"/>
        </w:trPr>
        <w:tc>
          <w:tcPr>
            <w:tcW w:w="544" w:type="dxa"/>
          </w:tcPr>
          <w:p w14:paraId="3F31B822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10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7171D760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Kostów, wieś (przy PKP)</w:t>
            </w:r>
          </w:p>
        </w:tc>
        <w:tc>
          <w:tcPr>
            <w:tcW w:w="2710" w:type="dxa"/>
            <w:vMerge/>
          </w:tcPr>
          <w:p w14:paraId="376074B6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773260F3" w14:textId="77777777" w:rsidTr="0078604B">
        <w:trPr>
          <w:trHeight w:val="45"/>
        </w:trPr>
        <w:tc>
          <w:tcPr>
            <w:tcW w:w="544" w:type="dxa"/>
          </w:tcPr>
          <w:p w14:paraId="2A3C59FD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11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6854FC6D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Miechowa (koło przystanku autobusowego</w:t>
            </w:r>
            <w:r w:rsidR="0043636A" w:rsidRPr="000B1AF2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710" w:type="dxa"/>
            <w:vMerge/>
          </w:tcPr>
          <w:p w14:paraId="1F64C04F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7BE78C64" w14:textId="77777777" w:rsidTr="0078604B">
        <w:trPr>
          <w:trHeight w:val="45"/>
        </w:trPr>
        <w:tc>
          <w:tcPr>
            <w:tcW w:w="544" w:type="dxa"/>
          </w:tcPr>
          <w:p w14:paraId="62BE4AB4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12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3944C21E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Polanowice 89-94 (zabud.wielorodzinna)</w:t>
            </w:r>
          </w:p>
        </w:tc>
        <w:tc>
          <w:tcPr>
            <w:tcW w:w="2710" w:type="dxa"/>
            <w:vMerge/>
          </w:tcPr>
          <w:p w14:paraId="1DD7D3DD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7463A571" w14:textId="77777777" w:rsidTr="0078604B">
        <w:trPr>
          <w:trHeight w:val="45"/>
        </w:trPr>
        <w:tc>
          <w:tcPr>
            <w:tcW w:w="544" w:type="dxa"/>
          </w:tcPr>
          <w:p w14:paraId="7D01C0A0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1</w:t>
            </w:r>
            <w:r w:rsidR="009201F6" w:rsidRPr="000B1AF2">
              <w:rPr>
                <w:rFonts w:cstheme="minorHAnsi"/>
                <w:sz w:val="24"/>
                <w:szCs w:val="24"/>
              </w:rPr>
              <w:t>3</w:t>
            </w:r>
            <w:r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4747B455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Proślice (świetlica</w:t>
            </w:r>
            <w:r w:rsidR="0043636A" w:rsidRPr="000B1AF2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710" w:type="dxa"/>
            <w:vMerge/>
          </w:tcPr>
          <w:p w14:paraId="24DE049C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04B" w:rsidRPr="000B1AF2" w14:paraId="670D1AE3" w14:textId="77777777" w:rsidTr="00D420F4">
        <w:trPr>
          <w:trHeight w:val="45"/>
        </w:trPr>
        <w:tc>
          <w:tcPr>
            <w:tcW w:w="544" w:type="dxa"/>
          </w:tcPr>
          <w:p w14:paraId="2DCED8E9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lastRenderedPageBreak/>
              <w:t>14</w:t>
            </w:r>
            <w:r w:rsidR="0078604B" w:rsidRPr="000B1AF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087" w:type="dxa"/>
          </w:tcPr>
          <w:p w14:paraId="73643C08" w14:textId="77777777" w:rsidR="0078604B" w:rsidRPr="000B1AF2" w:rsidRDefault="009201F6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Roszkowice 1A, 1B</w:t>
            </w:r>
            <w:r w:rsidR="0078604B" w:rsidRPr="000B1AF2">
              <w:rPr>
                <w:rFonts w:cstheme="minorHAnsi"/>
                <w:sz w:val="24"/>
                <w:szCs w:val="24"/>
              </w:rPr>
              <w:t xml:space="preserve"> (zabud. wielorodzinna)</w:t>
            </w:r>
          </w:p>
        </w:tc>
        <w:tc>
          <w:tcPr>
            <w:tcW w:w="2710" w:type="dxa"/>
            <w:vMerge/>
            <w:tcBorders>
              <w:bottom w:val="nil"/>
            </w:tcBorders>
          </w:tcPr>
          <w:p w14:paraId="675FF37E" w14:textId="77777777" w:rsidR="0078604B" w:rsidRPr="000B1AF2" w:rsidRDefault="0078604B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43279" w:rsidRPr="000B1AF2" w14:paraId="3BB40F60" w14:textId="77777777" w:rsidTr="00D420F4">
        <w:trPr>
          <w:trHeight w:val="45"/>
        </w:trPr>
        <w:tc>
          <w:tcPr>
            <w:tcW w:w="544" w:type="dxa"/>
          </w:tcPr>
          <w:p w14:paraId="7CCD68CD" w14:textId="77777777" w:rsidR="00843279" w:rsidRPr="000B1AF2" w:rsidRDefault="00843279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5087" w:type="dxa"/>
          </w:tcPr>
          <w:p w14:paraId="6F3A87B7" w14:textId="77777777" w:rsidR="00843279" w:rsidRPr="000B1AF2" w:rsidRDefault="00843279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B1AF2">
              <w:rPr>
                <w:rFonts w:cstheme="minorHAnsi"/>
                <w:sz w:val="24"/>
                <w:szCs w:val="24"/>
              </w:rPr>
              <w:t xml:space="preserve">Byczyna, ul. Długa </w:t>
            </w:r>
          </w:p>
        </w:tc>
        <w:tc>
          <w:tcPr>
            <w:tcW w:w="2710" w:type="dxa"/>
            <w:tcBorders>
              <w:top w:val="nil"/>
            </w:tcBorders>
          </w:tcPr>
          <w:p w14:paraId="33757270" w14:textId="77777777" w:rsidR="00843279" w:rsidRPr="000B1AF2" w:rsidRDefault="00843279" w:rsidP="000B1AF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5BEA3CE" w14:textId="77777777" w:rsidR="000906E5" w:rsidRPr="000B1AF2" w:rsidRDefault="000906E5" w:rsidP="000B1AF2">
      <w:pPr>
        <w:spacing w:line="360" w:lineRule="auto"/>
        <w:rPr>
          <w:rFonts w:cstheme="minorHAnsi"/>
          <w:sz w:val="24"/>
          <w:szCs w:val="24"/>
        </w:rPr>
      </w:pPr>
    </w:p>
    <w:sectPr w:rsidR="000906E5" w:rsidRPr="000B1AF2" w:rsidSect="009D2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E5"/>
    <w:rsid w:val="0008425E"/>
    <w:rsid w:val="000906E5"/>
    <w:rsid w:val="000B1AF2"/>
    <w:rsid w:val="000C27A7"/>
    <w:rsid w:val="000D5768"/>
    <w:rsid w:val="00124F53"/>
    <w:rsid w:val="001879D8"/>
    <w:rsid w:val="001B4BA6"/>
    <w:rsid w:val="003C7160"/>
    <w:rsid w:val="003F39AB"/>
    <w:rsid w:val="003F4E7B"/>
    <w:rsid w:val="003F4EAD"/>
    <w:rsid w:val="004007AD"/>
    <w:rsid w:val="0043636A"/>
    <w:rsid w:val="004765EE"/>
    <w:rsid w:val="0047741E"/>
    <w:rsid w:val="00483784"/>
    <w:rsid w:val="004C7C3C"/>
    <w:rsid w:val="006455EC"/>
    <w:rsid w:val="00681952"/>
    <w:rsid w:val="006E3710"/>
    <w:rsid w:val="00730A76"/>
    <w:rsid w:val="0078604B"/>
    <w:rsid w:val="00843279"/>
    <w:rsid w:val="00915AC3"/>
    <w:rsid w:val="009201F6"/>
    <w:rsid w:val="009D2FBC"/>
    <w:rsid w:val="009F7F18"/>
    <w:rsid w:val="00A0386E"/>
    <w:rsid w:val="00A53411"/>
    <w:rsid w:val="00B67E65"/>
    <w:rsid w:val="00BB2E72"/>
    <w:rsid w:val="00C05504"/>
    <w:rsid w:val="00C07A09"/>
    <w:rsid w:val="00C23856"/>
    <w:rsid w:val="00C87EBF"/>
    <w:rsid w:val="00CA0BC6"/>
    <w:rsid w:val="00D420F4"/>
    <w:rsid w:val="00D57091"/>
    <w:rsid w:val="00D9762B"/>
    <w:rsid w:val="00DE1777"/>
    <w:rsid w:val="00EC5611"/>
    <w:rsid w:val="00F5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D216"/>
  <w15:docId w15:val="{73098D98-4345-4884-9E0A-5CCA5428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616B8-425C-4617-93D6-DEBC54C0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Agnelika Budz</dc:creator>
  <cp:lastModifiedBy>Angelika Budz</cp:lastModifiedBy>
  <cp:revision>5</cp:revision>
  <cp:lastPrinted>2022-04-25T06:20:00Z</cp:lastPrinted>
  <dcterms:created xsi:type="dcterms:W3CDTF">2024-03-25T11:09:00Z</dcterms:created>
  <dcterms:modified xsi:type="dcterms:W3CDTF">2024-04-23T07:14:00Z</dcterms:modified>
</cp:coreProperties>
</file>