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449" w14:textId="77777777" w:rsidR="008511D5" w:rsidRPr="0094782F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t xml:space="preserve">Załącznik nr 6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3FFF03A4" w:rsidR="008511D5" w:rsidRPr="00E57A12" w:rsidRDefault="008511D5" w:rsidP="00E57A12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E57A12">
        <w:rPr>
          <w:rFonts w:ascii="Arial" w:hAnsi="Arial" w:cs="Arial"/>
          <w:color w:val="auto"/>
        </w:rPr>
        <w:t xml:space="preserve">Składając ofertę w postępowaniu o udzielenie zamówienia publicznego prowadzonego w </w:t>
      </w:r>
      <w:r w:rsidR="00E57A12" w:rsidRPr="00E57A12">
        <w:rPr>
          <w:rFonts w:ascii="Arial" w:hAnsi="Arial" w:cs="Arial"/>
          <w:color w:val="auto"/>
        </w:rPr>
        <w:t xml:space="preserve">trybie </w:t>
      </w:r>
      <w:r w:rsidR="00E57A12" w:rsidRPr="00817A96">
        <w:rPr>
          <w:rFonts w:ascii="Arial" w:hAnsi="Arial" w:cs="Arial"/>
          <w:color w:val="auto"/>
        </w:rPr>
        <w:t>przetargu nieograniczonego</w:t>
      </w:r>
      <w:r w:rsidRPr="00817A96">
        <w:rPr>
          <w:rFonts w:ascii="Arial" w:hAnsi="Arial" w:cs="Arial"/>
          <w:color w:val="auto"/>
        </w:rPr>
        <w:t>, po</w:t>
      </w:r>
      <w:r w:rsidR="00E57A12" w:rsidRPr="00817A96">
        <w:rPr>
          <w:rFonts w:ascii="Arial" w:hAnsi="Arial" w:cs="Arial"/>
          <w:color w:val="auto"/>
        </w:rPr>
        <w:t>wyżej</w:t>
      </w:r>
      <w:r w:rsidRPr="00817A96">
        <w:rPr>
          <w:rFonts w:ascii="Arial" w:hAnsi="Arial" w:cs="Arial"/>
          <w:color w:val="auto"/>
        </w:rPr>
        <w:t xml:space="preserve"> kwoty określonej w przepisach wydanych na podstawie art. 3 ust. 2 na podstawie ustawy z dnia 11 września 2019 roku – Prawo zamówień publicznych (Dz.U. z 2022 r., poz. 1710 z późn.zm )</w:t>
      </w:r>
      <w:r w:rsidR="00A14A72"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eastAsia="Calibri" w:hAnsi="Arial" w:cs="Arial"/>
          <w:color w:val="auto"/>
        </w:rPr>
        <w:t xml:space="preserve">na: </w:t>
      </w:r>
      <w:r w:rsidRPr="00817A96">
        <w:rPr>
          <w:rFonts w:ascii="Arial" w:hAnsi="Arial" w:cs="Arial"/>
          <w:b/>
          <w:bCs/>
          <w:color w:val="auto"/>
        </w:rPr>
        <w:t xml:space="preserve">Dostawa </w:t>
      </w:r>
      <w:r w:rsidR="00E57A12" w:rsidRPr="00817A96">
        <w:rPr>
          <w:rFonts w:ascii="Arial" w:hAnsi="Arial" w:cs="Arial"/>
          <w:b/>
          <w:bCs/>
          <w:color w:val="auto"/>
        </w:rPr>
        <w:t>sprzętu komputerowego</w:t>
      </w:r>
      <w:r w:rsidRPr="00817A96">
        <w:rPr>
          <w:rFonts w:ascii="Arial" w:hAnsi="Arial" w:cs="Arial"/>
          <w:b/>
          <w:bCs/>
          <w:color w:val="auto"/>
        </w:rPr>
        <w:t xml:space="preserve"> dla Wydziału Inżynierii Lądowej Politechniki Warszawskiej</w:t>
      </w:r>
      <w:r w:rsidRPr="00817A96">
        <w:rPr>
          <w:rFonts w:ascii="Arial" w:hAnsi="Arial" w:cs="Arial"/>
          <w:color w:val="auto"/>
        </w:rPr>
        <w:t xml:space="preserve"> </w:t>
      </w:r>
      <w:r w:rsidR="00E57A12" w:rsidRPr="00817A96">
        <w:rPr>
          <w:rFonts w:ascii="Arial" w:hAnsi="Arial" w:cs="Arial"/>
          <w:b/>
          <w:bCs/>
          <w:color w:val="auto"/>
        </w:rPr>
        <w:t>PN</w:t>
      </w:r>
      <w:r w:rsidRPr="00817A96">
        <w:rPr>
          <w:rFonts w:ascii="Arial" w:hAnsi="Arial" w:cs="Arial"/>
          <w:b/>
          <w:bCs/>
          <w:color w:val="auto"/>
        </w:rPr>
        <w:t>/0</w:t>
      </w:r>
      <w:r w:rsidR="00E57A12" w:rsidRPr="00817A96">
        <w:rPr>
          <w:rFonts w:ascii="Arial" w:hAnsi="Arial" w:cs="Arial"/>
          <w:b/>
          <w:bCs/>
          <w:color w:val="auto"/>
        </w:rPr>
        <w:t>1</w:t>
      </w:r>
      <w:r w:rsidRPr="00817A96">
        <w:rPr>
          <w:rFonts w:ascii="Arial" w:hAnsi="Arial" w:cs="Arial"/>
          <w:b/>
          <w:bCs/>
          <w:color w:val="auto"/>
        </w:rPr>
        <w:t>/0</w:t>
      </w:r>
      <w:r w:rsidR="00817A96" w:rsidRPr="00817A96">
        <w:rPr>
          <w:rFonts w:ascii="Arial" w:hAnsi="Arial" w:cs="Arial"/>
          <w:b/>
          <w:bCs/>
          <w:color w:val="auto"/>
        </w:rPr>
        <w:t>8</w:t>
      </w:r>
      <w:r w:rsidRPr="00817A96">
        <w:rPr>
          <w:rFonts w:ascii="Arial" w:hAnsi="Arial" w:cs="Arial"/>
          <w:b/>
          <w:bCs/>
          <w:color w:val="auto"/>
        </w:rPr>
        <w:t>/2023</w:t>
      </w:r>
      <w:r w:rsidRPr="00817A96">
        <w:rPr>
          <w:rFonts w:ascii="Arial" w:hAnsi="Arial" w:cs="Arial"/>
          <w:color w:val="auto"/>
        </w:rPr>
        <w:t xml:space="preserve"> zgodnie z art. 108 ust. 1 pkt 5 ustawy z dnia 11 września 2019 r. – Prawo zamówień publicznych oświadczam, że:</w:t>
      </w:r>
    </w:p>
    <w:p w14:paraId="18B02CEB" w14:textId="77777777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817A96">
        <w:rPr>
          <w:rFonts w:ascii="Arial" w:hAnsi="Arial" w:cs="Arial"/>
        </w:rPr>
      </w:r>
      <w:r w:rsidR="00817A96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  <w:color w:val="auto"/>
        </w:rPr>
        <w:t xml:space="preserve">nie przynależę do żadnej </w:t>
      </w:r>
      <w:r w:rsidRPr="00E57A12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817A96">
        <w:rPr>
          <w:rFonts w:ascii="Arial" w:hAnsi="Arial" w:cs="Arial"/>
        </w:rPr>
      </w:r>
      <w:r w:rsidR="00817A96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</w:rPr>
        <w:t xml:space="preserve">nie przynależę do tej samej </w:t>
      </w:r>
      <w:r w:rsidRPr="00E57A12">
        <w:rPr>
          <w:rFonts w:ascii="Arial" w:hAnsi="Arial" w:cs="Arial"/>
        </w:rPr>
        <w:t>grupy kapitałowej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817A96">
        <w:rPr>
          <w:rFonts w:ascii="Arial" w:hAnsi="Arial" w:cs="Arial"/>
        </w:rPr>
      </w:r>
      <w:r w:rsidR="00817A96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przynależę do tej samej grupy kapitałowej**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postepowaniu, w związku z tym załączam listę Wykonawców,</w:t>
      </w:r>
      <w:r w:rsidRPr="00E57A12">
        <w:rPr>
          <w:rFonts w:ascii="Arial" w:hAnsi="Arial" w:cs="Arial"/>
          <w:bCs/>
          <w:lang w:eastAsia="ar-SA"/>
        </w:rPr>
        <w:t xml:space="preserve"> </w:t>
      </w:r>
      <w:r w:rsidRPr="00E57A12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wykonawcami Wykonawca może wykazać, że istniejące między nimi powiązania </w:t>
      </w:r>
      <w:r w:rsidRPr="00D8312B">
        <w:rPr>
          <w:rFonts w:ascii="Arial" w:hAnsi="Arial" w:cs="Arial"/>
          <w:b/>
          <w:bCs/>
          <w:iCs/>
        </w:rPr>
        <w:lastRenderedPageBreak/>
        <w:t>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197F2C" w:rsidRDefault="008511D5" w:rsidP="008511D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9049A9A" w14:textId="05AF6C2B" w:rsidR="008511D5" w:rsidRPr="00197F2C" w:rsidRDefault="008511D5" w:rsidP="00E57A12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 xml:space="preserve"> (należy podpisać kwalifikowanym podpisem elektronicznym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8D501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E317E6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8CFB0D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41932F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7EBAEAB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8C594FA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27E7FE3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153A97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2735616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7EC92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CB18851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0BEB86" w14:textId="3D3485CB" w:rsidR="00226715" w:rsidRPr="0094782F" w:rsidRDefault="00226715" w:rsidP="0022671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lastRenderedPageBreak/>
        <w:t xml:space="preserve">Załącznik nr </w:t>
      </w:r>
      <w:r>
        <w:rPr>
          <w:rFonts w:ascii="Arial" w:hAnsi="Arial" w:cs="Arial"/>
          <w:color w:val="auto"/>
        </w:rPr>
        <w:t>10</w:t>
      </w:r>
      <w:r w:rsidRPr="0094782F">
        <w:rPr>
          <w:rFonts w:ascii="Arial" w:hAnsi="Arial" w:cs="Arial"/>
          <w:color w:val="auto"/>
        </w:rPr>
        <w:t xml:space="preserve"> do SWZ </w:t>
      </w:r>
    </w:p>
    <w:p w14:paraId="73BC3710" w14:textId="327AAF64" w:rsidR="00226715" w:rsidRPr="00226715" w:rsidRDefault="00226715" w:rsidP="00226715">
      <w:pPr>
        <w:spacing w:line="360" w:lineRule="auto"/>
        <w:jc w:val="center"/>
        <w:rPr>
          <w:rFonts w:ascii="Arial" w:hAnsi="Arial" w:cs="Arial"/>
          <w:b/>
        </w:rPr>
      </w:pPr>
      <w:r w:rsidRPr="00226715">
        <w:rPr>
          <w:rFonts w:ascii="Arial" w:hAnsi="Arial" w:cs="Arial"/>
          <w:b/>
          <w:bCs/>
        </w:rPr>
        <w:t>Oświadczenie Wykonawcy o aktualności informacji zawartych w oświadczeniu, o którym mowa w art. 125 ust. 1 ustawy, w zakresie podstaw wykluczenia</w:t>
      </w:r>
    </w:p>
    <w:p w14:paraId="35D62090" w14:textId="77777777" w:rsidR="00226715" w:rsidRPr="00D8312B" w:rsidRDefault="00226715" w:rsidP="00226715">
      <w:pPr>
        <w:jc w:val="right"/>
        <w:rPr>
          <w:rFonts w:ascii="Arial" w:hAnsi="Arial" w:cs="Arial"/>
        </w:rPr>
      </w:pPr>
    </w:p>
    <w:p w14:paraId="72AC08C1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CD8C927" w14:textId="77777777" w:rsidR="00226715" w:rsidRPr="00D8312B" w:rsidRDefault="00226715" w:rsidP="0022671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3A9AC85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0F4C2B82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782DCEC0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10618241" w14:textId="77777777" w:rsidR="00226715" w:rsidRPr="008B7968" w:rsidRDefault="00226715" w:rsidP="00226715">
      <w:pPr>
        <w:pStyle w:val="Default"/>
        <w:rPr>
          <w:sz w:val="22"/>
          <w:szCs w:val="22"/>
        </w:rPr>
      </w:pPr>
    </w:p>
    <w:p w14:paraId="07CEBDAD" w14:textId="77777777" w:rsidR="00226715" w:rsidRPr="006D3096" w:rsidRDefault="00226715" w:rsidP="0022671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15" w:rsidRPr="006D3096" w14:paraId="78C871D0" w14:textId="77777777" w:rsidTr="000B1F6B">
        <w:trPr>
          <w:trHeight w:val="1132"/>
        </w:trPr>
        <w:tc>
          <w:tcPr>
            <w:tcW w:w="9209" w:type="dxa"/>
            <w:shd w:val="clear" w:color="auto" w:fill="auto"/>
          </w:tcPr>
          <w:p w14:paraId="214F42F5" w14:textId="77777777" w:rsidR="00226715" w:rsidRPr="006D3096" w:rsidRDefault="00226715" w:rsidP="000B1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3CC33D56" w14:textId="77777777" w:rsidR="00226715" w:rsidRPr="006D3096" w:rsidRDefault="00226715" w:rsidP="0022671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26715" w:rsidRPr="006D3096" w14:paraId="21080E19" w14:textId="77777777" w:rsidTr="000B1F6B">
        <w:trPr>
          <w:trHeight w:val="476"/>
        </w:trPr>
        <w:tc>
          <w:tcPr>
            <w:tcW w:w="9214" w:type="dxa"/>
            <w:shd w:val="clear" w:color="auto" w:fill="auto"/>
          </w:tcPr>
          <w:p w14:paraId="2914E0FD" w14:textId="77777777" w:rsidR="00226715" w:rsidRPr="006D3096" w:rsidRDefault="00226715" w:rsidP="000B1F6B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D1193CC" w14:textId="77777777" w:rsidR="00226715" w:rsidRPr="008C2149" w:rsidRDefault="00226715" w:rsidP="0022671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2C4452E2" w14:textId="0011E389" w:rsidR="00226715" w:rsidRPr="00817A96" w:rsidRDefault="00226715" w:rsidP="00DB60A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817A96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817A96">
        <w:rPr>
          <w:rFonts w:ascii="Arial" w:eastAsia="Calibri" w:hAnsi="Arial" w:cs="Arial"/>
          <w:color w:val="auto"/>
        </w:rPr>
        <w:t xml:space="preserve">na: </w:t>
      </w:r>
      <w:r w:rsidRPr="00817A96">
        <w:rPr>
          <w:rFonts w:ascii="Arial" w:hAnsi="Arial" w:cs="Arial"/>
          <w:b/>
          <w:bCs/>
          <w:color w:val="auto"/>
        </w:rPr>
        <w:t>Dostawa sprzętu komputerowego dla Wydziału Inżynierii Lądowej Politechniki Warszawskiej</w:t>
      </w:r>
      <w:r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hAnsi="Arial" w:cs="Arial"/>
          <w:b/>
          <w:bCs/>
          <w:color w:val="auto"/>
        </w:rPr>
        <w:t>PN/01/0</w:t>
      </w:r>
      <w:r w:rsidR="00817A96" w:rsidRPr="00817A96">
        <w:rPr>
          <w:rFonts w:ascii="Arial" w:hAnsi="Arial" w:cs="Arial"/>
          <w:b/>
          <w:bCs/>
          <w:color w:val="auto"/>
        </w:rPr>
        <w:t>8</w:t>
      </w:r>
      <w:r w:rsidRPr="00817A96">
        <w:rPr>
          <w:rFonts w:ascii="Arial" w:hAnsi="Arial" w:cs="Arial"/>
          <w:b/>
          <w:bCs/>
          <w:color w:val="auto"/>
        </w:rPr>
        <w:t>/2023</w:t>
      </w:r>
      <w:r w:rsidRPr="00817A96">
        <w:rPr>
          <w:rFonts w:ascii="Arial" w:hAnsi="Arial" w:cs="Arial"/>
          <w:color w:val="auto"/>
        </w:rPr>
        <w:t xml:space="preserve"> oświadczam, </w:t>
      </w:r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że informacje zawarte w złożonym przez mnie oświadczeniu, o którym mowa w art. 125 ust. 1 ustawy z  dnia 11 września 2019 r. – Prawo zamówień publicznych (dalej jako: ustawa </w:t>
      </w:r>
      <w:proofErr w:type="spellStart"/>
      <w:r w:rsidRPr="00817A96">
        <w:rPr>
          <w:rFonts w:ascii="Arial" w:hAnsi="Arial" w:cs="Arial"/>
          <w:bCs/>
          <w:color w:val="auto"/>
          <w:shd w:val="clear" w:color="auto" w:fill="FFFFFF"/>
        </w:rPr>
        <w:t>Pzp</w:t>
      </w:r>
      <w:proofErr w:type="spellEnd"/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) </w:t>
      </w:r>
      <w:r w:rsidRPr="00817A96">
        <w:rPr>
          <w:rFonts w:ascii="Arial" w:hAnsi="Arial" w:cs="Arial"/>
          <w:b/>
          <w:color w:val="auto"/>
          <w:shd w:val="clear" w:color="auto" w:fill="FFFFFF"/>
        </w:rPr>
        <w:t>są aktualne, co oznacza, że nie podlegam wykluczeniu</w:t>
      </w:r>
      <w:r w:rsidR="00DB60A7" w:rsidRPr="00817A96">
        <w:rPr>
          <w:rFonts w:ascii="Arial" w:hAnsi="Arial" w:cs="Arial"/>
          <w:b/>
          <w:color w:val="auto"/>
          <w:shd w:val="clear" w:color="auto" w:fill="FFFFFF"/>
        </w:rPr>
        <w:t>:</w:t>
      </w:r>
    </w:p>
    <w:p w14:paraId="542C7D98" w14:textId="20B9887A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3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wydania prawomocnego wyroku sadu lub ostatecznej decyzji administracyjnej o zaleganiu z uiszczeniem podatków, opłat lub składek na ubezpieczenie społeczne lub zdrowotne</w:t>
      </w:r>
      <w:r w:rsidR="00DB60A7">
        <w:rPr>
          <w:rFonts w:ascii="Arial" w:hAnsi="Arial" w:cs="Arial"/>
        </w:rPr>
        <w:t>;</w:t>
      </w:r>
    </w:p>
    <w:p w14:paraId="49DB13B9" w14:textId="79DBDCA1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4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orzeczenia zakazu ubiegania się o zamówienie publiczne tytułem środka zapobiegawczego;</w:t>
      </w:r>
    </w:p>
    <w:p w14:paraId="7490826F" w14:textId="37BEE282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5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zawarcia z innymi wykonawcami porozumienia mającego na celu zakłócenie konkurencji;</w:t>
      </w:r>
    </w:p>
    <w:p w14:paraId="66E8E18B" w14:textId="2060390E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6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zakłócenia konkurencji wynikającego z wcześniejszego zaangażowania Wykonawcy lub podmiotu, który należy z Wykonawcą do tej samej grupy kapitałowej w przygotowanie postępowania o udzielenie zamówienia.</w:t>
      </w:r>
    </w:p>
    <w:p w14:paraId="0F219034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lastRenderedPageBreak/>
        <w:t>w zakresie podstaw wykluczenia</w:t>
      </w:r>
      <w:r w:rsidRPr="00DB60A7">
        <w:rPr>
          <w:rFonts w:ascii="Arial" w:hAnsi="Arial" w:cs="Arial"/>
          <w:iCs/>
        </w:rPr>
        <w:t xml:space="preserve"> z postępowania na podstawie</w:t>
      </w:r>
      <w:r w:rsidRPr="00DB60A7">
        <w:rPr>
          <w:rFonts w:ascii="Arial" w:hAnsi="Arial" w:cs="Arial"/>
          <w:b/>
          <w:bCs/>
          <w:i/>
          <w:iCs/>
        </w:rPr>
        <w:t xml:space="preserve"> </w:t>
      </w:r>
      <w:r w:rsidRPr="00DB60A7">
        <w:rPr>
          <w:rFonts w:ascii="Arial" w:hAnsi="Arial" w:cs="Arial"/>
          <w:b/>
          <w:bCs/>
        </w:rPr>
        <w:t xml:space="preserve">art. 5k </w:t>
      </w:r>
      <w:bookmarkStart w:id="0" w:name="_Hlk104320587"/>
      <w:r w:rsidRPr="00DB60A7">
        <w:rPr>
          <w:rFonts w:ascii="Arial" w:hAnsi="Arial" w:cs="Arial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111 z 8 kwietnia 2022 r., str. 1)</w:t>
      </w:r>
    </w:p>
    <w:bookmarkEnd w:id="0"/>
    <w:p w14:paraId="15A5D44A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t xml:space="preserve">w zakresie podstaw wykluczenia z postępowania o których mowa </w:t>
      </w:r>
      <w:bookmarkStart w:id="1" w:name="_Hlk104320700"/>
      <w:r w:rsidRPr="00DB60A7">
        <w:rPr>
          <w:rFonts w:ascii="Arial" w:hAnsi="Arial" w:cs="Arial"/>
          <w:b/>
          <w:bCs/>
          <w:iCs/>
        </w:rPr>
        <w:t>w art. 7 ust. 1 ustawy</w:t>
      </w:r>
      <w:r w:rsidRPr="00DB60A7">
        <w:rPr>
          <w:rFonts w:ascii="Arial" w:hAnsi="Arial" w:cs="Arial"/>
          <w:i/>
          <w:iCs/>
        </w:rPr>
        <w:t xml:space="preserve"> z </w:t>
      </w:r>
      <w:r w:rsidRPr="00DB60A7">
        <w:rPr>
          <w:rFonts w:ascii="Arial" w:hAnsi="Arial" w:cs="Arial"/>
          <w:iCs/>
        </w:rPr>
        <w:t>dnia 13 kwietnia 2022 r o szczególnych o szczególnych rozwiązaniach w zakresie przeciwdziałania wspieraniu agresji na Ukrainę oraz służących ochronie bezpieczeństwa narodowego</w:t>
      </w:r>
      <w:bookmarkEnd w:id="1"/>
      <w:r w:rsidRPr="00DB60A7">
        <w:rPr>
          <w:rFonts w:ascii="Arial" w:hAnsi="Arial" w:cs="Arial"/>
          <w:iCs/>
        </w:rPr>
        <w:t xml:space="preserve"> (Dz. U. poz. 835)</w:t>
      </w:r>
    </w:p>
    <w:p w14:paraId="1AEDDBA1" w14:textId="6A69632C" w:rsidR="00226715" w:rsidRPr="007D0222" w:rsidRDefault="00226715" w:rsidP="00226715">
      <w:pPr>
        <w:spacing w:line="360" w:lineRule="auto"/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</w:p>
    <w:p w14:paraId="0733F0DF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EAC4C3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1A51C9F" w14:textId="77777777" w:rsidR="00DB60A7" w:rsidRPr="00197F2C" w:rsidRDefault="00DB60A7" w:rsidP="00DB60A7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62F5A6F6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05130D4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sectPr w:rsidR="008511D5" w:rsidRPr="002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iberation Serif">
    <w:altName w:val="MS Gothic"/>
    <w:charset w:val="00"/>
    <w:family w:val="roman"/>
    <w:pitch w:val="variable"/>
  </w:font>
  <w:font w:name="Droid Sans Fallback">
    <w:altName w:val="MS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70EA"/>
    <w:multiLevelType w:val="hybridMultilevel"/>
    <w:tmpl w:val="3762314A"/>
    <w:lvl w:ilvl="0" w:tplc="533E0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3903"/>
    <w:multiLevelType w:val="hybridMultilevel"/>
    <w:tmpl w:val="E6D6454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6E2F54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0323951">
    <w:abstractNumId w:val="0"/>
  </w:num>
  <w:num w:numId="2" w16cid:durableId="15364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197F2C"/>
    <w:rsid w:val="00226715"/>
    <w:rsid w:val="00334BEF"/>
    <w:rsid w:val="00506220"/>
    <w:rsid w:val="00733E4A"/>
    <w:rsid w:val="00817A96"/>
    <w:rsid w:val="008511D5"/>
    <w:rsid w:val="0094782F"/>
    <w:rsid w:val="009A3E3C"/>
    <w:rsid w:val="009D0041"/>
    <w:rsid w:val="00A14A72"/>
    <w:rsid w:val="00A470FE"/>
    <w:rsid w:val="00AB4A80"/>
    <w:rsid w:val="00DB60A7"/>
    <w:rsid w:val="00E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15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15"/>
    <w:rPr>
      <w:rFonts w:ascii="Thorndale" w:eastAsia="HG Mincho Light J" w:hAnsi="Thorndale" w:cs="Times New Roman"/>
      <w:b/>
      <w:bCs/>
      <w:color w:val="000000"/>
      <w:kern w:val="0"/>
      <w:sz w:val="20"/>
      <w:szCs w:val="2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"/>
    <w:basedOn w:val="Normalny"/>
    <w:link w:val="AkapitzlistZnak"/>
    <w:uiPriority w:val="34"/>
    <w:qFormat/>
    <w:rsid w:val="00226715"/>
    <w:pPr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226715"/>
    <w:rPr>
      <w:rFonts w:ascii="Liberation Serif" w:eastAsia="Droid Sans Fallback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226715"/>
    <w:pPr>
      <w:suppressAutoHyphens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i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715"/>
    <w:rPr>
      <w:rFonts w:ascii="Times New Roman" w:eastAsia="Times New Roman" w:hAnsi="Times New Roman" w:cs="Times New Roman"/>
      <w:b/>
      <w:i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Wawrowska Magdalena</cp:lastModifiedBy>
  <cp:revision>6</cp:revision>
  <dcterms:created xsi:type="dcterms:W3CDTF">2023-05-15T09:51:00Z</dcterms:created>
  <dcterms:modified xsi:type="dcterms:W3CDTF">2023-08-01T10:53:00Z</dcterms:modified>
</cp:coreProperties>
</file>