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B99E" w14:textId="77777777" w:rsidR="007A49B6" w:rsidRPr="002472C7" w:rsidRDefault="007A49B6" w:rsidP="002472C7">
      <w:pPr>
        <w:ind w:left="5246" w:firstLine="708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Załącznik nr 4 do SWZ</w:t>
      </w:r>
    </w:p>
    <w:p w14:paraId="464C9786" w14:textId="77777777" w:rsidR="007A49B6" w:rsidRPr="002472C7" w:rsidRDefault="007A49B6" w:rsidP="002472C7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Wykonawca:</w:t>
      </w:r>
    </w:p>
    <w:sdt>
      <w:sdtP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2472C7" w:rsidRDefault="007A49B6" w:rsidP="002472C7">
          <w:pPr>
            <w:ind w:right="5953"/>
            <w:rPr>
              <w:rFonts w:asciiTheme="minorHAnsi" w:eastAsia="Calibri" w:hAnsiTheme="minorHAnsi" w:cstheme="minorHAnsi"/>
              <w:i/>
              <w:sz w:val="22"/>
              <w:szCs w:val="22"/>
              <w:lang w:eastAsia="en-US"/>
            </w:rPr>
          </w:pP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3EC9B358" w14:textId="77777777" w:rsidR="007A49B6" w:rsidRPr="002472C7" w:rsidRDefault="007953F1" w:rsidP="002472C7">
          <w:pPr>
            <w:ind w:right="5953"/>
            <w:rPr>
              <w:rFonts w:asciiTheme="minorHAnsi" w:eastAsia="Calibri" w:hAnsiTheme="minorHAnsi" w:cstheme="minorHAnsi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2472C7" w:rsidRDefault="007A49B6" w:rsidP="002472C7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472C7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Theme="minorHAnsi" w:eastAsia="Calibri" w:hAnsiTheme="minorHAnsi" w:cstheme="minorHAnsi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2472C7" w:rsidRDefault="007A49B6" w:rsidP="002472C7">
          <w:pPr>
            <w:ind w:right="5954"/>
            <w:rPr>
              <w:rFonts w:asciiTheme="minorHAnsi" w:eastAsia="Calibri" w:hAnsiTheme="minorHAnsi" w:cstheme="minorHAnsi"/>
              <w:sz w:val="22"/>
              <w:szCs w:val="22"/>
              <w:lang w:eastAsia="en-US"/>
            </w:rPr>
          </w:pP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lang w:eastAsia="en-US"/>
            </w:rPr>
            <w:t>(</w:t>
          </w: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Pr="002472C7" w:rsidRDefault="00A60F98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p w14:paraId="275CF553" w14:textId="507F2257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Wykonaw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cy</w:t>
      </w:r>
      <w:r w:rsidR="00815FA6"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 ubiegają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cego</w:t>
      </w:r>
      <w:r w:rsidR="00815FA6"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 się o udzielenie zamówienia</w:t>
      </w:r>
    </w:p>
    <w:p w14:paraId="38554025" w14:textId="2EA0D927" w:rsidR="002472C7" w:rsidRPr="002472C7" w:rsidRDefault="002472C7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dotyczące przesłanek wykluczenia z art. 5k Rozporządzenia 833/2014 oraz art. 7 ust 1 ustawy 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</w:t>
      </w:r>
    </w:p>
    <w:p w14:paraId="343C2E85" w14:textId="68FA1F29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składane na podstawie art. </w:t>
      </w:r>
      <w:r w:rsidR="00815FA6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25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ust. 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ustawy z dnia 11 września 2019 r. </w:t>
      </w:r>
    </w:p>
    <w:p w14:paraId="03D17518" w14:textId="77777777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), </w:t>
      </w:r>
    </w:p>
    <w:p w14:paraId="48041582" w14:textId="03C84378" w:rsidR="007A49B6" w:rsidRDefault="007A49B6" w:rsidP="002472C7">
      <w:pP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  <w:r w:rsidRPr="00DE7844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 xml:space="preserve">Składając ofertę w </w:t>
      </w:r>
      <w:r w:rsidRPr="00DE784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postępowaniu o udzielenie zamówienia publicznego prowadzonego </w:t>
      </w:r>
      <w:r w:rsidRPr="00DE7844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  <w:t>w trybie</w:t>
      </w:r>
      <w:r w:rsidR="00815FA6" w:rsidRPr="00DE784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przetargu nieograniczonego</w:t>
      </w:r>
      <w:r w:rsidRPr="00DE784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na:</w:t>
      </w:r>
    </w:p>
    <w:p w14:paraId="34D10060" w14:textId="77777777" w:rsidR="00DE7844" w:rsidRPr="00DE7844" w:rsidRDefault="00DE7844" w:rsidP="002472C7">
      <w:pP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BB253D" w14:textId="77777777" w:rsidR="007953F1" w:rsidRPr="007953F1" w:rsidRDefault="007A49B6" w:rsidP="007953F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„</w:t>
      </w:r>
      <w:r w:rsidR="007953F1" w:rsidRPr="007953F1">
        <w:rPr>
          <w:rFonts w:asciiTheme="minorHAnsi" w:hAnsiTheme="minorHAnsi" w:cstheme="minorHAnsi"/>
          <w:b/>
          <w:sz w:val="22"/>
          <w:szCs w:val="22"/>
        </w:rPr>
        <w:t xml:space="preserve">Zakup fabrycznie nowego średniego samochodu ratowniczo – gaśniczego z napędem 4x4 </w:t>
      </w:r>
    </w:p>
    <w:p w14:paraId="2E07AAB8" w14:textId="7B907D3B" w:rsidR="00815FA6" w:rsidRPr="002472C7" w:rsidRDefault="007953F1" w:rsidP="007953F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953F1">
        <w:rPr>
          <w:rFonts w:asciiTheme="minorHAnsi" w:hAnsiTheme="minorHAnsi" w:cstheme="minorHAnsi"/>
          <w:b/>
          <w:sz w:val="22"/>
          <w:szCs w:val="22"/>
        </w:rPr>
        <w:t>kategorii 2 (uterenowiony) dla OSP w Podrzewiu</w:t>
      </w:r>
      <w:r w:rsidR="00815FA6" w:rsidRPr="002472C7">
        <w:rPr>
          <w:rFonts w:asciiTheme="minorHAnsi" w:hAnsiTheme="minorHAnsi" w:cstheme="minorHAnsi"/>
          <w:b/>
          <w:sz w:val="22"/>
          <w:szCs w:val="22"/>
        </w:rPr>
        <w:t>”</w:t>
      </w:r>
    </w:p>
    <w:p w14:paraId="5FBA09D8" w14:textId="43FFFC76" w:rsidR="007A49B6" w:rsidRPr="002472C7" w:rsidRDefault="007A49B6" w:rsidP="002472C7">
      <w:pPr>
        <w:rPr>
          <w:rFonts w:asciiTheme="minorHAnsi" w:hAnsiTheme="minorHAnsi" w:cstheme="minorHAnsi"/>
          <w:b/>
          <w:sz w:val="22"/>
          <w:szCs w:val="22"/>
        </w:rPr>
      </w:pPr>
    </w:p>
    <w:p w14:paraId="7F1899B4" w14:textId="1873F17A" w:rsidR="007A49B6" w:rsidRDefault="001C6757" w:rsidP="002472C7">
      <w:pPr>
        <w:pStyle w:val="Akapitzlist"/>
        <w:tabs>
          <w:tab w:val="left" w:pos="1428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</w:t>
      </w:r>
      <w:r w:rsidR="00D96381" w:rsidRPr="002472C7">
        <w:rPr>
          <w:rFonts w:asciiTheme="minorHAnsi" w:hAnsiTheme="minorHAnsi" w:cstheme="minorHAnsi"/>
          <w:sz w:val="22"/>
          <w:szCs w:val="22"/>
        </w:rPr>
        <w:t>prowadzonego przez Gminę Duszniki,</w:t>
      </w:r>
      <w:r w:rsidRPr="002472C7">
        <w:rPr>
          <w:rFonts w:asciiTheme="minorHAnsi" w:hAnsiTheme="minorHAnsi" w:cstheme="minorHAnsi"/>
          <w:sz w:val="22"/>
          <w:szCs w:val="22"/>
        </w:rPr>
        <w:t xml:space="preserve"> </w:t>
      </w:r>
      <w:r w:rsidR="007A49B6" w:rsidRPr="002472C7">
        <w:rPr>
          <w:rFonts w:asciiTheme="minorHAnsi" w:hAnsiTheme="minorHAnsi" w:cstheme="minorHAnsi"/>
          <w:sz w:val="22"/>
          <w:szCs w:val="22"/>
        </w:rPr>
        <w:t>oświadczam</w:t>
      </w:r>
      <w:r w:rsidRPr="002472C7">
        <w:rPr>
          <w:rFonts w:asciiTheme="minorHAnsi" w:hAnsiTheme="minorHAnsi" w:cstheme="minorHAnsi"/>
          <w:sz w:val="22"/>
          <w:szCs w:val="22"/>
        </w:rPr>
        <w:t>/y</w:t>
      </w:r>
      <w:r w:rsidR="007A49B6" w:rsidRPr="002472C7">
        <w:rPr>
          <w:rFonts w:asciiTheme="minorHAnsi" w:hAnsiTheme="minorHAnsi" w:cstheme="minorHAnsi"/>
          <w:sz w:val="22"/>
          <w:szCs w:val="22"/>
        </w:rPr>
        <w:t>, co następuje:</w:t>
      </w:r>
    </w:p>
    <w:p w14:paraId="33039D41" w14:textId="77777777" w:rsidR="00D02010" w:rsidRPr="002472C7" w:rsidRDefault="00D02010" w:rsidP="002472C7">
      <w:pPr>
        <w:pStyle w:val="Akapitzlist"/>
        <w:tabs>
          <w:tab w:val="left" w:pos="1428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</w:p>
    <w:p w14:paraId="6667117E" w14:textId="77777777" w:rsidR="002472C7" w:rsidRPr="002472C7" w:rsidRDefault="002472C7" w:rsidP="002472C7">
      <w:pPr>
        <w:shd w:val="clear" w:color="auto" w:fill="BFBFBF" w:themeFill="background1" w:themeFillShade="BF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1B16FCD8" w14:textId="24E47D33" w:rsidR="002472C7" w:rsidRPr="002472C7" w:rsidRDefault="002472C7" w:rsidP="002472C7">
      <w:pPr>
        <w:pStyle w:val="Akapitzlist"/>
        <w:numPr>
          <w:ilvl w:val="0"/>
          <w:numId w:val="115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D02010">
        <w:rPr>
          <w:rFonts w:asciiTheme="minorHAnsi" w:hAnsiTheme="minorHAnsi" w:cstheme="minorHAnsi"/>
          <w:sz w:val="22"/>
          <w:szCs w:val="22"/>
        </w:rPr>
        <w:br/>
      </w:r>
      <w:r w:rsidRPr="002472C7">
        <w:rPr>
          <w:rFonts w:asciiTheme="minorHAnsi" w:hAnsiTheme="minorHAnsi" w:cstheme="minorHAnsi"/>
          <w:sz w:val="22"/>
          <w:szCs w:val="22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472C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5BEEBDCA" w14:textId="342F5683" w:rsidR="002472C7" w:rsidRPr="00D02010" w:rsidRDefault="002472C7" w:rsidP="002472C7">
      <w:pPr>
        <w:pStyle w:val="NormalnyWeb"/>
        <w:numPr>
          <w:ilvl w:val="0"/>
          <w:numId w:val="11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603EDF" w:rsidRPr="00603EDF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603EDF" w:rsidRPr="00603EDF">
        <w:rPr>
          <w:rFonts w:asciiTheme="minorHAnsi" w:hAnsiTheme="minorHAnsi" w:cstheme="minorHAnsi"/>
          <w:color w:val="222222"/>
          <w:sz w:val="22"/>
          <w:szCs w:val="22"/>
        </w:rPr>
        <w:t>. Dz.U. z 2024 r. poz. 507 ze zm.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2472C7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4E56F9D" w14:textId="77777777" w:rsidR="00D02010" w:rsidRPr="002472C7" w:rsidRDefault="00D02010" w:rsidP="00D02010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70F3C79F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2472C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33E056A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800"/>
      <w:r w:rsidRPr="002472C7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2472C7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472C7">
        <w:rPr>
          <w:rFonts w:asciiTheme="minorHAnsi" w:hAnsiTheme="minorHAnsi" w:cstheme="minorHAnsi"/>
          <w:color w:val="0070C0"/>
          <w:sz w:val="22"/>
          <w:szCs w:val="22"/>
        </w:rPr>
        <w:t>]</w:t>
      </w:r>
      <w:bookmarkEnd w:id="1"/>
    </w:p>
    <w:p w14:paraId="0D6287A8" w14:textId="01203A6E" w:rsid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2472C7">
        <w:rPr>
          <w:rFonts w:asciiTheme="minorHAnsi" w:hAnsiTheme="minorHAnsi" w:cstheme="minorHAnsi"/>
          <w:i/>
          <w:sz w:val="22"/>
          <w:szCs w:val="22"/>
        </w:rPr>
        <w:t xml:space="preserve">(wskazać </w:t>
      </w:r>
      <w:bookmarkEnd w:id="2"/>
      <w:r w:rsidRPr="002472C7">
        <w:rPr>
          <w:rFonts w:asciiTheme="minorHAnsi" w:hAnsiTheme="minorHAnsi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2472C7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 </w:t>
      </w:r>
      <w:bookmarkStart w:id="3" w:name="_Hlk99014455"/>
      <w:r w:rsidRPr="002472C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………………………………………………………………………...…………………………………….…</w:t>
      </w:r>
      <w:r w:rsidRPr="002472C7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End w:id="3"/>
      <w:r w:rsidRPr="002472C7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472C7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2472C7">
        <w:rPr>
          <w:rFonts w:asciiTheme="minorHAnsi" w:hAnsiTheme="minorHAnsi" w:cstheme="minorHAnsi"/>
          <w:i/>
          <w:sz w:val="22"/>
          <w:szCs w:val="22"/>
        </w:rPr>
        <w:t>)</w:t>
      </w:r>
      <w:r w:rsidRPr="002472C7">
        <w:rPr>
          <w:rFonts w:asciiTheme="minorHAnsi" w:hAnsiTheme="minorHAnsi" w:cstheme="minorHAnsi"/>
          <w:sz w:val="22"/>
          <w:szCs w:val="22"/>
        </w:rPr>
        <w:t>,</w:t>
      </w:r>
      <w:r w:rsidRPr="002472C7">
        <w:rPr>
          <w:rFonts w:asciiTheme="minorHAnsi" w:hAnsiTheme="minorHAnsi" w:cstheme="minorHAnsi"/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2472C7">
        <w:rPr>
          <w:rFonts w:asciiTheme="minorHAnsi" w:hAnsiTheme="minorHAnsi" w:cstheme="minorHAnsi"/>
          <w:i/>
          <w:sz w:val="22"/>
          <w:szCs w:val="22"/>
        </w:rPr>
        <w:t>(określić odpowiedni zakres udostępnianych zasobów dla wskazanego podmiotu)</w:t>
      </w:r>
      <w:r w:rsidRPr="002472C7">
        <w:rPr>
          <w:rFonts w:asciiTheme="minorHAnsi" w:hAnsiTheme="minorHAnsi" w:cstheme="minorHAnsi"/>
          <w:iCs/>
          <w:sz w:val="22"/>
          <w:szCs w:val="22"/>
        </w:rPr>
        <w:t>,</w:t>
      </w:r>
      <w:r w:rsidR="00D0201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472C7">
        <w:rPr>
          <w:rFonts w:asciiTheme="minorHAnsi" w:hAnsiTheme="minorHAnsi" w:cstheme="minorHAnsi"/>
          <w:sz w:val="22"/>
          <w:szCs w:val="22"/>
        </w:rPr>
        <w:t xml:space="preserve">co odpowiada ponad 10% wartości przedmiotowego zamówienia. </w:t>
      </w:r>
    </w:p>
    <w:p w14:paraId="4C6E4D80" w14:textId="77777777" w:rsidR="00D02010" w:rsidRPr="002472C7" w:rsidRDefault="00D02010" w:rsidP="002472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FAEAD6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OŚWIADCZENIE DOTYCZĄCE PODWYKONAWCY, NA KTÓREGO PRZYPADA PONAD 10% WARTOŚCI ZAMÓWIENIA:</w:t>
      </w:r>
    </w:p>
    <w:p w14:paraId="100FCD11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2472C7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472C7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493AB6EE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472C7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472C7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2472C7">
        <w:rPr>
          <w:rFonts w:asciiTheme="minorHAnsi" w:hAnsiTheme="minorHAnsi" w:cstheme="minorHAnsi"/>
          <w:i/>
          <w:sz w:val="22"/>
          <w:szCs w:val="22"/>
        </w:rPr>
        <w:t>)</w:t>
      </w:r>
      <w:r w:rsidRPr="002472C7">
        <w:rPr>
          <w:rFonts w:asciiTheme="minorHAnsi" w:hAnsiTheme="minorHAnsi" w:cstheme="minorHAnsi"/>
          <w:sz w:val="22"/>
          <w:szCs w:val="22"/>
        </w:rPr>
        <w:t>,</w:t>
      </w:r>
      <w:r w:rsidRPr="002472C7">
        <w:rPr>
          <w:rFonts w:asciiTheme="minorHAnsi" w:hAnsiTheme="minorHAnsi" w:cstheme="minorHAnsi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0182A64C" w14:textId="46AA41E3" w:rsidR="002472C7" w:rsidRDefault="002472C7" w:rsidP="002472C7">
      <w:pPr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AE87D2" w14:textId="1E9D3B6A" w:rsidR="00D02010" w:rsidRDefault="00D02010" w:rsidP="002472C7">
      <w:pPr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0FD06DC" w14:textId="77777777" w:rsidR="00D02010" w:rsidRPr="002472C7" w:rsidRDefault="00D02010" w:rsidP="002472C7">
      <w:pPr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325C8C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14:paraId="03151D6A" w14:textId="77777777" w:rsidR="002472C7" w:rsidRPr="002472C7" w:rsidRDefault="002472C7" w:rsidP="002472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160D1D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2472C7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01EA10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7D5CC7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755D0685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2472C7">
        <w:rPr>
          <w:rFonts w:asciiTheme="minorHAnsi" w:hAnsiTheme="minorHAnsi" w:cstheme="minorHAnsi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0CD0206B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7786557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0D4847C" w14:textId="77777777" w:rsidR="002472C7" w:rsidRPr="002472C7" w:rsidRDefault="002472C7" w:rsidP="002472C7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2C7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3EB66A3" w14:textId="77777777" w:rsidR="002472C7" w:rsidRPr="002472C7" w:rsidRDefault="002472C7" w:rsidP="002472C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8CD29AB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082C40" w14:textId="38E88F28" w:rsidR="002472C7" w:rsidRPr="002472C7" w:rsidRDefault="002472C7" w:rsidP="00D0201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2472C7">
        <w:rPr>
          <w:rFonts w:asciiTheme="minorHAnsi" w:hAnsiTheme="minorHAnsi" w:cstheme="minorHAnsi"/>
          <w:sz w:val="22"/>
          <w:szCs w:val="22"/>
        </w:rPr>
        <w:tab/>
      </w:r>
      <w:bookmarkStart w:id="4" w:name="_Hlk102639179"/>
      <w:r w:rsidRPr="002472C7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End w:id="4"/>
    </w:p>
    <w:p w14:paraId="69964F6A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E96E00" w14:textId="062DC6B4" w:rsidR="001C6757" w:rsidRPr="002472C7" w:rsidRDefault="001C6757" w:rsidP="002472C7">
      <w:pPr>
        <w:tabs>
          <w:tab w:val="left" w:pos="283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52C8C8F" w14:textId="39190106" w:rsidR="001C6757" w:rsidRPr="002472C7" w:rsidRDefault="001C6757" w:rsidP="002472C7">
      <w:pPr>
        <w:pStyle w:val="Akapitzlist"/>
        <w:tabs>
          <w:tab w:val="left" w:pos="2835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</w:p>
    <w:p w14:paraId="0F490A11" w14:textId="77777777" w:rsidR="001C6757" w:rsidRPr="002472C7" w:rsidRDefault="001C6757" w:rsidP="002472C7">
      <w:pPr>
        <w:pStyle w:val="Akapitzlist"/>
        <w:tabs>
          <w:tab w:val="left" w:pos="2835"/>
        </w:tabs>
        <w:spacing w:after="0"/>
        <w:ind w:left="1428"/>
        <w:rPr>
          <w:rFonts w:asciiTheme="minorHAnsi" w:hAnsiTheme="minorHAnsi" w:cstheme="minorHAnsi"/>
          <w:b/>
          <w:sz w:val="22"/>
          <w:szCs w:val="22"/>
        </w:rPr>
      </w:pPr>
    </w:p>
    <w:p w14:paraId="45B97636" w14:textId="77777777" w:rsidR="007A49B6" w:rsidRPr="002472C7" w:rsidRDefault="007A49B6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76F8E09D" w14:textId="2E681373" w:rsidR="007A49B6" w:rsidRPr="00D02010" w:rsidRDefault="007A49B6" w:rsidP="002472C7">
      <w:pPr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</w:t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D02010">
        <w:rPr>
          <w:rFonts w:asciiTheme="minorHAnsi" w:hAnsiTheme="minorHAnsi" w:cstheme="minorHAnsi"/>
          <w:sz w:val="18"/>
          <w:szCs w:val="18"/>
        </w:rPr>
        <w:t xml:space="preserve">               (</w:t>
      </w:r>
      <w:r w:rsidRPr="00D02010">
        <w:rPr>
          <w:rFonts w:asciiTheme="minorHAnsi" w:hAnsiTheme="minorHAnsi" w:cstheme="minorHAnsi"/>
          <w:b/>
          <w:bCs/>
          <w:sz w:val="18"/>
          <w:szCs w:val="18"/>
          <w:u w:val="single"/>
        </w:rPr>
        <w:t>kwalifikowany podpis elektroniczny</w:t>
      </w:r>
    </w:p>
    <w:p w14:paraId="44CDCF8F" w14:textId="2051769D" w:rsidR="007A49B6" w:rsidRPr="00D02010" w:rsidRDefault="007A49B6" w:rsidP="002472C7">
      <w:pPr>
        <w:rPr>
          <w:rFonts w:asciiTheme="minorHAnsi" w:hAnsiTheme="minorHAnsi" w:cstheme="minorHAnsi"/>
          <w:sz w:val="18"/>
          <w:szCs w:val="18"/>
        </w:rPr>
      </w:pPr>
      <w:r w:rsidRPr="00D02010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</w:t>
      </w:r>
      <w:r w:rsidR="00D02010">
        <w:rPr>
          <w:rFonts w:asciiTheme="minorHAnsi" w:hAnsiTheme="minorHAnsi" w:cstheme="minorHAnsi"/>
          <w:sz w:val="18"/>
          <w:szCs w:val="18"/>
        </w:rPr>
        <w:t xml:space="preserve">    </w:t>
      </w:r>
      <w:r w:rsidRPr="00D02010">
        <w:rPr>
          <w:rFonts w:asciiTheme="minorHAnsi" w:hAnsiTheme="minorHAnsi" w:cstheme="minorHAnsi"/>
          <w:sz w:val="18"/>
          <w:szCs w:val="18"/>
        </w:rPr>
        <w:t>osoby upoważnionej do reprezentacji)</w:t>
      </w:r>
    </w:p>
    <w:p w14:paraId="26A089C7" w14:textId="77777777" w:rsidR="007A49B6" w:rsidRPr="002472C7" w:rsidRDefault="007A49B6" w:rsidP="002472C7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77D24F30" w14:textId="77777777" w:rsidR="007A49B6" w:rsidRPr="002472C7" w:rsidRDefault="007A49B6" w:rsidP="002472C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A34D19B" w14:textId="77777777" w:rsidR="007A49B6" w:rsidRPr="002472C7" w:rsidRDefault="007A49B6" w:rsidP="002472C7">
      <w:pPr>
        <w:rPr>
          <w:rFonts w:asciiTheme="minorHAnsi" w:hAnsiTheme="minorHAnsi" w:cstheme="minorHAnsi"/>
          <w:sz w:val="22"/>
          <w:szCs w:val="22"/>
        </w:rPr>
      </w:pPr>
    </w:p>
    <w:p w14:paraId="28B72A55" w14:textId="40435D74" w:rsidR="005061CE" w:rsidRPr="002472C7" w:rsidRDefault="005061CE" w:rsidP="002472C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5061CE" w:rsidRPr="002472C7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4E881" w14:textId="77777777" w:rsidR="00A7148B" w:rsidRDefault="00A7148B">
      <w:r>
        <w:separator/>
      </w:r>
    </w:p>
  </w:endnote>
  <w:endnote w:type="continuationSeparator" w:id="0">
    <w:p w14:paraId="79DA13BD" w14:textId="77777777" w:rsidR="00A7148B" w:rsidRDefault="00A7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82DEF" w14:textId="77777777" w:rsidR="00A7148B" w:rsidRDefault="00A7148B">
      <w:r>
        <w:separator/>
      </w:r>
    </w:p>
  </w:footnote>
  <w:footnote w:type="continuationSeparator" w:id="0">
    <w:p w14:paraId="28600746" w14:textId="77777777" w:rsidR="00A7148B" w:rsidRDefault="00A7148B">
      <w:r>
        <w:continuationSeparator/>
      </w:r>
    </w:p>
  </w:footnote>
  <w:footnote w:id="1">
    <w:p w14:paraId="4671903E" w14:textId="77777777" w:rsidR="002472C7" w:rsidRPr="00D02010" w:rsidRDefault="002472C7" w:rsidP="002472C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asciiTheme="minorHAnsi" w:hAnsiTheme="minorHAnsi"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7623C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14:paraId="4F4044C1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bookmarkStart w:id="0" w:name="_Hlk102557314"/>
      <w:r w:rsidRPr="00D02010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F9A795A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42E585A" w14:textId="77777777" w:rsidR="002472C7" w:rsidRPr="00D02010" w:rsidRDefault="002472C7" w:rsidP="002472C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100227A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0201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02010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0D377B7D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923BB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2C950D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BC42" w14:textId="77777777" w:rsidR="007953F1" w:rsidRPr="005433BA" w:rsidRDefault="007953F1" w:rsidP="007953F1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5" w:name="_Hlk169994627"/>
    <w:bookmarkStart w:id="6" w:name="_Hlk72922793"/>
    <w:bookmarkStart w:id="7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8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8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5"/>
  <w:bookmarkEnd w:id="6"/>
  <w:bookmarkEnd w:id="7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6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5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2"/>
  </w:num>
  <w:num w:numId="7">
    <w:abstractNumId w:val="19"/>
  </w:num>
  <w:num w:numId="8">
    <w:abstractNumId w:val="105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5"/>
  </w:num>
  <w:num w:numId="15">
    <w:abstractNumId w:val="44"/>
  </w:num>
  <w:num w:numId="16">
    <w:abstractNumId w:val="1"/>
  </w:num>
  <w:num w:numId="17">
    <w:abstractNumId w:val="75"/>
  </w:num>
  <w:num w:numId="18">
    <w:abstractNumId w:val="106"/>
  </w:num>
  <w:num w:numId="19">
    <w:abstractNumId w:val="74"/>
  </w:num>
  <w:num w:numId="20">
    <w:abstractNumId w:val="97"/>
  </w:num>
  <w:num w:numId="21">
    <w:abstractNumId w:val="53"/>
  </w:num>
  <w:num w:numId="22">
    <w:abstractNumId w:val="85"/>
  </w:num>
  <w:num w:numId="23">
    <w:abstractNumId w:val="36"/>
  </w:num>
  <w:num w:numId="24">
    <w:abstractNumId w:val="25"/>
  </w:num>
  <w:num w:numId="25">
    <w:abstractNumId w:val="110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4"/>
  </w:num>
  <w:num w:numId="40">
    <w:abstractNumId w:val="88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7"/>
  </w:num>
  <w:num w:numId="46">
    <w:abstractNumId w:val="89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6"/>
  </w:num>
  <w:num w:numId="52">
    <w:abstractNumId w:val="6"/>
  </w:num>
  <w:num w:numId="53">
    <w:abstractNumId w:val="43"/>
  </w:num>
  <w:num w:numId="54">
    <w:abstractNumId w:val="7"/>
  </w:num>
  <w:num w:numId="55">
    <w:abstractNumId w:val="86"/>
  </w:num>
  <w:num w:numId="56">
    <w:abstractNumId w:val="23"/>
  </w:num>
  <w:num w:numId="57">
    <w:abstractNumId w:val="83"/>
  </w:num>
  <w:num w:numId="58">
    <w:abstractNumId w:val="40"/>
  </w:num>
  <w:num w:numId="59">
    <w:abstractNumId w:val="112"/>
  </w:num>
  <w:num w:numId="60">
    <w:abstractNumId w:val="76"/>
  </w:num>
  <w:num w:numId="61">
    <w:abstractNumId w:val="10"/>
  </w:num>
  <w:num w:numId="62">
    <w:abstractNumId w:val="90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3"/>
  </w:num>
  <w:num w:numId="73">
    <w:abstractNumId w:val="87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2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4"/>
  </w:num>
  <w:num w:numId="90">
    <w:abstractNumId w:val="77"/>
  </w:num>
  <w:num w:numId="91">
    <w:abstractNumId w:val="108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100"/>
  </w:num>
  <w:num w:numId="97">
    <w:abstractNumId w:val="68"/>
  </w:num>
  <w:num w:numId="98">
    <w:abstractNumId w:val="91"/>
  </w:num>
  <w:num w:numId="99">
    <w:abstractNumId w:val="98"/>
  </w:num>
  <w:num w:numId="100">
    <w:abstractNumId w:val="62"/>
  </w:num>
  <w:num w:numId="101">
    <w:abstractNumId w:val="114"/>
  </w:num>
  <w:num w:numId="102">
    <w:abstractNumId w:val="101"/>
  </w:num>
  <w:num w:numId="103">
    <w:abstractNumId w:val="65"/>
  </w:num>
  <w:num w:numId="104">
    <w:abstractNumId w:val="50"/>
  </w:num>
  <w:num w:numId="105">
    <w:abstractNumId w:val="72"/>
  </w:num>
  <w:num w:numId="106">
    <w:abstractNumId w:val="93"/>
  </w:num>
  <w:num w:numId="107">
    <w:abstractNumId w:val="111"/>
  </w:num>
  <w:num w:numId="108">
    <w:abstractNumId w:val="84"/>
  </w:num>
  <w:num w:numId="109">
    <w:abstractNumId w:val="8"/>
  </w:num>
  <w:num w:numId="110">
    <w:abstractNumId w:val="103"/>
  </w:num>
  <w:num w:numId="111">
    <w:abstractNumId w:val="61"/>
  </w:num>
  <w:num w:numId="112">
    <w:abstractNumId w:val="99"/>
  </w:num>
  <w:num w:numId="113">
    <w:abstractNumId w:val="0"/>
    <w:lvlOverride w:ilvl="0">
      <w:startOverride w:val="1"/>
    </w:lvlOverride>
  </w:num>
  <w:num w:numId="114">
    <w:abstractNumId w:val="109"/>
  </w:num>
  <w:num w:numId="115">
    <w:abstractNumId w:val="82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2C7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AF2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3EDF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3F1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148B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2010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009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44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C54E9"/>
    <w:rPr>
      <w:rFonts w:eastAsia="Times New Roman"/>
    </w:rPr>
  </w:style>
  <w:style w:type="character" w:styleId="Odwoanieprzypisudolnego">
    <w:name w:val="footnote reference"/>
    <w:uiPriority w:val="99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959EC"/>
    <w:rsid w:val="00596A7F"/>
    <w:rsid w:val="005F293C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5500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2022-11-13T20:15:00Z</dcterms:created>
  <dcterms:modified xsi:type="dcterms:W3CDTF">2024-09-13T00:59:00Z</dcterms:modified>
</cp:coreProperties>
</file>