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30BA077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025349">
        <w:rPr>
          <w:rFonts w:ascii="Arial" w:hAnsi="Arial" w:cs="Arial"/>
        </w:rPr>
        <w:t>2022-</w:t>
      </w:r>
      <w:r w:rsidR="00B57D74">
        <w:rPr>
          <w:rFonts w:ascii="Arial" w:hAnsi="Arial" w:cs="Arial"/>
        </w:rPr>
        <w:t>12-0</w:t>
      </w:r>
      <w:r w:rsidR="00EE49D7">
        <w:rPr>
          <w:rFonts w:ascii="Arial" w:hAnsi="Arial" w:cs="Arial"/>
        </w:rPr>
        <w:t>2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6F8377D0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936FCE">
        <w:rPr>
          <w:rFonts w:ascii="Arial" w:hAnsi="Arial" w:cs="Arial"/>
          <w:b/>
        </w:rPr>
        <w:t xml:space="preserve"> 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Pr="00025349" w:rsidRDefault="00742648" w:rsidP="003E4E15">
      <w:pPr>
        <w:rPr>
          <w:rFonts w:ascii="Arial" w:hAnsi="Arial" w:cs="Arial"/>
          <w:b/>
          <w:color w:val="000000" w:themeColor="text1"/>
        </w:rPr>
      </w:pPr>
    </w:p>
    <w:p w14:paraId="30B46AC9" w14:textId="15800F6F" w:rsidR="00B276B4" w:rsidRPr="00025349" w:rsidRDefault="003E4E15" w:rsidP="00B276B4">
      <w:pPr>
        <w:pStyle w:val="Nagwek3"/>
        <w:rPr>
          <w:rFonts w:ascii="Arial" w:hAnsi="Arial" w:cs="Arial"/>
          <w:color w:val="000000" w:themeColor="text1"/>
        </w:rPr>
      </w:pPr>
      <w:r w:rsidRPr="00025349">
        <w:rPr>
          <w:rFonts w:ascii="Arial" w:hAnsi="Arial" w:cs="Arial"/>
          <w:b/>
          <w:color w:val="000000" w:themeColor="text1"/>
        </w:rPr>
        <w:t xml:space="preserve">Dotyczy: </w:t>
      </w:r>
      <w:r w:rsidR="00B276B4" w:rsidRPr="00025349">
        <w:rPr>
          <w:rFonts w:ascii="Arial" w:hAnsi="Arial" w:cs="Arial"/>
          <w:b/>
          <w:color w:val="000000" w:themeColor="text1"/>
        </w:rPr>
        <w:t xml:space="preserve">udzielenia zamówienia publicznego pn.: 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 xml:space="preserve">wykonywanie drobnych napraw bieżących oraz świadczenie stałych usług konserwacyjnych </w:t>
      </w:r>
      <w:r w:rsidR="000964CE">
        <w:rPr>
          <w:rFonts w:ascii="Arial" w:hAnsi="Arial" w:cs="Arial"/>
          <w:b/>
          <w:color w:val="000000" w:themeColor="text1"/>
          <w:szCs w:val="28"/>
        </w:rPr>
        <w:t>ogólnobudowlanych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 xml:space="preserve"> w zasobach gminnych administro</w:t>
      </w:r>
      <w:r w:rsidR="007D0ED7">
        <w:rPr>
          <w:rFonts w:ascii="Arial" w:hAnsi="Arial" w:cs="Arial"/>
          <w:b/>
          <w:color w:val="000000" w:themeColor="text1"/>
          <w:szCs w:val="28"/>
        </w:rPr>
        <w:t>wanych przez ZGM w rejonie ADM-4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 xml:space="preserve"> z dnia </w:t>
      </w:r>
      <w:r w:rsidR="000964CE">
        <w:rPr>
          <w:rFonts w:ascii="Arial" w:hAnsi="Arial" w:cs="Arial"/>
          <w:b/>
          <w:color w:val="000000" w:themeColor="text1"/>
          <w:szCs w:val="28"/>
        </w:rPr>
        <w:t>25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.</w:t>
      </w:r>
      <w:r w:rsidR="000964CE">
        <w:rPr>
          <w:rFonts w:ascii="Arial" w:hAnsi="Arial" w:cs="Arial"/>
          <w:b/>
          <w:color w:val="000000" w:themeColor="text1"/>
          <w:szCs w:val="28"/>
        </w:rPr>
        <w:t>11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.2022 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15F7B7B9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B437A8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</w:t>
      </w:r>
      <w:r w:rsidR="00B437A8">
        <w:rPr>
          <w:rFonts w:ascii="Arial" w:hAnsi="Arial" w:cs="Arial"/>
          <w:sz w:val="22"/>
          <w:szCs w:val="22"/>
        </w:rPr>
        <w:t>1710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0964CE">
        <w:rPr>
          <w:rFonts w:ascii="Arial" w:hAnsi="Arial" w:cs="Arial"/>
          <w:b/>
          <w:sz w:val="22"/>
          <w:szCs w:val="22"/>
        </w:rPr>
        <w:t>Marcin Koprowski</w:t>
      </w:r>
      <w:r w:rsidR="00025349">
        <w:rPr>
          <w:rFonts w:ascii="Arial" w:hAnsi="Arial" w:cs="Arial"/>
          <w:b/>
          <w:sz w:val="22"/>
          <w:szCs w:val="22"/>
        </w:rPr>
        <w:t>,</w:t>
      </w:r>
      <w:r w:rsidR="0035007C" w:rsidRPr="0035007C">
        <w:rPr>
          <w:rFonts w:ascii="Arial" w:hAnsi="Arial" w:cs="Arial"/>
          <w:sz w:val="22"/>
          <w:szCs w:val="22"/>
        </w:rPr>
        <w:t xml:space="preserve"> prowadzącego działalność gospodarczą jako </w:t>
      </w:r>
      <w:r w:rsidR="000964CE">
        <w:rPr>
          <w:rFonts w:ascii="Arial" w:hAnsi="Arial" w:cs="Arial"/>
          <w:b/>
          <w:sz w:val="22"/>
          <w:szCs w:val="22"/>
        </w:rPr>
        <w:t xml:space="preserve">PBU KOPPI Marcin Koprowski </w:t>
      </w:r>
      <w:r w:rsidR="0035007C" w:rsidRPr="0035007C">
        <w:rPr>
          <w:rFonts w:ascii="Arial" w:hAnsi="Arial" w:cs="Arial"/>
          <w:b/>
          <w:sz w:val="22"/>
          <w:szCs w:val="22"/>
        </w:rPr>
        <w:t>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0964CE">
        <w:rPr>
          <w:rFonts w:ascii="Arial" w:hAnsi="Arial" w:cs="Arial"/>
          <w:b/>
          <w:sz w:val="22"/>
          <w:szCs w:val="22"/>
        </w:rPr>
        <w:t>Różanej 3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>uzyskała najwyższą ilość punktów przyznanych na pods</w:t>
      </w:r>
      <w:r w:rsidR="00025349">
        <w:rPr>
          <w:rFonts w:ascii="Arial" w:hAnsi="Arial" w:cs="Arial"/>
          <w:sz w:val="22"/>
          <w:szCs w:val="22"/>
        </w:rPr>
        <w:t xml:space="preserve">tawie kryteriów </w:t>
      </w:r>
      <w:r w:rsidR="00025349" w:rsidRPr="00EE49D7">
        <w:rPr>
          <w:rFonts w:ascii="Arial" w:hAnsi="Arial" w:cs="Arial"/>
          <w:sz w:val="22"/>
          <w:szCs w:val="22"/>
        </w:rPr>
        <w:t>określonych w s</w:t>
      </w:r>
      <w:r w:rsidR="00B437A8" w:rsidRPr="00EE49D7">
        <w:rPr>
          <w:rFonts w:ascii="Arial" w:hAnsi="Arial" w:cs="Arial"/>
          <w:sz w:val="22"/>
          <w:szCs w:val="22"/>
        </w:rPr>
        <w:t xml:space="preserve">wz, tj. łącznie </w:t>
      </w:r>
      <w:r w:rsidR="00B57D74" w:rsidRPr="00EE49D7">
        <w:rPr>
          <w:rFonts w:ascii="Arial" w:hAnsi="Arial" w:cs="Arial"/>
          <w:sz w:val="22"/>
          <w:szCs w:val="22"/>
        </w:rPr>
        <w:t>86,67</w:t>
      </w:r>
      <w:r w:rsidR="00831CBF" w:rsidRPr="00EE49D7">
        <w:rPr>
          <w:rFonts w:ascii="Arial" w:hAnsi="Arial" w:cs="Arial"/>
          <w:sz w:val="22"/>
          <w:szCs w:val="22"/>
        </w:rPr>
        <w:t xml:space="preserve">pkt., w tym w kryterium cena: 60pkt. oraz w kryterium </w:t>
      </w:r>
      <w:r w:rsidR="002C047F" w:rsidRPr="00EE49D7">
        <w:rPr>
          <w:rFonts w:ascii="Arial" w:hAnsi="Arial" w:cs="Arial"/>
          <w:sz w:val="22"/>
          <w:szCs w:val="22"/>
        </w:rPr>
        <w:t>czas reakcji</w:t>
      </w:r>
      <w:r w:rsidR="00831CBF" w:rsidRPr="00EE49D7">
        <w:rPr>
          <w:rFonts w:ascii="Arial" w:hAnsi="Arial" w:cs="Arial"/>
          <w:sz w:val="22"/>
          <w:szCs w:val="22"/>
        </w:rPr>
        <w:t xml:space="preserve">: </w:t>
      </w:r>
      <w:r w:rsidR="00B57D74" w:rsidRPr="00EE49D7">
        <w:rPr>
          <w:rFonts w:ascii="Arial" w:hAnsi="Arial" w:cs="Arial"/>
          <w:sz w:val="22"/>
          <w:szCs w:val="22"/>
        </w:rPr>
        <w:t>26,67</w:t>
      </w:r>
      <w:r w:rsidR="00831CBF" w:rsidRPr="00EE49D7">
        <w:rPr>
          <w:rFonts w:ascii="Arial" w:hAnsi="Arial" w:cs="Arial"/>
          <w:sz w:val="22"/>
          <w:szCs w:val="22"/>
        </w:rPr>
        <w:t>pkt.</w:t>
      </w:r>
      <w:r w:rsidR="003E4E15" w:rsidRPr="00EE49D7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F493C58" w:rsidR="00B276B4" w:rsidRDefault="00716F0D">
    <w:pPr>
      <w:pStyle w:val="Nagwek"/>
    </w:pPr>
    <w:r>
      <w:t>TZP-002/</w:t>
    </w:r>
    <w:r w:rsidR="000964CE">
      <w:t>56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24971977">
    <w:abstractNumId w:val="1"/>
  </w:num>
  <w:num w:numId="2" w16cid:durableId="1455708606">
    <w:abstractNumId w:val="0"/>
  </w:num>
  <w:num w:numId="3" w16cid:durableId="33981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C8"/>
    <w:rsid w:val="00025349"/>
    <w:rsid w:val="00072706"/>
    <w:rsid w:val="000964CE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7D0ED7"/>
    <w:rsid w:val="00831CBF"/>
    <w:rsid w:val="00892568"/>
    <w:rsid w:val="008E3F00"/>
    <w:rsid w:val="00936FCE"/>
    <w:rsid w:val="009C15DC"/>
    <w:rsid w:val="009D42CE"/>
    <w:rsid w:val="00A02D44"/>
    <w:rsid w:val="00A72166"/>
    <w:rsid w:val="00AE24D9"/>
    <w:rsid w:val="00B15EF7"/>
    <w:rsid w:val="00B276B4"/>
    <w:rsid w:val="00B33057"/>
    <w:rsid w:val="00B437A8"/>
    <w:rsid w:val="00B57D74"/>
    <w:rsid w:val="00B61BA4"/>
    <w:rsid w:val="00B62F30"/>
    <w:rsid w:val="00BD5569"/>
    <w:rsid w:val="00C169AE"/>
    <w:rsid w:val="00CC47E9"/>
    <w:rsid w:val="00CE5412"/>
    <w:rsid w:val="00CF0E2D"/>
    <w:rsid w:val="00DB0A8E"/>
    <w:rsid w:val="00DB199B"/>
    <w:rsid w:val="00DB42A9"/>
    <w:rsid w:val="00DE1C50"/>
    <w:rsid w:val="00DE4ED7"/>
    <w:rsid w:val="00E4092A"/>
    <w:rsid w:val="00E51E59"/>
    <w:rsid w:val="00E53EFB"/>
    <w:rsid w:val="00EB4D00"/>
    <w:rsid w:val="00EE49D7"/>
    <w:rsid w:val="00F94F3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0E85A9"/>
  <w15:docId w15:val="{10E302BB-A668-4569-B8CF-969DCC1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06DF-F4AE-447D-9786-896A2B18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20</cp:revision>
  <cp:lastPrinted>2022-09-05T08:33:00Z</cp:lastPrinted>
  <dcterms:created xsi:type="dcterms:W3CDTF">2021-10-25T09:55:00Z</dcterms:created>
  <dcterms:modified xsi:type="dcterms:W3CDTF">2022-12-02T11:29:00Z</dcterms:modified>
</cp:coreProperties>
</file>