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FA" w:rsidRDefault="009949FA" w:rsidP="009949F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/>
          <w:sz w:val="20"/>
          <w:szCs w:val="20"/>
          <w:lang w:eastAsia="pl-PL"/>
        </w:rPr>
        <w:t>Numer postępowania : WOZ/ZP/3/U/2024/AL</w:t>
      </w:r>
    </w:p>
    <w:p w:rsidR="009949FA" w:rsidRPr="004B3C60" w:rsidRDefault="009949FA" w:rsidP="009949FA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949FA" w:rsidRPr="004B3C60" w:rsidRDefault="009949FA" w:rsidP="009949FA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949FA" w:rsidRPr="004B3C60" w:rsidRDefault="009949FA" w:rsidP="009949FA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b/>
          <w:bCs/>
          <w:i/>
          <w:sz w:val="20"/>
          <w:szCs w:val="20"/>
        </w:rPr>
        <w:t>Załącznik Nr 2</w:t>
      </w:r>
    </w:p>
    <w:p w:rsidR="009949FA" w:rsidRPr="004B3C60" w:rsidRDefault="009949FA" w:rsidP="009949FA">
      <w:pPr>
        <w:rPr>
          <w:rFonts w:asciiTheme="minorHAnsi" w:hAnsiTheme="minorHAnsi" w:cstheme="minorHAnsi"/>
          <w:sz w:val="20"/>
          <w:szCs w:val="20"/>
        </w:rPr>
      </w:pPr>
    </w:p>
    <w:p w:rsidR="009949FA" w:rsidRPr="004B3C60" w:rsidRDefault="009949FA" w:rsidP="009949FA">
      <w:pPr>
        <w:rPr>
          <w:rFonts w:asciiTheme="minorHAnsi" w:hAnsiTheme="minorHAnsi" w:cstheme="minorHAnsi"/>
          <w:sz w:val="20"/>
          <w:szCs w:val="20"/>
        </w:rPr>
      </w:pPr>
    </w:p>
    <w:p w:rsidR="009949FA" w:rsidRPr="004B3C60" w:rsidRDefault="009949FA" w:rsidP="009949FA">
      <w:pPr>
        <w:rPr>
          <w:rFonts w:asciiTheme="minorHAnsi" w:hAnsiTheme="minorHAnsi" w:cstheme="minorHAnsi"/>
          <w:sz w:val="20"/>
          <w:szCs w:val="20"/>
        </w:rPr>
      </w:pPr>
    </w:p>
    <w:p w:rsidR="009949FA" w:rsidRPr="004B3C60" w:rsidRDefault="009949FA" w:rsidP="009949FA">
      <w:pPr>
        <w:rPr>
          <w:rFonts w:asciiTheme="minorHAnsi" w:hAnsiTheme="minorHAnsi" w:cstheme="minorHAnsi"/>
          <w:sz w:val="20"/>
          <w:szCs w:val="20"/>
        </w:rPr>
      </w:pP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/>
          <w:sz w:val="20"/>
          <w:szCs w:val="20"/>
          <w:lang w:eastAsia="pl-PL"/>
        </w:rPr>
        <w:t>OŚWIADCZENIE WYKONAWCY</w:t>
      </w: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/>
          <w:sz w:val="20"/>
          <w:szCs w:val="20"/>
          <w:lang w:eastAsia="pl-PL"/>
        </w:rPr>
        <w:t>o braku podstaw wykluczenia</w:t>
      </w: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Ja (My), niżej podpisany (ni) ...................................................................................................................</w:t>
      </w:r>
    </w:p>
    <w:p w:rsidR="009949FA" w:rsidRPr="004B3C60" w:rsidRDefault="009949FA" w:rsidP="009949FA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działając w imieniu i na rzecz :</w:t>
      </w:r>
    </w:p>
    <w:p w:rsidR="009949FA" w:rsidRPr="004B3C60" w:rsidRDefault="009949FA" w:rsidP="009949FA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(pełna nazwa wykonawcy)</w:t>
      </w: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(adres siedziby wykonawcy)</w:t>
      </w:r>
    </w:p>
    <w:p w:rsidR="009949FA" w:rsidRPr="004B3C60" w:rsidRDefault="009949FA" w:rsidP="009949FA">
      <w:pPr>
        <w:suppressAutoHyphens w:val="0"/>
        <w:jc w:val="both"/>
        <w:rPr>
          <w:rFonts w:asciiTheme="minorHAnsi" w:eastAsia="Tahoma" w:hAnsiTheme="minorHAnsi" w:cstheme="minorHAnsi"/>
          <w:color w:val="000000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Składając ofertę w trybie </w:t>
      </w:r>
      <w:r w:rsidRPr="004B3C60">
        <w:rPr>
          <w:rFonts w:asciiTheme="minorHAnsi" w:hAnsiTheme="minorHAnsi" w:cstheme="minorHAnsi"/>
          <w:b/>
          <w:sz w:val="20"/>
          <w:szCs w:val="20"/>
          <w:lang w:eastAsia="pl-PL"/>
        </w:rPr>
        <w:t>zapytania ofertowego</w:t>
      </w: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 na:</w:t>
      </w:r>
    </w:p>
    <w:p w:rsidR="009949FA" w:rsidRPr="004B3C60" w:rsidRDefault="009949FA" w:rsidP="009949FA">
      <w:pPr>
        <w:suppressAutoHyphens w:val="0"/>
        <w:spacing w:line="360" w:lineRule="auto"/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B3C6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„Świadczenie usług telekomunikacyjnych w zakresie telefonii komórkowej na potrzeby Spółki z o.o. Wodociągi Zachodniopomorskie w latach 2024-2026”</w:t>
      </w:r>
    </w:p>
    <w:p w:rsidR="009949FA" w:rsidRPr="004B3C60" w:rsidRDefault="009949FA" w:rsidP="009949FA">
      <w:pPr>
        <w:widowControl w:val="0"/>
        <w:ind w:left="360"/>
        <w:contextualSpacing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9949FA" w:rsidRPr="004B3C60" w:rsidRDefault="009949FA" w:rsidP="009949FA">
      <w:pPr>
        <w:pBdr>
          <w:bottom w:val="single" w:sz="4" w:space="1" w:color="auto"/>
        </w:pBd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</w:t>
      </w:r>
      <w:r w:rsidRPr="004B3C6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nie jestem powiązany/a osobowo lub kapitałowo z Zamawiającym </w:t>
      </w: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tj. </w:t>
      </w:r>
      <w:r w:rsidRPr="004B3C6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Wodociągi Zachodniopomorskie Sp. z o. o. w Goleniowie, </w:t>
      </w:r>
      <w:r w:rsidRPr="004B3C60">
        <w:rPr>
          <w:rFonts w:asciiTheme="minorHAnsi" w:hAnsiTheme="minorHAnsi" w:cstheme="minorHAnsi"/>
          <w:bCs/>
          <w:sz w:val="20"/>
          <w:szCs w:val="20"/>
          <w:lang w:eastAsia="pl-PL"/>
        </w:rPr>
        <w:t>ul. I Brygady Legionów 8-10, 72-100 Goleniów</w:t>
      </w:r>
      <w:r w:rsidRPr="004B3C60">
        <w:rPr>
          <w:rFonts w:asciiTheme="minorHAnsi" w:hAnsiTheme="minorHAnsi" w:cstheme="minorHAnsi"/>
          <w:sz w:val="20"/>
          <w:szCs w:val="20"/>
          <w:lang w:eastAsia="pl-PL"/>
        </w:rPr>
        <w:t>, przy czym przez powiązanie kapitałowe lub osobowe rozumie się:</w:t>
      </w: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• uczestniczeniu w spółce jako wspólnik spółki cywilnej lub spółki osobowej; </w:t>
      </w: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• posiadaniu co najmniej 10% udziałów lub akcji; </w:t>
      </w: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• pełnieniu funkcji członka organu nadzorczego lub zarządzającego, prokurenta, pełnomocnika;</w:t>
      </w: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9949FA" w:rsidRPr="004B3C60" w:rsidRDefault="009949FA" w:rsidP="009949FA">
      <w:pPr>
        <w:pBdr>
          <w:bottom w:val="single" w:sz="4" w:space="1" w:color="auto"/>
        </w:pBd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widowControl w:val="0"/>
        <w:numPr>
          <w:ilvl w:val="1"/>
          <w:numId w:val="1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B3C60">
        <w:rPr>
          <w:rFonts w:asciiTheme="minorHAnsi" w:hAnsiTheme="minorHAnsi" w:cstheme="minorHAnsi"/>
          <w:b/>
          <w:bCs/>
          <w:sz w:val="20"/>
          <w:szCs w:val="20"/>
        </w:rPr>
        <w:t>że nie zachodzą względem wykonawcy podstawy wykluczenia</w:t>
      </w:r>
      <w:r w:rsidRPr="004B3C60">
        <w:rPr>
          <w:rFonts w:asciiTheme="minorHAnsi" w:hAnsiTheme="minorHAnsi" w:cstheme="minorHAnsi"/>
          <w:sz w:val="20"/>
          <w:szCs w:val="20"/>
        </w:rPr>
        <w:t xml:space="preserve"> o których mowa w rozdziale 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4B3C60">
        <w:rPr>
          <w:rFonts w:asciiTheme="minorHAnsi" w:hAnsiTheme="minorHAnsi" w:cstheme="minorHAnsi"/>
          <w:sz w:val="20"/>
          <w:szCs w:val="20"/>
        </w:rPr>
        <w:t xml:space="preserve"> ust. 2 pkt. 2, 3 i 4 Zapytania ofertowego, zgodnie z którym </w:t>
      </w:r>
      <w:r w:rsidRPr="004B3C60">
        <w:rPr>
          <w:rFonts w:asciiTheme="minorHAnsi" w:hAnsiTheme="minorHAnsi" w:cstheme="minorHAnsi"/>
          <w:bCs/>
          <w:sz w:val="20"/>
          <w:szCs w:val="20"/>
        </w:rPr>
        <w:t>z postępowania o udzielenie zamówienia wyklucza się wykonawcę:</w:t>
      </w:r>
    </w:p>
    <w:p w:rsidR="009949FA" w:rsidRPr="004B3C60" w:rsidRDefault="009949FA" w:rsidP="009949FA">
      <w:pPr>
        <w:widowControl w:val="0"/>
        <w:numPr>
          <w:ilvl w:val="4"/>
          <w:numId w:val="2"/>
        </w:numPr>
        <w:suppressAutoHyphens w:val="0"/>
        <w:spacing w:line="253" w:lineRule="atLeast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3C60">
        <w:rPr>
          <w:rFonts w:asciiTheme="minorHAnsi" w:hAnsiTheme="minorHAnsi" w:cstheme="minorHAnsi"/>
          <w:bCs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9949FA" w:rsidRPr="004B3C60" w:rsidRDefault="009949FA" w:rsidP="009949FA">
      <w:pPr>
        <w:widowControl w:val="0"/>
        <w:numPr>
          <w:ilvl w:val="4"/>
          <w:numId w:val="2"/>
        </w:numPr>
        <w:suppressAutoHyphens w:val="0"/>
        <w:spacing w:line="253" w:lineRule="atLeast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4B3C60">
        <w:rPr>
          <w:rFonts w:asciiTheme="minorHAnsi" w:hAnsiTheme="minorHAnsi" w:cstheme="minorHAnsi"/>
          <w:sz w:val="20"/>
          <w:szCs w:val="20"/>
        </w:rPr>
        <w:t>który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z </w:t>
      </w:r>
      <w:r w:rsidRPr="004B3C60">
        <w:rPr>
          <w:rFonts w:asciiTheme="minorHAnsi" w:hAnsiTheme="minorHAnsi" w:cstheme="minorHAnsi"/>
          <w:bCs/>
          <w:sz w:val="20"/>
          <w:szCs w:val="20"/>
        </w:rPr>
        <w:t>przyczyn</w:t>
      </w:r>
      <w:r w:rsidRPr="004B3C60">
        <w:rPr>
          <w:rFonts w:asciiTheme="minorHAnsi" w:hAnsiTheme="minorHAnsi" w:cstheme="minorHAnsi"/>
          <w:sz w:val="20"/>
          <w:szCs w:val="20"/>
        </w:rPr>
        <w:t xml:space="preserve"> leżących po jego stronie, naruszył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obowiązki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zawodowe, co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podważa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jego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uczciwośc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́ i wiarygodność, w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szczególności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gdy wykonawca nie wykonał lub nienależycie wykonywał zobowiązanie wynikające z wcześniejszej umowy, w szczególności:</w:t>
      </w:r>
    </w:p>
    <w:p w:rsidR="009949FA" w:rsidRPr="004B3C60" w:rsidRDefault="009949FA" w:rsidP="009949FA">
      <w:pPr>
        <w:widowControl w:val="0"/>
        <w:numPr>
          <w:ilvl w:val="5"/>
          <w:numId w:val="2"/>
        </w:numPr>
        <w:suppressAutoHyphens w:val="0"/>
        <w:spacing w:line="253" w:lineRule="atLeast"/>
        <w:ind w:left="1276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co najmniej dwukrotnie pozostawał w zwłoce z realizacją zamówienia ponad 5 dni roboczych;</w:t>
      </w:r>
    </w:p>
    <w:p w:rsidR="009949FA" w:rsidRPr="004B3C60" w:rsidRDefault="009949FA" w:rsidP="009949FA">
      <w:pPr>
        <w:widowControl w:val="0"/>
        <w:numPr>
          <w:ilvl w:val="5"/>
          <w:numId w:val="2"/>
        </w:numPr>
        <w:suppressAutoHyphens w:val="0"/>
        <w:spacing w:line="253" w:lineRule="atLeast"/>
        <w:ind w:left="1276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 xml:space="preserve">co najmniej dwukrotnie nie wykonał części zobowiązania wynikającego z umowy, </w:t>
      </w:r>
    </w:p>
    <w:p w:rsidR="009949FA" w:rsidRPr="004B3C60" w:rsidRDefault="009949FA" w:rsidP="009949FA">
      <w:pPr>
        <w:suppressAutoHyphens w:val="0"/>
        <w:spacing w:line="253" w:lineRule="atLeast"/>
        <w:ind w:left="993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- co </w:t>
      </w:r>
      <w:proofErr w:type="spellStart"/>
      <w:r w:rsidRPr="004B3C60">
        <w:rPr>
          <w:rFonts w:asciiTheme="minorHAnsi" w:hAnsiTheme="minorHAnsi" w:cstheme="minorHAnsi"/>
          <w:sz w:val="20"/>
          <w:szCs w:val="20"/>
          <w:lang w:eastAsia="pl-PL"/>
        </w:rPr>
        <w:t>zamawiający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 jest w stanie </w:t>
      </w:r>
      <w:proofErr w:type="spellStart"/>
      <w:r w:rsidRPr="004B3C60">
        <w:rPr>
          <w:rFonts w:asciiTheme="minorHAnsi" w:hAnsiTheme="minorHAnsi" w:cstheme="minorHAnsi"/>
          <w:sz w:val="20"/>
          <w:szCs w:val="20"/>
          <w:lang w:eastAsia="pl-PL"/>
        </w:rPr>
        <w:t>wykazac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́ za </w:t>
      </w:r>
      <w:proofErr w:type="spellStart"/>
      <w:r w:rsidRPr="004B3C60">
        <w:rPr>
          <w:rFonts w:asciiTheme="minorHAnsi" w:hAnsiTheme="minorHAnsi" w:cstheme="minorHAnsi"/>
          <w:sz w:val="20"/>
          <w:szCs w:val="20"/>
          <w:lang w:eastAsia="pl-PL"/>
        </w:rPr>
        <w:t>pomoca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̨ stosownych </w:t>
      </w:r>
      <w:proofErr w:type="spellStart"/>
      <w:r w:rsidRPr="004B3C60">
        <w:rPr>
          <w:rFonts w:asciiTheme="minorHAnsi" w:hAnsiTheme="minorHAnsi" w:cstheme="minorHAnsi"/>
          <w:sz w:val="20"/>
          <w:szCs w:val="20"/>
          <w:lang w:eastAsia="pl-PL"/>
        </w:rPr>
        <w:t>środków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 dowodowych. </w:t>
      </w:r>
    </w:p>
    <w:p w:rsidR="009949FA" w:rsidRPr="004B3C60" w:rsidRDefault="009949FA" w:rsidP="009949FA">
      <w:pPr>
        <w:widowControl w:val="0"/>
        <w:numPr>
          <w:ilvl w:val="4"/>
          <w:numId w:val="2"/>
        </w:numPr>
        <w:suppressAutoHyphens w:val="0"/>
        <w:spacing w:line="253" w:lineRule="atLeast"/>
        <w:ind w:left="709" w:hanging="283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lastRenderedPageBreak/>
        <w:t xml:space="preserve">który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złożył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nieprawdziwe informacje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mające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wpływ lub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mogące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miec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́ wpływ na wynik prowadzonego </w:t>
      </w:r>
      <w:proofErr w:type="spellStart"/>
      <w:r w:rsidRPr="004B3C60">
        <w:rPr>
          <w:rFonts w:asciiTheme="minorHAnsi" w:hAnsiTheme="minorHAnsi" w:cstheme="minorHAnsi"/>
          <w:sz w:val="20"/>
          <w:szCs w:val="20"/>
        </w:rPr>
        <w:t>postępowania</w:t>
      </w:r>
      <w:proofErr w:type="spellEnd"/>
      <w:r w:rsidRPr="004B3C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949FA" w:rsidRPr="004B3C60" w:rsidRDefault="009949FA" w:rsidP="009949F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:rsidR="009949FA" w:rsidRPr="004B3C60" w:rsidRDefault="009949FA" w:rsidP="009949FA">
      <w:pPr>
        <w:widowControl w:val="0"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bCs/>
          <w:sz w:val="20"/>
          <w:szCs w:val="20"/>
        </w:rPr>
        <w:t>Oświadczam</w:t>
      </w:r>
      <w:r w:rsidRPr="004B3C60">
        <w:rPr>
          <w:rFonts w:asciiTheme="minorHAnsi" w:hAnsiTheme="minorHAnsi" w:cstheme="minorHAnsi"/>
          <w:sz w:val="20"/>
          <w:szCs w:val="20"/>
        </w:rPr>
        <w:t xml:space="preserve">, że </w:t>
      </w:r>
      <w:r w:rsidRPr="004B3C60">
        <w:rPr>
          <w:rFonts w:asciiTheme="minorHAnsi" w:hAnsiTheme="minorHAnsi" w:cstheme="minorHAnsi"/>
          <w:b/>
          <w:bCs/>
          <w:sz w:val="20"/>
          <w:szCs w:val="20"/>
        </w:rPr>
        <w:t>zachodzą w stosunku do Wykonawcy</w:t>
      </w:r>
      <w:r w:rsidRPr="004B3C60">
        <w:rPr>
          <w:rFonts w:asciiTheme="minorHAnsi" w:hAnsiTheme="minorHAnsi" w:cstheme="minorHAnsi"/>
          <w:sz w:val="20"/>
          <w:szCs w:val="20"/>
        </w:rPr>
        <w:t xml:space="preserve"> podstawy wykluczenia </w:t>
      </w:r>
      <w:r w:rsidRPr="004B3C60">
        <w:rPr>
          <w:rFonts w:asciiTheme="minorHAnsi" w:hAnsiTheme="minorHAnsi" w:cstheme="minorHAnsi"/>
          <w:sz w:val="20"/>
          <w:szCs w:val="20"/>
        </w:rPr>
        <w:br/>
        <w:t xml:space="preserve">z postępowania na podstawie Rozdziału 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4B3C60">
        <w:rPr>
          <w:rFonts w:asciiTheme="minorHAnsi" w:hAnsiTheme="minorHAnsi" w:cstheme="minorHAnsi"/>
          <w:sz w:val="20"/>
          <w:szCs w:val="20"/>
        </w:rPr>
        <w:t xml:space="preserve"> ust. 2 pkt. ….. Zapytania ofertowego*</w:t>
      </w:r>
    </w:p>
    <w:p w:rsidR="009949FA" w:rsidRPr="004B3C60" w:rsidRDefault="009949FA" w:rsidP="009949FA">
      <w:pPr>
        <w:suppressAutoHyphens w:val="0"/>
        <w:spacing w:line="253" w:lineRule="atLeast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:rsidR="009949FA" w:rsidRPr="004B3C60" w:rsidRDefault="009949FA" w:rsidP="009949FA">
      <w:pPr>
        <w:pBdr>
          <w:bottom w:val="single" w:sz="4" w:space="1" w:color="auto"/>
        </w:pBd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4B3C60">
        <w:rPr>
          <w:rFonts w:asciiTheme="minorHAnsi" w:hAnsiTheme="minorHAnsi" w:cstheme="minorHAnsi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Default="009949FA" w:rsidP="009949FA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949FA" w:rsidRPr="004B3C60" w:rsidRDefault="009949FA" w:rsidP="009949FA">
      <w:pPr>
        <w:suppressAutoHyphens w:val="0"/>
        <w:autoSpaceDE w:val="0"/>
        <w:ind w:left="5664"/>
        <w:jc w:val="center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</w:t>
      </w:r>
    </w:p>
    <w:p w:rsidR="009949FA" w:rsidRPr="004B3C60" w:rsidRDefault="009949FA" w:rsidP="009949FA">
      <w:pPr>
        <w:suppressAutoHyphens w:val="0"/>
        <w:jc w:val="right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i/>
          <w:sz w:val="20"/>
          <w:szCs w:val="20"/>
          <w:lang w:eastAsia="pl-PL"/>
        </w:rPr>
        <w:t>(podpis osób wskazanych w dokumencie uprawniającym</w:t>
      </w:r>
    </w:p>
    <w:p w:rsidR="001F554F" w:rsidRDefault="009949FA" w:rsidP="009949FA">
      <w:pPr>
        <w:jc w:val="right"/>
      </w:pPr>
      <w:r w:rsidRPr="004B3C60">
        <w:rPr>
          <w:rFonts w:asciiTheme="minorHAnsi" w:hAnsiTheme="minorHAnsi" w:cstheme="minorHAnsi"/>
          <w:i/>
          <w:sz w:val="20"/>
          <w:szCs w:val="20"/>
          <w:lang w:eastAsia="pl-PL"/>
        </w:rPr>
        <w:t>do występowania w obrocie prawnym lub posiadających</w:t>
      </w:r>
      <w:r w:rsidRPr="009949FA">
        <w:t xml:space="preserve"> </w:t>
      </w:r>
      <w:r w:rsidRPr="009949F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pełnomocnictwo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)</w:t>
      </w:r>
      <w:bookmarkStart w:id="0" w:name="_GoBack"/>
      <w:bookmarkEnd w:id="0"/>
    </w:p>
    <w:sectPr w:rsidR="001F5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F2" w:rsidRDefault="000914F2" w:rsidP="009949FA">
      <w:r>
        <w:separator/>
      </w:r>
    </w:p>
  </w:endnote>
  <w:endnote w:type="continuationSeparator" w:id="0">
    <w:p w:rsidR="000914F2" w:rsidRDefault="000914F2" w:rsidP="009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F2" w:rsidRDefault="000914F2" w:rsidP="009949FA">
      <w:r>
        <w:separator/>
      </w:r>
    </w:p>
  </w:footnote>
  <w:footnote w:type="continuationSeparator" w:id="0">
    <w:p w:rsidR="000914F2" w:rsidRDefault="000914F2" w:rsidP="0099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FA" w:rsidRPr="009949FA" w:rsidRDefault="009949FA" w:rsidP="009949FA">
    <w:pPr>
      <w:pStyle w:val="Nagwek"/>
      <w:jc w:val="right"/>
    </w:pPr>
    <w:r>
      <w:rPr>
        <w:noProof/>
        <w:lang w:eastAsia="pl-PL"/>
      </w:rPr>
      <w:drawing>
        <wp:inline distT="0" distB="0" distL="0" distR="0" wp14:anchorId="5991499D" wp14:editId="35C1FC21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C80"/>
    <w:multiLevelType w:val="hybridMultilevel"/>
    <w:tmpl w:val="BE6E20B2"/>
    <w:lvl w:ilvl="0" w:tplc="73D678F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A"/>
    <w:rsid w:val="000914F2"/>
    <w:rsid w:val="001F554F"/>
    <w:rsid w:val="009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514E-7AB0-4FF4-92EA-6F1DD834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9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94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9F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2024-04-29T10:39:00Z</dcterms:created>
  <dcterms:modified xsi:type="dcterms:W3CDTF">2024-04-29T10:40:00Z</dcterms:modified>
</cp:coreProperties>
</file>