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279" w:type="dxa"/>
        <w:tblInd w:w="-714" w:type="dxa"/>
        <w:tblLook w:val="04A0" w:firstRow="1" w:lastRow="0" w:firstColumn="1" w:lastColumn="0" w:noHBand="0" w:noVBand="1"/>
      </w:tblPr>
      <w:tblGrid>
        <w:gridCol w:w="6084"/>
        <w:gridCol w:w="1273"/>
        <w:gridCol w:w="1697"/>
        <w:gridCol w:w="1697"/>
        <w:gridCol w:w="1555"/>
        <w:gridCol w:w="1556"/>
        <w:gridCol w:w="1417"/>
      </w:tblGrid>
      <w:tr w:rsidR="002D177A" w:rsidTr="00563370">
        <w:trPr>
          <w:trHeight w:val="537"/>
        </w:trPr>
        <w:tc>
          <w:tcPr>
            <w:tcW w:w="15279" w:type="dxa"/>
            <w:gridSpan w:val="7"/>
          </w:tcPr>
          <w:p w:rsidR="002D177A" w:rsidRPr="00306FEA" w:rsidRDefault="002D177A" w:rsidP="002D1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część nr 1 zamówienia </w:t>
            </w:r>
            <w:r w:rsidR="000A5A1A">
              <w:rPr>
                <w:rFonts w:ascii="Times New Roman" w:eastAsia="Times New Roman" w:hAnsi="Times New Roman" w:cs="Times New Roman"/>
                <w:b/>
                <w:lang w:eastAsia="ar-SA"/>
              </w:rPr>
              <w:t>–</w:t>
            </w:r>
            <w:r w:rsidR="000A5A1A">
              <w:rPr>
                <w:rFonts w:ascii="Times New Roman" w:eastAsia="Times New Roman" w:hAnsi="Times New Roman" w:cs="Times New Roman"/>
                <w:b/>
                <w:u w:val="single"/>
              </w:rPr>
              <w:t>wzmacniacze gitarowe</w:t>
            </w:r>
          </w:p>
          <w:p w:rsidR="002D177A" w:rsidRDefault="002D177A"/>
        </w:tc>
      </w:tr>
      <w:tr w:rsidR="00AB6B11" w:rsidTr="00563370">
        <w:trPr>
          <w:trHeight w:val="774"/>
        </w:trPr>
        <w:tc>
          <w:tcPr>
            <w:tcW w:w="6084" w:type="dxa"/>
          </w:tcPr>
          <w:p w:rsidR="002D177A" w:rsidRDefault="002D177A" w:rsidP="002D177A"/>
        </w:tc>
        <w:tc>
          <w:tcPr>
            <w:tcW w:w="1273" w:type="dxa"/>
          </w:tcPr>
          <w:p w:rsidR="002D177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697" w:type="dxa"/>
          </w:tcPr>
          <w:p w:rsidR="002D177A" w:rsidRPr="00AB6B11" w:rsidRDefault="002D177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2D177A" w:rsidRPr="00AB6B11" w:rsidRDefault="002D177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697" w:type="dxa"/>
          </w:tcPr>
          <w:p w:rsidR="002D177A" w:rsidRPr="00AB6B11" w:rsidRDefault="002D177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</w:t>
            </w:r>
            <w:r w:rsidR="000A5A1A">
              <w:rPr>
                <w:sz w:val="20"/>
                <w:szCs w:val="20"/>
              </w:rPr>
              <w:t>netto</w:t>
            </w:r>
            <w:r w:rsidR="000A5A1A" w:rsidRPr="00AB6B11">
              <w:rPr>
                <w:sz w:val="20"/>
                <w:szCs w:val="20"/>
              </w:rPr>
              <w:t xml:space="preserve"> </w:t>
            </w:r>
            <w:r w:rsidRPr="00AB6B11">
              <w:rPr>
                <w:sz w:val="20"/>
                <w:szCs w:val="20"/>
              </w:rPr>
              <w:t>za 1</w:t>
            </w:r>
            <w:r w:rsidR="000A5A1A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55" w:type="dxa"/>
          </w:tcPr>
          <w:p w:rsidR="002D177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0A5A1A">
              <w:rPr>
                <w:sz w:val="20"/>
                <w:szCs w:val="20"/>
              </w:rPr>
              <w:t xml:space="preserve">Cena jednostkowa za </w:t>
            </w:r>
            <w:r w:rsidRPr="00AB6B11">
              <w:rPr>
                <w:sz w:val="20"/>
                <w:szCs w:val="20"/>
              </w:rPr>
              <w:t>brutto</w:t>
            </w:r>
            <w:r w:rsidRPr="000A5A1A">
              <w:rPr>
                <w:sz w:val="20"/>
                <w:szCs w:val="20"/>
              </w:rPr>
              <w:t xml:space="preserve"> 1 szt.</w:t>
            </w:r>
          </w:p>
        </w:tc>
        <w:tc>
          <w:tcPr>
            <w:tcW w:w="1556" w:type="dxa"/>
          </w:tcPr>
          <w:p w:rsidR="002D177A" w:rsidRPr="00AB6B11" w:rsidRDefault="002D177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Wartość netto </w:t>
            </w:r>
            <w:r w:rsidR="00AB6B11" w:rsidRPr="00AB6B11">
              <w:rPr>
                <w:sz w:val="20"/>
                <w:szCs w:val="20"/>
              </w:rPr>
              <w:t>zamówienia</w:t>
            </w:r>
          </w:p>
        </w:tc>
        <w:tc>
          <w:tcPr>
            <w:tcW w:w="1414" w:type="dxa"/>
          </w:tcPr>
          <w:p w:rsidR="00AB6B11" w:rsidRPr="00AB6B11" w:rsidRDefault="00AB6B11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2D177A" w:rsidRPr="00AB6B11" w:rsidRDefault="00AB6B11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AB6B11" w:rsidTr="00563370">
        <w:trPr>
          <w:trHeight w:val="6210"/>
        </w:trPr>
        <w:tc>
          <w:tcPr>
            <w:tcW w:w="6084" w:type="dxa"/>
          </w:tcPr>
          <w:p w:rsidR="000A5A1A" w:rsidRDefault="00A41912" w:rsidP="00A41912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K</w:t>
            </w:r>
            <w:r w:rsidR="000A5A1A">
              <w:t>ombo</w:t>
            </w:r>
            <w:proofErr w:type="spellEnd"/>
            <w:r w:rsidR="000A5A1A">
              <w:t xml:space="preserve"> gitarowe o mocy 15 W.</w:t>
            </w:r>
          </w:p>
          <w:p w:rsidR="000A5A1A" w:rsidRPr="000A5A1A" w:rsidRDefault="000A5A1A" w:rsidP="000A5A1A">
            <w:pPr>
              <w:rPr>
                <w:b/>
              </w:rPr>
            </w:pPr>
            <w:r w:rsidRPr="000A5A1A">
              <w:rPr>
                <w:b/>
              </w:rPr>
              <w:t>Model wzorcowy: MV-3C-15W</w:t>
            </w:r>
          </w:p>
          <w:p w:rsidR="000A5A1A" w:rsidRDefault="000A5A1A" w:rsidP="000A5A1A"/>
          <w:p w:rsidR="000A5A1A" w:rsidRDefault="000A5A1A" w:rsidP="000A5A1A">
            <w:r>
              <w:t>Specyfikacja:</w:t>
            </w:r>
          </w:p>
          <w:p w:rsidR="000A5A1A" w:rsidRDefault="000A5A1A" w:rsidP="000A5A1A"/>
          <w:p w:rsidR="000A5A1A" w:rsidRDefault="000A5A1A" w:rsidP="000A5A1A">
            <w:r>
              <w:t>•</w:t>
            </w:r>
            <w:r>
              <w:tab/>
              <w:t>czułość wejścia ok 30mV</w:t>
            </w:r>
          </w:p>
          <w:p w:rsidR="000A5A1A" w:rsidRDefault="000A5A1A" w:rsidP="000A5A1A">
            <w:r>
              <w:t>•</w:t>
            </w:r>
            <w:r>
              <w:tab/>
              <w:t>2 wejścia ( High-</w:t>
            </w:r>
            <w:proofErr w:type="spellStart"/>
            <w:r>
              <w:t>Low</w:t>
            </w:r>
            <w:proofErr w:type="spellEnd"/>
            <w:r>
              <w:t>)</w:t>
            </w:r>
          </w:p>
          <w:p w:rsidR="000A5A1A" w:rsidRDefault="000A5A1A" w:rsidP="000A5A1A">
            <w:r>
              <w:t>•</w:t>
            </w:r>
            <w:r>
              <w:tab/>
              <w:t>gniazda do podłączenia głośnika zewnętrznego</w:t>
            </w:r>
          </w:p>
          <w:p w:rsidR="000A5A1A" w:rsidRDefault="000A5A1A" w:rsidP="000A5A1A">
            <w:pPr>
              <w:ind w:left="743" w:hanging="142"/>
            </w:pPr>
            <w:r>
              <w:t xml:space="preserve">  4</w:t>
            </w:r>
            <w:r w:rsidR="00A41912">
              <w:t xml:space="preserve">-8-16 </w:t>
            </w:r>
            <w:proofErr w:type="spellStart"/>
            <w:r w:rsidR="00A41912">
              <w:t>ohm</w:t>
            </w:r>
            <w:proofErr w:type="spellEnd"/>
            <w:r w:rsidR="00A41912">
              <w:t xml:space="preserve"> (odłączają głośnik we</w:t>
            </w:r>
            <w:r>
              <w:t>wnętrzny)</w:t>
            </w:r>
          </w:p>
          <w:p w:rsidR="000A5A1A" w:rsidRDefault="000A5A1A" w:rsidP="000A5A1A">
            <w:r>
              <w:t>•</w:t>
            </w:r>
            <w:r>
              <w:tab/>
              <w:t>impedancja wejściowa  1Mohm/100kohm</w:t>
            </w:r>
          </w:p>
          <w:p w:rsidR="000A5A1A" w:rsidRDefault="000A5A1A" w:rsidP="000A5A1A">
            <w:r>
              <w:t>•</w:t>
            </w:r>
            <w:r>
              <w:tab/>
              <w:t xml:space="preserve">głośnik 12" 8 </w:t>
            </w:r>
            <w:proofErr w:type="spellStart"/>
            <w:r>
              <w:t>ohm</w:t>
            </w:r>
            <w:proofErr w:type="spellEnd"/>
            <w:r>
              <w:t xml:space="preserve"> (JENSEN P12N-NB,  </w:t>
            </w:r>
            <w:proofErr w:type="spellStart"/>
            <w:r>
              <w:t>AlNiCo</w:t>
            </w:r>
            <w:proofErr w:type="spellEnd"/>
            <w:r>
              <w:t xml:space="preserve"> )</w:t>
            </w:r>
          </w:p>
          <w:p w:rsidR="000A5A1A" w:rsidRDefault="000A5A1A" w:rsidP="000A5A1A">
            <w:r>
              <w:t>•</w:t>
            </w:r>
            <w:r>
              <w:tab/>
              <w:t>moc wzmacniacza 15W</w:t>
            </w:r>
          </w:p>
          <w:p w:rsidR="000A5A1A" w:rsidRDefault="000A5A1A" w:rsidP="000A5A1A">
            <w:r>
              <w:t>•</w:t>
            </w:r>
            <w:r>
              <w:tab/>
              <w:t>zasilanie 230V 50Hz , pobór mocy ok 70W</w:t>
            </w:r>
          </w:p>
          <w:p w:rsidR="000A5A1A" w:rsidRDefault="000A5A1A" w:rsidP="000A5A1A">
            <w:r>
              <w:t>•</w:t>
            </w:r>
            <w:r>
              <w:tab/>
            </w:r>
            <w:proofErr w:type="spellStart"/>
            <w:r>
              <w:t>Reverb</w:t>
            </w:r>
            <w:proofErr w:type="spellEnd"/>
            <w:r>
              <w:t xml:space="preserve"> sprężynowy </w:t>
            </w:r>
            <w:proofErr w:type="spellStart"/>
            <w:r>
              <w:t>Accutronics</w:t>
            </w:r>
            <w:proofErr w:type="spellEnd"/>
          </w:p>
          <w:p w:rsidR="000A5A1A" w:rsidRDefault="000A5A1A" w:rsidP="000A5A1A">
            <w:r>
              <w:t>•</w:t>
            </w:r>
            <w:r>
              <w:tab/>
              <w:t>wyjście symetryczne LINE z sygnałem ok. 0dB</w:t>
            </w:r>
          </w:p>
          <w:p w:rsidR="000A5A1A" w:rsidRDefault="000A5A1A" w:rsidP="000A5A1A">
            <w:r>
              <w:t>•</w:t>
            </w:r>
            <w:r>
              <w:tab/>
              <w:t>zamontowany przełącznik: 100%-STANDBY-50%</w:t>
            </w:r>
          </w:p>
          <w:p w:rsidR="000A5A1A" w:rsidRDefault="000A5A1A" w:rsidP="000A5A1A">
            <w:r>
              <w:t>•</w:t>
            </w:r>
            <w:r>
              <w:tab/>
              <w:t>wymiary  420 x 430 x 250/230 mm</w:t>
            </w:r>
          </w:p>
          <w:p w:rsidR="000A5A1A" w:rsidRDefault="000A5A1A" w:rsidP="000A5A1A">
            <w:r>
              <w:t>•</w:t>
            </w:r>
            <w:r>
              <w:tab/>
              <w:t>waga ok 11kg</w:t>
            </w:r>
          </w:p>
          <w:p w:rsidR="000A5A1A" w:rsidRDefault="000A5A1A" w:rsidP="000A5A1A">
            <w:r>
              <w:t>•</w:t>
            </w:r>
            <w:r>
              <w:tab/>
              <w:t>kolor: obudowa czarna, front srebrny</w:t>
            </w:r>
          </w:p>
          <w:p w:rsidR="000A5A1A" w:rsidRDefault="000A5A1A" w:rsidP="000A5A1A"/>
          <w:p w:rsidR="000A5A1A" w:rsidRDefault="000A5A1A" w:rsidP="000A5A1A"/>
          <w:p w:rsidR="002D177A" w:rsidRDefault="002D177A" w:rsidP="000A5A1A"/>
        </w:tc>
        <w:tc>
          <w:tcPr>
            <w:tcW w:w="1273" w:type="dxa"/>
          </w:tcPr>
          <w:p w:rsidR="002D177A" w:rsidRDefault="000A5A1A">
            <w:r>
              <w:t xml:space="preserve"> </w:t>
            </w:r>
          </w:p>
          <w:p w:rsidR="000A5A1A" w:rsidRDefault="000A5A1A"/>
          <w:p w:rsidR="000A5A1A" w:rsidRDefault="000A5A1A"/>
          <w:p w:rsidR="000A5A1A" w:rsidRDefault="000A5A1A" w:rsidP="000A5A1A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2D177A" w:rsidRDefault="002D177A"/>
        </w:tc>
        <w:tc>
          <w:tcPr>
            <w:tcW w:w="1697" w:type="dxa"/>
          </w:tcPr>
          <w:p w:rsidR="002D177A" w:rsidRDefault="002D177A"/>
        </w:tc>
        <w:tc>
          <w:tcPr>
            <w:tcW w:w="1555" w:type="dxa"/>
          </w:tcPr>
          <w:p w:rsidR="002D177A" w:rsidRDefault="002D177A"/>
          <w:p w:rsidR="00AB6B11" w:rsidRDefault="00AB6B11"/>
          <w:p w:rsidR="00AB6B11" w:rsidRDefault="00AB6B11"/>
        </w:tc>
        <w:tc>
          <w:tcPr>
            <w:tcW w:w="1556" w:type="dxa"/>
          </w:tcPr>
          <w:p w:rsidR="002D177A" w:rsidRDefault="002D177A"/>
        </w:tc>
        <w:tc>
          <w:tcPr>
            <w:tcW w:w="1414" w:type="dxa"/>
          </w:tcPr>
          <w:p w:rsidR="002D177A" w:rsidRDefault="002D177A"/>
        </w:tc>
      </w:tr>
      <w:tr w:rsidR="000A5A1A" w:rsidRPr="00AB6B11" w:rsidTr="00563370">
        <w:trPr>
          <w:trHeight w:val="758"/>
        </w:trPr>
        <w:tc>
          <w:tcPr>
            <w:tcW w:w="6084" w:type="dxa"/>
          </w:tcPr>
          <w:p w:rsidR="000A5A1A" w:rsidRDefault="000A5A1A" w:rsidP="00EF5DC2"/>
        </w:tc>
        <w:tc>
          <w:tcPr>
            <w:tcW w:w="1273" w:type="dxa"/>
          </w:tcPr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697" w:type="dxa"/>
          </w:tcPr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697" w:type="dxa"/>
          </w:tcPr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</w:t>
            </w:r>
            <w:r>
              <w:rPr>
                <w:sz w:val="20"/>
                <w:szCs w:val="20"/>
              </w:rPr>
              <w:t>netto</w:t>
            </w:r>
            <w:r w:rsidRPr="00AB6B11">
              <w:rPr>
                <w:sz w:val="20"/>
                <w:szCs w:val="20"/>
              </w:rPr>
              <w:t xml:space="preserve"> za 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55" w:type="dxa"/>
          </w:tcPr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0A5A1A">
              <w:rPr>
                <w:sz w:val="20"/>
                <w:szCs w:val="20"/>
              </w:rPr>
              <w:t xml:space="preserve">Cena jednostkowa za </w:t>
            </w:r>
            <w:r w:rsidRPr="00AB6B11">
              <w:rPr>
                <w:sz w:val="20"/>
                <w:szCs w:val="20"/>
              </w:rPr>
              <w:t>brutto</w:t>
            </w:r>
            <w:r w:rsidRPr="000A5A1A">
              <w:rPr>
                <w:sz w:val="20"/>
                <w:szCs w:val="20"/>
              </w:rPr>
              <w:t xml:space="preserve"> 1 szt.</w:t>
            </w:r>
          </w:p>
        </w:tc>
        <w:tc>
          <w:tcPr>
            <w:tcW w:w="1556" w:type="dxa"/>
          </w:tcPr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1414" w:type="dxa"/>
          </w:tcPr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0A5A1A" w:rsidRPr="00AB6B11" w:rsidRDefault="000A5A1A" w:rsidP="000A5A1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0A5A1A" w:rsidRPr="00AB6B11" w:rsidTr="00563370">
        <w:trPr>
          <w:trHeight w:val="5088"/>
        </w:trPr>
        <w:tc>
          <w:tcPr>
            <w:tcW w:w="6084" w:type="dxa"/>
          </w:tcPr>
          <w:p w:rsidR="000A5A1A" w:rsidRDefault="000A5A1A" w:rsidP="00A41912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Kombo</w:t>
            </w:r>
            <w:proofErr w:type="spellEnd"/>
            <w:r>
              <w:t xml:space="preserve"> gitarowe o mocy 20 W.</w:t>
            </w:r>
          </w:p>
          <w:p w:rsidR="000A5A1A" w:rsidRDefault="000A5A1A" w:rsidP="000A5A1A">
            <w:r>
              <w:t>Model wzorcowy: MV-3C 6V6 20W</w:t>
            </w:r>
          </w:p>
          <w:p w:rsidR="000A5A1A" w:rsidRDefault="000A5A1A" w:rsidP="000A5A1A"/>
          <w:p w:rsidR="000A5A1A" w:rsidRDefault="000A5A1A" w:rsidP="000A5A1A">
            <w:r>
              <w:t>Specyfikacja:</w:t>
            </w:r>
          </w:p>
          <w:p w:rsidR="000A5A1A" w:rsidRDefault="000A5A1A" w:rsidP="000A5A1A"/>
          <w:p w:rsidR="000A5A1A" w:rsidRDefault="000A5A1A" w:rsidP="000A5A1A">
            <w:r>
              <w:t>•</w:t>
            </w:r>
            <w:r>
              <w:tab/>
              <w:t>czułość wejścia ok 30mV/100mV</w:t>
            </w:r>
          </w:p>
          <w:p w:rsidR="000A5A1A" w:rsidRDefault="000A5A1A" w:rsidP="000A5A1A">
            <w:r>
              <w:t>•</w:t>
            </w:r>
            <w:r>
              <w:tab/>
              <w:t>impedancja wejściowa 1Mohm/100kohm</w:t>
            </w:r>
          </w:p>
          <w:p w:rsidR="000A5A1A" w:rsidRDefault="000A5A1A" w:rsidP="000A5A1A">
            <w:r>
              <w:t>•</w:t>
            </w:r>
            <w:r>
              <w:tab/>
              <w:t>moc wzmacniacza 20W RMS /30W AES</w:t>
            </w:r>
          </w:p>
          <w:p w:rsidR="000A5A1A" w:rsidRDefault="000A5A1A" w:rsidP="000A5A1A">
            <w:r>
              <w:t>•</w:t>
            </w:r>
            <w:r>
              <w:tab/>
              <w:t>zasilanie 230V 50Hz , pobór mocy ok 70W</w:t>
            </w:r>
          </w:p>
          <w:p w:rsidR="000A5A1A" w:rsidRDefault="000A5A1A" w:rsidP="000A5A1A">
            <w:r>
              <w:t>•</w:t>
            </w:r>
            <w:r>
              <w:tab/>
              <w:t>wymiary 430 x 420 x 250/230 mm</w:t>
            </w:r>
          </w:p>
          <w:p w:rsidR="000A5A1A" w:rsidRDefault="000A5A1A" w:rsidP="000A5A1A">
            <w:r>
              <w:t>•</w:t>
            </w:r>
            <w:r>
              <w:tab/>
              <w:t xml:space="preserve">waga ok 15kg </w:t>
            </w:r>
          </w:p>
          <w:p w:rsidR="000A5A1A" w:rsidRPr="000A5A1A" w:rsidRDefault="000A5A1A" w:rsidP="000A5A1A">
            <w:pPr>
              <w:rPr>
                <w:lang w:val="en-GB"/>
              </w:rPr>
            </w:pPr>
            <w:r w:rsidRPr="000A5A1A">
              <w:rPr>
                <w:lang w:val="en-GB"/>
              </w:rPr>
              <w:t>•</w:t>
            </w:r>
            <w:r w:rsidRPr="000A5A1A">
              <w:rPr>
                <w:lang w:val="en-GB"/>
              </w:rPr>
              <w:tab/>
            </w:r>
            <w:proofErr w:type="spellStart"/>
            <w:r w:rsidRPr="000A5A1A">
              <w:rPr>
                <w:lang w:val="en-GB"/>
              </w:rPr>
              <w:t>lampy</w:t>
            </w:r>
            <w:proofErr w:type="spellEnd"/>
            <w:r w:rsidRPr="000A5A1A">
              <w:rPr>
                <w:lang w:val="en-GB"/>
              </w:rPr>
              <w:t xml:space="preserve"> : ECC83(12AX7),ECC81/12AT7, 6V6 -para</w:t>
            </w:r>
          </w:p>
          <w:p w:rsidR="000A5A1A" w:rsidRDefault="000A5A1A" w:rsidP="000A5A1A">
            <w:r>
              <w:t>•</w:t>
            </w:r>
            <w:r>
              <w:tab/>
              <w:t>prostownik lampowy GZ43S .</w:t>
            </w:r>
          </w:p>
          <w:p w:rsidR="000A5A1A" w:rsidRDefault="000A5A1A" w:rsidP="000A5A1A">
            <w:r>
              <w:t>•</w:t>
            </w:r>
            <w:r>
              <w:tab/>
              <w:t xml:space="preserve">głośnik 12" 8 </w:t>
            </w:r>
            <w:proofErr w:type="spellStart"/>
            <w:r>
              <w:t>ohm</w:t>
            </w:r>
            <w:proofErr w:type="spellEnd"/>
            <w:r>
              <w:t xml:space="preserve"> (JENSEN CLASSIC VINTAGE  C12K)</w:t>
            </w:r>
          </w:p>
          <w:p w:rsidR="000A5A1A" w:rsidRDefault="000A5A1A" w:rsidP="000A5A1A">
            <w:r>
              <w:t>•</w:t>
            </w:r>
            <w:r>
              <w:tab/>
            </w:r>
            <w:proofErr w:type="spellStart"/>
            <w:r>
              <w:t>Reverb</w:t>
            </w:r>
            <w:proofErr w:type="spellEnd"/>
            <w:r>
              <w:t xml:space="preserve"> sprężynowy </w:t>
            </w:r>
            <w:proofErr w:type="spellStart"/>
            <w:r>
              <w:t>Accutronics</w:t>
            </w:r>
            <w:proofErr w:type="spellEnd"/>
          </w:p>
          <w:p w:rsidR="000A5A1A" w:rsidRDefault="000A5A1A" w:rsidP="000A5A1A">
            <w:r>
              <w:t>•</w:t>
            </w:r>
            <w:r>
              <w:tab/>
              <w:t>wyjście symetryczne LINE z sygnałem ok. 0dB</w:t>
            </w:r>
          </w:p>
          <w:p w:rsidR="000A5A1A" w:rsidRDefault="000A5A1A" w:rsidP="000A5A1A">
            <w:r>
              <w:t>•</w:t>
            </w:r>
            <w:r>
              <w:tab/>
              <w:t>zamontowany przełącznik: 100%-STANDBY-50%</w:t>
            </w:r>
          </w:p>
          <w:p w:rsidR="000A5A1A" w:rsidRDefault="000A5A1A" w:rsidP="000A5A1A">
            <w:r>
              <w:t>•</w:t>
            </w:r>
            <w:r>
              <w:tab/>
              <w:t>kolor: obudowa czarna, front srebrny</w:t>
            </w:r>
          </w:p>
        </w:tc>
        <w:tc>
          <w:tcPr>
            <w:tcW w:w="1273" w:type="dxa"/>
          </w:tcPr>
          <w:p w:rsidR="000A5A1A" w:rsidRDefault="000A5A1A" w:rsidP="00EF5DC2">
            <w:pPr>
              <w:jc w:val="center"/>
              <w:rPr>
                <w:sz w:val="20"/>
                <w:szCs w:val="20"/>
              </w:rPr>
            </w:pPr>
          </w:p>
          <w:p w:rsidR="000A5A1A" w:rsidRDefault="000A5A1A" w:rsidP="00EF5DC2">
            <w:pPr>
              <w:jc w:val="center"/>
              <w:rPr>
                <w:sz w:val="20"/>
                <w:szCs w:val="20"/>
              </w:rPr>
            </w:pPr>
          </w:p>
          <w:p w:rsidR="000A5A1A" w:rsidRDefault="000A5A1A" w:rsidP="00EF5DC2">
            <w:pPr>
              <w:jc w:val="center"/>
              <w:rPr>
                <w:sz w:val="20"/>
                <w:szCs w:val="20"/>
              </w:rPr>
            </w:pPr>
          </w:p>
          <w:p w:rsidR="000A5A1A" w:rsidRDefault="000A5A1A" w:rsidP="00EF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0A5A1A" w:rsidRPr="000A5A1A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</w:tr>
      <w:tr w:rsidR="000A5A1A" w:rsidRPr="00AB6B11" w:rsidTr="00563370">
        <w:trPr>
          <w:trHeight w:val="837"/>
        </w:trPr>
        <w:tc>
          <w:tcPr>
            <w:tcW w:w="6084" w:type="dxa"/>
          </w:tcPr>
          <w:p w:rsidR="00A41912" w:rsidRDefault="00A41912" w:rsidP="000A5A1A"/>
          <w:p w:rsidR="00A41912" w:rsidRDefault="00A41912" w:rsidP="000A5A1A"/>
          <w:p w:rsidR="000A5A1A" w:rsidRDefault="000A5A1A" w:rsidP="000A5A1A">
            <w:r>
              <w:t>KWOTA BRUTTO CAŁKOWITEGO ZAMÓWIENIA: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0A5A1A" w:rsidRDefault="000A5A1A" w:rsidP="00EF5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:rsidR="000A5A1A" w:rsidRPr="000A5A1A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0A5A1A" w:rsidRPr="00AB6B11" w:rsidRDefault="000A5A1A" w:rsidP="00EF5DC2">
            <w:pPr>
              <w:rPr>
                <w:sz w:val="20"/>
                <w:szCs w:val="20"/>
              </w:rPr>
            </w:pPr>
          </w:p>
        </w:tc>
      </w:tr>
    </w:tbl>
    <w:p w:rsidR="00A758A6" w:rsidRDefault="00A758A6"/>
    <w:p w:rsidR="00007828" w:rsidRDefault="00007828">
      <w:r w:rsidRPr="00007828">
        <w:t>Termin realizacji zamówienia:……………………dni.</w:t>
      </w:r>
      <w:bookmarkStart w:id="0" w:name="_GoBack"/>
      <w:bookmarkEnd w:id="0"/>
    </w:p>
    <w:p w:rsidR="00AA74E9" w:rsidRDefault="00AA74E9"/>
    <w:p w:rsidR="00AA74E9" w:rsidRDefault="00AA74E9"/>
    <w:p w:rsidR="00AA74E9" w:rsidRDefault="00AA74E9"/>
    <w:p w:rsidR="00AA74E9" w:rsidRDefault="00AA74E9"/>
    <w:p w:rsidR="00AA74E9" w:rsidRDefault="00AA74E9"/>
    <w:p w:rsidR="00AA74E9" w:rsidRDefault="00AA7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AA74E9" w:rsidRDefault="00AA7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Wykonawcy</w:t>
      </w:r>
    </w:p>
    <w:sectPr w:rsidR="00AA74E9" w:rsidSect="00AB6B11">
      <w:headerReference w:type="default" r:id="rId8"/>
      <w:footerReference w:type="default" r:id="rId9"/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FA" w:rsidRDefault="007122FA" w:rsidP="00AB6B11">
      <w:pPr>
        <w:spacing w:after="0" w:line="240" w:lineRule="auto"/>
      </w:pPr>
      <w:r>
        <w:separator/>
      </w:r>
    </w:p>
  </w:endnote>
  <w:endnote w:type="continuationSeparator" w:id="0">
    <w:p w:rsidR="007122FA" w:rsidRDefault="007122FA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975347"/>
      <w:docPartObj>
        <w:docPartGallery w:val="Page Numbers (Bottom of Page)"/>
        <w:docPartUnique/>
      </w:docPartObj>
    </w:sdtPr>
    <w:sdtEndPr/>
    <w:sdtContent>
      <w:p w:rsidR="00563370" w:rsidRDefault="00563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28">
          <w:rPr>
            <w:noProof/>
          </w:rPr>
          <w:t>1</w:t>
        </w:r>
        <w:r>
          <w:fldChar w:fldCharType="end"/>
        </w:r>
      </w:p>
    </w:sdtContent>
  </w:sdt>
  <w:p w:rsidR="00563370" w:rsidRDefault="00563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FA" w:rsidRDefault="007122FA" w:rsidP="00AB6B11">
      <w:pPr>
        <w:spacing w:after="0" w:line="240" w:lineRule="auto"/>
      </w:pPr>
      <w:r>
        <w:separator/>
      </w:r>
    </w:p>
  </w:footnote>
  <w:footnote w:type="continuationSeparator" w:id="0">
    <w:p w:rsidR="007122FA" w:rsidRDefault="007122FA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0A5A1A">
    <w:pPr>
      <w:pStyle w:val="Nagwek"/>
    </w:pPr>
    <w:r w:rsidRPr="00C31522">
      <w:rPr>
        <w:b/>
      </w:rPr>
      <w:t>Nazwa zamówienia</w:t>
    </w:r>
    <w:r>
      <w:t xml:space="preserve">: </w:t>
    </w:r>
    <w:r w:rsidR="000A5A1A">
      <w:t>„Dostawa z wniesieniem do budynku Akademii Muzycznej im. Krzysztofa Pendereckiego w Krakwie  fabrycznie nowego sprzętu Audio-video” ZO-7</w:t>
    </w:r>
    <w:r w:rsidR="00C31522">
      <w:t>/2024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A01"/>
    <w:multiLevelType w:val="hybridMultilevel"/>
    <w:tmpl w:val="3B267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007828"/>
    <w:rsid w:val="00024513"/>
    <w:rsid w:val="00036177"/>
    <w:rsid w:val="000A5A1A"/>
    <w:rsid w:val="00207FFD"/>
    <w:rsid w:val="002D177A"/>
    <w:rsid w:val="00563370"/>
    <w:rsid w:val="007122FA"/>
    <w:rsid w:val="00A41912"/>
    <w:rsid w:val="00A758A6"/>
    <w:rsid w:val="00AA74E9"/>
    <w:rsid w:val="00AB6B11"/>
    <w:rsid w:val="00C31522"/>
    <w:rsid w:val="00C61AF2"/>
    <w:rsid w:val="00C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467E4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6AA9-F774-4539-B659-2BEC1B9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5</cp:revision>
  <dcterms:created xsi:type="dcterms:W3CDTF">2024-01-09T07:59:00Z</dcterms:created>
  <dcterms:modified xsi:type="dcterms:W3CDTF">2024-01-31T09:37:00Z</dcterms:modified>
</cp:coreProperties>
</file>