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1843"/>
        <w:gridCol w:w="8222"/>
      </w:tblGrid>
      <w:tr w:rsidR="00413B83" w:rsidRPr="003E580C" w:rsidTr="00C552F1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B83" w:rsidRPr="003E580C" w:rsidRDefault="00413B83" w:rsidP="00C552F1">
            <w:pPr>
              <w:spacing w:line="240" w:lineRule="auto"/>
              <w:contextualSpacing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Egz. …..</w:t>
            </w:r>
            <w:r w:rsidRPr="003E580C">
              <w:rPr>
                <w:rFonts w:cs="Times New Roman"/>
              </w:rPr>
              <w:t xml:space="preserve"> </w:t>
            </w:r>
          </w:p>
        </w:tc>
      </w:tr>
      <w:tr w:rsidR="00413B83" w:rsidRPr="003E580C" w:rsidTr="00C552F1">
        <w:trPr>
          <w:trHeight w:val="9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Jednostka</w:t>
            </w:r>
          </w:p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projektowa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B83" w:rsidRPr="00351F40" w:rsidRDefault="00413B83" w:rsidP="00C552F1">
            <w:pPr>
              <w:spacing w:line="240" w:lineRule="auto"/>
              <w:rPr>
                <w:rFonts w:cs="Times New Roman"/>
              </w:rPr>
            </w:pPr>
            <w:r w:rsidRPr="00351F40">
              <w:rPr>
                <w:rFonts w:cs="Times New Roman"/>
              </w:rPr>
              <w:t>Lege Artis Łukasz Wyka</w:t>
            </w:r>
          </w:p>
          <w:p w:rsidR="00413B83" w:rsidRPr="00351F40" w:rsidRDefault="00413B83" w:rsidP="00C552F1">
            <w:pPr>
              <w:spacing w:line="240" w:lineRule="auto"/>
              <w:rPr>
                <w:rFonts w:cs="Times New Roman"/>
              </w:rPr>
            </w:pPr>
            <w:r w:rsidRPr="00351F40">
              <w:rPr>
                <w:rFonts w:cs="Times New Roman"/>
              </w:rPr>
              <w:t>ul. Ametystowa 6/14, 20-577 Lublin</w:t>
            </w:r>
          </w:p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51F40">
              <w:rPr>
                <w:rFonts w:cs="Times New Roman"/>
              </w:rPr>
              <w:t>NIP: 7151683093, REGON: 382148844</w:t>
            </w:r>
          </w:p>
        </w:tc>
      </w:tr>
      <w:tr w:rsidR="00413B83" w:rsidRPr="003E580C" w:rsidTr="00C552F1">
        <w:trPr>
          <w:trHeight w:val="55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EA0" w:rsidRPr="00290AB1" w:rsidRDefault="001B3BF1" w:rsidP="00290AB1">
            <w:pPr>
              <w:pStyle w:val="Nagwek1"/>
              <w:spacing w:before="0" w:line="240" w:lineRule="auto"/>
              <w:ind w:left="34" w:firstLine="425"/>
              <w:contextualSpacing/>
              <w:jc w:val="center"/>
              <w:outlineLvl w:val="0"/>
              <w:rPr>
                <w:rFonts w:cs="Times New Roman"/>
                <w:b/>
                <w:szCs w:val="24"/>
              </w:rPr>
            </w:pPr>
            <w:bookmarkStart w:id="0" w:name="_Toc128127893"/>
            <w:bookmarkStart w:id="1" w:name="_Toc133488871"/>
            <w:r>
              <w:rPr>
                <w:rFonts w:cs="Times New Roman"/>
                <w:b/>
                <w:szCs w:val="24"/>
              </w:rPr>
              <w:t>OPINIE, UZGODNIENIA, POZWOLENIA I INNE DOKUMENTY</w:t>
            </w:r>
            <w:bookmarkEnd w:id="0"/>
            <w:bookmarkEnd w:id="1"/>
          </w:p>
        </w:tc>
      </w:tr>
      <w:tr w:rsidR="00413B83" w:rsidRPr="003E580C" w:rsidTr="00C552F1">
        <w:trPr>
          <w:trHeight w:val="9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Tytuł opracowania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AB1" w:rsidRPr="005D7F05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tężni solankowej wraz </w:t>
            </w:r>
            <w:r w:rsidRPr="005D7F05">
              <w:rPr>
                <w:rFonts w:cs="Times New Roman"/>
              </w:rPr>
              <w:t xml:space="preserve">z </w:t>
            </w:r>
            <w:r>
              <w:rPr>
                <w:rFonts w:cs="Times New Roman"/>
              </w:rPr>
              <w:t>instalacją elektryczną, wodociągową i technologiczną, przyłączem wodociągowym oraz obiektami małej architektury</w:t>
            </w:r>
            <w:r w:rsidRPr="005D7F05">
              <w:rPr>
                <w:rFonts w:cs="Times New Roman"/>
              </w:rPr>
              <w:t xml:space="preserve"> </w:t>
            </w:r>
          </w:p>
          <w:p w:rsidR="00413B83" w:rsidRPr="00A218FE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w parku ks.</w:t>
            </w:r>
            <w:r>
              <w:rPr>
                <w:rFonts w:cs="Times New Roman"/>
              </w:rPr>
              <w:t xml:space="preserve"> </w:t>
            </w:r>
            <w:r w:rsidRPr="005D7F05">
              <w:rPr>
                <w:rFonts w:cs="Times New Roman"/>
              </w:rPr>
              <w:t>Kard. Wyszyńskiego w Piotrkowie Trybunalskim w ramach zadania "Pit Stop dla Aktywnych i Tężnie Trybunalskie - zadanie w ramach budżetu obywatelskiego"</w:t>
            </w:r>
          </w:p>
        </w:tc>
      </w:tr>
      <w:tr w:rsidR="00413B83" w:rsidRPr="003E580C" w:rsidTr="00C552F1">
        <w:trPr>
          <w:trHeight w:val="4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Kat. Obiektu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83" w:rsidRPr="003E580C" w:rsidRDefault="009F5BF6" w:rsidP="00C552F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V</w:t>
            </w:r>
            <w:r w:rsidR="00B07355">
              <w:rPr>
                <w:rFonts w:cs="Times New Roman"/>
              </w:rPr>
              <w:t>III</w:t>
            </w:r>
          </w:p>
        </w:tc>
      </w:tr>
      <w:tr w:rsidR="00413B83" w:rsidRPr="003E580C" w:rsidTr="00C552F1">
        <w:trPr>
          <w:trHeight w:val="120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Jednostka ewidencyjna</w:t>
            </w:r>
          </w:p>
          <w:p w:rsidR="00413B83" w:rsidRPr="003E580C" w:rsidRDefault="00413B83" w:rsidP="00C552F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(adres)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AB1" w:rsidRPr="005D7F05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działki ewid.  2/281</w:t>
            </w:r>
            <w:r>
              <w:rPr>
                <w:rFonts w:cs="Times New Roman"/>
              </w:rPr>
              <w:t>, 85, 2/37</w:t>
            </w:r>
            <w:r w:rsidRPr="005D7F05">
              <w:rPr>
                <w:rFonts w:cs="Times New Roman"/>
              </w:rPr>
              <w:t xml:space="preserve"> obręb 28 Piotrków Trybunalski,</w:t>
            </w:r>
          </w:p>
          <w:p w:rsidR="00290AB1" w:rsidRPr="005D7F05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powiat Piotrków Trybunalski, województwo łódzkie,</w:t>
            </w:r>
          </w:p>
          <w:p w:rsidR="00413B83" w:rsidRPr="003E580C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identyfikator działki: 106201_1.0028.2/281</w:t>
            </w:r>
          </w:p>
        </w:tc>
      </w:tr>
      <w:tr w:rsidR="00290AB1" w:rsidRPr="003E580C" w:rsidTr="00C552F1">
        <w:trPr>
          <w:trHeight w:val="88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0AB1" w:rsidRPr="003E580C" w:rsidRDefault="00290AB1" w:rsidP="00290AB1">
            <w:pPr>
              <w:spacing w:line="240" w:lineRule="auto"/>
              <w:contextualSpacing/>
              <w:rPr>
                <w:rFonts w:cs="Times New Roman"/>
              </w:rPr>
            </w:pPr>
            <w:r w:rsidRPr="003E580C">
              <w:rPr>
                <w:rFonts w:cs="Times New Roman"/>
              </w:rPr>
              <w:t>Inwestor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AB1" w:rsidRPr="005D7F05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Miasto Piotrków Trybunalski</w:t>
            </w:r>
          </w:p>
          <w:p w:rsidR="00290AB1" w:rsidRPr="005D7F05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ul. Pasaż Karola Rudkowskiego 10</w:t>
            </w:r>
          </w:p>
          <w:p w:rsidR="00290AB1" w:rsidRPr="003E580C" w:rsidRDefault="00290AB1" w:rsidP="00290AB1">
            <w:pPr>
              <w:spacing w:line="240" w:lineRule="auto"/>
              <w:contextualSpacing/>
              <w:jc w:val="left"/>
              <w:rPr>
                <w:rFonts w:cs="Times New Roman"/>
              </w:rPr>
            </w:pPr>
            <w:r w:rsidRPr="005D7F05">
              <w:rPr>
                <w:rFonts w:cs="Times New Roman"/>
              </w:rPr>
              <w:t>97-300</w:t>
            </w:r>
            <w:r>
              <w:rPr>
                <w:rFonts w:cs="Times New Roman"/>
              </w:rPr>
              <w:t xml:space="preserve"> </w:t>
            </w:r>
            <w:r w:rsidRPr="005D7F05">
              <w:rPr>
                <w:rFonts w:cs="Times New Roman"/>
              </w:rPr>
              <w:t>Piotrków Trybunalski</w:t>
            </w:r>
          </w:p>
        </w:tc>
      </w:tr>
    </w:tbl>
    <w:p w:rsidR="00413B83" w:rsidRPr="003E580C" w:rsidRDefault="00413B83" w:rsidP="00413B83">
      <w:pPr>
        <w:spacing w:line="240" w:lineRule="auto"/>
        <w:contextualSpacing/>
        <w:rPr>
          <w:rFonts w:cs="Times New Roman"/>
          <w:b/>
          <w:sz w:val="20"/>
          <w:szCs w:val="28"/>
        </w:rPr>
      </w:pPr>
    </w:p>
    <w:p w:rsidR="00413B83" w:rsidRPr="003E580C" w:rsidRDefault="00413B83" w:rsidP="00413B83">
      <w:pPr>
        <w:spacing w:line="240" w:lineRule="auto"/>
        <w:contextualSpacing/>
        <w:rPr>
          <w:rFonts w:cs="Times New Roman"/>
          <w:b/>
          <w:sz w:val="20"/>
          <w:szCs w:val="28"/>
        </w:rPr>
      </w:pPr>
    </w:p>
    <w:p w:rsidR="00A41EA0" w:rsidRDefault="00A41EA0" w:rsidP="00A41EA0">
      <w:pPr>
        <w:spacing w:line="240" w:lineRule="auto"/>
        <w:contextualSpacing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Kwiecień</w:t>
      </w:r>
      <w:r w:rsidRPr="003E580C">
        <w:rPr>
          <w:rFonts w:cs="Times New Roman"/>
          <w:sz w:val="22"/>
        </w:rPr>
        <w:t>, 202</w:t>
      </w:r>
      <w:r>
        <w:rPr>
          <w:rFonts w:cs="Times New Roman"/>
          <w:sz w:val="22"/>
        </w:rPr>
        <w:t>3</w:t>
      </w:r>
    </w:p>
    <w:p w:rsidR="00413B83" w:rsidRDefault="00413B83" w:rsidP="00413B83">
      <w:pPr>
        <w:suppressAutoHyphens w:val="0"/>
        <w:autoSpaceDN/>
        <w:spacing w:after="200" w:line="276" w:lineRule="auto"/>
        <w:jc w:val="left"/>
        <w:textAlignment w:val="auto"/>
        <w:rPr>
          <w:rFonts w:cs="Times New Roman"/>
          <w:sz w:val="22"/>
        </w:rPr>
      </w:pPr>
      <w:r>
        <w:rPr>
          <w:rFonts w:cs="Times New Roman"/>
          <w:sz w:val="22"/>
        </w:rPr>
        <w:br w:type="page"/>
      </w:r>
    </w:p>
    <w:p w:rsidR="00413B83" w:rsidRPr="009375E2" w:rsidRDefault="00413B83" w:rsidP="00413B83">
      <w:pPr>
        <w:keepNext/>
        <w:keepLines/>
        <w:jc w:val="left"/>
        <w:outlineLvl w:val="0"/>
        <w:rPr>
          <w:rFonts w:eastAsiaTheme="majorEastAsia" w:cs="Times New Roman"/>
          <w:b/>
        </w:rPr>
      </w:pPr>
      <w:bookmarkStart w:id="2" w:name="_Toc120445196"/>
      <w:bookmarkStart w:id="3" w:name="_Toc120550392"/>
      <w:bookmarkStart w:id="4" w:name="_Toc133488872"/>
      <w:r w:rsidRPr="009375E2">
        <w:rPr>
          <w:rFonts w:eastAsiaTheme="majorEastAsia" w:cs="Times New Roman"/>
          <w:b/>
        </w:rPr>
        <w:lastRenderedPageBreak/>
        <w:t>SPIS TREŚCI</w:t>
      </w:r>
      <w:bookmarkEnd w:id="2"/>
      <w:bookmarkEnd w:id="3"/>
      <w:bookmarkEnd w:id="4"/>
    </w:p>
    <w:sdt>
      <w:sdtPr>
        <w:rPr>
          <w:rFonts w:eastAsia="Calibri" w:cs="Times New Roman"/>
          <w:noProof w:val="0"/>
          <w:kern w:val="3"/>
          <w:sz w:val="22"/>
          <w:szCs w:val="24"/>
        </w:rPr>
        <w:id w:val="90611839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937E1" w:rsidRDefault="00413B83">
          <w:pPr>
            <w:pStyle w:val="Spistreci1"/>
            <w:rPr>
              <w:rFonts w:asciiTheme="minorHAnsi" w:hAnsiTheme="minorHAnsi"/>
              <w:sz w:val="22"/>
            </w:rPr>
          </w:pPr>
          <w:r w:rsidRPr="006F470C">
            <w:rPr>
              <w:rFonts w:cs="Times New Roman"/>
              <w:bCs/>
              <w:sz w:val="22"/>
            </w:rPr>
            <w:fldChar w:fldCharType="begin"/>
          </w:r>
          <w:r w:rsidRPr="006F470C">
            <w:rPr>
              <w:rFonts w:cs="Times New Roman"/>
              <w:bCs/>
              <w:sz w:val="22"/>
            </w:rPr>
            <w:instrText xml:space="preserve"> TOC \o "1-3" \h \z \u </w:instrText>
          </w:r>
          <w:r w:rsidRPr="006F470C">
            <w:rPr>
              <w:rFonts w:cs="Times New Roman"/>
              <w:bCs/>
              <w:sz w:val="22"/>
            </w:rPr>
            <w:fldChar w:fldCharType="separate"/>
          </w:r>
          <w:hyperlink w:anchor="_Toc133488871" w:history="1">
            <w:r w:rsidR="003937E1" w:rsidRPr="00400A8F">
              <w:rPr>
                <w:rStyle w:val="Hipercze"/>
                <w:rFonts w:cs="Times New Roman"/>
                <w:b/>
              </w:rPr>
              <w:t>OPINIE, UZGODNIENIA, POZWOLENIA I INNE DOKUMENTY</w:t>
            </w:r>
            <w:r w:rsidR="003937E1">
              <w:rPr>
                <w:webHidden/>
              </w:rPr>
              <w:tab/>
            </w:r>
            <w:r w:rsidR="003937E1">
              <w:rPr>
                <w:webHidden/>
              </w:rPr>
              <w:fldChar w:fldCharType="begin"/>
            </w:r>
            <w:r w:rsidR="003937E1">
              <w:rPr>
                <w:webHidden/>
              </w:rPr>
              <w:instrText xml:space="preserve"> PAGEREF _Toc133488871 \h </w:instrText>
            </w:r>
            <w:r w:rsidR="003937E1">
              <w:rPr>
                <w:webHidden/>
              </w:rPr>
            </w:r>
            <w:r w:rsidR="003937E1">
              <w:rPr>
                <w:webHidden/>
              </w:rPr>
              <w:fldChar w:fldCharType="separate"/>
            </w:r>
            <w:r w:rsidR="003937E1">
              <w:rPr>
                <w:webHidden/>
              </w:rPr>
              <w:t>1</w:t>
            </w:r>
            <w:r w:rsidR="003937E1">
              <w:rPr>
                <w:webHidden/>
              </w:rPr>
              <w:fldChar w:fldCharType="end"/>
            </w:r>
          </w:hyperlink>
        </w:p>
        <w:p w:rsidR="003937E1" w:rsidRDefault="003937E1">
          <w:pPr>
            <w:pStyle w:val="Spistreci1"/>
            <w:rPr>
              <w:rFonts w:asciiTheme="minorHAnsi" w:hAnsiTheme="minorHAnsi"/>
              <w:sz w:val="22"/>
            </w:rPr>
          </w:pPr>
          <w:hyperlink w:anchor="_Toc133488872" w:history="1">
            <w:r w:rsidRPr="00400A8F">
              <w:rPr>
                <w:rStyle w:val="Hipercze"/>
                <w:rFonts w:eastAsiaTheme="majorEastAsia" w:cs="Times New Roman"/>
                <w:b/>
              </w:rPr>
              <w:t>SPIS TREŚCI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_Toc133488872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3937E1" w:rsidRDefault="003937E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133488873" w:history="1">
            <w:r w:rsidRPr="00400A8F">
              <w:rPr>
                <w:rStyle w:val="Hipercze"/>
                <w:rFonts w:eastAsia="Times New Roman"/>
                <w:noProof/>
              </w:rPr>
              <w:t>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Informacja dotycząca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_Toc133488873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37E1" w:rsidRDefault="003937E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133488874" w:history="1"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Mapa do celów projektowych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_Toc133488874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37E1" w:rsidRDefault="003937E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133488875" w:history="1"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Opinia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_Toc133488875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37E1" w:rsidRDefault="003937E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133488876" w:history="1"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Warunki techniczne do celów projektowych i wykonania przyłączenia do miejskiej sieci wodocią</w:t>
            </w:r>
            <w:bookmarkStart w:id="5" w:name="_GoBack"/>
            <w:bookmarkEnd w:id="5"/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gowej oraz kanalizacji sanitarnej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_Toc133488876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937E1" w:rsidRDefault="003937E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hAnsiTheme="minorHAnsi"/>
              <w:noProof/>
              <w:sz w:val="22"/>
            </w:rPr>
          </w:pPr>
          <w:hyperlink w:anchor="_Toc133488877" w:history="1"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400A8F">
              <w:rPr>
                <w:rStyle w:val="Hipercze"/>
                <w:rFonts w:eastAsia="Times New Roman" w:cs="Times New Roman"/>
                <w:b/>
                <w:noProof/>
              </w:rPr>
              <w:t>Decyzja o lokalizację przyłącza wodociągowego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_Toc133488877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3B83" w:rsidRPr="00022C26" w:rsidRDefault="00413B83" w:rsidP="00413B83">
          <w:pPr>
            <w:rPr>
              <w:rFonts w:cs="Times New Roman"/>
              <w:bCs/>
              <w:sz w:val="22"/>
            </w:rPr>
          </w:pPr>
          <w:r w:rsidRPr="006F470C">
            <w:rPr>
              <w:rFonts w:cs="Times New Roman"/>
              <w:bCs/>
              <w:sz w:val="22"/>
              <w:szCs w:val="22"/>
            </w:rPr>
            <w:fldChar w:fldCharType="end"/>
          </w:r>
        </w:p>
      </w:sdtContent>
    </w:sdt>
    <w:p w:rsidR="00413B83" w:rsidRPr="003E580C" w:rsidRDefault="0035740B" w:rsidP="001533BB">
      <w:pPr>
        <w:keepNext/>
        <w:keepLines/>
        <w:numPr>
          <w:ilvl w:val="0"/>
          <w:numId w:val="1"/>
        </w:numPr>
        <w:suppressAutoHyphens w:val="0"/>
        <w:autoSpaceDN/>
        <w:spacing w:after="120"/>
        <w:textAlignment w:val="auto"/>
        <w:outlineLvl w:val="1"/>
        <w:rPr>
          <w:rFonts w:eastAsia="Times New Roman"/>
        </w:rPr>
      </w:pPr>
      <w:r>
        <w:rPr>
          <w:rFonts w:cs="Times New Roman"/>
        </w:rPr>
        <w:br w:type="column"/>
      </w:r>
      <w:bookmarkStart w:id="6" w:name="_Toc133488873"/>
      <w:r w:rsidR="001533BB" w:rsidRPr="001533BB">
        <w:rPr>
          <w:rFonts w:eastAsia="Times New Roman" w:cs="Times New Roman"/>
          <w:b/>
          <w:kern w:val="0"/>
          <w:szCs w:val="26"/>
        </w:rPr>
        <w:lastRenderedPageBreak/>
        <w:t>Informacja dotycząca bezpieczeństwa i ochrony zdrowia</w:t>
      </w:r>
      <w:bookmarkEnd w:id="6"/>
    </w:p>
    <w:p w:rsidR="001B3BF1" w:rsidRDefault="001B3BF1" w:rsidP="00413B83">
      <w:pPr>
        <w:keepNext/>
        <w:keepLines/>
        <w:numPr>
          <w:ilvl w:val="0"/>
          <w:numId w:val="1"/>
        </w:numPr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  <w:r>
        <w:rPr>
          <w:rFonts w:eastAsia="Times New Roman" w:cs="Times New Roman"/>
          <w:b/>
          <w:kern w:val="0"/>
          <w:szCs w:val="26"/>
        </w:rPr>
        <w:br w:type="column"/>
      </w:r>
      <w:bookmarkStart w:id="7" w:name="_Toc133488874"/>
      <w:r>
        <w:rPr>
          <w:rFonts w:eastAsia="Times New Roman" w:cs="Times New Roman"/>
          <w:b/>
          <w:kern w:val="0"/>
          <w:szCs w:val="26"/>
        </w:rPr>
        <w:lastRenderedPageBreak/>
        <w:t>Mapa do celów projektowych</w:t>
      </w:r>
      <w:bookmarkEnd w:id="7"/>
    </w:p>
    <w:p w:rsidR="00413B83" w:rsidRDefault="00413B83" w:rsidP="001B3BF1">
      <w:pPr>
        <w:keepNext/>
        <w:keepLines/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</w:p>
    <w:p w:rsidR="001B3BF1" w:rsidRDefault="001B3BF1" w:rsidP="00413B83">
      <w:pPr>
        <w:keepNext/>
        <w:keepLines/>
        <w:numPr>
          <w:ilvl w:val="0"/>
          <w:numId w:val="1"/>
        </w:numPr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  <w:r>
        <w:rPr>
          <w:rFonts w:eastAsia="Times New Roman" w:cs="Times New Roman"/>
          <w:b/>
          <w:kern w:val="0"/>
          <w:szCs w:val="26"/>
        </w:rPr>
        <w:br w:type="column"/>
      </w:r>
      <w:bookmarkStart w:id="8" w:name="_Toc133488875"/>
      <w:r>
        <w:rPr>
          <w:rFonts w:eastAsia="Times New Roman" w:cs="Times New Roman"/>
          <w:b/>
          <w:kern w:val="0"/>
          <w:szCs w:val="26"/>
        </w:rPr>
        <w:lastRenderedPageBreak/>
        <w:t>Opinia geotechniczna</w:t>
      </w:r>
      <w:bookmarkEnd w:id="8"/>
    </w:p>
    <w:p w:rsidR="001B3BF1" w:rsidRDefault="001B3BF1" w:rsidP="00413B83">
      <w:pPr>
        <w:keepNext/>
        <w:keepLines/>
        <w:numPr>
          <w:ilvl w:val="0"/>
          <w:numId w:val="1"/>
        </w:numPr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  <w:r>
        <w:rPr>
          <w:rFonts w:eastAsia="Times New Roman" w:cs="Times New Roman"/>
          <w:b/>
          <w:kern w:val="0"/>
          <w:szCs w:val="26"/>
        </w:rPr>
        <w:br w:type="column"/>
      </w:r>
      <w:bookmarkStart w:id="9" w:name="_Toc133488876"/>
      <w:r>
        <w:rPr>
          <w:rFonts w:eastAsia="Times New Roman" w:cs="Times New Roman"/>
          <w:b/>
          <w:kern w:val="0"/>
          <w:szCs w:val="26"/>
        </w:rPr>
        <w:lastRenderedPageBreak/>
        <w:t>Warunki techniczne do celów projektowych i wykonania przyłączenia do miejskiej sieci wodociągowej oraz kanalizacji sanitarnej</w:t>
      </w:r>
      <w:bookmarkEnd w:id="9"/>
    </w:p>
    <w:p w:rsidR="001B3BF1" w:rsidRDefault="001B3BF1" w:rsidP="00413B83">
      <w:pPr>
        <w:keepNext/>
        <w:keepLines/>
        <w:numPr>
          <w:ilvl w:val="0"/>
          <w:numId w:val="1"/>
        </w:numPr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  <w:r>
        <w:rPr>
          <w:rFonts w:eastAsia="Times New Roman" w:cs="Times New Roman"/>
          <w:b/>
          <w:kern w:val="0"/>
          <w:szCs w:val="26"/>
        </w:rPr>
        <w:br w:type="column"/>
      </w:r>
      <w:bookmarkStart w:id="10" w:name="_Toc133488877"/>
      <w:r>
        <w:rPr>
          <w:rFonts w:eastAsia="Times New Roman" w:cs="Times New Roman"/>
          <w:b/>
          <w:kern w:val="0"/>
          <w:szCs w:val="26"/>
        </w:rPr>
        <w:lastRenderedPageBreak/>
        <w:t>Decyzja o lokalizację przyłącza wodociągowego</w:t>
      </w:r>
      <w:bookmarkEnd w:id="10"/>
    </w:p>
    <w:p w:rsidR="001B3BF1" w:rsidRPr="00BA1977" w:rsidRDefault="001B3BF1" w:rsidP="003937E1">
      <w:pPr>
        <w:keepNext/>
        <w:keepLines/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  <w:r>
        <w:rPr>
          <w:rFonts w:eastAsia="Times New Roman" w:cs="Times New Roman"/>
          <w:b/>
          <w:kern w:val="0"/>
          <w:szCs w:val="26"/>
        </w:rPr>
        <w:t xml:space="preserve"> </w:t>
      </w:r>
    </w:p>
    <w:p w:rsidR="00BA1977" w:rsidRPr="00BA1977" w:rsidRDefault="00BA1977" w:rsidP="00BA1977">
      <w:pPr>
        <w:keepNext/>
        <w:keepLines/>
        <w:suppressAutoHyphens w:val="0"/>
        <w:autoSpaceDN/>
        <w:spacing w:after="120"/>
        <w:textAlignment w:val="auto"/>
        <w:outlineLvl w:val="1"/>
        <w:rPr>
          <w:rFonts w:eastAsia="Times New Roman" w:cs="Times New Roman"/>
          <w:b/>
          <w:kern w:val="0"/>
          <w:szCs w:val="26"/>
        </w:rPr>
      </w:pPr>
    </w:p>
    <w:sectPr w:rsidR="00BA1977" w:rsidRPr="00BA197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3A" w:rsidRDefault="009B093A" w:rsidP="002429EB">
      <w:pPr>
        <w:spacing w:line="240" w:lineRule="auto"/>
      </w:pPr>
      <w:r>
        <w:separator/>
      </w:r>
    </w:p>
  </w:endnote>
  <w:endnote w:type="continuationSeparator" w:id="0">
    <w:p w:rsidR="009B093A" w:rsidRDefault="009B093A" w:rsidP="00242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962689"/>
      <w:docPartObj>
        <w:docPartGallery w:val="Page Numbers (Bottom of Page)"/>
        <w:docPartUnique/>
      </w:docPartObj>
    </w:sdtPr>
    <w:sdtEndPr/>
    <w:sdtContent>
      <w:p w:rsidR="00A41EA0" w:rsidRDefault="00A41EA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BDA">
          <w:rPr>
            <w:noProof/>
          </w:rPr>
          <w:t>2</w:t>
        </w:r>
        <w:r>
          <w:fldChar w:fldCharType="end"/>
        </w:r>
      </w:p>
    </w:sdtContent>
  </w:sdt>
  <w:p w:rsidR="00A41EA0" w:rsidRDefault="00A41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3A" w:rsidRDefault="009B093A" w:rsidP="002429EB">
      <w:pPr>
        <w:spacing w:line="240" w:lineRule="auto"/>
      </w:pPr>
      <w:r>
        <w:separator/>
      </w:r>
    </w:p>
  </w:footnote>
  <w:footnote w:type="continuationSeparator" w:id="0">
    <w:p w:rsidR="009B093A" w:rsidRDefault="009B093A" w:rsidP="002429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53D1"/>
    <w:multiLevelType w:val="multilevel"/>
    <w:tmpl w:val="D8442D20"/>
    <w:lvl w:ilvl="0">
      <w:start w:val="1"/>
      <w:numFmt w:val="bullet"/>
      <w:pStyle w:val="PUNKT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642F88"/>
    <w:multiLevelType w:val="hybridMultilevel"/>
    <w:tmpl w:val="C5E45080"/>
    <w:lvl w:ilvl="0" w:tplc="6B9C9E16">
      <w:start w:val="1"/>
      <w:numFmt w:val="bullet"/>
      <w:pStyle w:val="1Listakropki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35F836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D7"/>
    <w:rsid w:val="000237C9"/>
    <w:rsid w:val="000401F3"/>
    <w:rsid w:val="00044C59"/>
    <w:rsid w:val="00045449"/>
    <w:rsid w:val="00073931"/>
    <w:rsid w:val="0009451C"/>
    <w:rsid w:val="000B1A49"/>
    <w:rsid w:val="000D2AED"/>
    <w:rsid w:val="000F4D37"/>
    <w:rsid w:val="00111ECD"/>
    <w:rsid w:val="00130EC3"/>
    <w:rsid w:val="001367C4"/>
    <w:rsid w:val="00137299"/>
    <w:rsid w:val="001456BF"/>
    <w:rsid w:val="001533BB"/>
    <w:rsid w:val="00154276"/>
    <w:rsid w:val="00164307"/>
    <w:rsid w:val="001B3BF1"/>
    <w:rsid w:val="001B4440"/>
    <w:rsid w:val="001B71A7"/>
    <w:rsid w:val="001C2C17"/>
    <w:rsid w:val="001C570E"/>
    <w:rsid w:val="00204FF3"/>
    <w:rsid w:val="00223F6F"/>
    <w:rsid w:val="00225C70"/>
    <w:rsid w:val="002338A1"/>
    <w:rsid w:val="002429EB"/>
    <w:rsid w:val="002453F7"/>
    <w:rsid w:val="00253A83"/>
    <w:rsid w:val="002629BF"/>
    <w:rsid w:val="0026384D"/>
    <w:rsid w:val="002705CE"/>
    <w:rsid w:val="00280A6D"/>
    <w:rsid w:val="00290AB1"/>
    <w:rsid w:val="002B1B8C"/>
    <w:rsid w:val="002F383C"/>
    <w:rsid w:val="00310FB7"/>
    <w:rsid w:val="003510EB"/>
    <w:rsid w:val="0035740B"/>
    <w:rsid w:val="00382607"/>
    <w:rsid w:val="00391C60"/>
    <w:rsid w:val="003937E1"/>
    <w:rsid w:val="00397B75"/>
    <w:rsid w:val="003A43D4"/>
    <w:rsid w:val="003D1BDA"/>
    <w:rsid w:val="003D7C94"/>
    <w:rsid w:val="003E26DF"/>
    <w:rsid w:val="003E6C87"/>
    <w:rsid w:val="00400F2B"/>
    <w:rsid w:val="00413B83"/>
    <w:rsid w:val="00435C7B"/>
    <w:rsid w:val="00447E23"/>
    <w:rsid w:val="00454F32"/>
    <w:rsid w:val="00457B98"/>
    <w:rsid w:val="0046648F"/>
    <w:rsid w:val="004B3636"/>
    <w:rsid w:val="004C2600"/>
    <w:rsid w:val="004D0205"/>
    <w:rsid w:val="004D213E"/>
    <w:rsid w:val="004E4509"/>
    <w:rsid w:val="005071F5"/>
    <w:rsid w:val="00513CCB"/>
    <w:rsid w:val="0052275E"/>
    <w:rsid w:val="00543ED1"/>
    <w:rsid w:val="00546580"/>
    <w:rsid w:val="005507C7"/>
    <w:rsid w:val="00576B90"/>
    <w:rsid w:val="005814B7"/>
    <w:rsid w:val="00596966"/>
    <w:rsid w:val="005D5955"/>
    <w:rsid w:val="005E3A6F"/>
    <w:rsid w:val="005F3633"/>
    <w:rsid w:val="00600B27"/>
    <w:rsid w:val="0060758D"/>
    <w:rsid w:val="00615B3D"/>
    <w:rsid w:val="00627DB9"/>
    <w:rsid w:val="00632113"/>
    <w:rsid w:val="006421FB"/>
    <w:rsid w:val="00650438"/>
    <w:rsid w:val="006640EA"/>
    <w:rsid w:val="006738FA"/>
    <w:rsid w:val="00690510"/>
    <w:rsid w:val="006E1813"/>
    <w:rsid w:val="006F158B"/>
    <w:rsid w:val="006F197F"/>
    <w:rsid w:val="0071055D"/>
    <w:rsid w:val="00713D6A"/>
    <w:rsid w:val="00730A74"/>
    <w:rsid w:val="0075782D"/>
    <w:rsid w:val="00791EF8"/>
    <w:rsid w:val="00794DD2"/>
    <w:rsid w:val="00795937"/>
    <w:rsid w:val="007B3C3A"/>
    <w:rsid w:val="007C23FC"/>
    <w:rsid w:val="007C2AD4"/>
    <w:rsid w:val="007C7DB6"/>
    <w:rsid w:val="007D151C"/>
    <w:rsid w:val="007E19CD"/>
    <w:rsid w:val="007E297E"/>
    <w:rsid w:val="007E384E"/>
    <w:rsid w:val="007E54CA"/>
    <w:rsid w:val="008015FE"/>
    <w:rsid w:val="00837A37"/>
    <w:rsid w:val="00874D78"/>
    <w:rsid w:val="008852A1"/>
    <w:rsid w:val="008B136C"/>
    <w:rsid w:val="008B3A88"/>
    <w:rsid w:val="008D17C6"/>
    <w:rsid w:val="008D1D2C"/>
    <w:rsid w:val="008D28BF"/>
    <w:rsid w:val="008F0899"/>
    <w:rsid w:val="008F2844"/>
    <w:rsid w:val="00906962"/>
    <w:rsid w:val="0094111B"/>
    <w:rsid w:val="00956836"/>
    <w:rsid w:val="009A042F"/>
    <w:rsid w:val="009A60D5"/>
    <w:rsid w:val="009B093A"/>
    <w:rsid w:val="009B6601"/>
    <w:rsid w:val="009C0524"/>
    <w:rsid w:val="009C4078"/>
    <w:rsid w:val="009F5BF6"/>
    <w:rsid w:val="00A0564E"/>
    <w:rsid w:val="00A404AC"/>
    <w:rsid w:val="00A41063"/>
    <w:rsid w:val="00A41EA0"/>
    <w:rsid w:val="00A47CBB"/>
    <w:rsid w:val="00A52AF7"/>
    <w:rsid w:val="00A613B8"/>
    <w:rsid w:val="00A71392"/>
    <w:rsid w:val="00A75299"/>
    <w:rsid w:val="00A84579"/>
    <w:rsid w:val="00A97B72"/>
    <w:rsid w:val="00AA2D47"/>
    <w:rsid w:val="00AB1CFC"/>
    <w:rsid w:val="00AB2803"/>
    <w:rsid w:val="00AC59B5"/>
    <w:rsid w:val="00AD0FC7"/>
    <w:rsid w:val="00AD386E"/>
    <w:rsid w:val="00AE4F34"/>
    <w:rsid w:val="00AF7D34"/>
    <w:rsid w:val="00B03416"/>
    <w:rsid w:val="00B07355"/>
    <w:rsid w:val="00B634DB"/>
    <w:rsid w:val="00B70772"/>
    <w:rsid w:val="00B822FD"/>
    <w:rsid w:val="00BA0B59"/>
    <w:rsid w:val="00BA1977"/>
    <w:rsid w:val="00BA4890"/>
    <w:rsid w:val="00BB3631"/>
    <w:rsid w:val="00BF2320"/>
    <w:rsid w:val="00C2262A"/>
    <w:rsid w:val="00C323DC"/>
    <w:rsid w:val="00C37570"/>
    <w:rsid w:val="00C426A5"/>
    <w:rsid w:val="00C42DAC"/>
    <w:rsid w:val="00C4757B"/>
    <w:rsid w:val="00C52BF8"/>
    <w:rsid w:val="00C552F1"/>
    <w:rsid w:val="00C717CF"/>
    <w:rsid w:val="00C74C52"/>
    <w:rsid w:val="00C76BE2"/>
    <w:rsid w:val="00C81C06"/>
    <w:rsid w:val="00C96FB6"/>
    <w:rsid w:val="00CA5325"/>
    <w:rsid w:val="00CB12A5"/>
    <w:rsid w:val="00CB160B"/>
    <w:rsid w:val="00CB3DE8"/>
    <w:rsid w:val="00CC14A2"/>
    <w:rsid w:val="00CC4DCB"/>
    <w:rsid w:val="00CD5F6E"/>
    <w:rsid w:val="00CE1DE4"/>
    <w:rsid w:val="00CE27FA"/>
    <w:rsid w:val="00CF636F"/>
    <w:rsid w:val="00D119D9"/>
    <w:rsid w:val="00D16802"/>
    <w:rsid w:val="00D24015"/>
    <w:rsid w:val="00D26954"/>
    <w:rsid w:val="00D51EDB"/>
    <w:rsid w:val="00D54E5A"/>
    <w:rsid w:val="00D63929"/>
    <w:rsid w:val="00D71C1C"/>
    <w:rsid w:val="00D8024A"/>
    <w:rsid w:val="00DA1F7E"/>
    <w:rsid w:val="00DA57AC"/>
    <w:rsid w:val="00DD1027"/>
    <w:rsid w:val="00DD1878"/>
    <w:rsid w:val="00DE5F95"/>
    <w:rsid w:val="00DF2F66"/>
    <w:rsid w:val="00DF36FE"/>
    <w:rsid w:val="00E36BBD"/>
    <w:rsid w:val="00E47957"/>
    <w:rsid w:val="00E504BA"/>
    <w:rsid w:val="00E6269B"/>
    <w:rsid w:val="00EA292D"/>
    <w:rsid w:val="00EA2CFB"/>
    <w:rsid w:val="00EC7302"/>
    <w:rsid w:val="00ED49C9"/>
    <w:rsid w:val="00EE199A"/>
    <w:rsid w:val="00EF428B"/>
    <w:rsid w:val="00EF5A75"/>
    <w:rsid w:val="00F10FA1"/>
    <w:rsid w:val="00F44E4F"/>
    <w:rsid w:val="00F779BB"/>
    <w:rsid w:val="00F86479"/>
    <w:rsid w:val="00F87A26"/>
    <w:rsid w:val="00F90603"/>
    <w:rsid w:val="00FA0C0B"/>
    <w:rsid w:val="00FC52E9"/>
    <w:rsid w:val="00FC599A"/>
    <w:rsid w:val="00FD3269"/>
    <w:rsid w:val="00FD4238"/>
    <w:rsid w:val="00FE08B3"/>
    <w:rsid w:val="00FE0C95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4775B"/>
  <w15:chartTrackingRefBased/>
  <w15:docId w15:val="{FF94E52C-EF30-4633-A36E-C2749E29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B83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theme="minorHAnsi"/>
      <w:kern w:val="3"/>
      <w:sz w:val="24"/>
      <w:szCs w:val="24"/>
      <w:lang w:eastAsia="pl-PL"/>
    </w:rPr>
  </w:style>
  <w:style w:type="paragraph" w:styleId="Nagwek1">
    <w:name w:val="heading 1"/>
    <w:aliases w:val="1. PAB Nagłówek 1"/>
    <w:basedOn w:val="Normalny"/>
    <w:next w:val="Normalny"/>
    <w:link w:val="Nagwek1Znak"/>
    <w:qFormat/>
    <w:rsid w:val="00413B83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9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1.1.1 PAB Nagłówek 3"/>
    <w:basedOn w:val="Normalny"/>
    <w:next w:val="Normalny"/>
    <w:link w:val="Nagwek3Znak"/>
    <w:unhideWhenUsed/>
    <w:qFormat/>
    <w:rsid w:val="007E19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aliases w:val="1.1.1.1 PAB Nagłówek 4"/>
    <w:basedOn w:val="Normalny"/>
    <w:next w:val="Normalny"/>
    <w:link w:val="Nagwek4Znak"/>
    <w:uiPriority w:val="9"/>
    <w:qFormat/>
    <w:rsid w:val="007E19CD"/>
    <w:pPr>
      <w:keepNext/>
      <w:tabs>
        <w:tab w:val="num" w:pos="0"/>
      </w:tabs>
      <w:autoSpaceDN/>
      <w:spacing w:before="240" w:after="60" w:line="240" w:lineRule="auto"/>
      <w:ind w:left="864" w:hanging="864"/>
      <w:textAlignment w:val="auto"/>
      <w:outlineLvl w:val="3"/>
    </w:pPr>
    <w:rPr>
      <w:rFonts w:ascii="Arial Narrow" w:eastAsia="SimSun" w:hAnsi="Arial Narrow" w:cs="Arial Narrow"/>
      <w:b/>
      <w:bCs/>
      <w:kern w:val="2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E19CD"/>
    <w:pPr>
      <w:tabs>
        <w:tab w:val="num" w:pos="0"/>
      </w:tabs>
      <w:autoSpaceDN/>
      <w:spacing w:before="240" w:after="60" w:line="240" w:lineRule="auto"/>
      <w:ind w:left="1008" w:hanging="1008"/>
      <w:textAlignment w:val="auto"/>
      <w:outlineLvl w:val="4"/>
    </w:pPr>
    <w:rPr>
      <w:rFonts w:ascii="Arial Narrow" w:eastAsia="SimSun" w:hAnsi="Arial Narrow" w:cs="Arial Narrow"/>
      <w:b/>
      <w:bCs/>
      <w:i/>
      <w:iCs/>
      <w:kern w:val="2"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E19CD"/>
    <w:pPr>
      <w:tabs>
        <w:tab w:val="num" w:pos="0"/>
      </w:tabs>
      <w:autoSpaceDN/>
      <w:spacing w:before="240" w:after="60" w:line="240" w:lineRule="auto"/>
      <w:ind w:left="1152" w:hanging="1152"/>
      <w:textAlignment w:val="auto"/>
      <w:outlineLvl w:val="5"/>
    </w:pPr>
    <w:rPr>
      <w:rFonts w:ascii="Arial Narrow" w:eastAsia="SimSun" w:hAnsi="Arial Narrow" w:cs="Arial Narrow"/>
      <w:b/>
      <w:bCs/>
      <w:kern w:val="2"/>
      <w:sz w:val="22"/>
      <w:szCs w:val="22"/>
      <w:lang w:eastAsia="zh-CN"/>
    </w:rPr>
  </w:style>
  <w:style w:type="paragraph" w:styleId="Nagwek7">
    <w:name w:val="heading 7"/>
    <w:aliases w:val="Tekst podstawowy podkreślony"/>
    <w:basedOn w:val="Normalny"/>
    <w:next w:val="Normalny"/>
    <w:link w:val="Nagwek7Znak"/>
    <w:qFormat/>
    <w:rsid w:val="007E19CD"/>
    <w:pPr>
      <w:keepNext/>
      <w:tabs>
        <w:tab w:val="num" w:pos="0"/>
      </w:tabs>
      <w:autoSpaceDN/>
      <w:spacing w:line="240" w:lineRule="auto"/>
      <w:ind w:left="1296" w:hanging="1296"/>
      <w:jc w:val="center"/>
      <w:textAlignment w:val="auto"/>
      <w:outlineLvl w:val="6"/>
    </w:pPr>
    <w:rPr>
      <w:rFonts w:ascii="Arial Narrow" w:eastAsia="SimSun" w:hAnsi="Arial Narrow" w:cs="Arial Narrow"/>
      <w:kern w:val="2"/>
      <w:szCs w:val="20"/>
      <w:lang w:eastAsia="zh-CN"/>
    </w:rPr>
  </w:style>
  <w:style w:type="paragraph" w:styleId="Nagwek8">
    <w:name w:val="heading 8"/>
    <w:aliases w:val="Tekst podstawowy - kursywa"/>
    <w:basedOn w:val="Normalny"/>
    <w:next w:val="Normalny"/>
    <w:link w:val="Nagwek8Znak"/>
    <w:qFormat/>
    <w:rsid w:val="007E19CD"/>
    <w:pPr>
      <w:keepNext/>
      <w:tabs>
        <w:tab w:val="num" w:pos="0"/>
        <w:tab w:val="left" w:pos="4962"/>
      </w:tabs>
      <w:autoSpaceDN/>
      <w:spacing w:line="240" w:lineRule="auto"/>
      <w:ind w:left="1440" w:hanging="1440"/>
      <w:jc w:val="center"/>
      <w:textAlignment w:val="auto"/>
      <w:outlineLvl w:val="7"/>
    </w:pPr>
    <w:rPr>
      <w:rFonts w:ascii="Arial Narrow" w:eastAsia="SimSun" w:hAnsi="Arial Narrow" w:cs="Arial Narrow"/>
      <w:b/>
      <w:kern w:val="2"/>
      <w:sz w:val="22"/>
      <w:szCs w:val="20"/>
      <w:lang w:eastAsia="zh-CN"/>
    </w:rPr>
  </w:style>
  <w:style w:type="paragraph" w:styleId="Nagwek9">
    <w:name w:val="heading 9"/>
    <w:aliases w:val="Tekst podstawowy - UWAGA!!!"/>
    <w:basedOn w:val="Normalny"/>
    <w:next w:val="Normalny"/>
    <w:link w:val="Nagwek9Znak"/>
    <w:qFormat/>
    <w:rsid w:val="007E19CD"/>
    <w:pPr>
      <w:tabs>
        <w:tab w:val="num" w:pos="0"/>
      </w:tabs>
      <w:autoSpaceDN/>
      <w:spacing w:before="240" w:after="60" w:line="240" w:lineRule="auto"/>
      <w:ind w:left="1584" w:hanging="1584"/>
      <w:textAlignment w:val="auto"/>
      <w:outlineLvl w:val="8"/>
    </w:pPr>
    <w:rPr>
      <w:rFonts w:ascii="Calibri Light" w:eastAsia="Times New Roman" w:hAnsi="Calibri Light" w:cs="Times New Roman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. PAB Nagłówek 1 Znak"/>
    <w:basedOn w:val="Domylnaczcionkaakapitu"/>
    <w:link w:val="Nagwek1"/>
    <w:uiPriority w:val="9"/>
    <w:rsid w:val="00413B83"/>
    <w:rPr>
      <w:rFonts w:ascii="Times New Roman" w:eastAsiaTheme="majorEastAsia" w:hAnsi="Times New Roman" w:cstheme="majorBidi"/>
      <w:kern w:val="3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413B83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413B83"/>
    <w:pPr>
      <w:tabs>
        <w:tab w:val="right" w:leader="dot" w:pos="9062"/>
      </w:tabs>
      <w:suppressAutoHyphens w:val="0"/>
      <w:autoSpaceDN/>
      <w:spacing w:line="288" w:lineRule="auto"/>
      <w:textAlignment w:val="auto"/>
    </w:pPr>
    <w:rPr>
      <w:rFonts w:eastAsiaTheme="minorEastAsia" w:cstheme="minorBidi"/>
      <w:noProof/>
      <w:kern w:val="0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413B83"/>
    <w:pPr>
      <w:suppressAutoHyphens w:val="0"/>
      <w:autoSpaceDN/>
      <w:spacing w:after="100"/>
      <w:ind w:left="240"/>
      <w:textAlignment w:val="auto"/>
    </w:pPr>
    <w:rPr>
      <w:rFonts w:eastAsiaTheme="minorEastAsia" w:cstheme="minorBidi"/>
      <w:kern w:val="0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413B83"/>
    <w:pPr>
      <w:suppressAutoHyphens w:val="0"/>
      <w:autoSpaceDN/>
      <w:spacing w:after="100"/>
      <w:ind w:left="480"/>
      <w:textAlignment w:val="auto"/>
    </w:pPr>
    <w:rPr>
      <w:rFonts w:eastAsiaTheme="minorEastAsia" w:cstheme="minorBidi"/>
      <w:kern w:val="0"/>
      <w:szCs w:val="22"/>
    </w:rPr>
  </w:style>
  <w:style w:type="character" w:styleId="Hipercze">
    <w:name w:val="Hyperlink"/>
    <w:basedOn w:val="Domylnaczcionkaakapitu"/>
    <w:uiPriority w:val="99"/>
    <w:unhideWhenUsed/>
    <w:rsid w:val="00413B83"/>
    <w:rPr>
      <w:color w:val="0563C1" w:themeColor="hyperlink"/>
      <w:u w:val="single"/>
    </w:rPr>
  </w:style>
  <w:style w:type="paragraph" w:customStyle="1" w:styleId="Normalnyzakapitem">
    <w:name w:val="Normalny z akapitem"/>
    <w:basedOn w:val="Normalny"/>
    <w:link w:val="NormalnyzakapitemZnak"/>
    <w:qFormat/>
    <w:rsid w:val="00413B83"/>
    <w:pPr>
      <w:suppressAutoHyphens w:val="0"/>
      <w:autoSpaceDN/>
      <w:ind w:firstLine="426"/>
      <w:textAlignment w:val="auto"/>
    </w:pPr>
    <w:rPr>
      <w:rFonts w:eastAsiaTheme="minorEastAsia" w:cstheme="minorBidi"/>
      <w:kern w:val="0"/>
      <w:szCs w:val="22"/>
    </w:rPr>
  </w:style>
  <w:style w:type="character" w:customStyle="1" w:styleId="NormalnyzakapitemZnak">
    <w:name w:val="Normalny z akapitem Znak"/>
    <w:basedOn w:val="Domylnaczcionkaakapitu"/>
    <w:link w:val="Normalnyzakapitem"/>
    <w:qFormat/>
    <w:rsid w:val="00413B83"/>
    <w:rPr>
      <w:rFonts w:ascii="Times New Roman" w:eastAsiaTheme="minorEastAsia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B3A88"/>
    <w:pPr>
      <w:ind w:left="720"/>
      <w:contextualSpacing/>
    </w:pPr>
  </w:style>
  <w:style w:type="paragraph" w:customStyle="1" w:styleId="normalnytekst">
    <w:name w:val="normalny tekst"/>
    <w:basedOn w:val="Normalny"/>
    <w:link w:val="normalnytekstZnak"/>
    <w:qFormat/>
    <w:rsid w:val="008B3A88"/>
    <w:pPr>
      <w:ind w:firstLine="567"/>
    </w:pPr>
  </w:style>
  <w:style w:type="character" w:customStyle="1" w:styleId="normalnytekstZnak">
    <w:name w:val="normalny tekst Znak"/>
    <w:basedOn w:val="Domylnaczcionkaakapitu"/>
    <w:link w:val="normalnytekst"/>
    <w:rsid w:val="008B3A88"/>
    <w:rPr>
      <w:rFonts w:ascii="Times New Roman" w:eastAsia="Calibri" w:hAnsi="Times New Roman" w:cstheme="minorHAnsi"/>
      <w:kern w:val="3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E1DE4"/>
    <w:rPr>
      <w:rFonts w:ascii="Times New Roman" w:eastAsia="Calibri" w:hAnsi="Times New Roman" w:cstheme="minorHAnsi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E1DE4"/>
    <w:pPr>
      <w:suppressAutoHyphens w:val="0"/>
      <w:autoSpaceDN/>
      <w:spacing w:after="120"/>
      <w:textAlignment w:val="auto"/>
    </w:pPr>
    <w:rPr>
      <w:rFonts w:eastAsiaTheme="minorEastAsia" w:cstheme="minorBidi"/>
      <w:kern w:val="0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1DE4"/>
    <w:rPr>
      <w:rFonts w:ascii="Times New Roman" w:eastAsiaTheme="minorEastAsia" w:hAnsi="Times New Roman"/>
      <w:sz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552F1"/>
    <w:pPr>
      <w:outlineLvl w:val="9"/>
    </w:pPr>
    <w:rPr>
      <w:rFonts w:asciiTheme="majorHAnsi" w:hAnsiTheme="majorHAnsi"/>
      <w:color w:val="2E74B5" w:themeColor="accent1" w:themeShade="BF"/>
    </w:rPr>
  </w:style>
  <w:style w:type="paragraph" w:customStyle="1" w:styleId="PABNORMALbezwcicia">
    <w:name w:val="PAB_NORMAL bez wcięcia"/>
    <w:basedOn w:val="Normalny"/>
    <w:qFormat/>
    <w:rsid w:val="008852A1"/>
    <w:pPr>
      <w:suppressAutoHyphens w:val="0"/>
      <w:autoSpaceDN/>
      <w:spacing w:line="259" w:lineRule="auto"/>
      <w:jc w:val="left"/>
      <w:textAlignment w:val="auto"/>
    </w:pPr>
    <w:rPr>
      <w:rFonts w:ascii="Arial Narrow" w:hAnsi="Arial Narrow" w:cs="Times New Roman"/>
      <w:kern w:val="0"/>
      <w:szCs w:val="22"/>
      <w:lang w:eastAsia="en-US"/>
    </w:rPr>
  </w:style>
  <w:style w:type="character" w:customStyle="1" w:styleId="Nagwek3Znak">
    <w:name w:val="Nagłówek 3 Znak"/>
    <w:aliases w:val="1.1.1 PAB Nagłówek 3 Znak"/>
    <w:basedOn w:val="Domylnaczcionkaakapitu"/>
    <w:link w:val="Nagwek3"/>
    <w:uiPriority w:val="9"/>
    <w:semiHidden/>
    <w:rsid w:val="007E19CD"/>
    <w:rPr>
      <w:rFonts w:asciiTheme="majorHAnsi" w:eastAsiaTheme="majorEastAsia" w:hAnsiTheme="majorHAnsi" w:cstheme="majorBidi"/>
      <w:color w:val="1F4D78" w:themeColor="accent1" w:themeShade="7F"/>
      <w:kern w:val="3"/>
      <w:sz w:val="24"/>
      <w:szCs w:val="24"/>
      <w:lang w:eastAsia="pl-PL"/>
    </w:rPr>
  </w:style>
  <w:style w:type="paragraph" w:customStyle="1" w:styleId="1Listakropki">
    <w:name w:val="1 Lista kropki"/>
    <w:basedOn w:val="Normalny"/>
    <w:qFormat/>
    <w:rsid w:val="007E19CD"/>
    <w:pPr>
      <w:widowControl w:val="0"/>
      <w:numPr>
        <w:numId w:val="2"/>
      </w:numPr>
      <w:autoSpaceDN/>
      <w:spacing w:line="276" w:lineRule="auto"/>
      <w:textAlignment w:val="auto"/>
    </w:pPr>
    <w:rPr>
      <w:rFonts w:ascii="Arial Narrow" w:eastAsia="Lucida Sans Unicode" w:hAnsi="Arial Narrow" w:cs="Arial Narrow"/>
      <w:kern w:val="2"/>
      <w:lang w:eastAsia="zh-CN"/>
    </w:rPr>
  </w:style>
  <w:style w:type="paragraph" w:customStyle="1" w:styleId="PABpodkrelenie">
    <w:name w:val="PAB podkreślenie"/>
    <w:basedOn w:val="Normalny"/>
    <w:qFormat/>
    <w:rsid w:val="007E19CD"/>
    <w:pPr>
      <w:suppressAutoHyphens w:val="0"/>
      <w:autoSpaceDN/>
      <w:spacing w:line="288" w:lineRule="auto"/>
      <w:ind w:firstLine="709"/>
      <w:textAlignment w:val="auto"/>
    </w:pPr>
    <w:rPr>
      <w:rFonts w:ascii="Arial Narrow" w:hAnsi="Arial Narrow" w:cs="Times New Roman"/>
      <w:kern w:val="0"/>
      <w:szCs w:val="22"/>
      <w:u w:val="single"/>
      <w:lang w:eastAsia="zh-CN" w:bidi="hi-IN"/>
    </w:rPr>
  </w:style>
  <w:style w:type="paragraph" w:customStyle="1" w:styleId="PABgruby">
    <w:name w:val="PAB gruby"/>
    <w:basedOn w:val="Normalny"/>
    <w:qFormat/>
    <w:rsid w:val="007E19CD"/>
    <w:pPr>
      <w:suppressAutoHyphens w:val="0"/>
      <w:autoSpaceDN/>
      <w:spacing w:line="288" w:lineRule="auto"/>
      <w:ind w:firstLine="709"/>
      <w:textAlignment w:val="auto"/>
    </w:pPr>
    <w:rPr>
      <w:rFonts w:ascii="Arial Narrow" w:hAnsi="Arial Narrow" w:cs="Times New Roman"/>
      <w:b/>
      <w:kern w:val="0"/>
      <w:szCs w:val="22"/>
      <w:lang w:eastAsia="en-US"/>
    </w:rPr>
  </w:style>
  <w:style w:type="paragraph" w:customStyle="1" w:styleId="PABListakreski">
    <w:name w:val="PAB Lista kreski"/>
    <w:basedOn w:val="Normalny"/>
    <w:qFormat/>
    <w:rsid w:val="007E19CD"/>
    <w:pPr>
      <w:widowControl w:val="0"/>
      <w:autoSpaceDN/>
      <w:spacing w:line="259" w:lineRule="auto"/>
      <w:ind w:left="1225" w:hanging="357"/>
      <w:textAlignment w:val="auto"/>
    </w:pPr>
    <w:rPr>
      <w:rFonts w:ascii="Arial Narrow" w:eastAsia="Lucida Sans Unicode" w:hAnsi="Arial Narrow" w:cs="Arial Narrow"/>
      <w:kern w:val="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9CD"/>
    <w:rPr>
      <w:rFonts w:asciiTheme="majorHAnsi" w:eastAsiaTheme="majorEastAsia" w:hAnsiTheme="majorHAnsi" w:cstheme="majorBidi"/>
      <w:color w:val="2E74B5" w:themeColor="accent1" w:themeShade="BF"/>
      <w:kern w:val="3"/>
      <w:sz w:val="26"/>
      <w:szCs w:val="26"/>
      <w:lang w:eastAsia="pl-PL"/>
    </w:rPr>
  </w:style>
  <w:style w:type="character" w:customStyle="1" w:styleId="Nagwek4Znak">
    <w:name w:val="Nagłówek 4 Znak"/>
    <w:aliases w:val="1.1.1.1 PAB Nagłówek 4 Znak"/>
    <w:basedOn w:val="Domylnaczcionkaakapitu"/>
    <w:link w:val="Nagwek4"/>
    <w:uiPriority w:val="9"/>
    <w:rsid w:val="007E19CD"/>
    <w:rPr>
      <w:rFonts w:ascii="Arial Narrow" w:eastAsia="SimSun" w:hAnsi="Arial Narrow" w:cs="Arial Narrow"/>
      <w:b/>
      <w:bCs/>
      <w:kern w:val="2"/>
      <w:sz w:val="24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7E19CD"/>
    <w:rPr>
      <w:rFonts w:ascii="Arial Narrow" w:eastAsia="SimSun" w:hAnsi="Arial Narrow" w:cs="Arial Narrow"/>
      <w:b/>
      <w:bCs/>
      <w:i/>
      <w:iCs/>
      <w:kern w:val="2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7E19CD"/>
    <w:rPr>
      <w:rFonts w:ascii="Arial Narrow" w:eastAsia="SimSun" w:hAnsi="Arial Narrow" w:cs="Arial Narrow"/>
      <w:b/>
      <w:bCs/>
      <w:kern w:val="2"/>
      <w:lang w:eastAsia="zh-CN"/>
    </w:rPr>
  </w:style>
  <w:style w:type="character" w:customStyle="1" w:styleId="Nagwek7Znak">
    <w:name w:val="Nagłówek 7 Znak"/>
    <w:aliases w:val="Tekst podstawowy podkreślony Znak"/>
    <w:basedOn w:val="Domylnaczcionkaakapitu"/>
    <w:link w:val="Nagwek7"/>
    <w:rsid w:val="007E19CD"/>
    <w:rPr>
      <w:rFonts w:ascii="Arial Narrow" w:eastAsia="SimSun" w:hAnsi="Arial Narrow" w:cs="Arial Narrow"/>
      <w:kern w:val="2"/>
      <w:sz w:val="24"/>
      <w:szCs w:val="20"/>
      <w:lang w:eastAsia="zh-CN"/>
    </w:rPr>
  </w:style>
  <w:style w:type="character" w:customStyle="1" w:styleId="Nagwek8Znak">
    <w:name w:val="Nagłówek 8 Znak"/>
    <w:aliases w:val="Tekst podstawowy - kursywa Znak"/>
    <w:basedOn w:val="Domylnaczcionkaakapitu"/>
    <w:link w:val="Nagwek8"/>
    <w:rsid w:val="007E19CD"/>
    <w:rPr>
      <w:rFonts w:ascii="Arial Narrow" w:eastAsia="SimSun" w:hAnsi="Arial Narrow" w:cs="Arial Narrow"/>
      <w:b/>
      <w:kern w:val="2"/>
      <w:szCs w:val="20"/>
      <w:lang w:eastAsia="zh-CN"/>
    </w:rPr>
  </w:style>
  <w:style w:type="character" w:customStyle="1" w:styleId="Nagwek9Znak">
    <w:name w:val="Nagłówek 9 Znak"/>
    <w:aliases w:val="Tekst podstawowy - UWAGA!!! Znak"/>
    <w:basedOn w:val="Domylnaczcionkaakapitu"/>
    <w:link w:val="Nagwek9"/>
    <w:rsid w:val="007E19CD"/>
    <w:rPr>
      <w:rFonts w:ascii="Calibri Light" w:eastAsia="Times New Roman" w:hAnsi="Calibri Light" w:cs="Times New Roman"/>
      <w:kern w:val="2"/>
      <w:lang w:eastAsia="zh-CN"/>
    </w:rPr>
  </w:style>
  <w:style w:type="paragraph" w:customStyle="1" w:styleId="Tekst">
    <w:name w:val="Tekst"/>
    <w:basedOn w:val="Normalny"/>
    <w:link w:val="TekstZnak"/>
    <w:qFormat/>
    <w:rsid w:val="00650438"/>
    <w:pPr>
      <w:suppressAutoHyphens w:val="0"/>
      <w:autoSpaceDN/>
      <w:ind w:firstLine="284"/>
      <w:textAlignment w:val="auto"/>
    </w:pPr>
    <w:rPr>
      <w:rFonts w:eastAsiaTheme="minorHAnsi" w:cs="Times New Roman"/>
      <w:color w:val="000000" w:themeColor="text1"/>
      <w:kern w:val="0"/>
      <w:lang w:eastAsia="en-US"/>
    </w:rPr>
  </w:style>
  <w:style w:type="character" w:customStyle="1" w:styleId="TekstZnak">
    <w:name w:val="Tekst Znak"/>
    <w:basedOn w:val="Domylnaczcionkaakapitu"/>
    <w:link w:val="Tekst"/>
    <w:qFormat/>
    <w:rsid w:val="00650438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WW-Standardowywcity">
    <w:name w:val="WW-Standardowy wci?ty"/>
    <w:basedOn w:val="Normalny"/>
    <w:rsid w:val="00632113"/>
    <w:pPr>
      <w:widowControl w:val="0"/>
      <w:autoSpaceDN/>
      <w:spacing w:line="240" w:lineRule="auto"/>
      <w:ind w:left="567" w:firstLine="1"/>
    </w:pPr>
    <w:rPr>
      <w:rFonts w:ascii="Arial" w:eastAsia="HG Mincho Light J" w:hAnsi="Arial" w:cs="Arial"/>
      <w:color w:val="000000"/>
      <w:kern w:val="1"/>
      <w:szCs w:val="20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A1F7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qFormat/>
    <w:rsid w:val="00FD4238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color w:val="000000"/>
      <w:kern w:val="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29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9EB"/>
    <w:rPr>
      <w:rFonts w:ascii="Times New Roman" w:eastAsia="Calibri" w:hAnsi="Times New Roman" w:cstheme="minorHAnsi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9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9EB"/>
    <w:rPr>
      <w:rFonts w:ascii="Times New Roman" w:eastAsia="Calibri" w:hAnsi="Times New Roman" w:cstheme="minorHAnsi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11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11B"/>
    <w:rPr>
      <w:rFonts w:ascii="Times New Roman" w:eastAsia="Calibri" w:hAnsi="Times New Roman" w:cstheme="minorHAnsi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11B"/>
    <w:rPr>
      <w:vertAlign w:val="superscript"/>
    </w:rPr>
  </w:style>
  <w:style w:type="paragraph" w:customStyle="1" w:styleId="Tretekstu">
    <w:name w:val="Treść tekstu"/>
    <w:basedOn w:val="Normalny"/>
    <w:link w:val="TretekstuZnak"/>
    <w:qFormat/>
    <w:rsid w:val="00C74C52"/>
    <w:pPr>
      <w:suppressAutoHyphens w:val="0"/>
      <w:autoSpaceDN/>
      <w:spacing w:line="312" w:lineRule="auto"/>
      <w:ind w:firstLine="284"/>
      <w:textAlignment w:val="auto"/>
    </w:pPr>
    <w:rPr>
      <w:rFonts w:eastAsiaTheme="minorHAnsi" w:cstheme="minorBidi"/>
      <w:kern w:val="0"/>
      <w:szCs w:val="22"/>
      <w:lang w:eastAsia="en-US"/>
    </w:rPr>
  </w:style>
  <w:style w:type="character" w:customStyle="1" w:styleId="TretekstuZnak">
    <w:name w:val="Treść tekstu Znak"/>
    <w:basedOn w:val="Domylnaczcionkaakapitu"/>
    <w:link w:val="Tretekstu"/>
    <w:rsid w:val="00C74C52"/>
    <w:rPr>
      <w:rFonts w:ascii="Times New Roman" w:hAnsi="Times New Roman"/>
      <w:sz w:val="24"/>
    </w:rPr>
  </w:style>
  <w:style w:type="paragraph" w:customStyle="1" w:styleId="Treakapitw">
    <w:name w:val="Treść akapitów"/>
    <w:basedOn w:val="Normalny"/>
    <w:link w:val="TreakapitwZnak"/>
    <w:qFormat/>
    <w:rsid w:val="00DF2F66"/>
    <w:pPr>
      <w:suppressAutoHyphens w:val="0"/>
      <w:autoSpaceDN/>
      <w:spacing w:line="312" w:lineRule="auto"/>
      <w:ind w:firstLine="284"/>
      <w:textAlignment w:val="auto"/>
    </w:pPr>
    <w:rPr>
      <w:rFonts w:eastAsia="Times New Roman" w:cs="Times New Roman"/>
      <w:color w:val="000000" w:themeColor="text1"/>
      <w:kern w:val="0"/>
      <w:lang w:eastAsia="en-US"/>
    </w:rPr>
  </w:style>
  <w:style w:type="character" w:customStyle="1" w:styleId="TreakapitwZnak">
    <w:name w:val="Treść akapitów Znak"/>
    <w:basedOn w:val="Domylnaczcionkaakapitu"/>
    <w:link w:val="Treakapitw"/>
    <w:rsid w:val="00DF2F66"/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A2D47"/>
    <w:pPr>
      <w:widowControl w:val="0"/>
      <w:suppressAutoHyphens w:val="0"/>
      <w:autoSpaceDE w:val="0"/>
      <w:adjustRightInd w:val="0"/>
      <w:spacing w:line="240" w:lineRule="auto"/>
      <w:jc w:val="left"/>
      <w:textAlignment w:val="auto"/>
    </w:pPr>
    <w:rPr>
      <w:rFonts w:ascii="Calibri" w:eastAsiaTheme="minorEastAsia" w:hAnsi="Calibri" w:cs="Calibri"/>
      <w:kern w:val="0"/>
    </w:rPr>
  </w:style>
  <w:style w:type="character" w:styleId="Pogrubienie">
    <w:name w:val="Strong"/>
    <w:basedOn w:val="Domylnaczcionkaakapitu"/>
    <w:uiPriority w:val="22"/>
    <w:qFormat/>
    <w:rsid w:val="00F44E4F"/>
    <w:rPr>
      <w:b/>
      <w:bCs/>
    </w:rPr>
  </w:style>
  <w:style w:type="character" w:customStyle="1" w:styleId="producttile">
    <w:name w:val="producttile"/>
    <w:basedOn w:val="Domylnaczcionkaakapitu"/>
    <w:rsid w:val="00F44E4F"/>
  </w:style>
  <w:style w:type="paragraph" w:customStyle="1" w:styleId="PUNKTY">
    <w:name w:val="PUNKTY"/>
    <w:basedOn w:val="Normalny"/>
    <w:link w:val="PUNKTYZnak"/>
    <w:qFormat/>
    <w:rsid w:val="00BA1977"/>
    <w:pPr>
      <w:numPr>
        <w:numId w:val="3"/>
      </w:numPr>
      <w:suppressAutoHyphens w:val="0"/>
      <w:autoSpaceDN/>
      <w:spacing w:before="100" w:beforeAutospacing="1" w:after="100" w:afterAutospacing="1" w:line="276" w:lineRule="auto"/>
      <w:textAlignment w:val="auto"/>
    </w:pPr>
    <w:rPr>
      <w:rFonts w:ascii="Arial Narrow" w:eastAsiaTheme="minorHAnsi" w:hAnsi="Arial Narrow" w:cs="Arial"/>
      <w:kern w:val="0"/>
      <w:lang w:eastAsia="en-US"/>
    </w:rPr>
  </w:style>
  <w:style w:type="character" w:customStyle="1" w:styleId="PUNKTYZnak">
    <w:name w:val="PUNKTY Znak"/>
    <w:basedOn w:val="Domylnaczcionkaakapitu"/>
    <w:link w:val="PUNKTY"/>
    <w:qFormat/>
    <w:rsid w:val="00BA1977"/>
    <w:rPr>
      <w:rFonts w:ascii="Arial Narrow" w:hAnsi="Arial Narrow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7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1"/>
    <w:rPr>
      <w:rFonts w:ascii="Segoe UI" w:eastAsia="Calibri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5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63C97-CFC0-48FB-B075-E5FD1926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Olcia</dc:creator>
  <cp:keywords/>
  <dc:description/>
  <cp:lastModifiedBy>Olcia</cp:lastModifiedBy>
  <cp:revision>5</cp:revision>
  <cp:lastPrinted>2023-04-27T09:54:00Z</cp:lastPrinted>
  <dcterms:created xsi:type="dcterms:W3CDTF">2023-04-24T12:29:00Z</dcterms:created>
  <dcterms:modified xsi:type="dcterms:W3CDTF">2023-04-27T10:31:00Z</dcterms:modified>
</cp:coreProperties>
</file>