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4734" w14:textId="77777777" w:rsidR="00F27085" w:rsidRPr="00F27085" w:rsidRDefault="0048714C" w:rsidP="00F27085">
      <w:pPr>
        <w:rPr>
          <w:rFonts w:ascii="Calibri" w:eastAsia="TimesNewRoman" w:hAnsi="Calibri" w:cs="Arial"/>
          <w:b/>
          <w:sz w:val="28"/>
          <w:szCs w:val="28"/>
        </w:rPr>
      </w:pPr>
      <w:r w:rsidRPr="00F27085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FDF66B" wp14:editId="01E3388C">
                <wp:simplePos x="0" y="0"/>
                <wp:positionH relativeFrom="margin">
                  <wp:posOffset>300355</wp:posOffset>
                </wp:positionH>
                <wp:positionV relativeFrom="margin">
                  <wp:posOffset>-4445</wp:posOffset>
                </wp:positionV>
                <wp:extent cx="2771775" cy="1133475"/>
                <wp:effectExtent l="19050" t="19050" r="28575" b="28575"/>
                <wp:wrapSquare wrapText="bothSides"/>
                <wp:docPr id="5" name="Auto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1133475"/>
                        </a:xfrm>
                        <a:prstGeom prst="bracketPair">
                          <a:avLst>
                            <a:gd name="adj" fmla="val 8986"/>
                          </a:avLst>
                        </a:prstGeom>
                        <a:noFill/>
                        <a:ln w="381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9BC67F" w14:textId="77777777" w:rsidR="00F27085" w:rsidRPr="00C337AD" w:rsidRDefault="00F27085" w:rsidP="00F27085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337AD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  <w:t>ZAMAWIAJĄCY</w:t>
                            </w:r>
                            <w:r w:rsidRPr="00C337AD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:  </w:t>
                            </w:r>
                            <w:r w:rsidRPr="00C337AD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  <w:t>GMINA</w:t>
                            </w:r>
                            <w:proofErr w:type="gramEnd"/>
                            <w:r w:rsidRPr="00C337AD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CHĘCINY</w:t>
                            </w:r>
                          </w:p>
                          <w:p w14:paraId="0F1AE3AF" w14:textId="77777777" w:rsidR="00F27085" w:rsidRPr="00C337AD" w:rsidRDefault="00F27085" w:rsidP="00F27085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C337AD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                Pl. 2 Czerwca 4, </w:t>
                            </w:r>
                            <w:r w:rsidRPr="00C337AD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  <w:br/>
                              <w:t xml:space="preserve">                 26-060 Chęciny</w:t>
                            </w:r>
                          </w:p>
                          <w:p w14:paraId="159D797B" w14:textId="77777777" w:rsidR="00F27085" w:rsidRPr="00C337AD" w:rsidRDefault="00F27085" w:rsidP="00F27085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C337AD">
                              <w:rPr>
                                <w:rFonts w:asciiTheme="majorHAnsi" w:hAnsiTheme="majorHAnsi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                 tel. 41/31 51 006</w:t>
                            </w:r>
                          </w:p>
                          <w:p w14:paraId="554A3368" w14:textId="77777777" w:rsidR="00F27085" w:rsidRPr="00C337AD" w:rsidRDefault="00F27085" w:rsidP="00F27085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C337AD">
                              <w:rPr>
                                <w:rFonts w:asciiTheme="majorHAnsi" w:hAnsiTheme="majorHAnsi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                        email: gmina@checiny.pl</w:t>
                            </w:r>
                          </w:p>
                          <w:p w14:paraId="1AA300D0" w14:textId="77777777" w:rsidR="00F27085" w:rsidRPr="00C337AD" w:rsidRDefault="00F27085" w:rsidP="0048714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C337AD">
                              <w:rPr>
                                <w:b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            NIP 9591672746</w:t>
                            </w:r>
                            <w:r w:rsidR="0048714C">
                              <w:rPr>
                                <w:b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337AD">
                              <w:rPr>
                                <w:b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>BDO:000158038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DF66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kształt 2" o:spid="_x0000_s1026" type="#_x0000_t185" style="position:absolute;margin-left:23.65pt;margin-top:-.35pt;width:218.25pt;height: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" o:allowincell="f" adj="1941" fillcolor="#943634" strokecolor="#93cddd" strokeweight="3pt">
                <v:shadow color="#5d7035" offset="1pt,1pt"/>
                <v:textbox inset="3.6pt,,3.6pt">
                  <w:txbxContent>
                    <w:p w14:paraId="4C9BC67F" w14:textId="77777777" w:rsidR="00F27085" w:rsidRPr="00C337AD" w:rsidRDefault="00F27085" w:rsidP="00F27085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20"/>
                          <w:szCs w:val="20"/>
                        </w:rPr>
                      </w:pPr>
                      <w:proofErr w:type="gramStart"/>
                      <w:r w:rsidRPr="00C337AD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0"/>
                          <w:szCs w:val="20"/>
                        </w:rPr>
                        <w:t>ZAMAWIAJĄCY</w:t>
                      </w:r>
                      <w:r w:rsidRPr="00C337AD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20"/>
                          <w:szCs w:val="20"/>
                        </w:rPr>
                        <w:t xml:space="preserve">:  </w:t>
                      </w:r>
                      <w:r w:rsidRPr="00C337AD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0"/>
                          <w:szCs w:val="20"/>
                        </w:rPr>
                        <w:t>GMINA</w:t>
                      </w:r>
                      <w:proofErr w:type="gramEnd"/>
                      <w:r w:rsidRPr="00C337AD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  <w:sz w:val="20"/>
                          <w:szCs w:val="20"/>
                        </w:rPr>
                        <w:t xml:space="preserve"> CHĘCINY</w:t>
                      </w:r>
                    </w:p>
                    <w:p w14:paraId="0F1AE3AF" w14:textId="77777777" w:rsidR="00F27085" w:rsidRPr="00C337AD" w:rsidRDefault="00F27085" w:rsidP="00F27085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C337AD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20"/>
                          <w:szCs w:val="20"/>
                        </w:rPr>
                        <w:t xml:space="preserve">                 Pl. 2 Czerwca 4, </w:t>
                      </w:r>
                      <w:r w:rsidRPr="00C337AD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20"/>
                          <w:szCs w:val="20"/>
                        </w:rPr>
                        <w:br/>
                        <w:t xml:space="preserve">                 26-060 Chęciny</w:t>
                      </w:r>
                    </w:p>
                    <w:p w14:paraId="159D797B" w14:textId="77777777" w:rsidR="00F27085" w:rsidRPr="00C337AD" w:rsidRDefault="00F27085" w:rsidP="00F27085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C337AD">
                        <w:rPr>
                          <w:rFonts w:asciiTheme="majorHAnsi" w:hAnsiTheme="majorHAnsi"/>
                          <w:color w:val="595959" w:themeColor="text1" w:themeTint="A6"/>
                          <w:sz w:val="20"/>
                          <w:szCs w:val="20"/>
                        </w:rPr>
                        <w:t xml:space="preserve">                  tel. 41/31 51 006</w:t>
                      </w:r>
                    </w:p>
                    <w:p w14:paraId="554A3368" w14:textId="77777777" w:rsidR="00F27085" w:rsidRPr="00C337AD" w:rsidRDefault="00F27085" w:rsidP="00F27085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C337AD">
                        <w:rPr>
                          <w:rFonts w:asciiTheme="majorHAnsi" w:hAnsiTheme="majorHAnsi"/>
                          <w:color w:val="595959" w:themeColor="text1" w:themeTint="A6"/>
                          <w:sz w:val="20"/>
                          <w:szCs w:val="20"/>
                        </w:rPr>
                        <w:t xml:space="preserve">                         email: gmina@checiny.pl</w:t>
                      </w:r>
                    </w:p>
                    <w:p w14:paraId="1AA300D0" w14:textId="77777777" w:rsidR="00F27085" w:rsidRPr="00C337AD" w:rsidRDefault="00F27085" w:rsidP="0048714C">
                      <w:pPr>
                        <w:spacing w:after="0" w:line="240" w:lineRule="auto"/>
                        <w:jc w:val="center"/>
                        <w:rPr>
                          <w:b/>
                          <w:iCs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C337AD">
                        <w:rPr>
                          <w:b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 xml:space="preserve">             NIP 9591672746</w:t>
                      </w:r>
                      <w:r w:rsidR="0048714C">
                        <w:rPr>
                          <w:b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 xml:space="preserve">, </w:t>
                      </w:r>
                      <w:r w:rsidRPr="00C337AD">
                        <w:rPr>
                          <w:b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>BDO:000158038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337AD" w:rsidRPr="00F27085">
        <w:rPr>
          <w:rFonts w:ascii="Calibri" w:eastAsia="Calibri" w:hAnsi="Calibri" w:cs="Times New Roman"/>
          <w:noProof/>
          <w:color w:val="FF0000"/>
          <w:sz w:val="32"/>
          <w:szCs w:val="32"/>
          <w:lang w:eastAsia="pl-PL"/>
        </w:rPr>
        <w:drawing>
          <wp:anchor distT="0" distB="0" distL="114300" distR="114300" simplePos="0" relativeHeight="251659264" behindDoc="0" locked="0" layoutInCell="1" allowOverlap="1" wp14:anchorId="04FD05E4" wp14:editId="79D7A3B0">
            <wp:simplePos x="0" y="0"/>
            <wp:positionH relativeFrom="column">
              <wp:posOffset>-396240</wp:posOffset>
            </wp:positionH>
            <wp:positionV relativeFrom="paragraph">
              <wp:posOffset>-211455</wp:posOffset>
            </wp:positionV>
            <wp:extent cx="492125" cy="523875"/>
            <wp:effectExtent l="0" t="0" r="3175" b="9525"/>
            <wp:wrapSquare wrapText="bothSides"/>
            <wp:docPr id="1" name="Obraz 1" descr="Y:\Herb JP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Herb JPG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77128" w14:textId="77777777" w:rsidR="00F27085" w:rsidRPr="00F27085" w:rsidRDefault="00C337AD" w:rsidP="00F27085">
      <w:pPr>
        <w:jc w:val="right"/>
        <w:rPr>
          <w:rFonts w:ascii="Calibri" w:eastAsia="Calibri" w:hAnsi="Calibri" w:cs="TrebuchetMS,Bold"/>
          <w:b/>
          <w:bCs/>
          <w:sz w:val="28"/>
          <w:szCs w:val="28"/>
        </w:rPr>
      </w:pPr>
      <w:r>
        <w:rPr>
          <w:rFonts w:ascii="Calibri" w:eastAsia="Calibri" w:hAnsi="Calibri" w:cs="TrebuchetMS,Bold"/>
          <w:b/>
          <w:bCs/>
          <w:sz w:val="28"/>
          <w:szCs w:val="28"/>
        </w:rPr>
        <w:t>Zestawienie Nr 4</w:t>
      </w:r>
      <w:r w:rsidR="0067678C">
        <w:rPr>
          <w:rFonts w:ascii="Calibri" w:eastAsia="Calibri" w:hAnsi="Calibri" w:cs="TrebuchetMS,Bold"/>
          <w:b/>
          <w:bCs/>
          <w:sz w:val="28"/>
          <w:szCs w:val="28"/>
        </w:rPr>
        <w:t xml:space="preserve"> do SOPZ</w:t>
      </w:r>
    </w:p>
    <w:p w14:paraId="213CC827" w14:textId="77777777" w:rsidR="00F27085" w:rsidRPr="00F27085" w:rsidRDefault="00F27085" w:rsidP="00F2708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F27085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                        </w:t>
      </w:r>
      <w:r w:rsidRPr="00F2708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 xml:space="preserve"> </w:t>
      </w:r>
    </w:p>
    <w:p w14:paraId="33D7319F" w14:textId="77777777" w:rsidR="00F27085" w:rsidRPr="00F27085" w:rsidRDefault="00F27085" w:rsidP="00F27085">
      <w:pPr>
        <w:rPr>
          <w:rFonts w:ascii="Calibri" w:eastAsia="TimesNewRoman" w:hAnsi="Calibri" w:cs="Arial"/>
          <w:b/>
          <w:sz w:val="24"/>
          <w:szCs w:val="24"/>
        </w:rPr>
      </w:pPr>
    </w:p>
    <w:p w14:paraId="6197761A" w14:textId="77777777" w:rsidR="0074453B" w:rsidRDefault="00E729DF" w:rsidP="00C337AD">
      <w:pPr>
        <w:pStyle w:val="Bezodstpw"/>
        <w:ind w:left="284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Ilość odpadów komunalnych odebranych </w:t>
      </w:r>
      <w:r w:rsidR="0074453B">
        <w:rPr>
          <w:rFonts w:ascii="Cambria" w:hAnsi="Cambria"/>
          <w:b/>
          <w:sz w:val="24"/>
          <w:szCs w:val="24"/>
        </w:rPr>
        <w:t xml:space="preserve">z nieruchomości zamieszkałych (w tym z GPSZOK) </w:t>
      </w:r>
    </w:p>
    <w:p w14:paraId="0A9ABF61" w14:textId="10477748" w:rsidR="00C337AD" w:rsidRPr="00F27085" w:rsidRDefault="0074453B" w:rsidP="0074453B">
      <w:pPr>
        <w:pStyle w:val="Bezodstpw"/>
        <w:ind w:left="284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 terenu Gminy Chęciny</w:t>
      </w:r>
      <w:r w:rsidRPr="0074453B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w okresie styczeń- grudzień 202</w:t>
      </w:r>
      <w:r w:rsidR="009E4388">
        <w:rPr>
          <w:rFonts w:ascii="Cambria" w:hAnsi="Cambria"/>
          <w:b/>
          <w:sz w:val="24"/>
          <w:szCs w:val="24"/>
        </w:rPr>
        <w:t>3</w:t>
      </w:r>
      <w:r>
        <w:rPr>
          <w:rFonts w:ascii="Cambria" w:hAnsi="Cambria"/>
          <w:b/>
          <w:sz w:val="24"/>
          <w:szCs w:val="24"/>
        </w:rPr>
        <w:t xml:space="preserve"> r.</w:t>
      </w:r>
    </w:p>
    <w:tbl>
      <w:tblPr>
        <w:tblW w:w="10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5291"/>
        <w:gridCol w:w="2551"/>
        <w:gridCol w:w="1985"/>
      </w:tblGrid>
      <w:tr w:rsidR="00C337AD" w:rsidRPr="00F27085" w14:paraId="58601804" w14:textId="77777777" w:rsidTr="00C337AD">
        <w:trPr>
          <w:trHeight w:val="740"/>
          <w:jc w:val="center"/>
        </w:trPr>
        <w:tc>
          <w:tcPr>
            <w:tcW w:w="644" w:type="dxa"/>
            <w:shd w:val="clear" w:color="auto" w:fill="D9D9D9"/>
          </w:tcPr>
          <w:p w14:paraId="6DACB058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5291" w:type="dxa"/>
            <w:shd w:val="clear" w:color="auto" w:fill="D9D9D9"/>
            <w:vAlign w:val="center"/>
          </w:tcPr>
          <w:p w14:paraId="14F62472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7085">
              <w:rPr>
                <w:rFonts w:ascii="Times New Roman" w:eastAsia="Calibri" w:hAnsi="Times New Roman" w:cs="Times New Roman"/>
                <w:b/>
              </w:rPr>
              <w:t>Rodzaj odpadu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1E0E249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</w:rPr>
            </w:pPr>
            <w:r w:rsidRPr="00F27085">
              <w:rPr>
                <w:rFonts w:ascii="Times New Roman" w:eastAsia="TimesNewRoman" w:hAnsi="Times New Roman" w:cs="Times New Roman"/>
                <w:b/>
              </w:rPr>
              <w:t>Kod odpadu</w:t>
            </w:r>
          </w:p>
        </w:tc>
        <w:tc>
          <w:tcPr>
            <w:tcW w:w="1985" w:type="dxa"/>
            <w:shd w:val="clear" w:color="auto" w:fill="D9D9D9"/>
          </w:tcPr>
          <w:p w14:paraId="6B55DF30" w14:textId="415B85BC" w:rsidR="00C337AD" w:rsidRPr="00F27085" w:rsidRDefault="00C337AD" w:rsidP="00C337AD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</w:rPr>
            </w:pPr>
            <w:r>
              <w:rPr>
                <w:rFonts w:ascii="Times New Roman" w:eastAsia="TimesNewRoman" w:hAnsi="Times New Roman" w:cs="Times New Roman"/>
                <w:b/>
              </w:rPr>
              <w:t xml:space="preserve">Ilość odebranych odpadów w [Mg] </w:t>
            </w:r>
            <w:r>
              <w:rPr>
                <w:rFonts w:ascii="Times New Roman" w:eastAsia="TimesNewRoman" w:hAnsi="Times New Roman" w:cs="Times New Roman"/>
                <w:b/>
              </w:rPr>
              <w:br/>
              <w:t>w 202</w:t>
            </w:r>
            <w:r w:rsidR="009E4388">
              <w:rPr>
                <w:rFonts w:ascii="Times New Roman" w:eastAsia="TimesNewRoman" w:hAnsi="Times New Roman" w:cs="Times New Roman"/>
                <w:b/>
              </w:rPr>
              <w:t>3</w:t>
            </w:r>
            <w:r>
              <w:rPr>
                <w:rFonts w:ascii="Times New Roman" w:eastAsia="TimesNewRoman" w:hAnsi="Times New Roman" w:cs="Times New Roman"/>
                <w:b/>
              </w:rPr>
              <w:t xml:space="preserve"> r.</w:t>
            </w:r>
          </w:p>
        </w:tc>
      </w:tr>
      <w:tr w:rsidR="00C337AD" w:rsidRPr="00F27085" w14:paraId="20A0F42B" w14:textId="77777777" w:rsidTr="00C337AD">
        <w:trPr>
          <w:trHeight w:val="517"/>
          <w:jc w:val="center"/>
        </w:trPr>
        <w:tc>
          <w:tcPr>
            <w:tcW w:w="644" w:type="dxa"/>
          </w:tcPr>
          <w:p w14:paraId="79863AB9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291" w:type="dxa"/>
            <w:vAlign w:val="center"/>
          </w:tcPr>
          <w:p w14:paraId="2D87D347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NIESEGREGOWANE (ZMIESZANE) ODPADY KOMUNALNE</w:t>
            </w:r>
          </w:p>
        </w:tc>
        <w:tc>
          <w:tcPr>
            <w:tcW w:w="2551" w:type="dxa"/>
            <w:vAlign w:val="center"/>
          </w:tcPr>
          <w:p w14:paraId="4EC11F3D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20 03 01</w:t>
            </w:r>
          </w:p>
        </w:tc>
        <w:tc>
          <w:tcPr>
            <w:tcW w:w="1985" w:type="dxa"/>
          </w:tcPr>
          <w:p w14:paraId="61D835D5" w14:textId="77777777" w:rsidR="00C337AD" w:rsidRPr="00D22A75" w:rsidRDefault="00C337AD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  <w:p w14:paraId="3E9621F1" w14:textId="3B932CA5" w:rsidR="00C337AD" w:rsidRPr="00D22A75" w:rsidRDefault="00D22A75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22A75">
              <w:rPr>
                <w:rFonts w:ascii="Times New Roman" w:eastAsia="Calibri" w:hAnsi="Times New Roman" w:cs="Times New Roman"/>
                <w:b/>
              </w:rPr>
              <w:t>1664,2</w:t>
            </w:r>
          </w:p>
        </w:tc>
      </w:tr>
      <w:tr w:rsidR="00C337AD" w:rsidRPr="00F27085" w14:paraId="6C9CDCDC" w14:textId="77777777" w:rsidTr="00C337AD">
        <w:trPr>
          <w:trHeight w:val="401"/>
          <w:jc w:val="center"/>
        </w:trPr>
        <w:tc>
          <w:tcPr>
            <w:tcW w:w="644" w:type="dxa"/>
          </w:tcPr>
          <w:p w14:paraId="59C3D263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291" w:type="dxa"/>
            <w:vAlign w:val="center"/>
          </w:tcPr>
          <w:p w14:paraId="486B05B8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ODPADY ULEGAJĄCE BIODEGRADACJI</w:t>
            </w:r>
          </w:p>
        </w:tc>
        <w:tc>
          <w:tcPr>
            <w:tcW w:w="2551" w:type="dxa"/>
            <w:vAlign w:val="center"/>
          </w:tcPr>
          <w:p w14:paraId="4CC730F2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20 02 01</w:t>
            </w:r>
          </w:p>
        </w:tc>
        <w:tc>
          <w:tcPr>
            <w:tcW w:w="1985" w:type="dxa"/>
          </w:tcPr>
          <w:p w14:paraId="10AD8A3C" w14:textId="05EE3885" w:rsidR="00C337AD" w:rsidRPr="00D22A75" w:rsidRDefault="00614ACB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14ACB">
              <w:rPr>
                <w:rFonts w:ascii="Times New Roman" w:eastAsia="Calibri" w:hAnsi="Times New Roman" w:cs="Times New Roman"/>
                <w:b/>
              </w:rPr>
              <w:t>234,9</w:t>
            </w:r>
          </w:p>
        </w:tc>
      </w:tr>
      <w:tr w:rsidR="00C337AD" w:rsidRPr="00F27085" w14:paraId="2F01093E" w14:textId="77777777" w:rsidTr="00C337AD">
        <w:trPr>
          <w:trHeight w:val="303"/>
          <w:jc w:val="center"/>
        </w:trPr>
        <w:tc>
          <w:tcPr>
            <w:tcW w:w="644" w:type="dxa"/>
          </w:tcPr>
          <w:p w14:paraId="58D1E58C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291" w:type="dxa"/>
            <w:vAlign w:val="center"/>
          </w:tcPr>
          <w:p w14:paraId="07600EFE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OPAKOWANIA Z PAPIERU I TEKTURY</w:t>
            </w:r>
          </w:p>
        </w:tc>
        <w:tc>
          <w:tcPr>
            <w:tcW w:w="2551" w:type="dxa"/>
            <w:vAlign w:val="center"/>
          </w:tcPr>
          <w:p w14:paraId="0B2BE5AB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15 01 01</w:t>
            </w:r>
          </w:p>
        </w:tc>
        <w:tc>
          <w:tcPr>
            <w:tcW w:w="1985" w:type="dxa"/>
          </w:tcPr>
          <w:p w14:paraId="2E1677DC" w14:textId="6EB0C47B" w:rsidR="00C337AD" w:rsidRPr="00D22A75" w:rsidRDefault="00614ACB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14ACB">
              <w:rPr>
                <w:rFonts w:ascii="Times New Roman" w:eastAsia="Calibri" w:hAnsi="Times New Roman" w:cs="Times New Roman"/>
                <w:b/>
              </w:rPr>
              <w:t>73,74</w:t>
            </w:r>
          </w:p>
        </w:tc>
      </w:tr>
      <w:tr w:rsidR="00C337AD" w:rsidRPr="00F27085" w14:paraId="0B77B0EF" w14:textId="77777777" w:rsidTr="00C337AD">
        <w:trPr>
          <w:jc w:val="center"/>
        </w:trPr>
        <w:tc>
          <w:tcPr>
            <w:tcW w:w="644" w:type="dxa"/>
          </w:tcPr>
          <w:p w14:paraId="55CC4C97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291" w:type="dxa"/>
            <w:vAlign w:val="center"/>
          </w:tcPr>
          <w:p w14:paraId="19A3181F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ZMIESZANE ODPADY OPAKOWANIOWE</w:t>
            </w:r>
          </w:p>
        </w:tc>
        <w:tc>
          <w:tcPr>
            <w:tcW w:w="2551" w:type="dxa"/>
            <w:vAlign w:val="center"/>
          </w:tcPr>
          <w:p w14:paraId="20E119E2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15 01 06</w:t>
            </w:r>
          </w:p>
        </w:tc>
        <w:tc>
          <w:tcPr>
            <w:tcW w:w="1985" w:type="dxa"/>
          </w:tcPr>
          <w:p w14:paraId="76AAA48D" w14:textId="23F0B3C8" w:rsidR="00C337AD" w:rsidRPr="00D22A75" w:rsidRDefault="00D22A75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22A75">
              <w:rPr>
                <w:rFonts w:ascii="Times New Roman" w:eastAsia="Calibri" w:hAnsi="Times New Roman" w:cs="Times New Roman"/>
                <w:b/>
              </w:rPr>
              <w:t>389,2</w:t>
            </w:r>
          </w:p>
        </w:tc>
      </w:tr>
      <w:tr w:rsidR="00C337AD" w:rsidRPr="00F27085" w14:paraId="702A1FE5" w14:textId="77777777" w:rsidTr="00C337AD">
        <w:trPr>
          <w:trHeight w:val="362"/>
          <w:jc w:val="center"/>
        </w:trPr>
        <w:tc>
          <w:tcPr>
            <w:tcW w:w="644" w:type="dxa"/>
          </w:tcPr>
          <w:p w14:paraId="09CB701C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291" w:type="dxa"/>
            <w:vAlign w:val="center"/>
          </w:tcPr>
          <w:p w14:paraId="5C9886E3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OPAKOWANIA ZE SZKŁA</w:t>
            </w:r>
          </w:p>
        </w:tc>
        <w:tc>
          <w:tcPr>
            <w:tcW w:w="2551" w:type="dxa"/>
            <w:vAlign w:val="center"/>
          </w:tcPr>
          <w:p w14:paraId="627B8C74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15 01 07</w:t>
            </w:r>
          </w:p>
        </w:tc>
        <w:tc>
          <w:tcPr>
            <w:tcW w:w="1985" w:type="dxa"/>
          </w:tcPr>
          <w:p w14:paraId="38C81DC0" w14:textId="1063080A" w:rsidR="00C337AD" w:rsidRPr="00D22A75" w:rsidRDefault="00D22A75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22A75">
              <w:rPr>
                <w:rFonts w:ascii="Times New Roman" w:eastAsia="Calibri" w:hAnsi="Times New Roman" w:cs="Times New Roman"/>
                <w:b/>
              </w:rPr>
              <w:t>248</w:t>
            </w:r>
          </w:p>
        </w:tc>
      </w:tr>
      <w:tr w:rsidR="00C337AD" w:rsidRPr="00F27085" w14:paraId="5016BC0E" w14:textId="77777777" w:rsidTr="00C337AD">
        <w:trPr>
          <w:trHeight w:val="362"/>
          <w:jc w:val="center"/>
        </w:trPr>
        <w:tc>
          <w:tcPr>
            <w:tcW w:w="644" w:type="dxa"/>
          </w:tcPr>
          <w:p w14:paraId="1B168988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291" w:type="dxa"/>
            <w:vAlign w:val="center"/>
          </w:tcPr>
          <w:p w14:paraId="4AA6EB44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ZUŻYTE OPONY</w:t>
            </w:r>
          </w:p>
        </w:tc>
        <w:tc>
          <w:tcPr>
            <w:tcW w:w="2551" w:type="dxa"/>
            <w:vAlign w:val="center"/>
          </w:tcPr>
          <w:p w14:paraId="009C66C6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16 01 03</w:t>
            </w:r>
          </w:p>
        </w:tc>
        <w:tc>
          <w:tcPr>
            <w:tcW w:w="1985" w:type="dxa"/>
          </w:tcPr>
          <w:p w14:paraId="0B1F6FF5" w14:textId="1822786B" w:rsidR="00C337AD" w:rsidRPr="00D22A75" w:rsidRDefault="00614ACB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14ACB">
              <w:rPr>
                <w:rFonts w:ascii="Times New Roman" w:eastAsia="Calibri" w:hAnsi="Times New Roman" w:cs="Times New Roman"/>
                <w:b/>
              </w:rPr>
              <w:t>55,60</w:t>
            </w:r>
          </w:p>
        </w:tc>
      </w:tr>
      <w:tr w:rsidR="00C337AD" w:rsidRPr="00F27085" w14:paraId="3FC1311F" w14:textId="77777777" w:rsidTr="00C337AD">
        <w:trPr>
          <w:jc w:val="center"/>
        </w:trPr>
        <w:tc>
          <w:tcPr>
            <w:tcW w:w="644" w:type="dxa"/>
            <w:tcBorders>
              <w:bottom w:val="single" w:sz="4" w:space="0" w:color="auto"/>
            </w:tcBorders>
          </w:tcPr>
          <w:p w14:paraId="13395751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291" w:type="dxa"/>
            <w:tcBorders>
              <w:bottom w:val="single" w:sz="4" w:space="0" w:color="auto"/>
            </w:tcBorders>
            <w:vAlign w:val="center"/>
          </w:tcPr>
          <w:p w14:paraId="19D781B7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B98014C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17 01 07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176CD2E" w14:textId="77777777" w:rsidR="00C337AD" w:rsidRPr="00D22A75" w:rsidRDefault="00C337AD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  <w:p w14:paraId="15AA07E6" w14:textId="77777777" w:rsidR="00C337AD" w:rsidRPr="00614ACB" w:rsidRDefault="00C337AD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6FDC026" w14:textId="25385401" w:rsidR="00C337AD" w:rsidRPr="00D22A75" w:rsidRDefault="00614ACB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14ACB">
              <w:rPr>
                <w:rFonts w:ascii="Times New Roman" w:eastAsia="Calibri" w:hAnsi="Times New Roman" w:cs="Times New Roman"/>
                <w:b/>
              </w:rPr>
              <w:t>191,10</w:t>
            </w:r>
          </w:p>
        </w:tc>
      </w:tr>
      <w:tr w:rsidR="00C337AD" w:rsidRPr="00F27085" w14:paraId="76E00DC4" w14:textId="77777777" w:rsidTr="00C337AD">
        <w:trPr>
          <w:jc w:val="center"/>
        </w:trPr>
        <w:tc>
          <w:tcPr>
            <w:tcW w:w="644" w:type="dxa"/>
            <w:tcBorders>
              <w:bottom w:val="single" w:sz="4" w:space="0" w:color="auto"/>
            </w:tcBorders>
          </w:tcPr>
          <w:p w14:paraId="71863864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291" w:type="dxa"/>
            <w:tcBorders>
              <w:bottom w:val="single" w:sz="4" w:space="0" w:color="auto"/>
            </w:tcBorders>
            <w:vAlign w:val="center"/>
          </w:tcPr>
          <w:p w14:paraId="452E5521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LEK</w:t>
            </w:r>
            <w:r w:rsidRPr="00F27085">
              <w:rPr>
                <w:rFonts w:ascii="Times New Roman" w:eastAsia="Calibri" w:hAnsi="Times New Roman" w:cs="Times New Roman"/>
              </w:rPr>
              <w:t>I</w:t>
            </w:r>
            <w:r w:rsidRPr="0074453B">
              <w:rPr>
                <w:rFonts w:ascii="Times New Roman" w:eastAsia="Calibri" w:hAnsi="Times New Roman" w:cs="Times New Roman"/>
              </w:rPr>
              <w:t xml:space="preserve"> I</w:t>
            </w:r>
            <w:r w:rsidRPr="00F27085">
              <w:rPr>
                <w:rFonts w:ascii="Times New Roman" w:eastAsia="Calibri" w:hAnsi="Times New Roman" w:cs="Times New Roman"/>
              </w:rPr>
              <w:t>NNE NIŻ WYMIENIONE W 20 01 31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D84B61F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20 01 32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4B82A8" w14:textId="1A012217" w:rsidR="00C337AD" w:rsidRPr="00D22A75" w:rsidRDefault="00614ACB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14ACB">
              <w:rPr>
                <w:rFonts w:ascii="Times New Roman" w:eastAsia="Calibri" w:hAnsi="Times New Roman" w:cs="Times New Roman"/>
                <w:b/>
              </w:rPr>
              <w:t>0,01</w:t>
            </w:r>
          </w:p>
        </w:tc>
      </w:tr>
      <w:tr w:rsidR="00C337AD" w:rsidRPr="00F27085" w14:paraId="70BF8955" w14:textId="77777777" w:rsidTr="00C337AD">
        <w:trPr>
          <w:jc w:val="center"/>
        </w:trPr>
        <w:tc>
          <w:tcPr>
            <w:tcW w:w="644" w:type="dxa"/>
            <w:tcBorders>
              <w:bottom w:val="single" w:sz="4" w:space="0" w:color="auto"/>
            </w:tcBorders>
          </w:tcPr>
          <w:p w14:paraId="0C7D14E3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291" w:type="dxa"/>
            <w:tcBorders>
              <w:bottom w:val="single" w:sz="4" w:space="0" w:color="auto"/>
            </w:tcBorders>
            <w:vAlign w:val="center"/>
          </w:tcPr>
          <w:p w14:paraId="35970588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ODPADY WIELKOGABARYTOWE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DBC0DAA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20 03 07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2653C1A" w14:textId="64F6DD2F" w:rsidR="00C337AD" w:rsidRPr="00D22A75" w:rsidRDefault="00614ACB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14ACB">
              <w:rPr>
                <w:rFonts w:ascii="Times New Roman" w:eastAsia="Calibri" w:hAnsi="Times New Roman" w:cs="Times New Roman"/>
                <w:b/>
              </w:rPr>
              <w:t>251,08</w:t>
            </w:r>
          </w:p>
        </w:tc>
      </w:tr>
      <w:tr w:rsidR="00C337AD" w:rsidRPr="00F27085" w14:paraId="317E01C8" w14:textId="77777777" w:rsidTr="00C337AD">
        <w:trPr>
          <w:jc w:val="center"/>
        </w:trPr>
        <w:tc>
          <w:tcPr>
            <w:tcW w:w="644" w:type="dxa"/>
            <w:tcBorders>
              <w:bottom w:val="single" w:sz="4" w:space="0" w:color="auto"/>
            </w:tcBorders>
          </w:tcPr>
          <w:p w14:paraId="7F04848D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5291" w:type="dxa"/>
            <w:tcBorders>
              <w:bottom w:val="single" w:sz="4" w:space="0" w:color="auto"/>
            </w:tcBorders>
            <w:vAlign w:val="center"/>
          </w:tcPr>
          <w:p w14:paraId="6B5E0D08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POPIÓŁ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226D6D5" w14:textId="77777777" w:rsidR="00C337AD" w:rsidRPr="00F27085" w:rsidRDefault="00C337AD" w:rsidP="00F270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20 03 99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70C64A5" w14:textId="68952AC7" w:rsidR="00C337AD" w:rsidRPr="00D22A75" w:rsidRDefault="00614ACB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14ACB">
              <w:rPr>
                <w:rFonts w:ascii="Times New Roman" w:eastAsia="Calibri" w:hAnsi="Times New Roman" w:cs="Times New Roman"/>
                <w:b/>
              </w:rPr>
              <w:t>479,78</w:t>
            </w:r>
          </w:p>
        </w:tc>
      </w:tr>
      <w:tr w:rsidR="00C337AD" w:rsidRPr="00F27085" w14:paraId="6C8C9013" w14:textId="77777777" w:rsidTr="00C337AD">
        <w:trPr>
          <w:jc w:val="center"/>
        </w:trPr>
        <w:tc>
          <w:tcPr>
            <w:tcW w:w="644" w:type="dxa"/>
            <w:tcBorders>
              <w:bottom w:val="single" w:sz="4" w:space="0" w:color="auto"/>
            </w:tcBorders>
          </w:tcPr>
          <w:p w14:paraId="4A17289A" w14:textId="77777777" w:rsidR="00C337AD" w:rsidRPr="0074453B" w:rsidRDefault="00C337AD" w:rsidP="00C33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453B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291" w:type="dxa"/>
            <w:tcBorders>
              <w:bottom w:val="single" w:sz="4" w:space="0" w:color="auto"/>
            </w:tcBorders>
            <w:vAlign w:val="center"/>
          </w:tcPr>
          <w:p w14:paraId="757D78B4" w14:textId="77777777" w:rsidR="00C337AD" w:rsidRPr="00F27085" w:rsidRDefault="00C337AD" w:rsidP="00E729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ZUŻYTY SPRZĘT ELEKTRYCZNY I ELEKTRONICZNY, BATERIE I AKUMULATORY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98C8CA5" w14:textId="77777777" w:rsidR="00C337AD" w:rsidRPr="00F27085" w:rsidRDefault="00C337AD" w:rsidP="00744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7085">
              <w:rPr>
                <w:rFonts w:ascii="Times New Roman" w:eastAsia="Calibri" w:hAnsi="Times New Roman" w:cs="Times New Roman"/>
              </w:rPr>
              <w:t>20 01 23* 20 01 35*</w:t>
            </w:r>
            <w:r w:rsidR="0074453B">
              <w:rPr>
                <w:rFonts w:ascii="Times New Roman" w:eastAsia="Calibri" w:hAnsi="Times New Roman" w:cs="Times New Roman"/>
              </w:rPr>
              <w:br/>
            </w:r>
            <w:r w:rsidRPr="00F27085">
              <w:rPr>
                <w:rFonts w:ascii="Times New Roman" w:eastAsia="Calibri" w:hAnsi="Times New Roman" w:cs="Times New Roman"/>
              </w:rPr>
              <w:t>20 01 36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FFC8E80" w14:textId="77777777" w:rsidR="00C337AD" w:rsidRPr="00D22A75" w:rsidRDefault="00C337AD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  <w:p w14:paraId="26F3A84E" w14:textId="177D0D4B" w:rsidR="00C337AD" w:rsidRPr="00D22A75" w:rsidRDefault="004F1CDB" w:rsidP="00E729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F1CDB">
              <w:rPr>
                <w:rFonts w:ascii="Times New Roman" w:eastAsia="Calibri" w:hAnsi="Times New Roman" w:cs="Times New Roman"/>
                <w:b/>
              </w:rPr>
              <w:t>26,515</w:t>
            </w:r>
          </w:p>
        </w:tc>
      </w:tr>
    </w:tbl>
    <w:p w14:paraId="67801DA3" w14:textId="77777777" w:rsidR="00462415" w:rsidRPr="0074453B" w:rsidRDefault="00F27085" w:rsidP="0074453B">
      <w:pPr>
        <w:autoSpaceDE w:val="0"/>
        <w:spacing w:after="0"/>
        <w:jc w:val="both"/>
        <w:rPr>
          <w:rFonts w:ascii="Times New Roman" w:hAnsi="Times New Roman" w:cs="Times New Roman"/>
        </w:rPr>
      </w:pPr>
      <w:r w:rsidRPr="00F27085">
        <w:rPr>
          <w:rFonts w:ascii="Times New Roman" w:eastAsia="Calibri" w:hAnsi="Times New Roman" w:cs="Times New Roman"/>
          <w:b/>
        </w:rPr>
        <w:t>UWAGA!</w:t>
      </w:r>
      <w:r w:rsidRPr="00F27085">
        <w:rPr>
          <w:rFonts w:ascii="Times New Roman" w:eastAsia="Calibri" w:hAnsi="Times New Roman" w:cs="Times New Roman"/>
        </w:rPr>
        <w:t xml:space="preserve"> </w:t>
      </w:r>
      <w:r w:rsidRPr="00F27085">
        <w:rPr>
          <w:rFonts w:ascii="Times New Roman" w:eastAsia="Calibri" w:hAnsi="Times New Roman" w:cs="Times New Roman"/>
          <w:b/>
        </w:rPr>
        <w:t xml:space="preserve">Dane przedstawione w powyższym zestawieniu zostały przygotowane przez Zamawiającego </w:t>
      </w:r>
      <w:r w:rsidR="00C337AD" w:rsidRPr="0074453B">
        <w:rPr>
          <w:rFonts w:ascii="Times New Roman" w:hAnsi="Times New Roman" w:cs="Times New Roman"/>
          <w:b/>
        </w:rPr>
        <w:t>na podstawie miesięcznych raportów będących załącznikiem do umowy na odbiór i zagospodarowanie odpadów komunalnych od właścicieli nieruchomości</w:t>
      </w:r>
      <w:r w:rsidR="0048714C" w:rsidRPr="0074453B">
        <w:rPr>
          <w:rFonts w:ascii="Times New Roman" w:hAnsi="Times New Roman" w:cs="Times New Roman"/>
          <w:b/>
        </w:rPr>
        <w:t xml:space="preserve"> (</w:t>
      </w:r>
      <w:r w:rsidR="00C337AD" w:rsidRPr="0074453B">
        <w:rPr>
          <w:rFonts w:ascii="Times New Roman" w:hAnsi="Times New Roman" w:cs="Times New Roman"/>
          <w:b/>
        </w:rPr>
        <w:t xml:space="preserve">w tym z GPSZOK), na których zamieszkują mieszkańcy z terenu gminy </w:t>
      </w:r>
      <w:r w:rsidR="0048714C" w:rsidRPr="0074453B">
        <w:rPr>
          <w:rFonts w:ascii="Times New Roman" w:hAnsi="Times New Roman" w:cs="Times New Roman"/>
          <w:b/>
        </w:rPr>
        <w:t>Chęciny</w:t>
      </w:r>
      <w:r w:rsidR="00C337AD" w:rsidRPr="0074453B">
        <w:rPr>
          <w:rFonts w:ascii="Times New Roman" w:hAnsi="Times New Roman" w:cs="Times New Roman"/>
          <w:b/>
        </w:rPr>
        <w:t xml:space="preserve"> oraz kart przekazania odpadów. </w:t>
      </w:r>
      <w:r w:rsidR="0048714C" w:rsidRPr="0074453B">
        <w:rPr>
          <w:rFonts w:ascii="Times New Roman" w:hAnsi="Times New Roman" w:cs="Times New Roman"/>
          <w:b/>
        </w:rPr>
        <w:t xml:space="preserve">Wykonawca przy sporządzaniu oferty zobowiązany jest uwzględnić objęcie system gospodarowania odpadami komunalnymi 100% nieruchomości zamieszkałych. </w:t>
      </w:r>
      <w:r w:rsidR="0048714C" w:rsidRPr="0074453B">
        <w:rPr>
          <w:rFonts w:ascii="Times New Roman" w:hAnsi="Times New Roman" w:cs="Times New Roman"/>
          <w:b/>
          <w:lang w:eastAsia="ar-SA"/>
        </w:rPr>
        <w:t>Powyższe dane mają charakter informacyjny, nie stanowią podstawy rozliczeń.</w:t>
      </w:r>
    </w:p>
    <w:sectPr w:rsidR="00462415" w:rsidRPr="0074453B" w:rsidSect="006C6783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74F78"/>
    <w:multiLevelType w:val="hybridMultilevel"/>
    <w:tmpl w:val="2B62B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480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085"/>
    <w:rsid w:val="00462415"/>
    <w:rsid w:val="0048714C"/>
    <w:rsid w:val="004F1CDB"/>
    <w:rsid w:val="00605A23"/>
    <w:rsid w:val="00614ACB"/>
    <w:rsid w:val="0067678C"/>
    <w:rsid w:val="0074453B"/>
    <w:rsid w:val="009E4388"/>
    <w:rsid w:val="00C337AD"/>
    <w:rsid w:val="00D22A75"/>
    <w:rsid w:val="00E729DF"/>
    <w:rsid w:val="00F27085"/>
    <w:rsid w:val="00F4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EE991"/>
  <w15:docId w15:val="{9E10E92D-EA58-4847-A379-6456C474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E729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87274-7020-45C8-BAED-1C16C397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Tatar</dc:creator>
  <cp:lastModifiedBy>Magdalena Tatar</cp:lastModifiedBy>
  <cp:revision>4</cp:revision>
  <cp:lastPrinted>2022-03-01T10:31:00Z</cp:lastPrinted>
  <dcterms:created xsi:type="dcterms:W3CDTF">2022-02-28T09:39:00Z</dcterms:created>
  <dcterms:modified xsi:type="dcterms:W3CDTF">2024-04-22T07:27:00Z</dcterms:modified>
</cp:coreProperties>
</file>