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1302" w14:textId="27117A50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FE6D74">
        <w:rPr>
          <w:rFonts w:ascii="Calibri" w:hAnsi="Calibri" w:cs="Times New Roman"/>
          <w:b/>
          <w:color w:val="000000" w:themeColor="text1"/>
        </w:rPr>
        <w:t xml:space="preserve"> Gmina Krasocin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49572A6E" w14:textId="35049940" w:rsidR="002B29FA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14:paraId="0C77F3E3" w14:textId="44636F8E" w:rsidR="007D3D8B" w:rsidRPr="00E12CA7" w:rsidRDefault="005429F7" w:rsidP="007D3D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cstheme="minorHAnsi"/>
          <w:b/>
          <w:sz w:val="18"/>
          <w:szCs w:val="18"/>
        </w:rPr>
      </w:pPr>
      <w:r w:rsidRPr="00E12CA7">
        <w:rPr>
          <w:rFonts w:ascii="Calibri" w:eastAsia="Times New Roman" w:hAnsi="Calibri" w:cs="Times New Roman"/>
          <w:b/>
          <w:sz w:val="18"/>
          <w:szCs w:val="18"/>
        </w:rPr>
        <w:t>Nie, nie zostanie złożone oświadczenie o poddaniu się egzekucji, w formie aktu notarialnego zgodnie z art. 777 k.p.c.</w:t>
      </w:r>
      <w:r w:rsidRPr="00E12CA7">
        <w:rPr>
          <w:rFonts w:cstheme="minorHAnsi"/>
          <w:b/>
          <w:sz w:val="18"/>
          <w:szCs w:val="18"/>
        </w:rPr>
        <w:t xml:space="preserve">  </w:t>
      </w:r>
    </w:p>
    <w:p w14:paraId="309CE036" w14:textId="44C8DB87" w:rsidR="00677CD1" w:rsidRPr="004904FE" w:rsidRDefault="00677CD1" w:rsidP="00677CD1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sz w:val="18"/>
          <w:szCs w:val="18"/>
        </w:rPr>
      </w:pPr>
      <w:r w:rsidRPr="004904FE">
        <w:rPr>
          <w:rFonts w:ascii="Calibri" w:eastAsia="Times New Roman" w:hAnsi="Calibri" w:cs="Times New Roman"/>
          <w:sz w:val="18"/>
          <w:szCs w:val="18"/>
        </w:rPr>
        <w:t>W związku z zawartym w SWZ zastrzeżeniem możliwości zmiany:</w:t>
      </w:r>
    </w:p>
    <w:p w14:paraId="0D5254E8" w14:textId="77777777" w:rsidR="00677CD1" w:rsidRPr="004904FE" w:rsidRDefault="00677CD1" w:rsidP="00677CD1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sz w:val="18"/>
          <w:szCs w:val="18"/>
        </w:rPr>
      </w:pPr>
      <w:r w:rsidRPr="004904FE">
        <w:rPr>
          <w:rFonts w:ascii="Calibri" w:eastAsia="Times New Roman" w:hAnsi="Calibri" w:cs="Times New Roman"/>
          <w:sz w:val="18"/>
          <w:szCs w:val="18"/>
        </w:rPr>
        <w:t>terminów i kwot</w:t>
      </w:r>
      <w:r w:rsidRPr="004904FE" w:rsidDel="00D4183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904FE">
        <w:rPr>
          <w:rFonts w:ascii="Calibri" w:eastAsia="Times New Roman" w:hAnsi="Calibri" w:cs="Times New Roman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2A90013A" w14:textId="77777777" w:rsidR="00677CD1" w:rsidRDefault="00677CD1" w:rsidP="00677CD1">
      <w:pPr>
        <w:ind w:left="1134"/>
        <w:jc w:val="both"/>
        <w:rPr>
          <w:rFonts w:ascii="Calibri" w:hAnsi="Calibri"/>
          <w:i/>
          <w:sz w:val="18"/>
          <w:szCs w:val="18"/>
        </w:rPr>
      </w:pPr>
      <w:r w:rsidRPr="004904FE">
        <w:rPr>
          <w:rFonts w:ascii="Calibri" w:hAnsi="Calibri"/>
          <w:i/>
          <w:sz w:val="18"/>
          <w:szCs w:val="18"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1D6D4C55" w14:textId="1D157158" w:rsidR="00677CD1" w:rsidRPr="00E12CA7" w:rsidRDefault="005429F7" w:rsidP="00677CD1">
      <w:pPr>
        <w:ind w:left="1134"/>
        <w:jc w:val="both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E12CA7">
        <w:rPr>
          <w:rFonts w:ascii="Calibri" w:hAnsi="Calibri"/>
          <w:b/>
          <w:i/>
          <w:sz w:val="18"/>
          <w:szCs w:val="18"/>
        </w:rPr>
        <w:t>Nie akceptujemy tego typu zapisu</w:t>
      </w:r>
      <w:r w:rsidR="00E12CA7" w:rsidRPr="00E12CA7">
        <w:rPr>
          <w:rFonts w:ascii="Calibri" w:hAnsi="Calibri"/>
          <w:b/>
          <w:i/>
          <w:sz w:val="18"/>
          <w:szCs w:val="18"/>
        </w:rPr>
        <w:t>.</w:t>
      </w:r>
    </w:p>
    <w:p w14:paraId="718BE9B4" w14:textId="77777777" w:rsidR="00677CD1" w:rsidRDefault="00677CD1" w:rsidP="00677CD1">
      <w:pPr>
        <w:pStyle w:val="Akapitzlist"/>
        <w:ind w:left="1134"/>
        <w:rPr>
          <w:rFonts w:ascii="Calibri" w:eastAsia="Times New Roman" w:hAnsi="Calibri" w:cs="Times New Roman"/>
          <w:sz w:val="18"/>
          <w:szCs w:val="18"/>
        </w:rPr>
      </w:pPr>
      <w:r w:rsidRPr="004904FE">
        <w:rPr>
          <w:rFonts w:ascii="Calibri" w:eastAsia="Times New Roman" w:hAnsi="Calibri" w:cs="Times New Roman"/>
          <w:sz w:val="18"/>
          <w:szCs w:val="18"/>
        </w:rPr>
        <w:t>Jeżeli nie dopuszczają Państwo powyższego postanowienia, to prosimy o złożenie propozycji analogicznego postanowienia.</w:t>
      </w:r>
    </w:p>
    <w:p w14:paraId="427ED27E" w14:textId="77777777" w:rsidR="005429F7" w:rsidRDefault="005429F7" w:rsidP="00677CD1">
      <w:pPr>
        <w:pStyle w:val="Akapitzlist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5024E777" w14:textId="77777777" w:rsidR="005429F7" w:rsidRDefault="005429F7" w:rsidP="005429F7">
      <w:pPr>
        <w:pStyle w:val="Akapitzlist"/>
        <w:ind w:left="1134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E12CA7">
        <w:rPr>
          <w:rFonts w:ascii="Calibri" w:eastAsia="Times New Roman" w:hAnsi="Calibri" w:cs="Times New Roman"/>
          <w:b/>
          <w:i/>
          <w:sz w:val="18"/>
          <w:szCs w:val="18"/>
        </w:rPr>
        <w:t xml:space="preserve">Wysokość i termin spłaty kredytu/raty kredytu, mogą być zmienione na wniosek Kredytobiorcy złożony najpóźniej na 14 dni przed terminem spłaty kredytu/raty kredytu. </w:t>
      </w:r>
    </w:p>
    <w:p w14:paraId="5AA9FD7B" w14:textId="77777777" w:rsidR="00E12CA7" w:rsidRPr="00E12CA7" w:rsidRDefault="00E12CA7" w:rsidP="005429F7">
      <w:pPr>
        <w:pStyle w:val="Akapitzlist"/>
        <w:ind w:left="1134"/>
        <w:rPr>
          <w:rFonts w:ascii="Calibri" w:eastAsia="Times New Roman" w:hAnsi="Calibri" w:cs="Times New Roman"/>
          <w:b/>
          <w:i/>
          <w:sz w:val="18"/>
          <w:szCs w:val="18"/>
        </w:rPr>
      </w:pPr>
    </w:p>
    <w:p w14:paraId="6EBD0ED8" w14:textId="3512F682" w:rsidR="00482B0E" w:rsidRPr="00677CD1" w:rsidRDefault="00482B0E" w:rsidP="005429F7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18"/>
          <w:szCs w:val="18"/>
        </w:rPr>
      </w:pPr>
      <w:r w:rsidRPr="00677CD1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677CD1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677CD1">
        <w:rPr>
          <w:rFonts w:cstheme="minorHAnsi"/>
          <w:color w:val="000000" w:themeColor="text1"/>
          <w:sz w:val="18"/>
          <w:szCs w:val="18"/>
        </w:rPr>
        <w:t>?</w:t>
      </w:r>
    </w:p>
    <w:p w14:paraId="23EF6742" w14:textId="1F9B1236" w:rsidR="007D3D8B" w:rsidRPr="00E12CA7" w:rsidRDefault="007D3D8B" w:rsidP="007D3D8B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sz w:val="18"/>
          <w:szCs w:val="18"/>
        </w:rPr>
      </w:pPr>
      <w:r w:rsidRPr="00E12CA7">
        <w:rPr>
          <w:rFonts w:cstheme="minorHAnsi"/>
          <w:b/>
          <w:sz w:val="18"/>
          <w:szCs w:val="18"/>
        </w:rPr>
        <w:t>Tak</w:t>
      </w:r>
      <w:r w:rsidR="00677CD1" w:rsidRPr="00E12CA7">
        <w:rPr>
          <w:rFonts w:cstheme="minorHAnsi"/>
          <w:b/>
          <w:sz w:val="18"/>
          <w:szCs w:val="18"/>
        </w:rPr>
        <w:t>,</w:t>
      </w:r>
      <w:r w:rsidR="005429F7" w:rsidRPr="00E12CA7">
        <w:rPr>
          <w:rFonts w:cstheme="minorHAnsi"/>
          <w:b/>
          <w:sz w:val="18"/>
          <w:szCs w:val="18"/>
        </w:rPr>
        <w:t xml:space="preserve"> </w:t>
      </w:r>
      <w:r w:rsidR="00677CD1" w:rsidRPr="00E12CA7">
        <w:rPr>
          <w:rFonts w:cstheme="minorHAnsi"/>
          <w:b/>
          <w:sz w:val="18"/>
          <w:szCs w:val="18"/>
        </w:rPr>
        <w:t>do</w:t>
      </w:r>
      <w:r w:rsidRPr="00E12CA7">
        <w:rPr>
          <w:rFonts w:cstheme="minorHAnsi"/>
          <w:b/>
          <w:sz w:val="18"/>
          <w:szCs w:val="18"/>
        </w:rPr>
        <w:t xml:space="preserve">puszczamy wprowadzenie zapisu w umowie kredytowej w przypadku gdy stawka bazowa będzie ujemna </w:t>
      </w:r>
      <w:r w:rsidRPr="00E12CA7">
        <w:rPr>
          <w:rFonts w:cstheme="minorHAnsi"/>
          <w:b/>
          <w:bCs/>
          <w:sz w:val="18"/>
          <w:szCs w:val="18"/>
        </w:rPr>
        <w:t>to przyjmuje się stawkę bazową na poziomie 0,00%</w:t>
      </w:r>
    </w:p>
    <w:p w14:paraId="7E33F697" w14:textId="32590CDE" w:rsidR="007D3D8B" w:rsidRPr="00272EAD" w:rsidRDefault="007D3D8B" w:rsidP="007D3D8B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3E88C54C" w14:textId="2C4B3239" w:rsidR="002B29FA" w:rsidRPr="00E12CA7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Jeżeli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tak, to prosimy o podanie kwoty zajęć egzekucyjnych (w tys. PLN)</w:t>
      </w:r>
      <w:r w:rsidR="00A95CF4" w:rsidRPr="00E12CA7">
        <w:rPr>
          <w:rFonts w:ascii="Calibri" w:eastAsia="Times New Roman" w:hAnsi="Calibri" w:cs="Times New Roman"/>
          <w:sz w:val="18"/>
          <w:szCs w:val="18"/>
        </w:rPr>
        <w:t>.</w:t>
      </w:r>
    </w:p>
    <w:p w14:paraId="4BFF1194" w14:textId="5179ECAF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p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>osiadają Państwo zaległe zobowiązania finansowe w bankach</w:t>
      </w:r>
      <w:r w:rsidR="00392858" w:rsidRPr="00E12CA7">
        <w:rPr>
          <w:rFonts w:ascii="Calibri" w:eastAsia="Times New Roman" w:hAnsi="Calibri" w:cs="Times New Roman"/>
          <w:sz w:val="18"/>
          <w:szCs w:val="18"/>
        </w:rPr>
        <w:t>?</w:t>
      </w:r>
      <w:r w:rsidR="000B5ED5" w:rsidRPr="00E12CA7">
        <w:rPr>
          <w:rFonts w:ascii="Calibri" w:eastAsia="Times New Roman" w:hAnsi="Calibri" w:cs="Times New Roman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 xml:space="preserve">TAK 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/  NIE</w:t>
      </w:r>
    </w:p>
    <w:p w14:paraId="0CEC6CA1" w14:textId="01C1B84E" w:rsidR="002B29FA" w:rsidRPr="00E12CA7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Jeżeli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tak, to prosimy o podanie kwoty zaległych zobowiązań w bankach (w tys. PLN)</w:t>
      </w:r>
      <w:r w:rsidR="00A95CF4" w:rsidRPr="00E12CA7">
        <w:rPr>
          <w:rFonts w:ascii="Calibri" w:eastAsia="Times New Roman" w:hAnsi="Calibri" w:cs="Times New Roman"/>
          <w:sz w:val="18"/>
          <w:szCs w:val="18"/>
        </w:rPr>
        <w:t>.</w:t>
      </w:r>
    </w:p>
    <w:p w14:paraId="35739C9C" w14:textId="002C2F2E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E12CA7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 xml:space="preserve">w rozumieniu ustawy z dnia 27 sierpnia </w:t>
      </w:r>
      <w:r w:rsidR="00392858" w:rsidRPr="00E12CA7">
        <w:rPr>
          <w:rFonts w:ascii="Calibri" w:eastAsia="Times New Roman" w:hAnsi="Calibri" w:cs="Times New Roman"/>
          <w:sz w:val="18"/>
          <w:szCs w:val="18"/>
        </w:rPr>
        <w:t>2009 r. o finansach publicznych?</w:t>
      </w:r>
      <w:r w:rsidRPr="00E12CA7">
        <w:rPr>
          <w:rFonts w:ascii="Calibri" w:eastAsia="Times New Roman" w:hAnsi="Calibri" w:cs="Times New Roman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4B9F43CC" w14:textId="0160168C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E12CA7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sądowego postępowania egzekucyj</w:t>
      </w:r>
      <w:r w:rsidR="00392858" w:rsidRPr="00E12CA7">
        <w:rPr>
          <w:rFonts w:ascii="Calibri" w:eastAsia="Times New Roman" w:hAnsi="Calibri" w:cs="Times New Roman"/>
          <w:sz w:val="18"/>
          <w:szCs w:val="18"/>
        </w:rPr>
        <w:t>ne wszczynane na wniosek banków?</w:t>
      </w:r>
      <w:r w:rsidRPr="00E12CA7">
        <w:rPr>
          <w:rFonts w:ascii="Calibri" w:eastAsia="Times New Roman" w:hAnsi="Calibri" w:cs="Times New Roman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2FA20299" w14:textId="38F50017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p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osiadają Państwo zaległe </w:t>
      </w:r>
      <w:r w:rsidRPr="00E12CA7">
        <w:rPr>
          <w:rFonts w:ascii="Calibri" w:eastAsia="Times New Roman" w:hAnsi="Calibri" w:cs="Times New Roman"/>
          <w:sz w:val="18"/>
          <w:szCs w:val="18"/>
        </w:rPr>
        <w:t>zobowiązania wobec ZUS lub US</w:t>
      </w:r>
      <w:r w:rsidR="00392858" w:rsidRPr="00E12CA7">
        <w:rPr>
          <w:rFonts w:ascii="Calibri" w:eastAsia="Times New Roman" w:hAnsi="Calibri" w:cs="Times New Roman"/>
          <w:sz w:val="18"/>
          <w:szCs w:val="18"/>
        </w:rPr>
        <w:t>?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0B5ED5" w:rsidRPr="00E12CA7">
        <w:rPr>
          <w:rFonts w:ascii="Calibri" w:eastAsia="Times New Roman" w:hAnsi="Calibri" w:cs="Times New Roman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>TAK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 /  NIE</w:t>
      </w:r>
    </w:p>
    <w:p w14:paraId="116E1D3A" w14:textId="616E16D1" w:rsidR="002B29FA" w:rsidRPr="00E12CA7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J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>eżeli tak, to prosimy o podanie kwoty zaległych zobowiązań wobec ZUS i US (w tys. PLN)</w:t>
      </w:r>
      <w:r w:rsidR="00A95CF4" w:rsidRPr="00E12CA7">
        <w:rPr>
          <w:rFonts w:ascii="Calibri" w:eastAsia="Times New Roman" w:hAnsi="Calibri" w:cs="Times New Roman"/>
          <w:sz w:val="18"/>
          <w:szCs w:val="18"/>
        </w:rPr>
        <w:t>.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ab/>
      </w:r>
    </w:p>
    <w:p w14:paraId="00D9B0D1" w14:textId="3C47AC6E" w:rsidR="000B5ED5" w:rsidRPr="00E12CA7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w</w:t>
      </w:r>
      <w:r w:rsidR="002B29FA" w:rsidRPr="00E12CA7">
        <w:rPr>
          <w:rFonts w:ascii="Calibri" w:eastAsia="Times New Roman" w:hAnsi="Calibri" w:cs="Times New Roman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Pr="00E12CA7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Pr="00E12CA7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(wójt / burmistrz / prezydent, zarz</w:t>
      </w:r>
      <w:r w:rsidR="00392858" w:rsidRPr="00E12CA7">
        <w:rPr>
          <w:rFonts w:ascii="Calibri" w:eastAsia="Times New Roman" w:hAnsi="Calibri" w:cs="Times New Roman"/>
          <w:sz w:val="18"/>
          <w:szCs w:val="18"/>
        </w:rPr>
        <w:t>ąd powiatu, zarząd województwa)?</w:t>
      </w:r>
      <w:r w:rsidRPr="00E12CA7">
        <w:rPr>
          <w:rFonts w:ascii="Calibri" w:eastAsia="Times New Roman" w:hAnsi="Calibri" w:cs="Times New Roman"/>
          <w:sz w:val="18"/>
          <w:szCs w:val="18"/>
        </w:rPr>
        <w:tab/>
      </w:r>
      <w:r w:rsidR="000B5ED5" w:rsidRPr="00E12CA7">
        <w:rPr>
          <w:rFonts w:ascii="Calibri" w:eastAsia="Times New Roman" w:hAnsi="Calibri" w:cs="Times New Roman"/>
          <w:b/>
          <w:strike/>
          <w:sz w:val="18"/>
          <w:szCs w:val="18"/>
        </w:rPr>
        <w:t xml:space="preserve">TAK </w:t>
      </w:r>
      <w:r w:rsidR="000B5ED5" w:rsidRPr="00E12CA7">
        <w:rPr>
          <w:rFonts w:ascii="Calibri" w:eastAsia="Times New Roman" w:hAnsi="Calibri" w:cs="Times New Roman"/>
          <w:b/>
          <w:sz w:val="18"/>
          <w:szCs w:val="18"/>
        </w:rPr>
        <w:t xml:space="preserve">  /  NIE</w:t>
      </w:r>
    </w:p>
    <w:p w14:paraId="1D229F03" w14:textId="70746092" w:rsidR="00DB3D1D" w:rsidRPr="00E12CA7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sz w:val="18"/>
          <w:szCs w:val="18"/>
        </w:rPr>
      </w:pPr>
      <w:r w:rsidRPr="00E12CA7">
        <w:rPr>
          <w:rFonts w:ascii="Calibri" w:eastAsia="Times New Roman" w:hAnsi="Calibri" w:cs="Times New Roman"/>
          <w:sz w:val="18"/>
          <w:szCs w:val="18"/>
        </w:rPr>
        <w:t>Jeśli tak, to proszę o wskazanie z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35B370DD"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3FFDA115" w14:textId="2D9321D8" w:rsidR="007D3D8B" w:rsidRPr="00E12CA7" w:rsidRDefault="007D3D8B" w:rsidP="007D3D8B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E12CA7">
        <w:rPr>
          <w:rFonts w:ascii="Calibri" w:eastAsia="Times New Roman" w:hAnsi="Calibri" w:cs="Times New Roman"/>
          <w:b/>
          <w:sz w:val="18"/>
          <w:szCs w:val="18"/>
        </w:rPr>
        <w:t>Wartość udzielonych poręczeń i gwarancji wg stanu na koniec roku to 0 zł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00862FC4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36E332F1" w14:textId="2EC49C50" w:rsidR="007D3D8B" w:rsidRPr="00E12CA7" w:rsidRDefault="007D3D8B" w:rsidP="007D3D8B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sz w:val="18"/>
          <w:szCs w:val="18"/>
        </w:rPr>
      </w:pPr>
      <w:r w:rsidRPr="00E12CA7">
        <w:rPr>
          <w:rFonts w:eastAsia="Times New Roman" w:cstheme="minorHAnsi"/>
          <w:b/>
          <w:sz w:val="18"/>
          <w:szCs w:val="18"/>
        </w:rPr>
        <w:t>Sytuacja finansowa gminy nie uległa zmianie</w:t>
      </w:r>
    </w:p>
    <w:p w14:paraId="3BF18A08" w14:textId="595D7BED" w:rsidR="000811D3" w:rsidRPr="001316C9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72681E8B" w14:textId="0CB4E3B0" w:rsidR="001316C9" w:rsidRPr="00E12CA7" w:rsidRDefault="001316C9" w:rsidP="001316C9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sz w:val="18"/>
          <w:szCs w:val="18"/>
        </w:rPr>
      </w:pPr>
      <w:r w:rsidRPr="00E12CA7">
        <w:rPr>
          <w:rFonts w:eastAsia="Times New Roman" w:cstheme="minorHAnsi"/>
          <w:b/>
          <w:sz w:val="18"/>
          <w:szCs w:val="18"/>
        </w:rPr>
        <w:t>Wydatki bieżące nie objęte finansowanie zewnętrznym poniesione na zadania dotyczące przeciwdziałania COVID -19 w 2020 r. to ok 80.000 zł w 2021  około 30.000 zł</w:t>
      </w:r>
    </w:p>
    <w:p w14:paraId="1F9CB2CB" w14:textId="128F89F7" w:rsidR="00C341FF" w:rsidRPr="001316C9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27AC96F5" w14:textId="52AFE906" w:rsidR="001316C9" w:rsidRPr="00E12CA7" w:rsidRDefault="001316C9" w:rsidP="001316C9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cstheme="minorHAnsi"/>
          <w:b/>
          <w:sz w:val="18"/>
          <w:szCs w:val="18"/>
        </w:rPr>
      </w:pPr>
      <w:r w:rsidRPr="00E12CA7">
        <w:rPr>
          <w:rFonts w:cstheme="minorHAnsi"/>
          <w:b/>
          <w:sz w:val="18"/>
          <w:szCs w:val="18"/>
        </w:rPr>
        <w:t>NIE</w:t>
      </w:r>
    </w:p>
    <w:p w14:paraId="7FCA44D8" w14:textId="77777777" w:rsidR="00E020BC" w:rsidRPr="00E020BC" w:rsidRDefault="00E020BC" w:rsidP="00E020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E020BC">
        <w:rPr>
          <w:rFonts w:eastAsia="Times New Roman" w:cstheme="minorHAnsi"/>
          <w:sz w:val="18"/>
          <w:szCs w:val="18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14:paraId="0DC00364" w14:textId="0E4087D9" w:rsidR="00E020BC" w:rsidRPr="00E12CA7" w:rsidRDefault="004B2522" w:rsidP="00677CD1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b/>
          <w:sz w:val="18"/>
          <w:szCs w:val="18"/>
        </w:rPr>
      </w:pPr>
      <w:r w:rsidRPr="00E12CA7">
        <w:rPr>
          <w:rFonts w:eastAsia="Times New Roman" w:cstheme="minorHAnsi"/>
          <w:b/>
          <w:sz w:val="18"/>
          <w:szCs w:val="18"/>
        </w:rPr>
        <w:t xml:space="preserve">Kwota środków na uzupełnienie subwencji ogólnej dla </w:t>
      </w:r>
      <w:proofErr w:type="spellStart"/>
      <w:r w:rsidRPr="00E12CA7">
        <w:rPr>
          <w:rFonts w:eastAsia="Times New Roman" w:cstheme="minorHAnsi"/>
          <w:b/>
          <w:sz w:val="18"/>
          <w:szCs w:val="18"/>
        </w:rPr>
        <w:t>jst</w:t>
      </w:r>
      <w:proofErr w:type="spellEnd"/>
      <w:r w:rsidRPr="00E12CA7">
        <w:rPr>
          <w:rFonts w:eastAsia="Times New Roman" w:cstheme="minorHAnsi"/>
          <w:b/>
          <w:sz w:val="18"/>
          <w:szCs w:val="18"/>
        </w:rPr>
        <w:t xml:space="preserve"> w 2022 r. wynosiła 0 zł. </w:t>
      </w:r>
      <w:r w:rsidR="00677CD1" w:rsidRPr="00E12CA7">
        <w:rPr>
          <w:rFonts w:eastAsia="Times New Roman" w:cstheme="minorHAnsi"/>
          <w:b/>
          <w:sz w:val="18"/>
          <w:szCs w:val="18"/>
        </w:rPr>
        <w:t xml:space="preserve">W 2022 r. </w:t>
      </w:r>
      <w:r w:rsidRPr="00E12CA7">
        <w:rPr>
          <w:rFonts w:eastAsia="Times New Roman" w:cstheme="minorHAnsi"/>
          <w:b/>
          <w:sz w:val="18"/>
          <w:szCs w:val="18"/>
        </w:rPr>
        <w:t xml:space="preserve">Gmina otrzymana </w:t>
      </w:r>
      <w:r w:rsidR="00677CD1" w:rsidRPr="00E12CA7">
        <w:rPr>
          <w:rFonts w:eastAsia="Times New Roman" w:cstheme="minorHAnsi"/>
          <w:b/>
          <w:sz w:val="18"/>
          <w:szCs w:val="18"/>
        </w:rPr>
        <w:t>w</w:t>
      </w:r>
      <w:r w:rsidRPr="00E12CA7">
        <w:rPr>
          <w:rFonts w:eastAsia="Times New Roman" w:cstheme="minorHAnsi"/>
          <w:b/>
          <w:sz w:val="18"/>
          <w:szCs w:val="18"/>
        </w:rPr>
        <w:t xml:space="preserve"> kwocie 2 888 418,57 zł  </w:t>
      </w:r>
      <w:r w:rsidR="005429F7" w:rsidRPr="00E12CA7">
        <w:rPr>
          <w:rFonts w:eastAsia="Times New Roman" w:cstheme="minorHAnsi"/>
          <w:b/>
          <w:sz w:val="18"/>
          <w:szCs w:val="18"/>
        </w:rPr>
        <w:t xml:space="preserve">dodatkowe </w:t>
      </w:r>
      <w:r w:rsidRPr="00E12CA7">
        <w:rPr>
          <w:rFonts w:eastAsia="Times New Roman" w:cstheme="minorHAnsi"/>
          <w:b/>
          <w:sz w:val="18"/>
          <w:szCs w:val="18"/>
        </w:rPr>
        <w:t xml:space="preserve">wpływy z podatku dochodowego od osób fizycznych. W roku 2023 kwota środków na uzupełnienie subwencji ogólnej </w:t>
      </w:r>
      <w:r w:rsidR="005429F7" w:rsidRPr="00E12CA7">
        <w:rPr>
          <w:rFonts w:eastAsia="Times New Roman" w:cstheme="minorHAnsi"/>
          <w:b/>
          <w:sz w:val="18"/>
          <w:szCs w:val="18"/>
        </w:rPr>
        <w:t xml:space="preserve">w wysokości 2 828 091 zł </w:t>
      </w:r>
      <w:r w:rsidRPr="00E12CA7">
        <w:rPr>
          <w:rFonts w:eastAsia="Times New Roman" w:cstheme="minorHAnsi"/>
          <w:b/>
          <w:sz w:val="18"/>
          <w:szCs w:val="18"/>
        </w:rPr>
        <w:t xml:space="preserve">nie została </w:t>
      </w:r>
      <w:r w:rsidR="005429F7" w:rsidRPr="00E12CA7">
        <w:rPr>
          <w:rFonts w:eastAsia="Times New Roman" w:cstheme="minorHAnsi"/>
          <w:b/>
          <w:sz w:val="18"/>
          <w:szCs w:val="18"/>
        </w:rPr>
        <w:t xml:space="preserve">jeszcze </w:t>
      </w:r>
      <w:r w:rsidRPr="00E12CA7">
        <w:rPr>
          <w:rFonts w:eastAsia="Times New Roman" w:cstheme="minorHAnsi"/>
          <w:b/>
          <w:sz w:val="18"/>
          <w:szCs w:val="18"/>
        </w:rPr>
        <w:t>w</w:t>
      </w:r>
      <w:r w:rsidR="00677CD1" w:rsidRPr="00E12CA7">
        <w:rPr>
          <w:rFonts w:eastAsia="Times New Roman" w:cstheme="minorHAnsi"/>
          <w:b/>
          <w:sz w:val="18"/>
          <w:szCs w:val="18"/>
        </w:rPr>
        <w:t>p</w:t>
      </w:r>
      <w:r w:rsidRPr="00E12CA7">
        <w:rPr>
          <w:rFonts w:eastAsia="Times New Roman" w:cstheme="minorHAnsi"/>
          <w:b/>
          <w:sz w:val="18"/>
          <w:szCs w:val="18"/>
        </w:rPr>
        <w:t>ro</w:t>
      </w:r>
      <w:r w:rsidR="00677CD1" w:rsidRPr="00E12CA7">
        <w:rPr>
          <w:rFonts w:eastAsia="Times New Roman" w:cstheme="minorHAnsi"/>
          <w:b/>
          <w:sz w:val="18"/>
          <w:szCs w:val="18"/>
        </w:rPr>
        <w:t>wa</w:t>
      </w:r>
      <w:r w:rsidRPr="00E12CA7">
        <w:rPr>
          <w:rFonts w:eastAsia="Times New Roman" w:cstheme="minorHAnsi"/>
          <w:b/>
          <w:sz w:val="18"/>
          <w:szCs w:val="18"/>
        </w:rPr>
        <w:t>dzona do budżetu gminy na 2023 r.</w:t>
      </w:r>
    </w:p>
    <w:p w14:paraId="0A4BC992" w14:textId="1E8B944E" w:rsidR="00E020BC" w:rsidRDefault="00E020BC" w:rsidP="00677CD1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color w:val="FF0000"/>
          <w:sz w:val="18"/>
          <w:szCs w:val="18"/>
        </w:rPr>
      </w:pPr>
    </w:p>
    <w:p w14:paraId="23AB0456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</w:p>
    <w:p w14:paraId="72D21A9A" w14:textId="6D420D7C" w:rsidR="002A02C1" w:rsidRPr="002A02C1" w:rsidRDefault="002A02C1" w:rsidP="002A02C1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18"/>
          <w:szCs w:val="18"/>
        </w:rPr>
      </w:pPr>
      <w:r w:rsidRPr="002A02C1">
        <w:rPr>
          <w:rFonts w:eastAsia="Times New Roman" w:cstheme="minorHAnsi"/>
          <w:b/>
          <w:bCs/>
          <w:sz w:val="18"/>
          <w:szCs w:val="18"/>
        </w:rPr>
        <w:t>PYTANIA DOTYCZĄCE SYTUACJI ŚRODOWISKOWO-SPOŁECZNEJ</w:t>
      </w:r>
    </w:p>
    <w:p w14:paraId="01536B1A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</w:p>
    <w:p w14:paraId="7840804F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1.</w:t>
      </w:r>
      <w:r w:rsidRPr="002A02C1">
        <w:rPr>
          <w:rFonts w:eastAsia="Times New Roman" w:cstheme="minorHAnsi"/>
          <w:sz w:val="18"/>
          <w:szCs w:val="18"/>
        </w:rPr>
        <w:tab/>
        <w:t xml:space="preserve">Czy w dokumentach strategicznych i planistycznych uwzględniliście Państwo działania na rzecz adaptacji do zmian klimatu w perspektywie co najmniej do 2030 roku, obejmujące: </w:t>
      </w:r>
    </w:p>
    <w:p w14:paraId="2CDE5077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a)</w:t>
      </w:r>
      <w:r w:rsidRPr="002A02C1">
        <w:rPr>
          <w:rFonts w:eastAsia="Times New Roman" w:cstheme="minorHAnsi"/>
          <w:sz w:val="18"/>
          <w:szCs w:val="18"/>
        </w:rPr>
        <w:tab/>
        <w:t xml:space="preserve">ochronę przed suszą, </w:t>
      </w:r>
      <w:r w:rsidRPr="002A02C1">
        <w:rPr>
          <w:rFonts w:eastAsia="Times New Roman" w:cstheme="minorHAnsi"/>
          <w:sz w:val="18"/>
          <w:szCs w:val="18"/>
        </w:rPr>
        <w:tab/>
      </w:r>
      <w:r w:rsidRPr="00A57765">
        <w:rPr>
          <w:rFonts w:eastAsia="Times New Roman" w:cstheme="minorHAnsi"/>
          <w:sz w:val="18"/>
          <w:szCs w:val="18"/>
        </w:rPr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67C1B600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b)</w:t>
      </w:r>
      <w:r w:rsidRPr="00A57765">
        <w:rPr>
          <w:rFonts w:eastAsia="Times New Roman" w:cstheme="minorHAnsi"/>
          <w:sz w:val="18"/>
          <w:szCs w:val="18"/>
        </w:rPr>
        <w:tab/>
        <w:t>przeciwdziałanie skutkom upałów,</w:t>
      </w:r>
      <w:r w:rsidRPr="00A57765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0D7016DD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c)</w:t>
      </w:r>
      <w:r w:rsidRPr="00A57765">
        <w:rPr>
          <w:rFonts w:eastAsia="Times New Roman" w:cstheme="minorHAnsi"/>
          <w:sz w:val="18"/>
          <w:szCs w:val="18"/>
        </w:rPr>
        <w:tab/>
        <w:t xml:space="preserve">ochronę przed powodzią, </w:t>
      </w:r>
      <w:r w:rsidRPr="00A57765">
        <w:rPr>
          <w:rFonts w:eastAsia="Times New Roman" w:cstheme="minorHAnsi"/>
          <w:sz w:val="18"/>
          <w:szCs w:val="18"/>
        </w:rPr>
        <w:tab/>
      </w:r>
      <w:r w:rsidRPr="0041003D">
        <w:rPr>
          <w:rFonts w:eastAsia="Times New Roman" w:cstheme="minorHAnsi"/>
          <w:dstrike/>
          <w:sz w:val="18"/>
          <w:szCs w:val="18"/>
        </w:rPr>
        <w:t>TAK  /  NIE/</w:t>
      </w:r>
      <w:r w:rsidRPr="00A57765">
        <w:rPr>
          <w:rFonts w:eastAsia="Times New Roman" w:cstheme="minorHAnsi"/>
          <w:sz w:val="18"/>
          <w:szCs w:val="18"/>
        </w:rPr>
        <w:t xml:space="preserve"> NIE DOTYCZY</w:t>
      </w:r>
    </w:p>
    <w:p w14:paraId="2029CF3D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d)</w:t>
      </w:r>
      <w:r w:rsidRPr="00A57765">
        <w:rPr>
          <w:rFonts w:eastAsia="Times New Roman" w:cstheme="minorHAnsi"/>
          <w:sz w:val="18"/>
          <w:szCs w:val="18"/>
        </w:rPr>
        <w:tab/>
        <w:t>ochronę przed podtopieniami,</w:t>
      </w:r>
      <w:r w:rsidRPr="00A57765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7F001E6A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e)</w:t>
      </w:r>
      <w:r w:rsidRPr="00A57765">
        <w:rPr>
          <w:rFonts w:eastAsia="Times New Roman" w:cstheme="minorHAnsi"/>
          <w:sz w:val="18"/>
          <w:szCs w:val="18"/>
        </w:rPr>
        <w:tab/>
        <w:t>przeciwdziałanie niedoborom wody.</w:t>
      </w:r>
      <w:r w:rsidRPr="00A57765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082B8F3B" w14:textId="77777777" w:rsidR="0041003D" w:rsidRDefault="0041003D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</w:p>
    <w:p w14:paraId="429BBEBF" w14:textId="1E65600C" w:rsidR="002A02C1" w:rsidRDefault="0041003D" w:rsidP="0041003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41003D">
        <w:rPr>
          <w:rFonts w:eastAsia="Times New Roman" w:cstheme="minorHAnsi"/>
          <w:b/>
          <w:sz w:val="18"/>
          <w:szCs w:val="18"/>
        </w:rPr>
        <w:t>Strategia Rozwoju Gminy Krasocin do 2030 r. jest w przygotowaniu, natomiast w projekcie Ponadlokalnej Strategii Krasocin, Łopuszno Słupia Konecka do 2030 r.:  sformułowany został  Cel strategiczny 3. Gminy partnerskie - Krasocin, Łopuszno i Słupia Konecka – umiejętnie odpowiadają na wyzwania klimatyczne, wykorzystując nowoczesne, proekologiczne rozwiązania dla poprawy infrastruktury oraz wewnętrznej i zewnętrznej dostępności komunikacyjnej</w:t>
      </w:r>
      <w:r>
        <w:rPr>
          <w:rFonts w:eastAsia="Times New Roman" w:cstheme="minorHAnsi"/>
          <w:sz w:val="18"/>
          <w:szCs w:val="18"/>
        </w:rPr>
        <w:t>.</w:t>
      </w:r>
    </w:p>
    <w:p w14:paraId="650F7E19" w14:textId="77777777" w:rsidR="0041003D" w:rsidRPr="002A02C1" w:rsidRDefault="0041003D" w:rsidP="0041003D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 w:cstheme="minorHAnsi"/>
          <w:sz w:val="18"/>
          <w:szCs w:val="18"/>
        </w:rPr>
      </w:pPr>
    </w:p>
    <w:p w14:paraId="6BF17123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2.</w:t>
      </w:r>
      <w:r w:rsidRPr="002A02C1">
        <w:rPr>
          <w:rFonts w:eastAsia="Times New Roman" w:cstheme="minorHAnsi"/>
          <w:sz w:val="18"/>
          <w:szCs w:val="18"/>
        </w:rPr>
        <w:tab/>
        <w:t>Czy w dokumentach strategicznych i planistycznych uwzględniliście Państwo kierunki rozwoju w zakresie łagodzenia zmian klimatu w perspektywie co najmniej do 2030 roku, obejmujące:</w:t>
      </w:r>
    </w:p>
    <w:p w14:paraId="73EF801D" w14:textId="77777777" w:rsidR="002A02C1" w:rsidRPr="0041003D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dstrike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a)</w:t>
      </w:r>
      <w:r w:rsidRPr="002A02C1">
        <w:rPr>
          <w:rFonts w:eastAsia="Times New Roman" w:cstheme="minorHAnsi"/>
          <w:sz w:val="18"/>
          <w:szCs w:val="18"/>
        </w:rPr>
        <w:tab/>
      </w:r>
      <w:r w:rsidRPr="00A57765">
        <w:rPr>
          <w:rFonts w:eastAsia="Times New Roman" w:cstheme="minorHAnsi"/>
          <w:sz w:val="18"/>
          <w:szCs w:val="18"/>
        </w:rPr>
        <w:t>instalacje OZE,</w:t>
      </w:r>
      <w:r w:rsidRPr="00A57765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5D5C2D9C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b)</w:t>
      </w:r>
      <w:r w:rsidRPr="00A57765">
        <w:rPr>
          <w:rFonts w:eastAsia="Times New Roman" w:cstheme="minorHAnsi"/>
          <w:sz w:val="18"/>
          <w:szCs w:val="18"/>
        </w:rPr>
        <w:tab/>
        <w:t>wymiany źródeł ciepła na ekologiczne,</w:t>
      </w:r>
      <w:r w:rsidRPr="00A57765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457AFA64" w14:textId="77777777" w:rsidR="002A02C1" w:rsidRPr="00A57765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A57765">
        <w:rPr>
          <w:rFonts w:eastAsia="Times New Roman" w:cstheme="minorHAnsi"/>
          <w:sz w:val="18"/>
          <w:szCs w:val="18"/>
        </w:rPr>
        <w:t>c)</w:t>
      </w:r>
      <w:r w:rsidRPr="00A57765">
        <w:rPr>
          <w:rFonts w:eastAsia="Times New Roman" w:cstheme="minorHAnsi"/>
          <w:sz w:val="18"/>
          <w:szCs w:val="18"/>
        </w:rPr>
        <w:tab/>
        <w:t>termomodernizacje budynków,</w:t>
      </w:r>
      <w:r w:rsidRPr="00A57765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74A124F4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d)</w:t>
      </w:r>
      <w:r w:rsidRPr="002A02C1">
        <w:rPr>
          <w:rFonts w:eastAsia="Times New Roman" w:cstheme="minorHAnsi"/>
          <w:sz w:val="18"/>
          <w:szCs w:val="18"/>
        </w:rPr>
        <w:tab/>
        <w:t>poprawę efektywności wykorzystania energii,</w:t>
      </w:r>
      <w:r w:rsidRPr="002A02C1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3C127687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e)</w:t>
      </w:r>
      <w:r w:rsidRPr="002A02C1">
        <w:rPr>
          <w:rFonts w:eastAsia="Times New Roman" w:cstheme="minorHAnsi"/>
          <w:sz w:val="18"/>
          <w:szCs w:val="18"/>
        </w:rPr>
        <w:tab/>
        <w:t>ochronę powietrza np. uchwały antysmogowe, monitoring zanieczyszczenia powietrza,  strefy ograniczonego transportu</w:t>
      </w:r>
      <w:r w:rsidRPr="002A02C1">
        <w:rPr>
          <w:rFonts w:eastAsia="Times New Roman" w:cstheme="minorHAnsi"/>
          <w:sz w:val="18"/>
          <w:szCs w:val="18"/>
        </w:rPr>
        <w:tab/>
      </w:r>
      <w:r w:rsidRPr="0041003D">
        <w:rPr>
          <w:rFonts w:eastAsia="Times New Roman" w:cstheme="minorHAnsi"/>
          <w:dstrike/>
          <w:sz w:val="18"/>
          <w:szCs w:val="18"/>
        </w:rPr>
        <w:t>TAK  /  NIE/</w:t>
      </w:r>
      <w:r w:rsidRPr="002A02C1">
        <w:rPr>
          <w:rFonts w:eastAsia="Times New Roman" w:cstheme="minorHAnsi"/>
          <w:sz w:val="18"/>
          <w:szCs w:val="18"/>
        </w:rPr>
        <w:t xml:space="preserve"> NIE DOTYCZY</w:t>
      </w:r>
    </w:p>
    <w:p w14:paraId="2B59DFA1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f)</w:t>
      </w:r>
      <w:r w:rsidRPr="002A02C1">
        <w:rPr>
          <w:rFonts w:eastAsia="Times New Roman" w:cstheme="minorHAnsi"/>
          <w:sz w:val="18"/>
          <w:szCs w:val="18"/>
        </w:rPr>
        <w:tab/>
        <w:t xml:space="preserve">zalesianie i </w:t>
      </w:r>
      <w:proofErr w:type="spellStart"/>
      <w:r w:rsidRPr="002A02C1">
        <w:rPr>
          <w:rFonts w:eastAsia="Times New Roman" w:cstheme="minorHAnsi"/>
          <w:sz w:val="18"/>
          <w:szCs w:val="18"/>
        </w:rPr>
        <w:t>renaturyzycja</w:t>
      </w:r>
      <w:proofErr w:type="spellEnd"/>
      <w:r w:rsidRPr="002A02C1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Pr="002A02C1">
        <w:rPr>
          <w:rFonts w:eastAsia="Times New Roman" w:cstheme="minorHAnsi"/>
          <w:sz w:val="18"/>
          <w:szCs w:val="18"/>
        </w:rPr>
        <w:t>odbetonowanie</w:t>
      </w:r>
      <w:proofErr w:type="spellEnd"/>
      <w:r w:rsidRPr="002A02C1">
        <w:rPr>
          <w:rFonts w:eastAsia="Times New Roman" w:cstheme="minorHAnsi"/>
          <w:sz w:val="18"/>
          <w:szCs w:val="18"/>
        </w:rPr>
        <w:t>, zielone rewitalizacje, błękitno-zielona infrastrukturę,</w:t>
      </w:r>
      <w:r w:rsidRPr="002A02C1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31E4DB03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g)</w:t>
      </w:r>
      <w:r w:rsidRPr="002A02C1">
        <w:rPr>
          <w:rFonts w:eastAsia="Times New Roman" w:cstheme="minorHAnsi"/>
          <w:sz w:val="18"/>
          <w:szCs w:val="18"/>
        </w:rPr>
        <w:tab/>
        <w:t>odzysk energii i ciepła z instalacji spalania i unieszkodliwiania odpadów i ścieków,</w:t>
      </w:r>
      <w:r w:rsidRPr="002A02C1">
        <w:rPr>
          <w:rFonts w:eastAsia="Times New Roman" w:cstheme="minorHAnsi"/>
          <w:sz w:val="18"/>
          <w:szCs w:val="18"/>
        </w:rPr>
        <w:tab/>
      </w:r>
      <w:r w:rsidRPr="0041003D">
        <w:rPr>
          <w:rFonts w:eastAsia="Times New Roman" w:cstheme="minorHAnsi"/>
          <w:dstrike/>
          <w:sz w:val="18"/>
          <w:szCs w:val="18"/>
        </w:rPr>
        <w:t>TAK  /  NIE/</w:t>
      </w:r>
      <w:r w:rsidRPr="002A02C1">
        <w:rPr>
          <w:rFonts w:eastAsia="Times New Roman" w:cstheme="minorHAnsi"/>
          <w:sz w:val="18"/>
          <w:szCs w:val="18"/>
        </w:rPr>
        <w:t xml:space="preserve"> NIE DOTYCZY</w:t>
      </w:r>
    </w:p>
    <w:p w14:paraId="33B2CC6B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h)</w:t>
      </w:r>
      <w:r w:rsidRPr="002A02C1">
        <w:rPr>
          <w:rFonts w:eastAsia="Times New Roman" w:cstheme="minorHAnsi"/>
          <w:sz w:val="18"/>
          <w:szCs w:val="18"/>
        </w:rPr>
        <w:tab/>
        <w:t>kampanie informacyjne dotyczące łagodzenia zmian klimatu.</w:t>
      </w:r>
      <w:r w:rsidRPr="002A02C1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56F29D6D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</w:p>
    <w:p w14:paraId="348E385D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3.</w:t>
      </w:r>
      <w:r w:rsidRPr="002A02C1">
        <w:rPr>
          <w:rFonts w:eastAsia="Times New Roman" w:cstheme="minorHAnsi"/>
          <w:sz w:val="18"/>
          <w:szCs w:val="18"/>
        </w:rPr>
        <w:tab/>
        <w:t xml:space="preserve">Czy w dokumentach strategicznych uwzględniliście Państwo działania na rzecz niwelowania </w:t>
      </w:r>
      <w:proofErr w:type="spellStart"/>
      <w:r w:rsidRPr="002A02C1">
        <w:rPr>
          <w:rFonts w:eastAsia="Times New Roman" w:cstheme="minorHAnsi"/>
          <w:sz w:val="18"/>
          <w:szCs w:val="18"/>
        </w:rPr>
        <w:t>ryzyk</w:t>
      </w:r>
      <w:proofErr w:type="spellEnd"/>
      <w:r w:rsidRPr="002A02C1">
        <w:rPr>
          <w:rFonts w:eastAsia="Times New Roman" w:cstheme="minorHAnsi"/>
          <w:sz w:val="18"/>
          <w:szCs w:val="18"/>
        </w:rPr>
        <w:t xml:space="preserve"> społecznych, obejmujące:</w:t>
      </w:r>
    </w:p>
    <w:p w14:paraId="767322EB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a)</w:t>
      </w:r>
      <w:r w:rsidRPr="002A02C1">
        <w:rPr>
          <w:rFonts w:eastAsia="Times New Roman" w:cstheme="minorHAnsi"/>
          <w:sz w:val="18"/>
          <w:szCs w:val="18"/>
        </w:rPr>
        <w:tab/>
        <w:t>działania na rzecz równego traktowania i przeciwdziałania dyskryminacji kobiet i mężczyzn (również wewnątrz organizacji własnej) ,</w:t>
      </w:r>
      <w:r w:rsidRPr="002A02C1">
        <w:rPr>
          <w:rFonts w:eastAsia="Times New Roman" w:cstheme="minorHAnsi"/>
          <w:sz w:val="18"/>
          <w:szCs w:val="18"/>
        </w:rPr>
        <w:tab/>
      </w:r>
      <w:r w:rsidRPr="0041003D">
        <w:rPr>
          <w:rFonts w:eastAsia="Times New Roman" w:cstheme="minorHAnsi"/>
          <w:dstrike/>
          <w:sz w:val="18"/>
          <w:szCs w:val="18"/>
        </w:rPr>
        <w:t>TAK  /  NIE/</w:t>
      </w:r>
      <w:r w:rsidRPr="002A02C1">
        <w:rPr>
          <w:rFonts w:eastAsia="Times New Roman" w:cstheme="minorHAnsi"/>
          <w:sz w:val="18"/>
          <w:szCs w:val="18"/>
        </w:rPr>
        <w:t xml:space="preserve"> NIE DOTYCZY</w:t>
      </w:r>
    </w:p>
    <w:p w14:paraId="3A0F8596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lastRenderedPageBreak/>
        <w:t>b)</w:t>
      </w:r>
      <w:r w:rsidRPr="002A02C1">
        <w:rPr>
          <w:rFonts w:eastAsia="Times New Roman" w:cstheme="minorHAnsi"/>
          <w:sz w:val="18"/>
          <w:szCs w:val="18"/>
        </w:rPr>
        <w:tab/>
        <w:t xml:space="preserve">działania na rzecz równego traktowania i przeciwdziałania dyskryminacji społeczności mniejszościowych (np. mniejszości narodowe i etniczne, religijne, społeczności </w:t>
      </w:r>
      <w:proofErr w:type="spellStart"/>
      <w:r w:rsidRPr="002A02C1">
        <w:rPr>
          <w:rFonts w:eastAsia="Times New Roman" w:cstheme="minorHAnsi"/>
          <w:sz w:val="18"/>
          <w:szCs w:val="18"/>
        </w:rPr>
        <w:t>migranckie</w:t>
      </w:r>
      <w:proofErr w:type="spellEnd"/>
      <w:r w:rsidRPr="002A02C1">
        <w:rPr>
          <w:rFonts w:eastAsia="Times New Roman" w:cstheme="minorHAnsi"/>
          <w:sz w:val="18"/>
          <w:szCs w:val="18"/>
        </w:rPr>
        <w:t>, LGBT, itp.),</w:t>
      </w:r>
      <w:r w:rsidRPr="002A02C1">
        <w:rPr>
          <w:rFonts w:eastAsia="Times New Roman" w:cstheme="minorHAnsi"/>
          <w:sz w:val="18"/>
          <w:szCs w:val="18"/>
        </w:rPr>
        <w:tab/>
      </w:r>
      <w:r w:rsidRPr="0041003D">
        <w:rPr>
          <w:rFonts w:eastAsia="Times New Roman" w:cstheme="minorHAnsi"/>
          <w:dstrike/>
          <w:sz w:val="18"/>
          <w:szCs w:val="18"/>
        </w:rPr>
        <w:t>TAK  /  NIE/</w:t>
      </w:r>
      <w:r w:rsidRPr="002A02C1">
        <w:rPr>
          <w:rFonts w:eastAsia="Times New Roman" w:cstheme="minorHAnsi"/>
          <w:sz w:val="18"/>
          <w:szCs w:val="18"/>
        </w:rPr>
        <w:t xml:space="preserve"> NIE DOTYCZY</w:t>
      </w:r>
    </w:p>
    <w:p w14:paraId="00849AD8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c)</w:t>
      </w:r>
      <w:r w:rsidRPr="002A02C1">
        <w:rPr>
          <w:rFonts w:eastAsia="Times New Roman" w:cstheme="minorHAnsi"/>
          <w:sz w:val="18"/>
          <w:szCs w:val="18"/>
        </w:rPr>
        <w:tab/>
        <w:t>działania z zakresu poprawy dostępności usług i miejsc publicznych dla osób z niepełnosprawnościami (w tym także dostępności cyfrowej),</w:t>
      </w:r>
      <w:r w:rsidRPr="002A02C1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7A3511A7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d)</w:t>
      </w:r>
      <w:r w:rsidRPr="002A02C1">
        <w:rPr>
          <w:rFonts w:eastAsia="Times New Roman" w:cstheme="minorHAnsi"/>
          <w:sz w:val="18"/>
          <w:szCs w:val="18"/>
        </w:rPr>
        <w:tab/>
        <w:t>włączanie grup marginalizowanych,</w:t>
      </w:r>
      <w:r w:rsidRPr="002A02C1">
        <w:rPr>
          <w:rFonts w:eastAsia="Times New Roman" w:cstheme="minorHAnsi"/>
          <w:sz w:val="18"/>
          <w:szCs w:val="18"/>
        </w:rPr>
        <w:tab/>
        <w:t xml:space="preserve">TAK  /  </w:t>
      </w:r>
      <w:r w:rsidRPr="0041003D">
        <w:rPr>
          <w:rFonts w:eastAsia="Times New Roman" w:cstheme="minorHAnsi"/>
          <w:dstrike/>
          <w:sz w:val="18"/>
          <w:szCs w:val="18"/>
        </w:rPr>
        <w:t>NIE/ NIE DOTYCZY</w:t>
      </w:r>
    </w:p>
    <w:p w14:paraId="60F334EB" w14:textId="77777777" w:rsidR="002A02C1" w:rsidRPr="002A02C1" w:rsidRDefault="002A02C1" w:rsidP="002A02C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</w:rPr>
      </w:pPr>
      <w:r w:rsidRPr="002A02C1">
        <w:rPr>
          <w:rFonts w:eastAsia="Times New Roman" w:cstheme="minorHAnsi"/>
          <w:sz w:val="18"/>
          <w:szCs w:val="18"/>
        </w:rPr>
        <w:t>e)</w:t>
      </w:r>
      <w:r w:rsidRPr="002A02C1">
        <w:rPr>
          <w:rFonts w:eastAsia="Times New Roman" w:cstheme="minorHAnsi"/>
          <w:sz w:val="18"/>
          <w:szCs w:val="18"/>
        </w:rPr>
        <w:tab/>
        <w:t>wyrównywanie nierówności społecznych.</w:t>
      </w:r>
      <w:r w:rsidRPr="002A02C1">
        <w:rPr>
          <w:rFonts w:eastAsia="Times New Roman" w:cstheme="minorHAnsi"/>
          <w:sz w:val="18"/>
          <w:szCs w:val="18"/>
        </w:rPr>
        <w:tab/>
        <w:t xml:space="preserve">TAK  </w:t>
      </w:r>
      <w:r w:rsidRPr="0041003D">
        <w:rPr>
          <w:rFonts w:eastAsia="Times New Roman" w:cstheme="minorHAnsi"/>
          <w:dstrike/>
          <w:sz w:val="18"/>
          <w:szCs w:val="18"/>
        </w:rPr>
        <w:t>/  NIE/ NIE DOTYCZY</w:t>
      </w:r>
    </w:p>
    <w:p w14:paraId="38822D15" w14:textId="77777777" w:rsidR="002F580E" w:rsidRPr="002F580E" w:rsidRDefault="002F580E" w:rsidP="002F580E">
      <w:pPr>
        <w:pStyle w:val="Akapitzlist"/>
        <w:spacing w:after="0" w:line="240" w:lineRule="auto"/>
        <w:ind w:left="1080" w:hanging="371"/>
        <w:rPr>
          <w:rFonts w:ascii="Calibri" w:hAnsi="Calibri" w:cs="Calibri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553F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559725CF" w:rsidR="00C341FF" w:rsidRPr="00E12CA7" w:rsidRDefault="00C341FF" w:rsidP="00E12C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E12CA7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 w:rsidRPr="00E12CA7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 w:rsidRPr="00E12CA7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 w:rsidRPr="00E12CA7">
        <w:rPr>
          <w:rFonts w:eastAsia="Times New Roman" w:cs="Times New Roman"/>
          <w:spacing w:val="-2"/>
          <w:sz w:val="18"/>
          <w:szCs w:val="18"/>
        </w:rPr>
        <w:t>;</w:t>
      </w:r>
    </w:p>
    <w:p w14:paraId="551CB537" w14:textId="5F09C69F" w:rsidR="00B2307C" w:rsidRPr="00E12CA7" w:rsidRDefault="00B2307C" w:rsidP="00E12CA7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spacing w:val="-2"/>
          <w:sz w:val="18"/>
          <w:szCs w:val="18"/>
        </w:rPr>
      </w:pPr>
      <w:r w:rsidRPr="00E12CA7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Wykaz jednostek organizacyjnych. </w:t>
      </w:r>
    </w:p>
    <w:p w14:paraId="6BD53155" w14:textId="136B2E77" w:rsidR="00B2307C" w:rsidRPr="00E12CA7" w:rsidRDefault="00E12CA7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</w:t>
      </w:r>
      <w:r w:rsidR="00B2307C"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. Zespól Placówek Oświatowych im. Jana Pawła II w Bukowie</w:t>
      </w:r>
    </w:p>
    <w:p w14:paraId="6CD27014" w14:textId="11723F76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2. Szkoła Podstawowa im. Jana Pawła II w Czostkowie</w:t>
      </w:r>
    </w:p>
    <w:p w14:paraId="6022A62D" w14:textId="66F95527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3. Zespół Placówek Oświatowych im. rtm. Witolda Pileckiego w Krasocinie</w:t>
      </w:r>
    </w:p>
    <w:p w14:paraId="2C4DF061" w14:textId="0644975B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4. Zespół Placówek Oświatowych im. Armii Krajowej w Olesznie</w:t>
      </w:r>
    </w:p>
    <w:p w14:paraId="450B7F85" w14:textId="106F3DE7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5. Szkoła Podstawowa im. Prymasa Tysiąclecia w Mieczynie</w:t>
      </w:r>
    </w:p>
    <w:p w14:paraId="6527F9B1" w14:textId="16A6711B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6. Szkoła Podstawowa im. bł. ks. Jerzego Popiełuszki  w Cieślach</w:t>
      </w:r>
    </w:p>
    <w:p w14:paraId="49A2D61D" w14:textId="0A4DD667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7. Centrum Usług Wspólnych w Krasocinie</w:t>
      </w:r>
    </w:p>
    <w:p w14:paraId="06FCF613" w14:textId="6726ECBB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8. Urząd Gminy Krasocin</w:t>
      </w:r>
    </w:p>
    <w:p w14:paraId="3178DAB8" w14:textId="5B54AE6E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9. Gminy Ośrodek Pomocy Społecznej w Krasocinie</w:t>
      </w:r>
    </w:p>
    <w:p w14:paraId="046B97F1" w14:textId="5AB48C66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10. Żłobek Gminny „Wesoły Wiatraczek” w Krasocinie</w:t>
      </w:r>
    </w:p>
    <w:p w14:paraId="2EB0BCE3" w14:textId="5B7B081C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11. Gminny Zakład Opieki Zdrowotnej w Krasocinie</w:t>
      </w:r>
    </w:p>
    <w:p w14:paraId="4D4B1D1E" w14:textId="19F2F8F5" w:rsidR="00B2307C" w:rsidRPr="00E12CA7" w:rsidRDefault="00B2307C" w:rsidP="00677CD1">
      <w:pPr>
        <w:ind w:left="708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12. Gminna Biblioteka Publiczna w Krasocinie</w:t>
      </w:r>
    </w:p>
    <w:p w14:paraId="55A8DAC5" w14:textId="77777777" w:rsidR="00B2307C" w:rsidRPr="00B2307C" w:rsidRDefault="00B2307C" w:rsidP="00677CD1">
      <w:pPr>
        <w:ind w:left="708"/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</w:pPr>
      <w:r w:rsidRPr="00E12CA7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13. Zakład Gospodarki Komunalnej w Krasocinie</w:t>
      </w:r>
    </w:p>
    <w:p w14:paraId="25E5615F" w14:textId="77777777" w:rsidR="00B2307C" w:rsidRPr="00677CD1" w:rsidRDefault="00B2307C" w:rsidP="00677CD1">
      <w:p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0AC6A073" w14:textId="766F0114" w:rsidR="000A146A" w:rsidRPr="00677CD1" w:rsidRDefault="00FC106D" w:rsidP="00677CD1">
      <w:pPr>
        <w:pStyle w:val="Akapitzlist"/>
        <w:numPr>
          <w:ilvl w:val="0"/>
          <w:numId w:val="30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677CD1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677CD1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677CD1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 w:rsidRPr="00677CD1">
        <w:rPr>
          <w:rFonts w:ascii="Calibri" w:eastAsia="Times New Roman" w:hAnsi="Calibri" w:cs="Times New Roman"/>
          <w:sz w:val="18"/>
          <w:szCs w:val="18"/>
        </w:rPr>
        <w:t>są/</w:t>
      </w:r>
      <w:r w:rsidRPr="00677CD1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677CD1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677CD1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677CD1">
        <w:rPr>
          <w:rFonts w:ascii="Calibri" w:eastAsia="Times New Roman" w:hAnsi="Calibri" w:cs="Times New Roman"/>
          <w:sz w:val="18"/>
          <w:szCs w:val="18"/>
        </w:rPr>
        <w:t xml:space="preserve">cielem spółki prawa handlowego/ stowarzyszenia </w:t>
      </w:r>
      <w:r w:rsidRPr="00677CD1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677CD1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677CD1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4AB5B394" w14:textId="6173A190" w:rsidR="00B2307C" w:rsidRPr="00E12CA7" w:rsidRDefault="00B2307C" w:rsidP="00677CD1">
      <w:pPr>
        <w:pStyle w:val="Akapitzlist"/>
        <w:spacing w:before="40" w:after="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E12CA7">
        <w:rPr>
          <w:rFonts w:ascii="Calibri" w:eastAsia="Times New Roman" w:hAnsi="Calibri" w:cs="Times New Roman"/>
          <w:b/>
          <w:sz w:val="18"/>
          <w:szCs w:val="18"/>
        </w:rPr>
        <w:t>Nie jest planowane w przyszłości przejęcie z mocy praca zadłużenia po podmiocie dla którego Zamawiający jest podmiotem założycielskim</w:t>
      </w:r>
    </w:p>
    <w:p w14:paraId="202C37A7" w14:textId="77777777" w:rsidR="002A02C1" w:rsidRDefault="002A02C1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</w:rPr>
      </w:pPr>
    </w:p>
    <w:p w14:paraId="71DC2B74" w14:textId="53CAD7A0" w:rsidR="002A02C1" w:rsidRDefault="002A02C1" w:rsidP="002A02C1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jc w:val="center"/>
        <w:rPr>
          <w:rFonts w:ascii="Calibri" w:eastAsia="Times New Roman" w:hAnsi="Calibri" w:cs="Times New Roman"/>
          <w:b/>
          <w:bCs/>
          <w:smallCaps/>
        </w:rPr>
      </w:pPr>
      <w:r>
        <w:rPr>
          <w:rFonts w:ascii="Calibri" w:eastAsia="Times New Roman" w:hAnsi="Calibri" w:cs="Times New Roman"/>
          <w:b/>
          <w:bCs/>
          <w:smallCaps/>
        </w:rPr>
        <w:t>Dodatkowe</w:t>
      </w:r>
      <w:r w:rsidR="00E12CA7">
        <w:rPr>
          <w:rFonts w:ascii="Calibri" w:eastAsia="Times New Roman" w:hAnsi="Calibri" w:cs="Times New Roman"/>
          <w:b/>
          <w:bCs/>
          <w:smallCaps/>
        </w:rPr>
        <w:t xml:space="preserve"> </w:t>
      </w:r>
      <w:r>
        <w:rPr>
          <w:rFonts w:ascii="Calibri" w:eastAsia="Times New Roman" w:hAnsi="Calibri" w:cs="Times New Roman"/>
          <w:b/>
          <w:bCs/>
          <w:smallCaps/>
        </w:rPr>
        <w:t xml:space="preserve">pytania </w:t>
      </w:r>
    </w:p>
    <w:p w14:paraId="5A55D435" w14:textId="77777777" w:rsidR="002A02C1" w:rsidRPr="002A02C1" w:rsidRDefault="002A02C1" w:rsidP="002A02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color w:val="FF0000"/>
          <w:sz w:val="18"/>
          <w:szCs w:val="18"/>
        </w:rPr>
      </w:pPr>
      <w:r w:rsidRPr="00D2539C">
        <w:rPr>
          <w:rFonts w:eastAsia="Times New Roman" w:cstheme="minorHAnsi"/>
          <w:sz w:val="18"/>
          <w:szCs w:val="18"/>
        </w:rPr>
        <w:t>Czy Zamawiający wyraża zgodę na uzgodnienie z wybranym Wykonawcą zapisów awaryjnych do umowy kredytu - na wypadek zaprzestania publikowania stawki bazowej, co z dużym prawdopodobieństwem nastąpi w 2025 r. w odniesieniu do stawki WIBOR oraz czy wyraża zgodę na umieszczenie tych zapisów w umowie?</w:t>
      </w:r>
      <w:r>
        <w:rPr>
          <w:rFonts w:eastAsia="Times New Roman" w:cstheme="minorHAnsi"/>
          <w:sz w:val="18"/>
          <w:szCs w:val="18"/>
        </w:rPr>
        <w:t xml:space="preserve"> </w:t>
      </w:r>
    </w:p>
    <w:p w14:paraId="61019B29" w14:textId="77777777" w:rsidR="002A02C1" w:rsidRDefault="002A02C1" w:rsidP="002A02C1">
      <w:pPr>
        <w:pStyle w:val="Akapitzlist"/>
        <w:jc w:val="both"/>
        <w:rPr>
          <w:rFonts w:eastAsia="Times New Roman" w:cstheme="minorHAnsi"/>
          <w:sz w:val="18"/>
          <w:szCs w:val="18"/>
        </w:rPr>
      </w:pPr>
      <w:r w:rsidRPr="00D2539C">
        <w:rPr>
          <w:rFonts w:eastAsia="Times New Roman" w:cstheme="minorHAnsi"/>
          <w:sz w:val="18"/>
          <w:szCs w:val="18"/>
        </w:rPr>
        <w:t xml:space="preserve">Postanowienia klauzuli awaryjnej określają sposób ustalenia alternatywnej stawki bazowej, która zastąpi stawkę WIBOR lub określają wprost alternatywną stawkę bazową i jednocześnie zapewniają dalszą wykonalność umowy kredytu opartego o formułę zmiennego oprocentowania. Ustalenie alternatywnej stawki bazowej nie będzie wymagało aneksowania umowy. </w:t>
      </w:r>
    </w:p>
    <w:p w14:paraId="07F9CA9E" w14:textId="62D1798B" w:rsidR="00677CD1" w:rsidRPr="00E12CA7" w:rsidRDefault="00677CD1" w:rsidP="00677CD1">
      <w:pPr>
        <w:pStyle w:val="Akapitzlist"/>
        <w:rPr>
          <w:rFonts w:eastAsia="Times New Roman" w:cstheme="minorHAnsi"/>
          <w:b/>
          <w:sz w:val="18"/>
          <w:szCs w:val="18"/>
        </w:rPr>
      </w:pPr>
      <w:r w:rsidRPr="00E12CA7">
        <w:rPr>
          <w:rFonts w:eastAsia="Times New Roman" w:cstheme="minorHAnsi"/>
          <w:b/>
          <w:sz w:val="18"/>
          <w:szCs w:val="18"/>
        </w:rPr>
        <w:t>Tak, Zamawiający wyraża zgodę na umieszczenie w umowie awaryjnych zapisów dotyczących  zaprzestania publikacji stawki  bazowej WIBOR</w:t>
      </w:r>
    </w:p>
    <w:p w14:paraId="15AA694F" w14:textId="77777777" w:rsidR="002A02C1" w:rsidRPr="00D2539C" w:rsidRDefault="002A02C1" w:rsidP="002A02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right="34"/>
        <w:jc w:val="both"/>
        <w:textAlignment w:val="center"/>
        <w:rPr>
          <w:rFonts w:eastAsia="Times New Roman" w:cstheme="minorHAnsi"/>
          <w:sz w:val="18"/>
          <w:szCs w:val="18"/>
        </w:rPr>
      </w:pPr>
      <w:r w:rsidRPr="00D2539C">
        <w:rPr>
          <w:rFonts w:eastAsia="Times New Roman" w:cstheme="minorHAnsi"/>
          <w:sz w:val="18"/>
          <w:szCs w:val="18"/>
        </w:rPr>
        <w:t>Czy w przypadku negatywnej odpowiedzi na powyższe pytanie, Zamawiający wyraża zgodę na zawarcie aneksu do umowy w przypadku podania do publicznej wiadomości informacji, że Administrator zaprzestanie lub zaprzestał publikować stawkę bazową (np. WIBOR)?</w:t>
      </w:r>
    </w:p>
    <w:p w14:paraId="4596C760" w14:textId="77777777" w:rsidR="002A02C1" w:rsidRDefault="002A02C1" w:rsidP="002A02C1">
      <w:pPr>
        <w:pStyle w:val="Akapitzlist"/>
        <w:jc w:val="both"/>
        <w:rPr>
          <w:rFonts w:eastAsia="Times New Roman" w:cstheme="minorHAnsi"/>
          <w:sz w:val="18"/>
          <w:szCs w:val="18"/>
        </w:rPr>
      </w:pPr>
      <w:r w:rsidRPr="00D2539C">
        <w:rPr>
          <w:rFonts w:eastAsia="Times New Roman" w:cstheme="minorHAnsi"/>
          <w:sz w:val="18"/>
          <w:szCs w:val="18"/>
        </w:rPr>
        <w:t>Celem aneksu będzie zapewnienie dalszej wykonalności umowy kredytu opartego o formułę zmiennego oprocentowania. Aneks określi sposób ustalenia alternatywnej stawki bazowej lub określi wprost alternatywną stawkę bazową.</w:t>
      </w:r>
    </w:p>
    <w:p w14:paraId="6A705D9C" w14:textId="77777777" w:rsidR="00835B57" w:rsidRDefault="00835B57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</w:pP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A57765">
      <w:pPr>
        <w:spacing w:after="0" w:line="240" w:lineRule="auto"/>
        <w:ind w:left="709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A57765">
      <w:pPr>
        <w:pStyle w:val="Akapitzlist"/>
        <w:numPr>
          <w:ilvl w:val="0"/>
          <w:numId w:val="4"/>
        </w:numPr>
        <w:spacing w:after="0" w:line="240" w:lineRule="auto"/>
        <w:ind w:left="709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A57765">
      <w:pPr>
        <w:pStyle w:val="Akapitzlist"/>
        <w:numPr>
          <w:ilvl w:val="0"/>
          <w:numId w:val="4"/>
        </w:numPr>
        <w:spacing w:after="0" w:line="240" w:lineRule="auto"/>
        <w:ind w:left="709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A57765">
      <w:pPr>
        <w:pStyle w:val="Akapitzlist"/>
        <w:numPr>
          <w:ilvl w:val="0"/>
          <w:numId w:val="4"/>
        </w:numPr>
        <w:spacing w:after="0" w:line="240" w:lineRule="auto"/>
        <w:ind w:left="709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6EF42AFA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</w:t>
      </w:r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="00526A0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2023-09-04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– prosimy o dane za ostatni zakończony i rozliczony miesiąc:</w:t>
      </w:r>
    </w:p>
    <w:tbl>
      <w:tblPr>
        <w:tblW w:w="109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024"/>
        <w:gridCol w:w="1695"/>
        <w:gridCol w:w="845"/>
        <w:gridCol w:w="1046"/>
        <w:gridCol w:w="992"/>
        <w:gridCol w:w="1417"/>
        <w:gridCol w:w="1276"/>
        <w:gridCol w:w="1276"/>
      </w:tblGrid>
      <w:tr w:rsidR="00526A0C" w:rsidRPr="00AA761C" w14:paraId="6EDCE219" w14:textId="77777777" w:rsidTr="00E12CA7">
        <w:trPr>
          <w:trHeight w:val="9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Nazwa podmiotu</w:t>
            </w:r>
          </w:p>
          <w:p w14:paraId="0E0822D1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(np. bank, NFOŚ, WFOŚ, firma leasingowa, firma factoringowa)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Kwota wg umowy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Waluta zadłużenia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 xml:space="preserve">TYP zobowiązania </w:t>
            </w:r>
          </w:p>
          <w:p w14:paraId="5A63EE8C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(1, 2 lub 3)</w:t>
            </w:r>
          </w:p>
          <w:p w14:paraId="46C34CCC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Data zawarcia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Kwota bieżącego zadłużenia (bilans)</w:t>
            </w:r>
            <w:r w:rsidRPr="00526A0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Kwota pozostałego zadłużenia (</w:t>
            </w:r>
            <w:proofErr w:type="spellStart"/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pozabilans</w:t>
            </w:r>
            <w:proofErr w:type="spellEnd"/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  <w:r w:rsidRPr="00526A0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Data całkowitej spłaty</w:t>
            </w:r>
          </w:p>
        </w:tc>
      </w:tr>
      <w:tr w:rsidR="00526A0C" w:rsidRPr="00AA761C" w14:paraId="7AC6D5A4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3A9A3DEC" w:rsidR="00E05F7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WFOŚIGW W KIELCACH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6E42021F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388.619,86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32141BE0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487E283B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21F80F2B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3190D727" w:rsidR="00E05F7E" w:rsidRPr="00526A0C" w:rsidRDefault="00A5776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6CFF504E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5298A181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31.05.2025</w:t>
            </w:r>
          </w:p>
        </w:tc>
      </w:tr>
      <w:tr w:rsidR="00526A0C" w:rsidRPr="00AA761C" w14:paraId="28E53159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D93037" w14:textId="632EBF18" w:rsidR="008E089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WFOŚIGW W KIELCACH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5B47B2B0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1.196.018,57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A90" w14:textId="3CB1A0EF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772705" w14:textId="5E05E02E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20A0D8" w14:textId="2962398B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398B6778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1.1</w:t>
            </w:r>
            <w:r w:rsid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6.018,57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2153341D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32DBAEC1" w:rsidR="008E089E" w:rsidRPr="00526A0C" w:rsidRDefault="006B32F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30.09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.2026</w:t>
            </w:r>
          </w:p>
        </w:tc>
      </w:tr>
      <w:tr w:rsidR="00526A0C" w:rsidRPr="00AA761C" w14:paraId="35BC7F3A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5D7F2C" w14:textId="2BBD9385" w:rsidR="008E089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WFOŚIGW W KIELCACH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32676486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2.139.601,60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E8AF" w14:textId="14C11C74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5B67B5" w14:textId="2FDC80A8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A644FA" w14:textId="40CB7BF8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01E2C6CA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2.1</w:t>
            </w:r>
            <w:r w:rsid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.880,48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63146AD4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2D20B84" w:rsidR="008E089E" w:rsidRPr="00526A0C" w:rsidRDefault="006B32F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31.03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.2030 </w:t>
            </w:r>
          </w:p>
        </w:tc>
      </w:tr>
      <w:tr w:rsidR="00526A0C" w:rsidRPr="00AA761C" w14:paraId="1B106EE0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A8E527" w14:textId="76FF5EAB" w:rsidR="008E089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WFOŚIGW W KIELCACH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231110D6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324.837,18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D27F" w14:textId="1F16D14B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D320B" w14:textId="3346F623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35BD05" w14:textId="1AFD1B94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50101CFF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  <w:r w:rsid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</w:t>
            </w: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.451,15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100301FF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4CD60353" w:rsidR="008E089E" w:rsidRPr="00526A0C" w:rsidRDefault="006B32F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31.07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.2027</w:t>
            </w:r>
          </w:p>
        </w:tc>
      </w:tr>
      <w:tr w:rsidR="00526A0C" w:rsidRPr="00AA761C" w14:paraId="039236E1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25EAA0C3" w:rsidR="00E05F7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BS WŁOSZCZOWA</w:t>
            </w:r>
            <w:r w:rsidR="00E05F7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21E1B419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1.900.000.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381FD2E6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37EA94F3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  <w:r w:rsidR="00E05F7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1E8197B3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3701BE9F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5E7055B9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4745447A" w:rsidR="00E05F7E" w:rsidRPr="00526A0C" w:rsidRDefault="008E089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28.02.2023</w:t>
            </w:r>
          </w:p>
        </w:tc>
      </w:tr>
      <w:tr w:rsidR="00526A0C" w:rsidRPr="00AA761C" w14:paraId="132AAC01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DD3062" w14:textId="6B6678E4" w:rsidR="008E089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 xml:space="preserve">BS WŁOSZCZOWA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253C115A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5.626.922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55DD73AE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3D610E7C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11820263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2402958B" w:rsidR="008E089E" w:rsidRPr="00526A0C" w:rsidRDefault="00526A0C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  <w:r w:rsidR="008E089E"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.100.000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16957BFE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532D0F84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31.05.2025</w:t>
            </w:r>
          </w:p>
        </w:tc>
      </w:tr>
      <w:tr w:rsidR="00526A0C" w:rsidRPr="00AA761C" w14:paraId="46522C79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373782" w14:textId="7A1B2434" w:rsidR="008E089E" w:rsidRPr="00526A0C" w:rsidRDefault="008E089E" w:rsidP="008E089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sz w:val="16"/>
                <w:szCs w:val="16"/>
              </w:rPr>
              <w:t xml:space="preserve">BS WŁOSZCZOWA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A210EE9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3.000.000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477D048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4F758D94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50977D49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02754A09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2.8</w:t>
            </w:r>
            <w:r w:rsid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50</w:t>
            </w: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FC27452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25F4B47B" w:rsidR="008E089E" w:rsidRPr="00526A0C" w:rsidRDefault="008E089E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31.05.2030</w:t>
            </w:r>
          </w:p>
        </w:tc>
      </w:tr>
      <w:tr w:rsidR="00526A0C" w:rsidRPr="00AA761C" w14:paraId="4236C653" w14:textId="77777777" w:rsidTr="00526A0C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20E6CEBB" w:rsidR="00E05F7E" w:rsidRPr="00526A0C" w:rsidRDefault="00526A0C" w:rsidP="00A5776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KRAKOWSKI BANK SPÓŁDZIELCZY</w:t>
            </w: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6B4BDD76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4 000 000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6125B9E8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F59D2D1" w:rsidR="00E05F7E" w:rsidRPr="00526A0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  <w:r w:rsidR="00526A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5A049A4F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5B199F7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3 813 000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2E21AF0C" w:rsidR="00E05F7E" w:rsidRPr="00526A0C" w:rsidRDefault="00526A0C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40701DA8" w:rsidR="00E05F7E" w:rsidRPr="00526A0C" w:rsidRDefault="002E5102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31.07.2029</w:t>
            </w:r>
          </w:p>
        </w:tc>
      </w:tr>
      <w:tr w:rsidR="00D635D4" w:rsidRPr="00AA761C" w14:paraId="2FC972B2" w14:textId="77777777" w:rsidTr="00526A0C">
        <w:trPr>
          <w:trHeight w:val="285"/>
        </w:trPr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D635D4" w:rsidRPr="008E089E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089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CEED61" w:rsidR="00D635D4" w:rsidRPr="008E089E" w:rsidRDefault="002E5102" w:rsidP="008E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12 4</w:t>
            </w:r>
            <w:r w:rsidR="00A5776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5 350,20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D635D4" w:rsidRPr="008E089E" w:rsidRDefault="00D635D4" w:rsidP="007B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D635D4" w:rsidRPr="008E089E" w:rsidRDefault="00D635D4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408DC54" w14:textId="77777777" w:rsidR="00C4076C" w:rsidRDefault="00C4076C" w:rsidP="009E6D9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45B5B3D" w14:textId="3BDF7135" w:rsidR="009E6D9A" w:rsidRPr="00C4076C" w:rsidRDefault="009E6D9A" w:rsidP="009E6D9A">
      <w:pPr>
        <w:spacing w:after="0" w:line="240" w:lineRule="auto"/>
        <w:rPr>
          <w:rFonts w:ascii="Calibri" w:eastAsia="Times New Roman" w:hAnsi="Calibri" w:cs="Times New Roman"/>
          <w:b/>
          <w:sz w:val="20"/>
        </w:rPr>
      </w:pPr>
      <w:r w:rsidRPr="00C4076C">
        <w:rPr>
          <w:rFonts w:ascii="Calibri" w:eastAsia="Times New Roman" w:hAnsi="Calibri" w:cs="Times New Roman"/>
          <w:b/>
          <w:sz w:val="20"/>
        </w:rPr>
        <w:t>Wiarygodność danych zawartych we wniosku i załączonych dokumentach oraz ich zgodność ze stanem f</w:t>
      </w:r>
      <w:r w:rsidR="009B6DB3" w:rsidRPr="00C4076C">
        <w:rPr>
          <w:rFonts w:ascii="Calibri" w:eastAsia="Times New Roman" w:hAnsi="Calibri" w:cs="Times New Roman"/>
          <w:b/>
          <w:sz w:val="20"/>
        </w:rPr>
        <w:t>aktycznym i</w:t>
      </w:r>
      <w:r w:rsidR="00431EDB" w:rsidRPr="00C4076C">
        <w:rPr>
          <w:rFonts w:ascii="Calibri" w:eastAsia="Times New Roman" w:hAnsi="Calibri" w:cs="Times New Roman"/>
          <w:b/>
          <w:sz w:val="20"/>
        </w:rPr>
        <w:t> </w:t>
      </w:r>
      <w:r w:rsidR="009B6DB3" w:rsidRPr="00C4076C">
        <w:rPr>
          <w:rFonts w:ascii="Calibri" w:eastAsia="Times New Roman" w:hAnsi="Calibri" w:cs="Times New Roman"/>
          <w:b/>
          <w:sz w:val="20"/>
        </w:rPr>
        <w:t>prawnym potwierdzam/y**</w:t>
      </w:r>
      <w:r w:rsidRPr="00C4076C">
        <w:rPr>
          <w:rFonts w:ascii="Calibri" w:eastAsia="Times New Roman" w:hAnsi="Calibri" w:cs="Times New Roman"/>
          <w:b/>
          <w:sz w:val="20"/>
        </w:rPr>
        <w:t xml:space="preserve"> własnoręcznym podpisem</w:t>
      </w:r>
    </w:p>
    <w:p w14:paraId="4E117E4B" w14:textId="77777777" w:rsidR="009E6D9A" w:rsidRPr="00E12CA7" w:rsidRDefault="009E6D9A" w:rsidP="009E6D9A">
      <w:pPr>
        <w:spacing w:after="0" w:line="240" w:lineRule="auto"/>
        <w:rPr>
          <w:rFonts w:ascii="Calibri" w:hAnsi="Calibri"/>
        </w:rPr>
      </w:pPr>
    </w:p>
    <w:p w14:paraId="1026E601" w14:textId="77777777" w:rsidR="009E6D9A" w:rsidRPr="00E12CA7" w:rsidRDefault="009E6D9A" w:rsidP="009E6D9A">
      <w:pPr>
        <w:spacing w:after="0" w:line="240" w:lineRule="auto"/>
        <w:rPr>
          <w:rFonts w:ascii="Calibri" w:hAnsi="Calibri"/>
        </w:rPr>
      </w:pPr>
    </w:p>
    <w:p w14:paraId="3F527746" w14:textId="77777777" w:rsidR="009E6D9A" w:rsidRPr="00E12CA7" w:rsidRDefault="009E6D9A" w:rsidP="009E6D9A">
      <w:pPr>
        <w:spacing w:after="0" w:line="240" w:lineRule="auto"/>
        <w:rPr>
          <w:rFonts w:ascii="Calibri" w:hAnsi="Calibri"/>
        </w:rPr>
      </w:pPr>
    </w:p>
    <w:p w14:paraId="59B69A23" w14:textId="42F97801" w:rsidR="00D92D6C" w:rsidRPr="00E12CA7" w:rsidRDefault="00E12CA7" w:rsidP="009E6D9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Ireneusz </w:t>
      </w:r>
      <w:proofErr w:type="spellStart"/>
      <w:r>
        <w:rPr>
          <w:rFonts w:ascii="Calibri" w:hAnsi="Calibri"/>
        </w:rPr>
        <w:t>Gliściński</w:t>
      </w:r>
      <w:proofErr w:type="spellEnd"/>
      <w:r>
        <w:rPr>
          <w:rFonts w:ascii="Calibri" w:hAnsi="Calibri"/>
        </w:rPr>
        <w:t xml:space="preserve">                                              </w:t>
      </w:r>
      <w:r w:rsidR="00C4076C">
        <w:rPr>
          <w:rFonts w:ascii="Calibri" w:hAnsi="Calibri"/>
        </w:rPr>
        <w:t xml:space="preserve">    </w:t>
      </w:r>
      <w:bookmarkStart w:id="0" w:name="_GoBack"/>
      <w:bookmarkEnd w:id="0"/>
      <w:r>
        <w:rPr>
          <w:rFonts w:ascii="Calibri" w:hAnsi="Calibri"/>
        </w:rPr>
        <w:t xml:space="preserve">  05.09.2023r.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E12CA7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E12CA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a </w:t>
            </w:r>
            <w:r w:rsidR="00195535" w:rsidRPr="00E12CA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</w:p>
          <w:p w14:paraId="13B50CC7" w14:textId="60558455" w:rsidR="009E6D9A" w:rsidRPr="00E12CA7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soba</w:t>
            </w:r>
            <w:r w:rsidR="00904144" w:rsidRPr="00E12CA7"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upoważniona</w:t>
            </w:r>
            <w:r w:rsidR="00904144" w:rsidRPr="00E12CA7">
              <w:rPr>
                <w:rFonts w:ascii="Calibri" w:eastAsia="Times New Roman" w:hAnsi="Calibri" w:cs="Times New Roman"/>
                <w:sz w:val="20"/>
                <w:szCs w:val="20"/>
              </w:rPr>
              <w:t>/e</w:t>
            </w:r>
            <w:r w:rsidR="002B1237"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 przez </w:t>
            </w: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>JST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E12CA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58F86195" w:rsidR="009E6D9A" w:rsidRPr="00E12CA7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ata 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br/>
              <w:t>(</w:t>
            </w:r>
            <w:proofErr w:type="spellStart"/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rrrr</w:t>
            </w:r>
            <w:proofErr w:type="spellEnd"/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-mm-</w:t>
            </w:r>
            <w:proofErr w:type="spellStart"/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dd</w:t>
            </w:r>
            <w:proofErr w:type="spellEnd"/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14:paraId="5E2FE43D" w14:textId="70F9BFA8" w:rsidR="00634337" w:rsidRPr="00E12CA7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E12CA7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="009E6D9A" w:rsidRPr="00E12CA7">
              <w:rPr>
                <w:rFonts w:ascii="Calibri" w:eastAsia="Times New Roman" w:hAnsi="Calibri" w:cs="Times New Roman"/>
                <w:sz w:val="20"/>
                <w:szCs w:val="20"/>
              </w:rPr>
              <w:t>odpis</w:t>
            </w:r>
          </w:p>
          <w:p w14:paraId="0FD6AA99" w14:textId="77777777" w:rsidR="009E6D9A" w:rsidRPr="00E12CA7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 osoby</w:t>
            </w:r>
            <w:r w:rsidR="00904144" w:rsidRPr="00E12CA7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="002B1237" w:rsidRPr="00E12CA7">
              <w:rPr>
                <w:rFonts w:ascii="Calibri" w:eastAsia="Times New Roman" w:hAnsi="Calibri" w:cs="Times New Roman"/>
                <w:sz w:val="20"/>
                <w:szCs w:val="20"/>
              </w:rPr>
              <w:t>os</w:t>
            </w:r>
            <w:r w:rsidR="005314BC" w:rsidRPr="00E12CA7">
              <w:rPr>
                <w:rFonts w:ascii="Calibri" w:eastAsia="Times New Roman" w:hAnsi="Calibri" w:cs="Times New Roman"/>
                <w:sz w:val="20"/>
                <w:szCs w:val="20"/>
              </w:rPr>
              <w:t>ób</w:t>
            </w:r>
            <w:r w:rsidRPr="00E12CA7">
              <w:rPr>
                <w:rFonts w:ascii="Calibri" w:eastAsia="Times New Roman" w:hAnsi="Calibri" w:cs="Times New Roman"/>
                <w:sz w:val="20"/>
                <w:szCs w:val="20"/>
              </w:rPr>
              <w:t xml:space="preserve"> upoważnionej</w:t>
            </w:r>
            <w:r w:rsidR="00904144" w:rsidRPr="00E12CA7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="00904144" w:rsidRPr="00E12CA7">
              <w:rPr>
                <w:rFonts w:ascii="Calibri" w:eastAsia="Times New Roman" w:hAnsi="Calibri" w:cs="Times New Roman"/>
                <w:sz w:val="20"/>
                <w:szCs w:val="20"/>
              </w:rPr>
              <w:t>ych</w:t>
            </w:r>
            <w:proofErr w:type="spellEnd"/>
            <w:r w:rsidR="005314BC" w:rsidRPr="00E12CA7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</w:p>
          <w:p w14:paraId="3FFE2E36" w14:textId="77777777" w:rsidR="00634337" w:rsidRPr="00E12CA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A37C10" w14:textId="3479CEC5" w:rsidR="00634337" w:rsidRPr="00E12CA7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FE44DE" w14:textId="77777777" w:rsidR="009E6D9A" w:rsidRPr="00E12CA7" w:rsidRDefault="009E6D9A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06A4A47C" w14:textId="77777777" w:rsidR="006C533C" w:rsidRPr="00E12CA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7546E67C" w14:textId="77777777" w:rsidR="006C533C" w:rsidRPr="00E12CA7" w:rsidRDefault="006C533C" w:rsidP="009E6D9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2BD5A39F" w14:textId="77777777" w:rsidR="00C94E98" w:rsidRPr="00E12CA7" w:rsidRDefault="005314BC" w:rsidP="00197BD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E12CA7">
        <w:rPr>
          <w:rFonts w:ascii="Calibri" w:eastAsia="Times New Roman" w:hAnsi="Calibri" w:cs="Times New Roman"/>
          <w:sz w:val="20"/>
          <w:szCs w:val="20"/>
        </w:rPr>
        <w:t>** Niepotrzebne skreślić</w:t>
      </w:r>
    </w:p>
    <w:p w14:paraId="3DF2C50E" w14:textId="5B120B9D" w:rsidR="00657F39" w:rsidRPr="00E12CA7" w:rsidRDefault="00657F39" w:rsidP="0084539A">
      <w:pPr>
        <w:rPr>
          <w:rFonts w:ascii="Calibri" w:hAnsi="Calibri"/>
          <w:sz w:val="6"/>
          <w:szCs w:val="6"/>
        </w:rPr>
      </w:pPr>
    </w:p>
    <w:p w14:paraId="4CF1C5D2" w14:textId="7B0E4CAE" w:rsidR="0090206F" w:rsidRPr="00E12CA7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E12CA7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2" w:history="1">
        <w:r w:rsidRPr="00E12CA7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E12CA7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</w:t>
      </w:r>
      <w:r w:rsidR="00531B73" w:rsidRPr="00E12CA7">
        <w:rPr>
          <w:rFonts w:ascii="Calibri" w:eastAsia="Calibri" w:hAnsi="Calibri" w:cs="Times New Roman"/>
          <w:i/>
          <w:sz w:val="20"/>
          <w:szCs w:val="20"/>
          <w:lang w:eastAsia="en-US"/>
        </w:rPr>
        <w:t>Partnerow</w:t>
      </w:r>
      <w:r w:rsidRPr="00E12CA7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3" w:history="1">
        <w:r w:rsidRPr="00E12CA7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E12CA7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CDF5" w14:textId="77777777" w:rsidR="0092694F" w:rsidRDefault="0092694F" w:rsidP="00026BC7">
      <w:pPr>
        <w:spacing w:after="0" w:line="240" w:lineRule="auto"/>
      </w:pPr>
      <w:r>
        <w:separator/>
      </w:r>
    </w:p>
  </w:endnote>
  <w:endnote w:type="continuationSeparator" w:id="0">
    <w:p w14:paraId="7E6FB595" w14:textId="77777777" w:rsidR="0092694F" w:rsidRDefault="0092694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93314"/>
      <w:docPartObj>
        <w:docPartGallery w:val="Page Numbers (Bottom of Page)"/>
        <w:docPartUnique/>
      </w:docPartObj>
    </w:sdtPr>
    <w:sdtEndPr/>
    <w:sdtContent>
      <w:sdt>
        <w:sdtPr>
          <w:id w:val="-1750733902"/>
          <w:docPartObj>
            <w:docPartGallery w:val="Page Numbers (Top of Page)"/>
            <w:docPartUnique/>
          </w:docPartObj>
        </w:sdtPr>
        <w:sdtEndPr/>
        <w:sdtContent>
          <w:p w14:paraId="0B1A9C0C" w14:textId="3060BFE3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C2644">
              <w:rPr>
                <w:rFonts w:ascii="Calibri" w:hAnsi="Calibri" w:cs="Times New Roman"/>
                <w:bCs/>
                <w:noProof/>
              </w:rPr>
              <w:t>3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9C2644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1D2C" w14:textId="77777777" w:rsidR="0092694F" w:rsidRDefault="0092694F" w:rsidP="00026BC7">
      <w:pPr>
        <w:spacing w:after="0" w:line="240" w:lineRule="auto"/>
      </w:pPr>
      <w:r>
        <w:separator/>
      </w:r>
    </w:p>
  </w:footnote>
  <w:footnote w:type="continuationSeparator" w:id="0">
    <w:p w14:paraId="167089D4" w14:textId="77777777" w:rsidR="0092694F" w:rsidRDefault="0092694F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41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 w15:restartNumberingAfterBreak="0">
    <w:nsid w:val="0C664BF3"/>
    <w:multiLevelType w:val="hybridMultilevel"/>
    <w:tmpl w:val="ED6CEEC2"/>
    <w:lvl w:ilvl="0" w:tplc="9CE8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56187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29260C7"/>
    <w:multiLevelType w:val="hybridMultilevel"/>
    <w:tmpl w:val="5AB2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4667C"/>
    <w:multiLevelType w:val="hybridMultilevel"/>
    <w:tmpl w:val="2F02B3E4"/>
    <w:lvl w:ilvl="0" w:tplc="27CE4C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162C"/>
    <w:multiLevelType w:val="hybridMultilevel"/>
    <w:tmpl w:val="0458F4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19AA"/>
    <w:multiLevelType w:val="hybridMultilevel"/>
    <w:tmpl w:val="DB4EFA9A"/>
    <w:lvl w:ilvl="0" w:tplc="A69AEA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9542AF"/>
    <w:multiLevelType w:val="hybridMultilevel"/>
    <w:tmpl w:val="7188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44AB"/>
    <w:multiLevelType w:val="hybridMultilevel"/>
    <w:tmpl w:val="5A388C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4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5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6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7" w15:restartNumberingAfterBreak="0">
    <w:nsid w:val="6130486E"/>
    <w:multiLevelType w:val="hybridMultilevel"/>
    <w:tmpl w:val="4F7CC65E"/>
    <w:lvl w:ilvl="0" w:tplc="7FC05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"/>
  </w:num>
  <w:num w:numId="5">
    <w:abstractNumId w:val="16"/>
  </w:num>
  <w:num w:numId="6">
    <w:abstractNumId w:val="2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26"/>
  </w:num>
  <w:num w:numId="13">
    <w:abstractNumId w:val="29"/>
  </w:num>
  <w:num w:numId="14">
    <w:abstractNumId w:val="7"/>
  </w:num>
  <w:num w:numId="15">
    <w:abstractNumId w:val="8"/>
  </w:num>
  <w:num w:numId="16">
    <w:abstractNumId w:val="23"/>
  </w:num>
  <w:num w:numId="17">
    <w:abstractNumId w:val="13"/>
  </w:num>
  <w:num w:numId="18">
    <w:abstractNumId w:val="4"/>
  </w:num>
  <w:num w:numId="19">
    <w:abstractNumId w:val="24"/>
  </w:num>
  <w:num w:numId="20">
    <w:abstractNumId w:val="15"/>
  </w:num>
  <w:num w:numId="21">
    <w:abstractNumId w:val="28"/>
  </w:num>
  <w:num w:numId="22">
    <w:abstractNumId w:val="12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7"/>
  </w:num>
  <w:num w:numId="30">
    <w:abstractNumId w:val="22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1076A"/>
    <w:rsid w:val="00014C07"/>
    <w:rsid w:val="00015DAA"/>
    <w:rsid w:val="000172BD"/>
    <w:rsid w:val="000225CB"/>
    <w:rsid w:val="00022E10"/>
    <w:rsid w:val="0002500A"/>
    <w:rsid w:val="00026BC7"/>
    <w:rsid w:val="00030296"/>
    <w:rsid w:val="0003143B"/>
    <w:rsid w:val="000355A0"/>
    <w:rsid w:val="00044C89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146A"/>
    <w:rsid w:val="000A5884"/>
    <w:rsid w:val="000B1654"/>
    <w:rsid w:val="000B47C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6C9"/>
    <w:rsid w:val="00131CA5"/>
    <w:rsid w:val="0013548B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1502"/>
    <w:rsid w:val="001C50BF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02C1"/>
    <w:rsid w:val="002A7AED"/>
    <w:rsid w:val="002B1237"/>
    <w:rsid w:val="002B29FA"/>
    <w:rsid w:val="002C24B6"/>
    <w:rsid w:val="002C5461"/>
    <w:rsid w:val="002C593F"/>
    <w:rsid w:val="002D611E"/>
    <w:rsid w:val="002E5102"/>
    <w:rsid w:val="002E76FF"/>
    <w:rsid w:val="002F1C99"/>
    <w:rsid w:val="002F380C"/>
    <w:rsid w:val="002F580E"/>
    <w:rsid w:val="0030108E"/>
    <w:rsid w:val="00306808"/>
    <w:rsid w:val="003069F4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1E70"/>
    <w:rsid w:val="003D629C"/>
    <w:rsid w:val="003D6CE3"/>
    <w:rsid w:val="003E2B27"/>
    <w:rsid w:val="003F0E2F"/>
    <w:rsid w:val="003F1CAA"/>
    <w:rsid w:val="003F326D"/>
    <w:rsid w:val="003F4359"/>
    <w:rsid w:val="0040180E"/>
    <w:rsid w:val="004031D9"/>
    <w:rsid w:val="00404400"/>
    <w:rsid w:val="0041003D"/>
    <w:rsid w:val="00410DC9"/>
    <w:rsid w:val="00415DCC"/>
    <w:rsid w:val="00417D6A"/>
    <w:rsid w:val="004210DD"/>
    <w:rsid w:val="00431573"/>
    <w:rsid w:val="00431EDB"/>
    <w:rsid w:val="00433E02"/>
    <w:rsid w:val="00436FD7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2522"/>
    <w:rsid w:val="004B31CB"/>
    <w:rsid w:val="004B3929"/>
    <w:rsid w:val="004D2899"/>
    <w:rsid w:val="004D28F6"/>
    <w:rsid w:val="004D358C"/>
    <w:rsid w:val="004D5E98"/>
    <w:rsid w:val="004D62BF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26A0C"/>
    <w:rsid w:val="00530618"/>
    <w:rsid w:val="00530798"/>
    <w:rsid w:val="005314BC"/>
    <w:rsid w:val="00531768"/>
    <w:rsid w:val="00531B73"/>
    <w:rsid w:val="005322B0"/>
    <w:rsid w:val="00542811"/>
    <w:rsid w:val="005429F7"/>
    <w:rsid w:val="00543198"/>
    <w:rsid w:val="00543D95"/>
    <w:rsid w:val="00553206"/>
    <w:rsid w:val="00553F03"/>
    <w:rsid w:val="005559F8"/>
    <w:rsid w:val="0055787A"/>
    <w:rsid w:val="00565673"/>
    <w:rsid w:val="00565CBA"/>
    <w:rsid w:val="00566E25"/>
    <w:rsid w:val="005700D5"/>
    <w:rsid w:val="00580029"/>
    <w:rsid w:val="00580672"/>
    <w:rsid w:val="00584567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D77B7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2BF"/>
    <w:rsid w:val="00634337"/>
    <w:rsid w:val="00636047"/>
    <w:rsid w:val="00640847"/>
    <w:rsid w:val="00641ECB"/>
    <w:rsid w:val="00647F63"/>
    <w:rsid w:val="00657F39"/>
    <w:rsid w:val="006761DF"/>
    <w:rsid w:val="00677102"/>
    <w:rsid w:val="00677CD1"/>
    <w:rsid w:val="0068365F"/>
    <w:rsid w:val="006856AF"/>
    <w:rsid w:val="00686C89"/>
    <w:rsid w:val="00690709"/>
    <w:rsid w:val="00690891"/>
    <w:rsid w:val="006A51DF"/>
    <w:rsid w:val="006B32FE"/>
    <w:rsid w:val="006B4AE2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4244A"/>
    <w:rsid w:val="00755937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D3D8B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089E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2694F"/>
    <w:rsid w:val="00931F5A"/>
    <w:rsid w:val="0093495B"/>
    <w:rsid w:val="009357E3"/>
    <w:rsid w:val="00943D2E"/>
    <w:rsid w:val="009507AB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C2644"/>
    <w:rsid w:val="009D0D0F"/>
    <w:rsid w:val="009E2FE0"/>
    <w:rsid w:val="009E5D42"/>
    <w:rsid w:val="009E6D9A"/>
    <w:rsid w:val="009E6FE5"/>
    <w:rsid w:val="009F2710"/>
    <w:rsid w:val="009F678A"/>
    <w:rsid w:val="00A006CC"/>
    <w:rsid w:val="00A03E2D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4EB0"/>
    <w:rsid w:val="00A35E0F"/>
    <w:rsid w:val="00A36E5A"/>
    <w:rsid w:val="00A37609"/>
    <w:rsid w:val="00A502F3"/>
    <w:rsid w:val="00A5455F"/>
    <w:rsid w:val="00A57765"/>
    <w:rsid w:val="00A57C16"/>
    <w:rsid w:val="00A656DE"/>
    <w:rsid w:val="00A67EBC"/>
    <w:rsid w:val="00A70B0C"/>
    <w:rsid w:val="00A70F97"/>
    <w:rsid w:val="00A77006"/>
    <w:rsid w:val="00A83AEF"/>
    <w:rsid w:val="00A84DC6"/>
    <w:rsid w:val="00A910B4"/>
    <w:rsid w:val="00A93FFF"/>
    <w:rsid w:val="00A95CF4"/>
    <w:rsid w:val="00AA2453"/>
    <w:rsid w:val="00AA3989"/>
    <w:rsid w:val="00AA761C"/>
    <w:rsid w:val="00AB3AC6"/>
    <w:rsid w:val="00AC0A77"/>
    <w:rsid w:val="00AC1F3C"/>
    <w:rsid w:val="00AC4C3C"/>
    <w:rsid w:val="00AC767E"/>
    <w:rsid w:val="00AD28A4"/>
    <w:rsid w:val="00AE7C40"/>
    <w:rsid w:val="00AF6D72"/>
    <w:rsid w:val="00B06158"/>
    <w:rsid w:val="00B148B3"/>
    <w:rsid w:val="00B20EEC"/>
    <w:rsid w:val="00B2297A"/>
    <w:rsid w:val="00B2307C"/>
    <w:rsid w:val="00B27DF0"/>
    <w:rsid w:val="00B34D01"/>
    <w:rsid w:val="00B35034"/>
    <w:rsid w:val="00B407A3"/>
    <w:rsid w:val="00B462BE"/>
    <w:rsid w:val="00B47989"/>
    <w:rsid w:val="00B522C6"/>
    <w:rsid w:val="00B55513"/>
    <w:rsid w:val="00B6547E"/>
    <w:rsid w:val="00B656EB"/>
    <w:rsid w:val="00B658A3"/>
    <w:rsid w:val="00B678F3"/>
    <w:rsid w:val="00B70421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B2959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076C"/>
    <w:rsid w:val="00C4418D"/>
    <w:rsid w:val="00C52825"/>
    <w:rsid w:val="00C55AB2"/>
    <w:rsid w:val="00C62FF3"/>
    <w:rsid w:val="00C71809"/>
    <w:rsid w:val="00C727C5"/>
    <w:rsid w:val="00C8001D"/>
    <w:rsid w:val="00C83F30"/>
    <w:rsid w:val="00C9499C"/>
    <w:rsid w:val="00C94E98"/>
    <w:rsid w:val="00C9584F"/>
    <w:rsid w:val="00CA14CB"/>
    <w:rsid w:val="00CA3C9E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2A6C"/>
    <w:rsid w:val="00D45958"/>
    <w:rsid w:val="00D52F0A"/>
    <w:rsid w:val="00D53087"/>
    <w:rsid w:val="00D574B4"/>
    <w:rsid w:val="00D635D4"/>
    <w:rsid w:val="00D6791B"/>
    <w:rsid w:val="00D76701"/>
    <w:rsid w:val="00D845E8"/>
    <w:rsid w:val="00D848F2"/>
    <w:rsid w:val="00D8681E"/>
    <w:rsid w:val="00D87BEE"/>
    <w:rsid w:val="00D92D6C"/>
    <w:rsid w:val="00D953FD"/>
    <w:rsid w:val="00DA13B6"/>
    <w:rsid w:val="00DA1B5A"/>
    <w:rsid w:val="00DA2ECA"/>
    <w:rsid w:val="00DA347F"/>
    <w:rsid w:val="00DA6A9D"/>
    <w:rsid w:val="00DA74D5"/>
    <w:rsid w:val="00DB1BA6"/>
    <w:rsid w:val="00DB3D1D"/>
    <w:rsid w:val="00DB794A"/>
    <w:rsid w:val="00DC29D8"/>
    <w:rsid w:val="00DC3E90"/>
    <w:rsid w:val="00DC7570"/>
    <w:rsid w:val="00DD0BE1"/>
    <w:rsid w:val="00DE418A"/>
    <w:rsid w:val="00DE5BBC"/>
    <w:rsid w:val="00DF375F"/>
    <w:rsid w:val="00DF79A6"/>
    <w:rsid w:val="00E020BC"/>
    <w:rsid w:val="00E04FDA"/>
    <w:rsid w:val="00E05F7E"/>
    <w:rsid w:val="00E0640A"/>
    <w:rsid w:val="00E12CA7"/>
    <w:rsid w:val="00E12D05"/>
    <w:rsid w:val="00E22D93"/>
    <w:rsid w:val="00E26AC4"/>
    <w:rsid w:val="00E57CEC"/>
    <w:rsid w:val="00E60C7D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35E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4295D"/>
    <w:rsid w:val="00F53251"/>
    <w:rsid w:val="00F54C8D"/>
    <w:rsid w:val="00F56469"/>
    <w:rsid w:val="00F65CC4"/>
    <w:rsid w:val="00F82427"/>
    <w:rsid w:val="00F82B17"/>
    <w:rsid w:val="00F9146F"/>
    <w:rsid w:val="00F9457B"/>
    <w:rsid w:val="00F97CA7"/>
    <w:rsid w:val="00FA08DD"/>
    <w:rsid w:val="00FA2F4B"/>
    <w:rsid w:val="00FA69BD"/>
    <w:rsid w:val="00FA6BC4"/>
    <w:rsid w:val="00FC106D"/>
    <w:rsid w:val="00FC3D27"/>
    <w:rsid w:val="00FC79A8"/>
    <w:rsid w:val="00FD5C8E"/>
    <w:rsid w:val="00FE1C3F"/>
    <w:rsid w:val="00FE6D74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gk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bgk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342FC-6CC6-42B7-A682-663A38B1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Marta Wytrych</cp:lastModifiedBy>
  <cp:revision>5</cp:revision>
  <cp:lastPrinted>2023-09-05T09:08:00Z</cp:lastPrinted>
  <dcterms:created xsi:type="dcterms:W3CDTF">2023-09-05T06:40:00Z</dcterms:created>
  <dcterms:modified xsi:type="dcterms:W3CDTF">2023-09-05T09:08:00Z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