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53D24" w14:textId="7476A283" w:rsidR="00B276B4" w:rsidRPr="00933214" w:rsidRDefault="00B276B4" w:rsidP="00B276B4">
      <w:pPr>
        <w:pStyle w:val="Nagwek"/>
        <w:jc w:val="right"/>
        <w:rPr>
          <w:rFonts w:ascii="Arial" w:hAnsi="Arial" w:cs="Arial"/>
        </w:rPr>
      </w:pPr>
      <w:r w:rsidRPr="002C047F">
        <w:rPr>
          <w:rFonts w:ascii="Arial" w:hAnsi="Arial" w:cs="Arial"/>
        </w:rPr>
        <w:t xml:space="preserve">Gorzów </w:t>
      </w:r>
      <w:r w:rsidRPr="00933214">
        <w:rPr>
          <w:rFonts w:ascii="Arial" w:hAnsi="Arial" w:cs="Arial"/>
        </w:rPr>
        <w:t xml:space="preserve">Wlkp.: </w:t>
      </w:r>
      <w:r w:rsidR="002C047F" w:rsidRPr="00933214">
        <w:rPr>
          <w:rFonts w:ascii="Arial" w:hAnsi="Arial" w:cs="Arial"/>
        </w:rPr>
        <w:t xml:space="preserve">dn. </w:t>
      </w:r>
      <w:r w:rsidR="00892568" w:rsidRPr="00933214">
        <w:rPr>
          <w:rFonts w:ascii="Arial" w:hAnsi="Arial" w:cs="Arial"/>
        </w:rPr>
        <w:t>2022-</w:t>
      </w:r>
      <w:r w:rsidR="00933214" w:rsidRPr="00933214">
        <w:rPr>
          <w:rFonts w:ascii="Arial" w:hAnsi="Arial" w:cs="Arial"/>
        </w:rPr>
        <w:t>11</w:t>
      </w:r>
      <w:r w:rsidR="00EE2204" w:rsidRPr="00933214">
        <w:rPr>
          <w:rFonts w:ascii="Arial" w:hAnsi="Arial" w:cs="Arial"/>
        </w:rPr>
        <w:t>-</w:t>
      </w:r>
      <w:r w:rsidR="008125BF" w:rsidRPr="00933214">
        <w:rPr>
          <w:rFonts w:ascii="Arial" w:hAnsi="Arial" w:cs="Arial"/>
        </w:rPr>
        <w:t>17</w:t>
      </w:r>
    </w:p>
    <w:p w14:paraId="36A756E9" w14:textId="77777777" w:rsidR="00B276B4" w:rsidRDefault="00B276B4" w:rsidP="00401EC8">
      <w:pPr>
        <w:pStyle w:val="Nagwek"/>
      </w:pPr>
    </w:p>
    <w:p w14:paraId="4CBDF166" w14:textId="0EC246FF" w:rsidR="00401EC8" w:rsidRPr="00B276B4" w:rsidRDefault="00B276B4" w:rsidP="00401EC8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 xml:space="preserve">Zamawiający: Miasto Gorzów Wlkp.- </w:t>
      </w:r>
      <w:r w:rsidR="00401EC8" w:rsidRPr="00B276B4">
        <w:rPr>
          <w:rFonts w:ascii="Arial" w:hAnsi="Arial" w:cs="Arial"/>
        </w:rPr>
        <w:t>Zakład Gospodarki Mieszkaniowej</w:t>
      </w:r>
      <w:r w:rsidR="00DA3944">
        <w:rPr>
          <w:rFonts w:ascii="Arial" w:hAnsi="Arial" w:cs="Arial"/>
        </w:rPr>
        <w:t xml:space="preserve"> </w:t>
      </w:r>
    </w:p>
    <w:p w14:paraId="2DE2BE35" w14:textId="77777777" w:rsidR="00401EC8" w:rsidRPr="00B276B4" w:rsidRDefault="00401EC8" w:rsidP="00401EC8">
      <w:pPr>
        <w:pStyle w:val="Nagwek"/>
        <w:rPr>
          <w:rFonts w:ascii="Arial" w:hAnsi="Arial" w:cs="Arial"/>
        </w:rPr>
      </w:pPr>
      <w:r w:rsidRPr="00B276B4">
        <w:rPr>
          <w:rFonts w:ascii="Arial" w:hAnsi="Arial" w:cs="Arial"/>
        </w:rPr>
        <w:t>ul. Wełniany Rynek 3</w:t>
      </w:r>
    </w:p>
    <w:p w14:paraId="6EA7BD29" w14:textId="77777777" w:rsidR="00401EC8" w:rsidRPr="00B276B4" w:rsidRDefault="00B276B4" w:rsidP="00401EC8">
      <w:pPr>
        <w:pStyle w:val="Nagwek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6</w:t>
      </w:r>
      <w:r w:rsidR="00401EC8" w:rsidRPr="00B276B4">
        <w:rPr>
          <w:rFonts w:ascii="Arial" w:hAnsi="Arial" w:cs="Arial"/>
          <w:u w:val="single"/>
        </w:rPr>
        <w:t>6-400 GORZÓW WLKP.</w:t>
      </w:r>
    </w:p>
    <w:p w14:paraId="3410B9CB" w14:textId="77777777" w:rsidR="00401EC8" w:rsidRPr="00B276B4" w:rsidRDefault="00401EC8" w:rsidP="00356EE1">
      <w:pPr>
        <w:rPr>
          <w:rFonts w:ascii="Arial" w:hAnsi="Arial" w:cs="Arial"/>
          <w:b/>
        </w:rPr>
      </w:pPr>
      <w:r w:rsidRPr="00B276B4">
        <w:rPr>
          <w:rFonts w:ascii="Arial" w:hAnsi="Arial" w:cs="Arial"/>
        </w:rPr>
        <w:t>NIP 599-011-28-92</w:t>
      </w:r>
    </w:p>
    <w:p w14:paraId="00B469CE" w14:textId="77777777" w:rsidR="000E6E57" w:rsidRDefault="000E6E57" w:rsidP="00401EC8">
      <w:pPr>
        <w:ind w:left="5812"/>
        <w:rPr>
          <w:rFonts w:ascii="Arial" w:hAnsi="Arial" w:cs="Arial"/>
          <w:b/>
          <w:u w:val="single"/>
        </w:rPr>
      </w:pPr>
    </w:p>
    <w:p w14:paraId="244BBB23" w14:textId="77777777" w:rsidR="00552DC2" w:rsidRDefault="00552DC2" w:rsidP="00401EC8">
      <w:pPr>
        <w:ind w:left="5812"/>
        <w:rPr>
          <w:rFonts w:ascii="Arial" w:hAnsi="Arial" w:cs="Arial"/>
          <w:b/>
          <w:u w:val="single"/>
        </w:rPr>
      </w:pPr>
    </w:p>
    <w:p w14:paraId="0856E325" w14:textId="77777777" w:rsidR="00552DC2" w:rsidRDefault="00552DC2" w:rsidP="00401EC8">
      <w:pPr>
        <w:ind w:left="5812"/>
        <w:rPr>
          <w:rFonts w:ascii="Arial" w:hAnsi="Arial" w:cs="Arial"/>
          <w:b/>
          <w:u w:val="single"/>
        </w:rPr>
      </w:pPr>
    </w:p>
    <w:p w14:paraId="529A5456" w14:textId="77777777" w:rsidR="00BF79EC" w:rsidRPr="008710D5" w:rsidRDefault="00BF79EC" w:rsidP="00BF79EC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Zawiadomienie o wyborze oferty najkorzystniejszej</w:t>
      </w:r>
    </w:p>
    <w:p w14:paraId="05A2383E" w14:textId="77777777" w:rsidR="00BF79EC" w:rsidRPr="00BF79EC" w:rsidRDefault="00BF79EC" w:rsidP="00BF79EC">
      <w:pPr>
        <w:pStyle w:val="Tekstpodstawowy"/>
        <w:rPr>
          <w:sz w:val="20"/>
        </w:rPr>
      </w:pPr>
      <w:r w:rsidRPr="00BF79EC">
        <w:rPr>
          <w:sz w:val="20"/>
        </w:rPr>
        <w:tab/>
      </w:r>
      <w:r w:rsidRPr="00BF79EC">
        <w:rPr>
          <w:sz w:val="20"/>
        </w:rPr>
        <w:tab/>
      </w:r>
      <w:r w:rsidRPr="00BF79EC">
        <w:rPr>
          <w:sz w:val="20"/>
        </w:rPr>
        <w:tab/>
      </w:r>
      <w:r w:rsidRPr="00BF79EC">
        <w:rPr>
          <w:sz w:val="20"/>
        </w:rPr>
        <w:tab/>
      </w:r>
      <w:r w:rsidRPr="00BF79EC">
        <w:rPr>
          <w:sz w:val="20"/>
        </w:rPr>
        <w:tab/>
        <w:t xml:space="preserve">    </w:t>
      </w:r>
      <w:r w:rsidRPr="00BF79EC">
        <w:rPr>
          <w:sz w:val="20"/>
        </w:rPr>
        <w:tab/>
      </w:r>
      <w:r w:rsidRPr="00BF79EC">
        <w:rPr>
          <w:sz w:val="20"/>
        </w:rPr>
        <w:tab/>
      </w:r>
      <w:r w:rsidRPr="00BF79EC">
        <w:rPr>
          <w:sz w:val="20"/>
        </w:rPr>
        <w:tab/>
      </w:r>
      <w:r w:rsidRPr="00BF79EC">
        <w:rPr>
          <w:sz w:val="20"/>
        </w:rPr>
        <w:tab/>
      </w:r>
      <w:r w:rsidRPr="00BF79EC">
        <w:rPr>
          <w:sz w:val="20"/>
        </w:rPr>
        <w:tab/>
        <w:t xml:space="preserve">     </w:t>
      </w:r>
    </w:p>
    <w:p w14:paraId="787F3261" w14:textId="77777777" w:rsidR="00EE2204" w:rsidRPr="007E5F89" w:rsidRDefault="00EE2204" w:rsidP="00EE2204">
      <w:pPr>
        <w:pStyle w:val="Tekstpodstawowy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7E5F89">
        <w:rPr>
          <w:sz w:val="20"/>
        </w:rPr>
        <w:t xml:space="preserve">    </w:t>
      </w:r>
      <w:r>
        <w:rPr>
          <w:sz w:val="20"/>
        </w:rPr>
        <w:tab/>
      </w:r>
      <w:r w:rsidRPr="007E5F89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7E5F89">
        <w:rPr>
          <w:sz w:val="20"/>
        </w:rPr>
        <w:tab/>
        <w:t xml:space="preserve">     </w:t>
      </w:r>
    </w:p>
    <w:p w14:paraId="3B9D2F12" w14:textId="089EBA15" w:rsidR="00DC7C54" w:rsidRPr="002A0194" w:rsidRDefault="00DC7C54" w:rsidP="002A0194">
      <w:pPr>
        <w:pStyle w:val="Tekstpodstawowy"/>
        <w:spacing w:line="276" w:lineRule="auto"/>
        <w:jc w:val="left"/>
        <w:rPr>
          <w:rFonts w:cs="Arial"/>
          <w:b/>
          <w:szCs w:val="24"/>
        </w:rPr>
      </w:pPr>
      <w:r w:rsidRPr="002A0194">
        <w:rPr>
          <w:rFonts w:eastAsiaTheme="majorEastAsia" w:cs="Arial"/>
          <w:b/>
          <w:spacing w:val="4"/>
          <w:szCs w:val="24"/>
          <w:lang w:eastAsia="en-US"/>
        </w:rPr>
        <w:t xml:space="preserve">Dotyczy: udzielenia zamówienia publicznego pn.: </w:t>
      </w:r>
      <w:r w:rsidR="008C1018" w:rsidRPr="002A0194">
        <w:rPr>
          <w:rFonts w:cs="Arial"/>
          <w:b/>
          <w:szCs w:val="24"/>
        </w:rPr>
        <w:t>Wykonanie rozbiórki 14 budynków oraz elementów ogrodzenia i fundamentu znajdujących się w zasobach administrowanych przez Zakład Gospodarki Mieszkaniowej w Gorzowie Wlkp. w rejonie ADM-3 z dnia 08.11.2022</w:t>
      </w:r>
    </w:p>
    <w:p w14:paraId="2CA2C1BE" w14:textId="77777777" w:rsidR="00335285" w:rsidRPr="002A0194" w:rsidRDefault="00335285" w:rsidP="00335285">
      <w:pPr>
        <w:pStyle w:val="Tekstpodstawowy"/>
        <w:spacing w:line="276" w:lineRule="auto"/>
        <w:rPr>
          <w:rFonts w:cs="Arial"/>
          <w:szCs w:val="24"/>
        </w:rPr>
      </w:pPr>
    </w:p>
    <w:p w14:paraId="011A4689" w14:textId="77777777" w:rsidR="00AE11B9" w:rsidRPr="002A0194" w:rsidRDefault="00DC7C54" w:rsidP="00AE11B9">
      <w:pPr>
        <w:spacing w:line="276" w:lineRule="auto"/>
        <w:rPr>
          <w:rFonts w:ascii="Arial" w:hAnsi="Arial" w:cs="Arial"/>
        </w:rPr>
      </w:pPr>
      <w:r w:rsidRPr="002A0194">
        <w:rPr>
          <w:rFonts w:ascii="Arial" w:hAnsi="Arial" w:cs="Arial"/>
        </w:rPr>
        <w:t xml:space="preserve">Działając na podstawie art. 253 ust. 1 pkt 1 ustawy z dnia 11 września 2019r. – Prawo zamówień publicznych – dalej: </w:t>
      </w:r>
      <w:proofErr w:type="spellStart"/>
      <w:r w:rsidRPr="002A0194">
        <w:rPr>
          <w:rFonts w:ascii="Arial" w:hAnsi="Arial" w:cs="Arial"/>
        </w:rPr>
        <w:t>Pzp</w:t>
      </w:r>
      <w:proofErr w:type="spellEnd"/>
      <w:r w:rsidRPr="002A0194">
        <w:rPr>
          <w:rFonts w:ascii="Arial" w:hAnsi="Arial" w:cs="Arial"/>
        </w:rPr>
        <w:t xml:space="preserve"> (t. jedn. Dz. U. z 202</w:t>
      </w:r>
      <w:r w:rsidR="00AE11B9" w:rsidRPr="002A0194">
        <w:rPr>
          <w:rFonts w:ascii="Arial" w:hAnsi="Arial" w:cs="Arial"/>
        </w:rPr>
        <w:t>2</w:t>
      </w:r>
      <w:r w:rsidRPr="002A0194">
        <w:rPr>
          <w:rFonts w:ascii="Arial" w:hAnsi="Arial" w:cs="Arial"/>
        </w:rPr>
        <w:t xml:space="preserve"> r. poz. 1</w:t>
      </w:r>
      <w:r w:rsidR="00AE11B9" w:rsidRPr="002A0194">
        <w:rPr>
          <w:rFonts w:ascii="Arial" w:hAnsi="Arial" w:cs="Arial"/>
        </w:rPr>
        <w:t>710</w:t>
      </w:r>
      <w:r w:rsidRPr="002A0194">
        <w:rPr>
          <w:rFonts w:ascii="Arial" w:hAnsi="Arial" w:cs="Arial"/>
        </w:rPr>
        <w:t xml:space="preserve"> ze zm.) Zamawiający informuje, że na realizację zamówienia została wybrana oferta złożona przez </w:t>
      </w:r>
      <w:bookmarkStart w:id="0" w:name="_Hlk119498919"/>
      <w:bookmarkStart w:id="1" w:name="_Hlk98149018"/>
      <w:bookmarkStart w:id="2" w:name="_Hlk97185229"/>
      <w:r w:rsidR="00AE11B9" w:rsidRPr="002A0194">
        <w:rPr>
          <w:rFonts w:ascii="Arial" w:hAnsi="Arial" w:cs="Arial"/>
        </w:rPr>
        <w:t xml:space="preserve">wykonawcę </w:t>
      </w:r>
      <w:r w:rsidR="00AE11B9" w:rsidRPr="002A0194">
        <w:rPr>
          <w:rFonts w:ascii="Arial" w:hAnsi="Arial" w:cs="Arial"/>
          <w:b/>
        </w:rPr>
        <w:t xml:space="preserve">Robert </w:t>
      </w:r>
      <w:proofErr w:type="spellStart"/>
      <w:r w:rsidR="00AE11B9" w:rsidRPr="002A0194">
        <w:rPr>
          <w:rFonts w:ascii="Arial" w:hAnsi="Arial" w:cs="Arial"/>
          <w:b/>
        </w:rPr>
        <w:t>Kleniuk</w:t>
      </w:r>
      <w:proofErr w:type="spellEnd"/>
      <w:r w:rsidR="00AE11B9" w:rsidRPr="002A0194">
        <w:rPr>
          <w:rFonts w:ascii="Arial" w:hAnsi="Arial" w:cs="Arial"/>
          <w:b/>
        </w:rPr>
        <w:t xml:space="preserve"> prowadzącego działalność gospodarczą jako Przedsiębiorstwo Usługowo Budowlane, 57-230 Kamieniec Ząbkowicki., ul. Bratkowa 1</w:t>
      </w:r>
      <w:r w:rsidR="00AE11B9" w:rsidRPr="002A0194">
        <w:rPr>
          <w:rFonts w:ascii="Arial" w:hAnsi="Arial" w:cs="Arial"/>
        </w:rPr>
        <w:t xml:space="preserve">, za 425 088,00pln brutto oraz 36 miesięcznym okresem gwarancji, który złożył ofertę niepodlegającą odrzuceniu i uzyskał najwyższą ilość punktów przyznanych na podstawie kryteriów określonych w </w:t>
      </w:r>
      <w:proofErr w:type="spellStart"/>
      <w:r w:rsidR="00AE11B9" w:rsidRPr="002A0194">
        <w:rPr>
          <w:rFonts w:ascii="Arial" w:hAnsi="Arial" w:cs="Arial"/>
        </w:rPr>
        <w:t>swz</w:t>
      </w:r>
      <w:bookmarkEnd w:id="0"/>
      <w:proofErr w:type="spellEnd"/>
      <w:r w:rsidR="00AE11B9" w:rsidRPr="002A0194">
        <w:rPr>
          <w:rFonts w:ascii="Arial" w:hAnsi="Arial" w:cs="Arial"/>
        </w:rPr>
        <w:t>.</w:t>
      </w:r>
    </w:p>
    <w:p w14:paraId="1EE9D1EF" w14:textId="600640E8" w:rsidR="008C47E4" w:rsidRPr="002A0194" w:rsidRDefault="008C47E4" w:rsidP="00AE11B9">
      <w:pPr>
        <w:rPr>
          <w:rFonts w:ascii="Arial" w:hAnsi="Arial" w:cs="Arial"/>
          <w:color w:val="FF0000"/>
        </w:rPr>
      </w:pPr>
    </w:p>
    <w:p w14:paraId="6AAA1655" w14:textId="3A3BFDFD" w:rsidR="00DC7C54" w:rsidRPr="002A0194" w:rsidRDefault="00AE11B9" w:rsidP="00DC7C54">
      <w:pPr>
        <w:rPr>
          <w:rFonts w:ascii="Arial" w:hAnsi="Arial" w:cs="Arial"/>
        </w:rPr>
      </w:pPr>
      <w:bookmarkStart w:id="3" w:name="_Hlk119498603"/>
      <w:bookmarkEnd w:id="1"/>
      <w:r w:rsidRPr="002A0194">
        <w:rPr>
          <w:rFonts w:ascii="Arial" w:hAnsi="Arial" w:cs="Arial"/>
        </w:rPr>
        <w:t>Pozostałe złożone w postępowaniu oferty uzyskały następującą ilość punktów:</w:t>
      </w:r>
    </w:p>
    <w:bookmarkEnd w:id="2"/>
    <w:p w14:paraId="77987496" w14:textId="7440DB64" w:rsidR="00AE11B9" w:rsidRPr="002A0194" w:rsidRDefault="00AE11B9" w:rsidP="00AE11B9">
      <w:pPr>
        <w:pStyle w:val="Tekstpodstawowy"/>
        <w:numPr>
          <w:ilvl w:val="0"/>
          <w:numId w:val="10"/>
        </w:numPr>
        <w:spacing w:line="276" w:lineRule="auto"/>
        <w:jc w:val="left"/>
        <w:rPr>
          <w:rFonts w:cs="Arial"/>
          <w:b/>
          <w:bCs/>
          <w:szCs w:val="24"/>
        </w:rPr>
      </w:pPr>
      <w:r w:rsidRPr="002A0194">
        <w:rPr>
          <w:b/>
          <w:bCs/>
          <w:szCs w:val="24"/>
        </w:rPr>
        <w:t xml:space="preserve">BAKAMAX SP. Z O.O.; </w:t>
      </w:r>
      <w:r w:rsidRPr="002A0194">
        <w:rPr>
          <w:szCs w:val="24"/>
        </w:rPr>
        <w:t>42-152 Iwanowice Małe, ul. Długa 67; 42-152 Opatów:</w:t>
      </w:r>
      <w:r w:rsidRPr="002A0194">
        <w:rPr>
          <w:b/>
          <w:bCs/>
          <w:szCs w:val="24"/>
        </w:rPr>
        <w:t xml:space="preserve"> </w:t>
      </w:r>
      <w:r w:rsidRPr="002A0194">
        <w:rPr>
          <w:rFonts w:cs="Arial"/>
          <w:bCs/>
          <w:szCs w:val="24"/>
        </w:rPr>
        <w:t>łącznie 70,91pkt. w tym w kryterium cena: 50,91pkt., w kryterium okres gwarancji: 20,00 pkt.</w:t>
      </w:r>
    </w:p>
    <w:p w14:paraId="04EDF949" w14:textId="0C760441" w:rsidR="00AE11B9" w:rsidRPr="002A0194" w:rsidRDefault="00AE11B9" w:rsidP="00AE11B9">
      <w:pPr>
        <w:pStyle w:val="Tekstpodstawowy"/>
        <w:numPr>
          <w:ilvl w:val="0"/>
          <w:numId w:val="10"/>
        </w:numPr>
        <w:spacing w:line="360" w:lineRule="auto"/>
        <w:jc w:val="left"/>
        <w:rPr>
          <w:rFonts w:cs="Arial"/>
          <w:b/>
          <w:szCs w:val="24"/>
        </w:rPr>
      </w:pPr>
      <w:r w:rsidRPr="002A0194">
        <w:rPr>
          <w:rFonts w:cs="Arial"/>
          <w:b/>
          <w:szCs w:val="24"/>
        </w:rPr>
        <w:t>Elektro-</w:t>
      </w:r>
      <w:proofErr w:type="spellStart"/>
      <w:r w:rsidRPr="002A0194">
        <w:rPr>
          <w:rFonts w:cs="Arial"/>
          <w:b/>
          <w:szCs w:val="24"/>
        </w:rPr>
        <w:t>tim</w:t>
      </w:r>
      <w:proofErr w:type="spellEnd"/>
      <w:r w:rsidRPr="002A0194">
        <w:rPr>
          <w:rFonts w:cs="Arial"/>
          <w:b/>
          <w:szCs w:val="24"/>
        </w:rPr>
        <w:t xml:space="preserve"> Jakub Tylczyński, </w:t>
      </w:r>
      <w:r w:rsidRPr="002A0194">
        <w:rPr>
          <w:rFonts w:cs="Arial"/>
          <w:bCs/>
          <w:szCs w:val="24"/>
        </w:rPr>
        <w:t>ul. Rogatka 8A, 62-860 Opatówek</w:t>
      </w:r>
      <w:r w:rsidRPr="002A0194">
        <w:rPr>
          <w:szCs w:val="24"/>
        </w:rPr>
        <w:t>:</w:t>
      </w:r>
      <w:r w:rsidRPr="002A0194">
        <w:rPr>
          <w:b/>
          <w:bCs/>
          <w:szCs w:val="24"/>
        </w:rPr>
        <w:t xml:space="preserve"> </w:t>
      </w:r>
      <w:r w:rsidRPr="002A0194">
        <w:rPr>
          <w:rFonts w:cs="Arial"/>
          <w:bCs/>
          <w:szCs w:val="24"/>
        </w:rPr>
        <w:t>łącznie 85,36pkt. w tym w kryterium cena: 65,36pkt., w kryterium okres gwarancji: 20,00 pkt.</w:t>
      </w:r>
    </w:p>
    <w:p w14:paraId="38810C68" w14:textId="16F76008" w:rsidR="00AE11B9" w:rsidRPr="002A0194" w:rsidRDefault="00AE11B9" w:rsidP="00AE11B9">
      <w:pPr>
        <w:pStyle w:val="Tekstpodstawowy"/>
        <w:numPr>
          <w:ilvl w:val="0"/>
          <w:numId w:val="10"/>
        </w:numPr>
        <w:spacing w:line="360" w:lineRule="auto"/>
        <w:jc w:val="left"/>
        <w:rPr>
          <w:rFonts w:cs="Arial"/>
          <w:b/>
          <w:szCs w:val="24"/>
        </w:rPr>
      </w:pPr>
      <w:r w:rsidRPr="002A0194">
        <w:rPr>
          <w:rFonts w:cs="Arial"/>
          <w:b/>
          <w:szCs w:val="24"/>
        </w:rPr>
        <w:t xml:space="preserve">TREE CAPITAL SP. Z O.O., </w:t>
      </w:r>
      <w:r w:rsidRPr="002A0194">
        <w:rPr>
          <w:rFonts w:cs="Arial"/>
          <w:bCs/>
          <w:szCs w:val="24"/>
        </w:rPr>
        <w:t>05-532 Łubna, 50C, 05-532 Baniocha</w:t>
      </w:r>
      <w:r w:rsidRPr="002A0194">
        <w:rPr>
          <w:szCs w:val="24"/>
        </w:rPr>
        <w:t>:</w:t>
      </w:r>
      <w:r w:rsidRPr="002A0194">
        <w:rPr>
          <w:b/>
          <w:bCs/>
          <w:szCs w:val="24"/>
        </w:rPr>
        <w:t xml:space="preserve"> </w:t>
      </w:r>
      <w:r w:rsidRPr="002A0194">
        <w:rPr>
          <w:rFonts w:cs="Arial"/>
          <w:bCs/>
          <w:szCs w:val="24"/>
        </w:rPr>
        <w:t>łącznie 81,69pkt. w tym w kryterium cena: 61,69pkt., w kryterium okres gwarancji: 20,00 pkt.</w:t>
      </w:r>
    </w:p>
    <w:p w14:paraId="4A54F79F" w14:textId="0732283D" w:rsidR="00AE11B9" w:rsidRPr="00933214" w:rsidRDefault="00AE11B9" w:rsidP="00AE11B9">
      <w:pPr>
        <w:pStyle w:val="Tekstpodstawowy"/>
        <w:numPr>
          <w:ilvl w:val="0"/>
          <w:numId w:val="10"/>
        </w:numPr>
        <w:spacing w:line="360" w:lineRule="auto"/>
        <w:jc w:val="left"/>
        <w:rPr>
          <w:rFonts w:cs="Arial"/>
          <w:b/>
          <w:szCs w:val="24"/>
        </w:rPr>
      </w:pPr>
      <w:r w:rsidRPr="002A0194">
        <w:rPr>
          <w:rFonts w:cs="Arial"/>
          <w:b/>
          <w:szCs w:val="24"/>
        </w:rPr>
        <w:t xml:space="preserve">Przedsiębiorstwo Usługowo Handlowe Łukasz </w:t>
      </w:r>
      <w:r w:rsidRPr="00933214">
        <w:rPr>
          <w:rFonts w:cs="Arial"/>
          <w:b/>
          <w:szCs w:val="24"/>
        </w:rPr>
        <w:t xml:space="preserve">Leśnik, </w:t>
      </w:r>
      <w:r w:rsidRPr="00933214">
        <w:rPr>
          <w:rFonts w:cs="Arial"/>
          <w:bCs/>
          <w:szCs w:val="24"/>
        </w:rPr>
        <w:t>Ogrody 1a, 64-100 Leszno</w:t>
      </w:r>
      <w:r w:rsidRPr="00933214">
        <w:rPr>
          <w:szCs w:val="24"/>
        </w:rPr>
        <w:t>:</w:t>
      </w:r>
      <w:r w:rsidRPr="00933214">
        <w:rPr>
          <w:b/>
          <w:bCs/>
          <w:szCs w:val="24"/>
        </w:rPr>
        <w:t xml:space="preserve"> </w:t>
      </w:r>
      <w:r w:rsidRPr="00933214">
        <w:rPr>
          <w:rFonts w:cs="Arial"/>
          <w:bCs/>
          <w:szCs w:val="24"/>
        </w:rPr>
        <w:t>łącznie 91,45pkt. w tym w kryterium cena: 71,45pkt., w kryterium okres gwarancji: 20,00 pkt.</w:t>
      </w:r>
    </w:p>
    <w:p w14:paraId="45B0F275" w14:textId="581AAAB5" w:rsidR="00AE11B9" w:rsidRPr="00933214" w:rsidRDefault="00AE11B9" w:rsidP="00AE11B9">
      <w:pPr>
        <w:pStyle w:val="Tekstpodstawowy"/>
        <w:numPr>
          <w:ilvl w:val="0"/>
          <w:numId w:val="10"/>
        </w:numPr>
        <w:spacing w:line="360" w:lineRule="auto"/>
        <w:jc w:val="left"/>
        <w:rPr>
          <w:rFonts w:cs="Arial"/>
          <w:b/>
          <w:szCs w:val="24"/>
        </w:rPr>
      </w:pPr>
      <w:r w:rsidRPr="00933214">
        <w:rPr>
          <w:rFonts w:cs="Arial"/>
          <w:b/>
          <w:bCs/>
          <w:szCs w:val="24"/>
        </w:rPr>
        <w:t>Przedsiębiorstwo Robót Specjalistycznych Dźwigar</w:t>
      </w:r>
      <w:r w:rsidRPr="00933214">
        <w:rPr>
          <w:szCs w:val="24"/>
        </w:rPr>
        <w:t>:</w:t>
      </w:r>
      <w:r w:rsidRPr="00933214">
        <w:rPr>
          <w:b/>
          <w:bCs/>
          <w:szCs w:val="24"/>
        </w:rPr>
        <w:t xml:space="preserve"> </w:t>
      </w:r>
      <w:r w:rsidRPr="00933214">
        <w:rPr>
          <w:rFonts w:cs="Arial"/>
          <w:bCs/>
          <w:szCs w:val="24"/>
        </w:rPr>
        <w:t>oferta odrzucona</w:t>
      </w:r>
    </w:p>
    <w:p w14:paraId="6A783106" w14:textId="67509547" w:rsidR="00AE11B9" w:rsidRPr="002A0194" w:rsidRDefault="00AE11B9" w:rsidP="00AE11B9">
      <w:pPr>
        <w:pStyle w:val="Tekstpodstawowy"/>
        <w:numPr>
          <w:ilvl w:val="0"/>
          <w:numId w:val="10"/>
        </w:numPr>
        <w:spacing w:line="360" w:lineRule="auto"/>
        <w:jc w:val="left"/>
        <w:rPr>
          <w:rFonts w:cs="Arial"/>
          <w:b/>
          <w:szCs w:val="24"/>
        </w:rPr>
      </w:pPr>
      <w:r w:rsidRPr="00933214">
        <w:rPr>
          <w:rFonts w:cs="Arial"/>
          <w:b/>
          <w:szCs w:val="24"/>
        </w:rPr>
        <w:t xml:space="preserve">HAMMER WYBURZENIA Michał </w:t>
      </w:r>
      <w:proofErr w:type="spellStart"/>
      <w:r w:rsidRPr="00933214">
        <w:rPr>
          <w:rFonts w:cs="Arial"/>
          <w:b/>
          <w:szCs w:val="24"/>
        </w:rPr>
        <w:t>Koszołko</w:t>
      </w:r>
      <w:proofErr w:type="spellEnd"/>
      <w:r w:rsidRPr="00933214">
        <w:rPr>
          <w:rFonts w:cs="Arial"/>
          <w:b/>
          <w:szCs w:val="24"/>
        </w:rPr>
        <w:t xml:space="preserve">, </w:t>
      </w:r>
      <w:r w:rsidRPr="00933214">
        <w:rPr>
          <w:rFonts w:cs="Arial"/>
          <w:bCs/>
          <w:szCs w:val="24"/>
        </w:rPr>
        <w:t>LGIŃ 13 , 67</w:t>
      </w:r>
      <w:r w:rsidRPr="002A0194">
        <w:rPr>
          <w:rFonts w:cs="Arial"/>
          <w:bCs/>
          <w:szCs w:val="24"/>
        </w:rPr>
        <w:t>-400 WSCHOWA</w:t>
      </w:r>
      <w:r w:rsidRPr="002A0194">
        <w:rPr>
          <w:szCs w:val="24"/>
        </w:rPr>
        <w:t>:</w:t>
      </w:r>
      <w:r w:rsidRPr="002A0194">
        <w:rPr>
          <w:b/>
          <w:bCs/>
          <w:szCs w:val="24"/>
        </w:rPr>
        <w:t xml:space="preserve"> </w:t>
      </w:r>
      <w:r w:rsidRPr="002A0194">
        <w:rPr>
          <w:rFonts w:cs="Arial"/>
          <w:bCs/>
          <w:szCs w:val="24"/>
        </w:rPr>
        <w:t>łącznie 52,53pkt. w tym w kryterium cena: 32,53pkt., w kryterium okres gwarancji: 20,00 pkt.</w:t>
      </w:r>
    </w:p>
    <w:p w14:paraId="347174CC" w14:textId="22387ED5" w:rsidR="00AE11B9" w:rsidRPr="002A0194" w:rsidRDefault="00AE11B9" w:rsidP="00AE11B9">
      <w:pPr>
        <w:pStyle w:val="Tekstpodstawowy"/>
        <w:numPr>
          <w:ilvl w:val="0"/>
          <w:numId w:val="10"/>
        </w:numPr>
        <w:spacing w:line="360" w:lineRule="auto"/>
        <w:jc w:val="left"/>
        <w:rPr>
          <w:rFonts w:cs="Arial"/>
          <w:b/>
          <w:szCs w:val="24"/>
        </w:rPr>
      </w:pPr>
      <w:r w:rsidRPr="002A0194">
        <w:rPr>
          <w:rFonts w:cs="Arial"/>
          <w:b/>
          <w:szCs w:val="24"/>
        </w:rPr>
        <w:lastRenderedPageBreak/>
        <w:t xml:space="preserve">Zakład Remontowo - Budowlany Marcin Wróblewski, </w:t>
      </w:r>
      <w:r w:rsidRPr="002A0194">
        <w:rPr>
          <w:rFonts w:cs="Arial"/>
          <w:bCs/>
          <w:szCs w:val="24"/>
        </w:rPr>
        <w:t>66-400 Gorzów Wlkp., Kujawska 2d</w:t>
      </w:r>
      <w:r w:rsidRPr="002A0194">
        <w:rPr>
          <w:szCs w:val="24"/>
        </w:rPr>
        <w:t>:</w:t>
      </w:r>
      <w:r w:rsidRPr="002A0194">
        <w:rPr>
          <w:b/>
          <w:bCs/>
          <w:szCs w:val="24"/>
        </w:rPr>
        <w:t xml:space="preserve"> </w:t>
      </w:r>
      <w:r w:rsidRPr="002A0194">
        <w:rPr>
          <w:rFonts w:cs="Arial"/>
          <w:bCs/>
          <w:szCs w:val="24"/>
        </w:rPr>
        <w:t>łącznie 98,99pkt. w tym w kryterium cena: 78,99pkt., w kryterium okres gwarancji: 20,00 pkt.</w:t>
      </w:r>
    </w:p>
    <w:p w14:paraId="7F9A8F32" w14:textId="2279EB78" w:rsidR="00AE11B9" w:rsidRPr="002A0194" w:rsidRDefault="00AE11B9" w:rsidP="00AE11B9">
      <w:pPr>
        <w:pStyle w:val="Tekstpodstawowy"/>
        <w:numPr>
          <w:ilvl w:val="0"/>
          <w:numId w:val="10"/>
        </w:numPr>
        <w:spacing w:line="360" w:lineRule="auto"/>
        <w:jc w:val="left"/>
        <w:rPr>
          <w:rFonts w:cs="Arial"/>
          <w:b/>
          <w:szCs w:val="24"/>
        </w:rPr>
      </w:pPr>
      <w:r w:rsidRPr="002A0194">
        <w:rPr>
          <w:b/>
          <w:bCs/>
          <w:szCs w:val="24"/>
        </w:rPr>
        <w:t xml:space="preserve">ENERGOKON-PLUS SP. Z O.O., </w:t>
      </w:r>
      <w:r w:rsidRPr="002A0194">
        <w:rPr>
          <w:szCs w:val="24"/>
        </w:rPr>
        <w:t>UL.MIEROSŁAWSKIEGO 3, 41-200 SOSNOWIEC:</w:t>
      </w:r>
      <w:r w:rsidRPr="002A0194">
        <w:rPr>
          <w:b/>
          <w:bCs/>
          <w:szCs w:val="24"/>
        </w:rPr>
        <w:t xml:space="preserve"> </w:t>
      </w:r>
      <w:r w:rsidRPr="002A0194">
        <w:rPr>
          <w:rFonts w:cs="Arial"/>
          <w:bCs/>
          <w:szCs w:val="24"/>
        </w:rPr>
        <w:t>łącznie 79,46pkt. w tym w kryterium cena: 59,46pkt., w kryterium okres gwarancji: 20,00 pkt.</w:t>
      </w:r>
    </w:p>
    <w:p w14:paraId="7902D6C2" w14:textId="3E7B8176" w:rsidR="00AE11B9" w:rsidRPr="002A0194" w:rsidRDefault="00AE11B9" w:rsidP="00AE11B9">
      <w:pPr>
        <w:pStyle w:val="Tekstpodstawowy"/>
        <w:numPr>
          <w:ilvl w:val="0"/>
          <w:numId w:val="10"/>
        </w:numPr>
        <w:spacing w:line="360" w:lineRule="auto"/>
        <w:jc w:val="left"/>
        <w:rPr>
          <w:rFonts w:cs="Arial"/>
          <w:b/>
          <w:szCs w:val="24"/>
        </w:rPr>
      </w:pPr>
      <w:proofErr w:type="spellStart"/>
      <w:r w:rsidRPr="002A0194">
        <w:rPr>
          <w:rFonts w:cs="Arial"/>
          <w:b/>
          <w:szCs w:val="24"/>
        </w:rPr>
        <w:t>EmPex</w:t>
      </w:r>
      <w:proofErr w:type="spellEnd"/>
      <w:r w:rsidRPr="002A0194">
        <w:rPr>
          <w:rFonts w:cs="Arial"/>
          <w:b/>
          <w:szCs w:val="24"/>
        </w:rPr>
        <w:t xml:space="preserve"> Emilia Danielak, </w:t>
      </w:r>
      <w:r w:rsidRPr="002A0194">
        <w:rPr>
          <w:rFonts w:cs="Arial"/>
          <w:bCs/>
          <w:szCs w:val="24"/>
        </w:rPr>
        <w:t>ul. Mieszka I 12a/5, 66-400 Gorzów Wlkp.</w:t>
      </w:r>
      <w:r w:rsidRPr="002A0194">
        <w:rPr>
          <w:szCs w:val="24"/>
        </w:rPr>
        <w:t xml:space="preserve"> oferta odrzucona</w:t>
      </w:r>
    </w:p>
    <w:p w14:paraId="7CF5C151" w14:textId="51AB277F" w:rsidR="00AE11B9" w:rsidRPr="002A0194" w:rsidRDefault="00AE11B9" w:rsidP="00AE11B9">
      <w:pPr>
        <w:pStyle w:val="Tekstpodstawowy"/>
        <w:numPr>
          <w:ilvl w:val="0"/>
          <w:numId w:val="10"/>
        </w:numPr>
        <w:spacing w:line="360" w:lineRule="auto"/>
        <w:jc w:val="left"/>
        <w:rPr>
          <w:rFonts w:cs="Arial"/>
          <w:b/>
          <w:szCs w:val="24"/>
        </w:rPr>
      </w:pPr>
      <w:r w:rsidRPr="002A0194">
        <w:rPr>
          <w:rFonts w:cs="Arial"/>
          <w:b/>
          <w:szCs w:val="24"/>
        </w:rPr>
        <w:t xml:space="preserve">PRZEDSIĘBIORSTWO USŁUGOWO-BUDOWLANE ROBERT KLENIUK, </w:t>
      </w:r>
      <w:r w:rsidRPr="002A0194">
        <w:rPr>
          <w:rFonts w:cs="Arial"/>
          <w:bCs/>
          <w:szCs w:val="24"/>
        </w:rPr>
        <w:t>ul. Bratkowa 1, 57-230 Kamieniec Ząbkowicki</w:t>
      </w:r>
      <w:r w:rsidRPr="002A0194">
        <w:rPr>
          <w:szCs w:val="24"/>
        </w:rPr>
        <w:t>:</w:t>
      </w:r>
      <w:r w:rsidRPr="002A0194">
        <w:rPr>
          <w:b/>
          <w:bCs/>
          <w:szCs w:val="24"/>
        </w:rPr>
        <w:t xml:space="preserve"> </w:t>
      </w:r>
      <w:r w:rsidRPr="002A0194">
        <w:rPr>
          <w:rFonts w:cs="Arial"/>
          <w:bCs/>
          <w:szCs w:val="24"/>
        </w:rPr>
        <w:t>łącznie 100,00pkt. w tym w kryterium cena: 80,00pkt., w kryterium okres gwarancji: 20,00 pkt.</w:t>
      </w:r>
    </w:p>
    <w:p w14:paraId="7B062F8B" w14:textId="56B80606" w:rsidR="00AE11B9" w:rsidRPr="002A0194" w:rsidRDefault="00AE11B9" w:rsidP="00AE11B9">
      <w:pPr>
        <w:pStyle w:val="Tekstpodstawowy"/>
        <w:numPr>
          <w:ilvl w:val="0"/>
          <w:numId w:val="10"/>
        </w:numPr>
        <w:spacing w:line="360" w:lineRule="auto"/>
        <w:jc w:val="left"/>
        <w:rPr>
          <w:rFonts w:cs="Arial"/>
          <w:b/>
          <w:szCs w:val="24"/>
        </w:rPr>
      </w:pPr>
      <w:r w:rsidRPr="002A0194">
        <w:rPr>
          <w:rFonts w:cs="Arial"/>
          <w:b/>
          <w:szCs w:val="24"/>
        </w:rPr>
        <w:t>EKO GRAND Rafał Kurzak</w:t>
      </w:r>
      <w:r w:rsidRPr="002A0194">
        <w:rPr>
          <w:rFonts w:cs="Arial"/>
          <w:bCs/>
          <w:szCs w:val="24"/>
        </w:rPr>
        <w:t>, ul. Zielona 10, 42-350 Rzeniszów</w:t>
      </w:r>
      <w:r w:rsidRPr="002A0194">
        <w:rPr>
          <w:szCs w:val="24"/>
        </w:rPr>
        <w:t>:</w:t>
      </w:r>
      <w:r w:rsidRPr="002A0194">
        <w:rPr>
          <w:b/>
          <w:bCs/>
          <w:szCs w:val="24"/>
        </w:rPr>
        <w:t xml:space="preserve"> </w:t>
      </w:r>
      <w:r w:rsidRPr="002A0194">
        <w:rPr>
          <w:rFonts w:cs="Arial"/>
          <w:bCs/>
          <w:szCs w:val="24"/>
        </w:rPr>
        <w:t>łącznie 75,10pkt. w tym w kryterium cena: 55,10pkt., w kryterium okres gwarancji: 20,00 pkt.</w:t>
      </w:r>
    </w:p>
    <w:p w14:paraId="65F8A547" w14:textId="4A16497B" w:rsidR="00AE11B9" w:rsidRPr="002A0194" w:rsidRDefault="00AE11B9" w:rsidP="00AE11B9">
      <w:pPr>
        <w:pStyle w:val="Tekstpodstawowy"/>
        <w:numPr>
          <w:ilvl w:val="0"/>
          <w:numId w:val="10"/>
        </w:numPr>
        <w:spacing w:line="360" w:lineRule="auto"/>
        <w:jc w:val="left"/>
        <w:rPr>
          <w:rFonts w:cs="Arial"/>
          <w:b/>
          <w:szCs w:val="24"/>
        </w:rPr>
      </w:pPr>
      <w:r w:rsidRPr="002A0194">
        <w:rPr>
          <w:rFonts w:cs="Arial"/>
          <w:b/>
          <w:szCs w:val="24"/>
        </w:rPr>
        <w:t>FENIKS Anna Piątkowska, ul. Lipowa 8, 66-400 Gorzów Wlkp.</w:t>
      </w:r>
      <w:r w:rsidRPr="002A0194">
        <w:rPr>
          <w:szCs w:val="24"/>
        </w:rPr>
        <w:t xml:space="preserve"> :</w:t>
      </w:r>
      <w:r w:rsidRPr="002A0194">
        <w:rPr>
          <w:b/>
          <w:bCs/>
          <w:szCs w:val="24"/>
        </w:rPr>
        <w:t xml:space="preserve"> </w:t>
      </w:r>
      <w:r w:rsidRPr="002A0194">
        <w:rPr>
          <w:rFonts w:cs="Arial"/>
          <w:bCs/>
          <w:szCs w:val="24"/>
        </w:rPr>
        <w:t>łącznie 55,45pkt. w tym w kryterium cena: 35,45pkt., w kryterium okres gwarancji: 20,00 pkt.</w:t>
      </w:r>
    </w:p>
    <w:p w14:paraId="31DFB929" w14:textId="652766CB" w:rsidR="00AE11B9" w:rsidRPr="002A0194" w:rsidRDefault="00AE11B9" w:rsidP="00AE11B9">
      <w:pPr>
        <w:pStyle w:val="Tekstpodstawowy"/>
        <w:numPr>
          <w:ilvl w:val="0"/>
          <w:numId w:val="10"/>
        </w:numPr>
        <w:spacing w:line="360" w:lineRule="auto"/>
        <w:jc w:val="left"/>
        <w:rPr>
          <w:rFonts w:cs="Arial"/>
          <w:b/>
          <w:szCs w:val="24"/>
        </w:rPr>
      </w:pPr>
      <w:r w:rsidRPr="002A0194">
        <w:rPr>
          <w:rFonts w:cs="Arial"/>
          <w:b/>
          <w:szCs w:val="24"/>
        </w:rPr>
        <w:t xml:space="preserve">W I W PLUS SPÓŁKA Z OGRANICZONĄ ODPOWIEDZIALNOŚCIĄ, </w:t>
      </w:r>
      <w:r w:rsidRPr="002A0194">
        <w:rPr>
          <w:rFonts w:cs="Arial"/>
          <w:bCs/>
          <w:szCs w:val="24"/>
        </w:rPr>
        <w:t>66-400 Gorzów Wlkp., ul. Ryska 8</w:t>
      </w:r>
      <w:r w:rsidRPr="002A0194">
        <w:rPr>
          <w:szCs w:val="24"/>
        </w:rPr>
        <w:t>:</w:t>
      </w:r>
      <w:r w:rsidRPr="002A0194">
        <w:rPr>
          <w:b/>
          <w:bCs/>
          <w:szCs w:val="24"/>
        </w:rPr>
        <w:t xml:space="preserve"> </w:t>
      </w:r>
      <w:r w:rsidRPr="002A0194">
        <w:rPr>
          <w:rFonts w:cs="Arial"/>
          <w:bCs/>
          <w:szCs w:val="24"/>
        </w:rPr>
        <w:t>łącznie 92,00pkt. w tym w kryterium cena: 72,00pkt., w kryterium okres gwarancji: 20,00 pkt.</w:t>
      </w:r>
    </w:p>
    <w:p w14:paraId="6ECF2246" w14:textId="5109A490" w:rsidR="00AE11B9" w:rsidRPr="002A0194" w:rsidRDefault="00AE11B9" w:rsidP="00AE11B9">
      <w:pPr>
        <w:pStyle w:val="Tekstpodstawowy"/>
        <w:numPr>
          <w:ilvl w:val="0"/>
          <w:numId w:val="10"/>
        </w:numPr>
        <w:spacing w:line="360" w:lineRule="auto"/>
        <w:jc w:val="left"/>
        <w:rPr>
          <w:rFonts w:cs="Arial"/>
          <w:b/>
          <w:szCs w:val="24"/>
        </w:rPr>
      </w:pPr>
      <w:r w:rsidRPr="002A0194">
        <w:rPr>
          <w:rFonts w:cs="Arial"/>
          <w:b/>
          <w:szCs w:val="24"/>
        </w:rPr>
        <w:t xml:space="preserve">Recycling </w:t>
      </w:r>
      <w:proofErr w:type="spellStart"/>
      <w:r w:rsidRPr="002A0194">
        <w:rPr>
          <w:rFonts w:cs="Arial"/>
          <w:b/>
          <w:szCs w:val="24"/>
        </w:rPr>
        <w:t>Group</w:t>
      </w:r>
      <w:proofErr w:type="spellEnd"/>
      <w:r w:rsidRPr="002A0194">
        <w:rPr>
          <w:rFonts w:cs="Arial"/>
          <w:b/>
          <w:szCs w:val="24"/>
        </w:rPr>
        <w:t xml:space="preserve"> Sp. z o.o. Sp.k., </w:t>
      </w:r>
      <w:r w:rsidRPr="002A0194">
        <w:rPr>
          <w:rFonts w:cs="Arial"/>
          <w:bCs/>
          <w:szCs w:val="24"/>
        </w:rPr>
        <w:t>UL. NADBRZEŻNA 1,</w:t>
      </w:r>
      <w:r w:rsidRPr="002A0194">
        <w:rPr>
          <w:bCs/>
          <w:szCs w:val="24"/>
        </w:rPr>
        <w:t xml:space="preserve"> </w:t>
      </w:r>
      <w:r w:rsidRPr="002A0194">
        <w:rPr>
          <w:rFonts w:cs="Arial"/>
          <w:bCs/>
          <w:szCs w:val="24"/>
        </w:rPr>
        <w:t>70-031 SZCZECIN</w:t>
      </w:r>
      <w:r w:rsidRPr="002A0194">
        <w:rPr>
          <w:szCs w:val="24"/>
        </w:rPr>
        <w:t>:</w:t>
      </w:r>
      <w:r w:rsidRPr="002A0194">
        <w:rPr>
          <w:b/>
          <w:bCs/>
          <w:szCs w:val="24"/>
        </w:rPr>
        <w:t xml:space="preserve"> </w:t>
      </w:r>
      <w:r w:rsidRPr="002A0194">
        <w:rPr>
          <w:rFonts w:cs="Arial"/>
          <w:bCs/>
          <w:szCs w:val="24"/>
        </w:rPr>
        <w:t>łącznie 81,44pkt. w tym w kryterium cena: 61,44pkt., w kryterium okres gwarancji: 20,00 pkt.</w:t>
      </w:r>
    </w:p>
    <w:bookmarkEnd w:id="3"/>
    <w:p w14:paraId="6C0B74FC" w14:textId="77777777" w:rsidR="008C47E4" w:rsidRPr="002A0194" w:rsidRDefault="008C47E4" w:rsidP="008C47E4">
      <w:pPr>
        <w:spacing w:line="360" w:lineRule="auto"/>
        <w:rPr>
          <w:rFonts w:ascii="Arial" w:hAnsi="Arial" w:cs="Arial"/>
          <w:color w:val="FF0000"/>
        </w:rPr>
      </w:pPr>
    </w:p>
    <w:p w14:paraId="3B584D52" w14:textId="77777777" w:rsidR="00ED4F5D" w:rsidRPr="00ED4F5D" w:rsidRDefault="00ED4F5D" w:rsidP="00ED4F5D">
      <w:pPr>
        <w:pStyle w:val="Tekstpodstawowy"/>
        <w:spacing w:line="276" w:lineRule="auto"/>
        <w:ind w:left="709" w:hanging="567"/>
        <w:rPr>
          <w:rFonts w:cs="Arial"/>
          <w:sz w:val="22"/>
          <w:szCs w:val="22"/>
        </w:rPr>
      </w:pPr>
    </w:p>
    <w:p w14:paraId="3CB02571" w14:textId="77777777" w:rsidR="00DB42A9" w:rsidRDefault="00DB42A9" w:rsidP="00DE4ED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C993CE3" w14:textId="77777777" w:rsidR="00613AD5" w:rsidRPr="00FC389D" w:rsidRDefault="00613AD5" w:rsidP="00356EE1">
      <w:pPr>
        <w:autoSpaceDE w:val="0"/>
        <w:autoSpaceDN w:val="0"/>
        <w:adjustRightInd w:val="0"/>
        <w:ind w:left="4956" w:firstLine="708"/>
        <w:jc w:val="both"/>
        <w:rPr>
          <w:rFonts w:ascii="Arial" w:hAnsi="Arial"/>
          <w:sz w:val="22"/>
          <w:szCs w:val="22"/>
        </w:rPr>
      </w:pPr>
    </w:p>
    <w:p w14:paraId="2DC1B7CB" w14:textId="77777777" w:rsidR="000D5D96" w:rsidRDefault="009D42CE" w:rsidP="00407ED8">
      <w:pPr>
        <w:ind w:left="5664" w:firstLine="456"/>
      </w:pPr>
      <w:r w:rsidRPr="00034C0A">
        <w:rPr>
          <w:rFonts w:ascii="Arial" w:hAnsi="Arial" w:cs="Arial"/>
          <w:i/>
          <w:sz w:val="18"/>
          <w:szCs w:val="18"/>
        </w:rPr>
        <w:t xml:space="preserve"> </w:t>
      </w:r>
      <w:r w:rsidR="00407ED8" w:rsidRPr="00034C0A">
        <w:rPr>
          <w:rFonts w:ascii="Arial" w:hAnsi="Arial" w:cs="Arial"/>
          <w:i/>
          <w:sz w:val="18"/>
          <w:szCs w:val="18"/>
        </w:rPr>
        <w:t>(podpis</w:t>
      </w:r>
      <w:r w:rsidR="004640DA">
        <w:rPr>
          <w:rFonts w:ascii="Arial" w:hAnsi="Arial" w:cs="Arial"/>
          <w:i/>
          <w:sz w:val="18"/>
          <w:szCs w:val="18"/>
        </w:rPr>
        <w:t>ano</w:t>
      </w:r>
      <w:r w:rsidR="00407ED8" w:rsidRPr="00034C0A">
        <w:rPr>
          <w:rFonts w:ascii="Arial" w:hAnsi="Arial" w:cs="Arial"/>
          <w:i/>
          <w:sz w:val="18"/>
          <w:szCs w:val="18"/>
        </w:rPr>
        <w:t xml:space="preserve"> na oryginale)</w:t>
      </w:r>
    </w:p>
    <w:sectPr w:rsidR="000D5D9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95C44" w14:textId="77777777" w:rsidR="00401EC8" w:rsidRDefault="00401EC8" w:rsidP="00401EC8">
      <w:r>
        <w:separator/>
      </w:r>
    </w:p>
  </w:endnote>
  <w:endnote w:type="continuationSeparator" w:id="0">
    <w:p w14:paraId="5107A555" w14:textId="77777777" w:rsidR="00401EC8" w:rsidRDefault="00401EC8" w:rsidP="0040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4ACBA" w14:textId="77777777" w:rsidR="00401EC8" w:rsidRDefault="00401EC8" w:rsidP="00401EC8">
      <w:r>
        <w:separator/>
      </w:r>
    </w:p>
  </w:footnote>
  <w:footnote w:type="continuationSeparator" w:id="0">
    <w:p w14:paraId="5FF4E3B2" w14:textId="77777777" w:rsidR="00401EC8" w:rsidRDefault="00401EC8" w:rsidP="00401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7527E" w14:textId="2BE7B807" w:rsidR="00B276B4" w:rsidRDefault="00716F0D">
    <w:pPr>
      <w:pStyle w:val="Nagwek"/>
    </w:pPr>
    <w:r>
      <w:t>TZP-002/</w:t>
    </w:r>
    <w:r w:rsidR="008C1018">
      <w:t>50</w:t>
    </w:r>
    <w:r w:rsidR="00B276B4">
      <w:t>/202</w:t>
    </w:r>
    <w:r w:rsidR="00892568">
      <w:t>2</w:t>
    </w:r>
  </w:p>
  <w:p w14:paraId="313470DC" w14:textId="77777777" w:rsidR="00B276B4" w:rsidRDefault="00B276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72A41"/>
    <w:multiLevelType w:val="hybridMultilevel"/>
    <w:tmpl w:val="D3F03B22"/>
    <w:lvl w:ilvl="0" w:tplc="1420786A">
      <w:start w:val="1"/>
      <w:numFmt w:val="decimal"/>
      <w:lvlText w:val="%1."/>
      <w:lvlJc w:val="left"/>
      <w:pPr>
        <w:ind w:left="8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11FC1E5A"/>
    <w:multiLevelType w:val="hybridMultilevel"/>
    <w:tmpl w:val="0FC0B4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54E76"/>
    <w:multiLevelType w:val="hybridMultilevel"/>
    <w:tmpl w:val="7F58C6C2"/>
    <w:lvl w:ilvl="0" w:tplc="04150011">
      <w:start w:val="1"/>
      <w:numFmt w:val="decimal"/>
      <w:lvlText w:val="%1)"/>
      <w:lvlJc w:val="left"/>
      <w:pPr>
        <w:ind w:left="1055" w:hanging="360"/>
      </w:p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3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5C975F81"/>
    <w:multiLevelType w:val="hybridMultilevel"/>
    <w:tmpl w:val="C0A062A6"/>
    <w:lvl w:ilvl="0" w:tplc="F0E2C15C">
      <w:start w:val="1"/>
      <w:numFmt w:val="decimal"/>
      <w:lvlText w:val="%1."/>
      <w:lvlJc w:val="left"/>
      <w:pPr>
        <w:ind w:left="8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5D3626AD"/>
    <w:multiLevelType w:val="hybridMultilevel"/>
    <w:tmpl w:val="0FC0B42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B16C0"/>
    <w:multiLevelType w:val="hybridMultilevel"/>
    <w:tmpl w:val="2344454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50C236D"/>
    <w:multiLevelType w:val="hybridMultilevel"/>
    <w:tmpl w:val="6CEC2F6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7B375047"/>
    <w:multiLevelType w:val="hybridMultilevel"/>
    <w:tmpl w:val="1B5C0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580456">
    <w:abstractNumId w:val="3"/>
  </w:num>
  <w:num w:numId="2" w16cid:durableId="708797793">
    <w:abstractNumId w:val="2"/>
  </w:num>
  <w:num w:numId="3" w16cid:durableId="472916771">
    <w:abstractNumId w:val="6"/>
  </w:num>
  <w:num w:numId="4" w16cid:durableId="1538393022">
    <w:abstractNumId w:val="1"/>
  </w:num>
  <w:num w:numId="5" w16cid:durableId="340939234">
    <w:abstractNumId w:val="5"/>
  </w:num>
  <w:num w:numId="6" w16cid:durableId="2126341468">
    <w:abstractNumId w:val="7"/>
  </w:num>
  <w:num w:numId="7" w16cid:durableId="1409156719">
    <w:abstractNumId w:val="0"/>
  </w:num>
  <w:num w:numId="8" w16cid:durableId="264653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3420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0188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EC8"/>
    <w:rsid w:val="00072706"/>
    <w:rsid w:val="000D4D2F"/>
    <w:rsid w:val="000D5D96"/>
    <w:rsid w:val="000E6E57"/>
    <w:rsid w:val="00116290"/>
    <w:rsid w:val="0013504C"/>
    <w:rsid w:val="001B7E51"/>
    <w:rsid w:val="001E40D3"/>
    <w:rsid w:val="0026381C"/>
    <w:rsid w:val="002A0194"/>
    <w:rsid w:val="002C047F"/>
    <w:rsid w:val="002C36F5"/>
    <w:rsid w:val="00335285"/>
    <w:rsid w:val="0035007C"/>
    <w:rsid w:val="00356EE1"/>
    <w:rsid w:val="003A71BB"/>
    <w:rsid w:val="003B4894"/>
    <w:rsid w:val="003E4E15"/>
    <w:rsid w:val="00401EC8"/>
    <w:rsid w:val="00404BD1"/>
    <w:rsid w:val="00407ED8"/>
    <w:rsid w:val="00452C55"/>
    <w:rsid w:val="004640DA"/>
    <w:rsid w:val="004F476B"/>
    <w:rsid w:val="00500A88"/>
    <w:rsid w:val="00552DC2"/>
    <w:rsid w:val="005D14B7"/>
    <w:rsid w:val="00613AD5"/>
    <w:rsid w:val="00653257"/>
    <w:rsid w:val="00662D77"/>
    <w:rsid w:val="006902EA"/>
    <w:rsid w:val="006A0B2C"/>
    <w:rsid w:val="00716F0D"/>
    <w:rsid w:val="00742648"/>
    <w:rsid w:val="00757CD5"/>
    <w:rsid w:val="007748F3"/>
    <w:rsid w:val="008125BF"/>
    <w:rsid w:val="00831CBF"/>
    <w:rsid w:val="00861ACB"/>
    <w:rsid w:val="00892568"/>
    <w:rsid w:val="008C1018"/>
    <w:rsid w:val="008C47E4"/>
    <w:rsid w:val="008E3F00"/>
    <w:rsid w:val="00933214"/>
    <w:rsid w:val="009822D5"/>
    <w:rsid w:val="009C15DC"/>
    <w:rsid w:val="009D42CE"/>
    <w:rsid w:val="00A02D44"/>
    <w:rsid w:val="00A72166"/>
    <w:rsid w:val="00AE11B9"/>
    <w:rsid w:val="00AE24D9"/>
    <w:rsid w:val="00B15EF7"/>
    <w:rsid w:val="00B276B4"/>
    <w:rsid w:val="00B33057"/>
    <w:rsid w:val="00B61BA4"/>
    <w:rsid w:val="00B62F30"/>
    <w:rsid w:val="00BD5569"/>
    <w:rsid w:val="00BF79EC"/>
    <w:rsid w:val="00C66AC0"/>
    <w:rsid w:val="00CC47E9"/>
    <w:rsid w:val="00CE5412"/>
    <w:rsid w:val="00CF0E2D"/>
    <w:rsid w:val="00DA3944"/>
    <w:rsid w:val="00DB0A8E"/>
    <w:rsid w:val="00DB42A9"/>
    <w:rsid w:val="00DC7C54"/>
    <w:rsid w:val="00DE1C50"/>
    <w:rsid w:val="00DE4ED7"/>
    <w:rsid w:val="00E4092A"/>
    <w:rsid w:val="00E53EFB"/>
    <w:rsid w:val="00EB4D00"/>
    <w:rsid w:val="00ED4F5D"/>
    <w:rsid w:val="00EE2204"/>
    <w:rsid w:val="00F970AC"/>
    <w:rsid w:val="00FD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7C0E85A9"/>
  <w15:chartTrackingRefBased/>
  <w15:docId w15:val="{DA145B09-3777-463B-B6CA-0DABEEDA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5D96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76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01EC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01EC8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401EC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401E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1E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E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5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5D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0D5D96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40D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40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40DA"/>
    <w:rPr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5007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76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BF79E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95CA5-64AF-4B40-A31A-0E447B188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Bloch-Zapytowska</dc:creator>
  <cp:keywords/>
  <dc:description/>
  <cp:lastModifiedBy>Alina Bloch-Zapytowska</cp:lastModifiedBy>
  <cp:revision>21</cp:revision>
  <cp:lastPrinted>2022-11-17T11:00:00Z</cp:lastPrinted>
  <dcterms:created xsi:type="dcterms:W3CDTF">2022-03-03T06:32:00Z</dcterms:created>
  <dcterms:modified xsi:type="dcterms:W3CDTF">2022-11-17T12:54:00Z</dcterms:modified>
</cp:coreProperties>
</file>