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8542A" w14:textId="53EC6866" w:rsidR="0079269C" w:rsidRPr="0079269C" w:rsidRDefault="0079269C" w:rsidP="0079269C">
      <w:pPr>
        <w:spacing w:after="120" w:line="240" w:lineRule="auto"/>
        <w:rPr>
          <w:rFonts w:ascii="Cambria" w:eastAsia="Century Gothic" w:hAnsi="Cambria" w:cs="Century Gothic"/>
          <w:b/>
        </w:rPr>
      </w:pPr>
      <w:bookmarkStart w:id="0" w:name="_Hlk528214196"/>
      <w:r w:rsidRPr="0079269C">
        <w:rPr>
          <w:rFonts w:ascii="Cambria" w:eastAsia="Century Gothic" w:hAnsi="Cambria" w:cs="Century Gothic"/>
          <w:b/>
        </w:rPr>
        <w:t xml:space="preserve">Załącznik nr </w:t>
      </w:r>
      <w:r w:rsidR="00150C60">
        <w:rPr>
          <w:rFonts w:ascii="Cambria" w:eastAsia="Century Gothic" w:hAnsi="Cambria" w:cs="Century Gothic"/>
          <w:b/>
        </w:rPr>
        <w:t xml:space="preserve">3 </w:t>
      </w:r>
      <w:r w:rsidRPr="0079269C">
        <w:rPr>
          <w:rFonts w:ascii="Cambria" w:eastAsia="Century Gothic" w:hAnsi="Cambria" w:cs="Century Gothic"/>
          <w:b/>
        </w:rPr>
        <w:t xml:space="preserve">do SWZ OPZ </w:t>
      </w:r>
    </w:p>
    <w:p w14:paraId="3A51CBA4" w14:textId="77777777" w:rsidR="0079269C" w:rsidRPr="0079269C" w:rsidRDefault="0079269C" w:rsidP="0079269C">
      <w:pPr>
        <w:spacing w:after="120" w:line="240" w:lineRule="auto"/>
        <w:rPr>
          <w:rFonts w:ascii="Cambria" w:eastAsia="Century Gothic" w:hAnsi="Cambria" w:cs="Century Gothic"/>
          <w:b/>
        </w:rPr>
      </w:pPr>
    </w:p>
    <w:p w14:paraId="6EFE1A22" w14:textId="77777777" w:rsidR="0079269C" w:rsidRPr="0079269C" w:rsidRDefault="0079269C" w:rsidP="0079269C">
      <w:pPr>
        <w:spacing w:after="120" w:line="240" w:lineRule="auto"/>
        <w:jc w:val="both"/>
        <w:rPr>
          <w:rFonts w:ascii="Cambria" w:eastAsia="Century Gothic" w:hAnsi="Cambria" w:cs="Century Gothic"/>
          <w:b/>
          <w:color w:val="FF0000"/>
        </w:rPr>
      </w:pPr>
      <w:r w:rsidRPr="0079269C">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4BB588E6" w14:textId="77777777" w:rsidR="0079269C" w:rsidRPr="0079269C" w:rsidRDefault="0079269C" w:rsidP="00980219">
      <w:pPr>
        <w:spacing w:after="120" w:line="240" w:lineRule="auto"/>
        <w:rPr>
          <w:rFonts w:ascii="Cambria" w:eastAsia="Century Gothic" w:hAnsi="Cambria" w:cs="Century Gothic"/>
          <w:b/>
        </w:rPr>
      </w:pPr>
    </w:p>
    <w:p w14:paraId="165FF09C" w14:textId="2FABDD05" w:rsidR="00980219" w:rsidRPr="0079269C" w:rsidRDefault="00ED78CB" w:rsidP="00980219">
      <w:pPr>
        <w:spacing w:after="120" w:line="240" w:lineRule="auto"/>
        <w:rPr>
          <w:rFonts w:ascii="Cambria" w:eastAsia="Century Gothic" w:hAnsi="Cambria" w:cs="Century Gothic"/>
          <w:b/>
        </w:rPr>
      </w:pPr>
      <w:bookmarkStart w:id="1" w:name="_Hlk106198580"/>
      <w:r>
        <w:rPr>
          <w:rFonts w:ascii="Cambria" w:eastAsia="Century Gothic" w:hAnsi="Cambria" w:cs="Century Gothic"/>
          <w:b/>
        </w:rPr>
        <w:t xml:space="preserve">CZĘŚĆ 2. SERWER PLIKÓW DLA BACKUPU DANYCH </w:t>
      </w:r>
    </w:p>
    <w:tbl>
      <w:tblPr>
        <w:tblW w:w="67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4433"/>
        <w:gridCol w:w="1770"/>
      </w:tblGrid>
      <w:tr w:rsidR="00980219" w:rsidRPr="0079269C" w14:paraId="69AEA114" w14:textId="77777777" w:rsidTr="0079269C">
        <w:tc>
          <w:tcPr>
            <w:tcW w:w="5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bookmarkEnd w:id="1"/>
          <w:p w14:paraId="799E5634"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Lp.</w:t>
            </w:r>
          </w:p>
        </w:tc>
        <w:tc>
          <w:tcPr>
            <w:tcW w:w="443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5DF84F"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Urządzenie</w:t>
            </w:r>
          </w:p>
        </w:tc>
        <w:tc>
          <w:tcPr>
            <w:tcW w:w="17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0BCC70"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Ilość</w:t>
            </w:r>
          </w:p>
        </w:tc>
      </w:tr>
      <w:tr w:rsidR="00980219" w:rsidRPr="0079269C" w14:paraId="461B8BE6" w14:textId="77777777" w:rsidTr="0079269C">
        <w:tc>
          <w:tcPr>
            <w:tcW w:w="562" w:type="dxa"/>
            <w:tcBorders>
              <w:top w:val="single" w:sz="4" w:space="0" w:color="000000"/>
              <w:left w:val="single" w:sz="4" w:space="0" w:color="000000"/>
              <w:bottom w:val="single" w:sz="4" w:space="0" w:color="000000"/>
              <w:right w:val="single" w:sz="4" w:space="0" w:color="000000"/>
            </w:tcBorders>
            <w:hideMark/>
          </w:tcPr>
          <w:p w14:paraId="6B66658A" w14:textId="77777777" w:rsidR="00980219" w:rsidRPr="0079269C" w:rsidRDefault="00980219">
            <w:pPr>
              <w:spacing w:before="60" w:after="60"/>
              <w:jc w:val="center"/>
              <w:rPr>
                <w:rFonts w:ascii="Cambria" w:eastAsia="Century Gothic" w:hAnsi="Cambria" w:cs="Century Gothic"/>
              </w:rPr>
            </w:pPr>
            <w:r w:rsidRPr="0079269C">
              <w:rPr>
                <w:rFonts w:ascii="Cambria" w:eastAsia="Century Gothic" w:hAnsi="Cambria" w:cs="Century Gothic"/>
              </w:rPr>
              <w:t>1</w:t>
            </w:r>
          </w:p>
        </w:tc>
        <w:tc>
          <w:tcPr>
            <w:tcW w:w="4433" w:type="dxa"/>
            <w:tcBorders>
              <w:top w:val="single" w:sz="4" w:space="0" w:color="000000"/>
              <w:left w:val="single" w:sz="4" w:space="0" w:color="000000"/>
              <w:bottom w:val="single" w:sz="4" w:space="0" w:color="000000"/>
              <w:right w:val="single" w:sz="4" w:space="0" w:color="000000"/>
            </w:tcBorders>
            <w:hideMark/>
          </w:tcPr>
          <w:p w14:paraId="525240D7" w14:textId="7E7397E8" w:rsidR="00980219" w:rsidRPr="0079269C" w:rsidRDefault="00AB6C40">
            <w:pPr>
              <w:spacing w:before="60" w:after="60"/>
              <w:rPr>
                <w:rFonts w:ascii="Cambria" w:eastAsia="Century Gothic" w:hAnsi="Cambria" w:cs="Century Gothic"/>
                <w:b/>
              </w:rPr>
            </w:pPr>
            <w:r w:rsidRPr="0079269C">
              <w:rPr>
                <w:rFonts w:ascii="Cambria" w:eastAsia="Century Gothic" w:hAnsi="Cambria" w:cs="Century Gothic"/>
                <w:b/>
              </w:rPr>
              <w:t>Serwer plików</w:t>
            </w:r>
            <w:r w:rsidR="0079269C" w:rsidRPr="0079269C">
              <w:rPr>
                <w:rFonts w:ascii="Cambria" w:eastAsia="Century Gothic" w:hAnsi="Cambria" w:cs="Century Gothic"/>
                <w:b/>
              </w:rPr>
              <w:t xml:space="preserve"> dla backupu danych</w:t>
            </w:r>
          </w:p>
        </w:tc>
        <w:tc>
          <w:tcPr>
            <w:tcW w:w="1770" w:type="dxa"/>
            <w:tcBorders>
              <w:top w:val="single" w:sz="4" w:space="0" w:color="000000"/>
              <w:left w:val="single" w:sz="4" w:space="0" w:color="000000"/>
              <w:bottom w:val="single" w:sz="4" w:space="0" w:color="000000"/>
              <w:right w:val="single" w:sz="4" w:space="0" w:color="000000"/>
            </w:tcBorders>
            <w:vAlign w:val="center"/>
            <w:hideMark/>
          </w:tcPr>
          <w:p w14:paraId="388E4C8D" w14:textId="6A271C80" w:rsidR="00980219" w:rsidRPr="0079269C" w:rsidRDefault="00AB6C40">
            <w:pPr>
              <w:spacing w:before="60" w:after="60"/>
              <w:jc w:val="center"/>
              <w:rPr>
                <w:rFonts w:ascii="Cambria" w:eastAsia="Century Gothic" w:hAnsi="Cambria" w:cs="Century Gothic"/>
                <w:b/>
              </w:rPr>
            </w:pPr>
            <w:r w:rsidRPr="0079269C">
              <w:rPr>
                <w:rFonts w:ascii="Cambria" w:eastAsia="Century Gothic" w:hAnsi="Cambria" w:cs="Century Gothic"/>
                <w:b/>
              </w:rPr>
              <w:t>1</w:t>
            </w:r>
          </w:p>
        </w:tc>
      </w:tr>
    </w:tbl>
    <w:p w14:paraId="29D2C5C1" w14:textId="77777777" w:rsidR="00980219" w:rsidRPr="0079269C" w:rsidRDefault="00980219" w:rsidP="00980219">
      <w:pPr>
        <w:spacing w:after="0" w:line="240" w:lineRule="auto"/>
        <w:rPr>
          <w:rFonts w:ascii="Cambria" w:eastAsia="Century Gothic" w:hAnsi="Cambria" w:cs="Century Gothic"/>
        </w:rPr>
      </w:pPr>
    </w:p>
    <w:p w14:paraId="198100B4" w14:textId="34E9F6A5" w:rsidR="00980219" w:rsidRPr="0079269C" w:rsidRDefault="00980219" w:rsidP="00980219">
      <w:pPr>
        <w:spacing w:after="0" w:line="240" w:lineRule="auto"/>
        <w:rPr>
          <w:rFonts w:ascii="Cambria" w:eastAsia="Century Gothic" w:hAnsi="Cambria" w:cs="Century Gothic"/>
          <w:b/>
        </w:rPr>
      </w:pPr>
      <w:r w:rsidRPr="0079269C">
        <w:rPr>
          <w:rFonts w:ascii="Cambria" w:eastAsia="Century Gothic" w:hAnsi="Cambria" w:cs="Century Gothic"/>
          <w:b/>
        </w:rPr>
        <w:t>Tabela 1.</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9"/>
        <w:gridCol w:w="1844"/>
        <w:gridCol w:w="4704"/>
        <w:gridCol w:w="1955"/>
      </w:tblGrid>
      <w:tr w:rsidR="00980219" w:rsidRPr="0079269C" w14:paraId="1358859D" w14:textId="77777777" w:rsidTr="0055184A">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04B8C9"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Lp.</w:t>
            </w:r>
          </w:p>
        </w:tc>
        <w:tc>
          <w:tcPr>
            <w:tcW w:w="184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19DC2"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Parametr techniczny</w:t>
            </w:r>
          </w:p>
        </w:tc>
        <w:tc>
          <w:tcPr>
            <w:tcW w:w="47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77DF1CC" w14:textId="77777777"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Wymagany przez Zamawiającego</w:t>
            </w:r>
          </w:p>
        </w:tc>
        <w:tc>
          <w:tcPr>
            <w:tcW w:w="195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B1DC2E" w14:textId="6FBD032F" w:rsidR="00980219" w:rsidRPr="0079269C" w:rsidRDefault="00980219">
            <w:pPr>
              <w:spacing w:before="60" w:after="60"/>
              <w:rPr>
                <w:rFonts w:ascii="Cambria" w:eastAsia="Century Gothic" w:hAnsi="Cambria" w:cs="Century Gothic"/>
                <w:b/>
                <w:i/>
              </w:rPr>
            </w:pPr>
            <w:r w:rsidRPr="0079269C">
              <w:rPr>
                <w:rFonts w:ascii="Cambria" w:eastAsia="Century Gothic" w:hAnsi="Cambria" w:cs="Century Gothic"/>
                <w:b/>
                <w:i/>
              </w:rPr>
              <w:t>Oferowany przez Wykonawcę</w:t>
            </w:r>
          </w:p>
        </w:tc>
      </w:tr>
      <w:tr w:rsidR="00980219" w:rsidRPr="0079269C" w14:paraId="0A5933DF" w14:textId="77777777" w:rsidTr="0055184A">
        <w:trPr>
          <w:trHeight w:val="1580"/>
        </w:trPr>
        <w:tc>
          <w:tcPr>
            <w:tcW w:w="569" w:type="dxa"/>
            <w:tcBorders>
              <w:top w:val="single" w:sz="4" w:space="0" w:color="000000"/>
              <w:left w:val="single" w:sz="4" w:space="0" w:color="000000"/>
              <w:bottom w:val="single" w:sz="4" w:space="0" w:color="000000"/>
              <w:right w:val="single" w:sz="4" w:space="0" w:color="000000"/>
            </w:tcBorders>
            <w:vAlign w:val="center"/>
          </w:tcPr>
          <w:p w14:paraId="460A94A7" w14:textId="4EE54A6C" w:rsidR="00980219" w:rsidRPr="0079269C" w:rsidRDefault="006D2471" w:rsidP="006D2471">
            <w:pPr>
              <w:spacing w:before="60" w:after="60"/>
              <w:jc w:val="center"/>
              <w:rPr>
                <w:rFonts w:ascii="Cambria" w:eastAsia="Century Gothic" w:hAnsi="Cambria" w:cs="Century Gothic"/>
              </w:rPr>
            </w:pPr>
            <w:r w:rsidRPr="0079269C">
              <w:rPr>
                <w:rFonts w:ascii="Cambria" w:eastAsia="Century Gothic" w:hAnsi="Cambria" w:cs="Century Gothic"/>
              </w:rPr>
              <w:t>1</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1EF5A27C" w14:textId="199E8DCE" w:rsidR="00980219" w:rsidRPr="0079269C" w:rsidRDefault="00AB6C40">
            <w:pPr>
              <w:spacing w:before="60"/>
              <w:rPr>
                <w:rFonts w:ascii="Cambria" w:eastAsia="Century Gothic" w:hAnsi="Cambria" w:cs="Century Gothic"/>
                <w:b/>
              </w:rPr>
            </w:pPr>
            <w:r w:rsidRPr="0079269C">
              <w:rPr>
                <w:rFonts w:ascii="Cambria" w:eastAsia="Century Gothic" w:hAnsi="Cambria" w:cs="Century Gothic"/>
                <w:b/>
              </w:rPr>
              <w:t>Serwer plików</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72C8536C" w14:textId="77777777" w:rsidR="00980219" w:rsidRDefault="00AB6C40">
            <w:pPr>
              <w:spacing w:before="60"/>
              <w:rPr>
                <w:rFonts w:ascii="Cambria" w:eastAsia="Century Gothic" w:hAnsi="Cambria" w:cs="Century Gothic"/>
              </w:rPr>
            </w:pPr>
            <w:r w:rsidRPr="0079269C">
              <w:rPr>
                <w:rFonts w:ascii="Cambria" w:eastAsia="Century Gothic" w:hAnsi="Cambria" w:cs="Century Gothic"/>
              </w:rPr>
              <w:t xml:space="preserve">Serwer plików w </w:t>
            </w:r>
            <w:r w:rsidR="00B8607E" w:rsidRPr="0079269C">
              <w:rPr>
                <w:rFonts w:ascii="Cambria" w:eastAsia="Century Gothic" w:hAnsi="Cambria" w:cs="Century Gothic"/>
              </w:rPr>
              <w:t>typu Desktop</w:t>
            </w:r>
            <w:r w:rsidRPr="0079269C">
              <w:rPr>
                <w:rFonts w:ascii="Cambria" w:eastAsia="Century Gothic" w:hAnsi="Cambria" w:cs="Century Gothic"/>
              </w:rPr>
              <w:t xml:space="preserve"> </w:t>
            </w:r>
          </w:p>
          <w:p w14:paraId="50674464" w14:textId="7E12DE60" w:rsidR="0055184A" w:rsidRPr="0079269C" w:rsidRDefault="0055184A">
            <w:pPr>
              <w:spacing w:before="60"/>
              <w:rPr>
                <w:rFonts w:ascii="Cambria" w:eastAsia="Century Gothic" w:hAnsi="Cambria" w:cs="Century Gothic"/>
              </w:rPr>
            </w:pPr>
            <w:r>
              <w:rPr>
                <w:rFonts w:ascii="Cambria" w:eastAsia="Century Gothic" w:hAnsi="Cambria" w:cs="Century Gothic"/>
              </w:rPr>
              <w:t>Stan: nowy</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24B785E6" w14:textId="0A22F1E3" w:rsidR="00980219" w:rsidRPr="0079269C" w:rsidRDefault="00980219">
            <w:pPr>
              <w:spacing w:before="60" w:after="60"/>
              <w:rPr>
                <w:rFonts w:ascii="Cambria" w:eastAsia="Century Gothic" w:hAnsi="Cambria" w:cs="Century Gothic"/>
              </w:rPr>
            </w:pPr>
            <w:r w:rsidRPr="0079269C">
              <w:rPr>
                <w:rFonts w:ascii="Cambria" w:eastAsia="Century Gothic" w:hAnsi="Cambria" w:cs="Century Gothic"/>
              </w:rPr>
              <w:t>Producent: ………………</w:t>
            </w:r>
            <w:r w:rsidR="00AB6C40" w:rsidRPr="0079269C">
              <w:rPr>
                <w:rFonts w:ascii="Cambria" w:eastAsia="Century Gothic" w:hAnsi="Cambria" w:cs="Century Gothic"/>
              </w:rPr>
              <w:t>………...</w:t>
            </w:r>
          </w:p>
          <w:p w14:paraId="2F988CAA" w14:textId="19C9F113" w:rsidR="00980219" w:rsidRPr="0079269C" w:rsidRDefault="00980219">
            <w:pPr>
              <w:spacing w:after="0" w:line="240" w:lineRule="auto"/>
              <w:rPr>
                <w:rFonts w:ascii="Cambria" w:eastAsia="Century Gothic" w:hAnsi="Cambria" w:cs="Century Gothic"/>
              </w:rPr>
            </w:pPr>
            <w:r w:rsidRPr="0079269C">
              <w:rPr>
                <w:rFonts w:ascii="Cambria" w:eastAsia="Century Gothic" w:hAnsi="Cambria" w:cs="Century Gothic"/>
              </w:rPr>
              <w:t>Model: ……………………….</w:t>
            </w:r>
            <w:r w:rsidR="00AB6C40" w:rsidRPr="0079269C">
              <w:rPr>
                <w:rFonts w:ascii="Cambria" w:eastAsia="Century Gothic" w:hAnsi="Cambria" w:cs="Century Gothic"/>
              </w:rPr>
              <w:t>..</w:t>
            </w:r>
          </w:p>
        </w:tc>
      </w:tr>
      <w:tr w:rsidR="00980219" w:rsidRPr="0079269C" w14:paraId="3350C6FE" w14:textId="77777777" w:rsidTr="0055184A">
        <w:trPr>
          <w:trHeight w:val="880"/>
        </w:trPr>
        <w:tc>
          <w:tcPr>
            <w:tcW w:w="569" w:type="dxa"/>
            <w:tcBorders>
              <w:top w:val="single" w:sz="4" w:space="0" w:color="000000"/>
              <w:left w:val="single" w:sz="4" w:space="0" w:color="000000"/>
              <w:bottom w:val="single" w:sz="4" w:space="0" w:color="000000"/>
              <w:right w:val="single" w:sz="4" w:space="0" w:color="000000"/>
            </w:tcBorders>
            <w:vAlign w:val="center"/>
            <w:hideMark/>
          </w:tcPr>
          <w:p w14:paraId="1B27AAE3" w14:textId="36838814" w:rsidR="00980219" w:rsidRPr="0079269C" w:rsidRDefault="006D2471" w:rsidP="006D2471">
            <w:pPr>
              <w:spacing w:before="60" w:after="60"/>
              <w:jc w:val="center"/>
              <w:rPr>
                <w:rFonts w:ascii="Cambria" w:eastAsia="Century Gothic" w:hAnsi="Cambria" w:cs="Century Gothic"/>
              </w:rPr>
            </w:pPr>
            <w:r w:rsidRPr="0079269C">
              <w:rPr>
                <w:rFonts w:ascii="Cambria" w:eastAsia="Century Gothic" w:hAnsi="Cambria" w:cs="Century Gothic"/>
              </w:rPr>
              <w:t>2</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374C5" w14:textId="1D8730EC" w:rsidR="00980219" w:rsidRPr="0079269C" w:rsidRDefault="00AB6C40">
            <w:pPr>
              <w:rPr>
                <w:rFonts w:ascii="Cambria" w:eastAsia="Century Gothic" w:hAnsi="Cambria" w:cs="Century Gothic"/>
              </w:rPr>
            </w:pPr>
            <w:r w:rsidRPr="0079269C">
              <w:rPr>
                <w:rFonts w:ascii="Cambria" w:eastAsia="Century Gothic" w:hAnsi="Cambria" w:cs="Century Gothic"/>
              </w:rPr>
              <w:t>Procesor</w:t>
            </w:r>
            <w:r w:rsidR="00CF7DFC" w:rsidRPr="0079269C">
              <w:rPr>
                <w:rFonts w:ascii="Cambria" w:eastAsia="Century Gothic" w:hAnsi="Cambria" w:cs="Century Gothic"/>
              </w:rPr>
              <w:t xml:space="preserve"> </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E75C99A" w14:textId="1A11E3C0" w:rsidR="00AB6C40" w:rsidRDefault="00AB6C40" w:rsidP="00AB6C40">
            <w:pPr>
              <w:pStyle w:val="Akapitzlist"/>
              <w:numPr>
                <w:ilvl w:val="0"/>
                <w:numId w:val="22"/>
              </w:numPr>
              <w:rPr>
                <w:rFonts w:ascii="Cambria" w:eastAsia="Century Gothic" w:hAnsi="Cambria" w:cs="Century Gothic"/>
              </w:rPr>
            </w:pPr>
            <w:r w:rsidRPr="0079269C">
              <w:rPr>
                <w:rFonts w:ascii="Cambria" w:eastAsia="Century Gothic" w:hAnsi="Cambria" w:cs="Century Gothic"/>
              </w:rPr>
              <w:t>Wsparcie wirtualizacji</w:t>
            </w:r>
            <w:r w:rsidR="00994F4B" w:rsidRPr="0079269C">
              <w:rPr>
                <w:rFonts w:ascii="Cambria" w:eastAsia="Century Gothic" w:hAnsi="Cambria" w:cs="Century Gothic"/>
              </w:rPr>
              <w:t xml:space="preserve"> </w:t>
            </w:r>
          </w:p>
          <w:p w14:paraId="769C2EF9" w14:textId="77777777" w:rsidR="00AB6C40" w:rsidRDefault="00AB6C40" w:rsidP="00AB6C40">
            <w:pPr>
              <w:pStyle w:val="Akapitzlist"/>
              <w:numPr>
                <w:ilvl w:val="0"/>
                <w:numId w:val="22"/>
              </w:numPr>
              <w:rPr>
                <w:rFonts w:ascii="Cambria" w:eastAsia="Century Gothic" w:hAnsi="Cambria" w:cs="Century Gothic"/>
              </w:rPr>
            </w:pPr>
            <w:r w:rsidRPr="0079269C">
              <w:rPr>
                <w:rFonts w:ascii="Cambria" w:eastAsia="Century Gothic" w:hAnsi="Cambria" w:cs="Century Gothic"/>
              </w:rPr>
              <w:t>Sprzętowe wsparcie szyfrowania (instrukcje AES-NI)</w:t>
            </w:r>
          </w:p>
          <w:p w14:paraId="5A338D25" w14:textId="74AC22A4" w:rsidR="00350CD4" w:rsidRPr="00350CD4" w:rsidRDefault="00350CD4" w:rsidP="00AB6C40">
            <w:pPr>
              <w:pStyle w:val="Akapitzlist"/>
              <w:numPr>
                <w:ilvl w:val="0"/>
                <w:numId w:val="22"/>
              </w:numPr>
              <w:rPr>
                <w:rFonts w:ascii="Cambria" w:eastAsia="Century Gothic" w:hAnsi="Cambria" w:cs="Century Gothic"/>
              </w:rPr>
            </w:pPr>
            <w:r w:rsidRPr="0055184A">
              <w:rPr>
                <w:rFonts w:ascii="Cambria" w:eastAsia="Century Gothic" w:hAnsi="Cambria" w:cs="Century Gothic"/>
              </w:rPr>
              <w:t xml:space="preserve">Zamawiający wymaga aby procesor umożliwiał uruchomienie minimum </w:t>
            </w:r>
            <w:r w:rsidR="001F216F">
              <w:rPr>
                <w:rFonts w:ascii="Cambria" w:eastAsia="Century Gothic" w:hAnsi="Cambria" w:cs="Century Gothic"/>
              </w:rPr>
              <w:t>3</w:t>
            </w:r>
            <w:r w:rsidRPr="0055184A">
              <w:rPr>
                <w:rFonts w:ascii="Cambria" w:eastAsia="Century Gothic" w:hAnsi="Cambria" w:cs="Century Gothic"/>
              </w:rPr>
              <w:t xml:space="preserve"> maszyn wirtualnych.</w:t>
            </w:r>
          </w:p>
        </w:tc>
        <w:tc>
          <w:tcPr>
            <w:tcW w:w="1955" w:type="dxa"/>
            <w:tcBorders>
              <w:top w:val="single" w:sz="4" w:space="0" w:color="000000"/>
              <w:left w:val="single" w:sz="4" w:space="0" w:color="000000"/>
              <w:bottom w:val="single" w:sz="4" w:space="0" w:color="000000"/>
              <w:right w:val="single" w:sz="4" w:space="0" w:color="000000"/>
            </w:tcBorders>
            <w:vAlign w:val="center"/>
          </w:tcPr>
          <w:p w14:paraId="3079436E" w14:textId="77777777" w:rsidR="00545A1F" w:rsidRPr="0079269C" w:rsidRDefault="00545A1F">
            <w:pPr>
              <w:spacing w:before="60" w:after="60"/>
              <w:rPr>
                <w:rFonts w:ascii="Cambria" w:eastAsia="Century Gothic" w:hAnsi="Cambria" w:cs="Century Gothic"/>
              </w:rPr>
            </w:pPr>
          </w:p>
          <w:p w14:paraId="52F2D9F3" w14:textId="1E6C0144" w:rsidR="00545A1F" w:rsidRPr="0079269C" w:rsidRDefault="00545A1F">
            <w:pPr>
              <w:spacing w:before="60" w:after="60"/>
              <w:rPr>
                <w:rFonts w:ascii="Cambria" w:eastAsia="Century Gothic" w:hAnsi="Cambria" w:cs="Century Gothic"/>
              </w:rPr>
            </w:pPr>
            <w:r w:rsidRPr="0079269C">
              <w:rPr>
                <w:rFonts w:ascii="Cambria" w:eastAsia="Century Gothic" w:hAnsi="Cambria" w:cs="Century Gothic"/>
              </w:rPr>
              <w:t>Producent: ………….</w:t>
            </w:r>
          </w:p>
          <w:p w14:paraId="06BAADA5" w14:textId="057ACC0E" w:rsidR="00980219" w:rsidRPr="0079269C" w:rsidRDefault="00AB6C40">
            <w:pPr>
              <w:spacing w:before="60" w:after="60"/>
              <w:rPr>
                <w:rFonts w:ascii="Cambria" w:eastAsia="Century Gothic" w:hAnsi="Cambria" w:cs="Century Gothic"/>
              </w:rPr>
            </w:pPr>
            <w:r w:rsidRPr="0079269C">
              <w:rPr>
                <w:rFonts w:ascii="Cambria" w:eastAsia="Century Gothic" w:hAnsi="Cambria" w:cs="Century Gothic"/>
              </w:rPr>
              <w:t>Model: ……………….</w:t>
            </w:r>
          </w:p>
          <w:p w14:paraId="42A44751" w14:textId="77777777" w:rsidR="00980219" w:rsidRPr="0079269C" w:rsidRDefault="00980219">
            <w:pPr>
              <w:spacing w:before="60"/>
              <w:rPr>
                <w:rFonts w:ascii="Cambria" w:eastAsia="Century Gothic" w:hAnsi="Cambria" w:cs="Century Gothic"/>
              </w:rPr>
            </w:pPr>
          </w:p>
        </w:tc>
      </w:tr>
      <w:tr w:rsidR="00980219" w:rsidRPr="0079269C" w14:paraId="45A4DAB3" w14:textId="77777777" w:rsidTr="0055184A">
        <w:trPr>
          <w:trHeight w:val="440"/>
        </w:trPr>
        <w:tc>
          <w:tcPr>
            <w:tcW w:w="569" w:type="dxa"/>
            <w:tcBorders>
              <w:top w:val="single" w:sz="4" w:space="0" w:color="000000"/>
              <w:left w:val="single" w:sz="4" w:space="0" w:color="000000"/>
              <w:bottom w:val="single" w:sz="4" w:space="0" w:color="000000"/>
              <w:right w:val="single" w:sz="4" w:space="0" w:color="000000"/>
            </w:tcBorders>
            <w:vAlign w:val="center"/>
            <w:hideMark/>
          </w:tcPr>
          <w:p w14:paraId="3CEECC93" w14:textId="2BAACF7D" w:rsidR="00980219" w:rsidRPr="0079269C" w:rsidRDefault="006D2471">
            <w:pPr>
              <w:spacing w:before="60" w:after="60"/>
              <w:jc w:val="center"/>
              <w:rPr>
                <w:rFonts w:ascii="Cambria" w:eastAsia="Century Gothic" w:hAnsi="Cambria" w:cs="Century Gothic"/>
              </w:rPr>
            </w:pPr>
            <w:r w:rsidRPr="0079269C">
              <w:rPr>
                <w:rFonts w:ascii="Cambria" w:eastAsia="Century Gothic" w:hAnsi="Cambria" w:cs="Century Gothic"/>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302AF620" w14:textId="494C629A" w:rsidR="00980219" w:rsidRPr="0079269C" w:rsidRDefault="00AB6C40">
            <w:pPr>
              <w:rPr>
                <w:rFonts w:ascii="Cambria" w:eastAsia="Century Gothic" w:hAnsi="Cambria" w:cs="Century Gothic"/>
              </w:rPr>
            </w:pPr>
            <w:r w:rsidRPr="0079269C">
              <w:rPr>
                <w:rFonts w:ascii="Cambria" w:eastAsia="Century Gothic" w:hAnsi="Cambria" w:cs="Century Gothic"/>
              </w:rPr>
              <w:t>Pamięć operacyjna</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1F2670B5" w14:textId="60C52169" w:rsidR="00F110DA" w:rsidRPr="0079269C" w:rsidRDefault="00F110DA" w:rsidP="00AB6C40">
            <w:pPr>
              <w:pStyle w:val="Akapitzlist"/>
              <w:numPr>
                <w:ilvl w:val="0"/>
                <w:numId w:val="15"/>
              </w:numPr>
              <w:rPr>
                <w:rFonts w:ascii="Cambria" w:eastAsia="Century Gothic" w:hAnsi="Cambria" w:cs="Century Gothic"/>
              </w:rPr>
            </w:pPr>
            <w:r w:rsidRPr="0079269C">
              <w:rPr>
                <w:rFonts w:ascii="Cambria" w:eastAsia="Century Gothic" w:hAnsi="Cambria" w:cs="Century Gothic"/>
              </w:rPr>
              <w:t xml:space="preserve">Nie mniej niż </w:t>
            </w:r>
            <w:r w:rsidR="00B8607E" w:rsidRPr="0079269C">
              <w:rPr>
                <w:rFonts w:ascii="Cambria" w:eastAsia="Century Gothic" w:hAnsi="Cambria" w:cs="Century Gothic"/>
              </w:rPr>
              <w:t>4GB ze wsparciem do minimum 32 GB (2x 16GB)</w:t>
            </w:r>
          </w:p>
          <w:p w14:paraId="1EF2CC65" w14:textId="77777777" w:rsidR="00AB6C40" w:rsidRPr="0079269C" w:rsidRDefault="00AB6C40" w:rsidP="00AB6C40">
            <w:pPr>
              <w:pStyle w:val="Akapitzlist"/>
              <w:numPr>
                <w:ilvl w:val="0"/>
                <w:numId w:val="15"/>
              </w:numPr>
              <w:rPr>
                <w:rFonts w:ascii="Cambria" w:eastAsia="Century Gothic" w:hAnsi="Cambria" w:cs="Century Gothic"/>
              </w:rPr>
            </w:pPr>
            <w:r w:rsidRPr="0079269C">
              <w:rPr>
                <w:rFonts w:ascii="Cambria" w:eastAsia="Century Gothic" w:hAnsi="Cambria" w:cs="Century Gothic"/>
              </w:rPr>
              <w:t xml:space="preserve">Pamięć buforowana (ECC) </w:t>
            </w:r>
          </w:p>
          <w:p w14:paraId="7B30F17A" w14:textId="0F030686" w:rsidR="00030436" w:rsidRPr="0079269C" w:rsidRDefault="00030436" w:rsidP="00AB6C40">
            <w:pPr>
              <w:pStyle w:val="Akapitzlist"/>
              <w:numPr>
                <w:ilvl w:val="0"/>
                <w:numId w:val="15"/>
              </w:numPr>
              <w:rPr>
                <w:rFonts w:ascii="Cambria" w:eastAsia="Century Gothic" w:hAnsi="Cambria" w:cs="Century Gothic"/>
              </w:rPr>
            </w:pPr>
            <w:r w:rsidRPr="0079269C">
              <w:rPr>
                <w:rFonts w:ascii="Cambria" w:eastAsia="Century Gothic" w:hAnsi="Cambria" w:cs="Century Gothic"/>
              </w:rPr>
              <w:t xml:space="preserve">Zamawiający wymaga aby znajdowała się na liście kompatybilności producenta serwera. </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1FACDCF1" w14:textId="2D068CD7" w:rsidR="00980219" w:rsidRPr="0079269C" w:rsidRDefault="00AB6C40">
            <w:pPr>
              <w:spacing w:before="60" w:after="60"/>
              <w:rPr>
                <w:rFonts w:ascii="Cambria" w:eastAsia="Century Gothic" w:hAnsi="Cambria" w:cs="Century Gothic"/>
              </w:rPr>
            </w:pPr>
            <w:r w:rsidRPr="0079269C">
              <w:rPr>
                <w:rFonts w:ascii="Cambria" w:eastAsia="Century Gothic" w:hAnsi="Cambria" w:cs="Century Gothic"/>
              </w:rPr>
              <w:t>Zainstalowana pamięć: ……………..</w:t>
            </w:r>
          </w:p>
        </w:tc>
      </w:tr>
      <w:tr w:rsidR="00980219" w:rsidRPr="0079269C" w14:paraId="11A19770"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hideMark/>
          </w:tcPr>
          <w:p w14:paraId="6066D400" w14:textId="4C03EC33" w:rsidR="00980219" w:rsidRPr="0079269C" w:rsidRDefault="00AB6C40">
            <w:pPr>
              <w:spacing w:before="60" w:after="60"/>
              <w:jc w:val="center"/>
              <w:rPr>
                <w:rFonts w:ascii="Cambria" w:eastAsia="Century Gothic" w:hAnsi="Cambria" w:cs="Century Gothic"/>
              </w:rPr>
            </w:pPr>
            <w:r w:rsidRPr="0079269C">
              <w:rPr>
                <w:rFonts w:ascii="Cambria" w:eastAsia="Century Gothic" w:hAnsi="Cambria" w:cs="Century Gothic"/>
              </w:rPr>
              <w:t>4</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3DFEF12" w14:textId="7C1EB030" w:rsidR="00980219" w:rsidRPr="0079269C" w:rsidRDefault="00AB6C40">
            <w:pPr>
              <w:rPr>
                <w:rFonts w:ascii="Cambria" w:eastAsia="Century Gothic" w:hAnsi="Cambria" w:cs="Century Gothic"/>
              </w:rPr>
            </w:pPr>
            <w:r w:rsidRPr="0079269C">
              <w:rPr>
                <w:rFonts w:ascii="Cambria" w:eastAsia="Century Gothic" w:hAnsi="Cambria" w:cs="Century Gothic"/>
              </w:rPr>
              <w:t>Zatoki na dyski</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7785ECFE" w14:textId="2B163DD1" w:rsidR="00F83420" w:rsidRPr="0079269C" w:rsidRDefault="00AB6C40" w:rsidP="00B8607E">
            <w:pPr>
              <w:pStyle w:val="Akapitzlist"/>
              <w:numPr>
                <w:ilvl w:val="0"/>
                <w:numId w:val="29"/>
              </w:numPr>
              <w:rPr>
                <w:rFonts w:ascii="Cambria" w:eastAsia="Century Gothic" w:hAnsi="Cambria" w:cs="Century Gothic"/>
              </w:rPr>
            </w:pPr>
            <w:r w:rsidRPr="0079269C">
              <w:rPr>
                <w:rFonts w:ascii="Cambria" w:eastAsia="Century Gothic" w:hAnsi="Cambria" w:cs="Century Gothic"/>
              </w:rPr>
              <w:t xml:space="preserve">Nie mniej niż </w:t>
            </w:r>
            <w:r w:rsidR="00B8607E" w:rsidRPr="0079269C">
              <w:rPr>
                <w:rFonts w:ascii="Cambria" w:eastAsia="Century Gothic" w:hAnsi="Cambria" w:cs="Century Gothic"/>
              </w:rPr>
              <w:t>8</w:t>
            </w:r>
            <w:r w:rsidRPr="0079269C">
              <w:rPr>
                <w:rFonts w:ascii="Cambria" w:eastAsia="Century Gothic" w:hAnsi="Cambria" w:cs="Century Gothic"/>
              </w:rPr>
              <w:t xml:space="preserve"> zatok obsługujących dyski 3,5”/2,5” </w:t>
            </w:r>
          </w:p>
          <w:p w14:paraId="0F4E512C" w14:textId="075970ED" w:rsidR="00B8607E" w:rsidRPr="0079269C" w:rsidRDefault="00B8607E" w:rsidP="00B8607E">
            <w:pPr>
              <w:pStyle w:val="Akapitzlist"/>
              <w:numPr>
                <w:ilvl w:val="0"/>
                <w:numId w:val="29"/>
              </w:numPr>
              <w:rPr>
                <w:rFonts w:ascii="Cambria" w:eastAsia="Century Gothic" w:hAnsi="Cambria" w:cs="Century Gothic"/>
              </w:rPr>
            </w:pPr>
            <w:r w:rsidRPr="0079269C">
              <w:rPr>
                <w:rFonts w:ascii="Cambria" w:eastAsia="Century Gothic" w:hAnsi="Cambria" w:cs="Century Gothic"/>
              </w:rPr>
              <w:t>Nie mniej niż 2 zatoki na dyski NVMe o rozmiarze 2280</w:t>
            </w:r>
          </w:p>
          <w:p w14:paraId="20E37509" w14:textId="131DC11B" w:rsidR="00B8607E" w:rsidRPr="0079269C" w:rsidRDefault="00B8607E" w:rsidP="00CF7DFC">
            <w:pPr>
              <w:rPr>
                <w:rFonts w:ascii="Cambria" w:eastAsia="Century Gothic" w:hAnsi="Cambria" w:cs="Century Gothic"/>
              </w:rPr>
            </w:pP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10D9889" w14:textId="7D489891" w:rsidR="00980219" w:rsidRPr="0079269C" w:rsidRDefault="00AB6C40">
            <w:pPr>
              <w:spacing w:before="60" w:after="60"/>
              <w:rPr>
                <w:rFonts w:ascii="Cambria" w:eastAsia="Century Gothic" w:hAnsi="Cambria" w:cs="Century Gothic"/>
              </w:rPr>
            </w:pPr>
            <w:r w:rsidRPr="0079269C">
              <w:rPr>
                <w:rFonts w:ascii="Cambria" w:eastAsia="Century Gothic" w:hAnsi="Cambria" w:cs="Century Gothic"/>
              </w:rPr>
              <w:t>Ilość zatok</w:t>
            </w:r>
            <w:r w:rsidR="00545A1F" w:rsidRPr="0079269C">
              <w:rPr>
                <w:rFonts w:ascii="Cambria" w:eastAsia="Century Gothic" w:hAnsi="Cambria" w:cs="Century Gothic"/>
              </w:rPr>
              <w:t>: ………….</w:t>
            </w:r>
          </w:p>
        </w:tc>
      </w:tr>
      <w:tr w:rsidR="00741B1D" w:rsidRPr="0079269C" w14:paraId="5A1152B3"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tcPr>
          <w:p w14:paraId="1A771BD4" w14:textId="567D9A0D" w:rsidR="00741B1D"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5</w:t>
            </w:r>
          </w:p>
        </w:tc>
        <w:tc>
          <w:tcPr>
            <w:tcW w:w="1844" w:type="dxa"/>
            <w:tcBorders>
              <w:top w:val="single" w:sz="4" w:space="0" w:color="000000"/>
              <w:left w:val="single" w:sz="4" w:space="0" w:color="000000"/>
              <w:bottom w:val="single" w:sz="4" w:space="0" w:color="000000"/>
              <w:right w:val="single" w:sz="4" w:space="0" w:color="000000"/>
            </w:tcBorders>
            <w:vAlign w:val="center"/>
          </w:tcPr>
          <w:p w14:paraId="66734E02" w14:textId="379D7F74" w:rsidR="00741B1D" w:rsidRPr="0079269C" w:rsidRDefault="00741B1D">
            <w:pPr>
              <w:rPr>
                <w:rFonts w:ascii="Cambria" w:eastAsia="Century Gothic" w:hAnsi="Cambria" w:cs="Century Gothic"/>
              </w:rPr>
            </w:pPr>
            <w:r w:rsidRPr="0079269C">
              <w:rPr>
                <w:rFonts w:ascii="Cambria" w:eastAsia="Century Gothic" w:hAnsi="Cambria" w:cs="Century Gothic"/>
              </w:rPr>
              <w:t>Dyski twarde</w:t>
            </w:r>
          </w:p>
        </w:tc>
        <w:tc>
          <w:tcPr>
            <w:tcW w:w="4704" w:type="dxa"/>
            <w:tcBorders>
              <w:top w:val="single" w:sz="4" w:space="0" w:color="000000"/>
              <w:left w:val="single" w:sz="4" w:space="0" w:color="000000"/>
              <w:bottom w:val="single" w:sz="4" w:space="0" w:color="000000"/>
              <w:right w:val="single" w:sz="4" w:space="0" w:color="000000"/>
            </w:tcBorders>
            <w:vAlign w:val="center"/>
          </w:tcPr>
          <w:p w14:paraId="04D0744F" w14:textId="586DDD08" w:rsidR="00741B1D" w:rsidRPr="0079269C" w:rsidRDefault="00B8607E" w:rsidP="00741B1D">
            <w:pPr>
              <w:pStyle w:val="Akapitzlist"/>
              <w:numPr>
                <w:ilvl w:val="0"/>
                <w:numId w:val="26"/>
              </w:numPr>
              <w:rPr>
                <w:rFonts w:ascii="Cambria" w:eastAsia="Century Gothic" w:hAnsi="Cambria" w:cs="Century Gothic"/>
              </w:rPr>
            </w:pPr>
            <w:r w:rsidRPr="0079269C">
              <w:rPr>
                <w:rFonts w:ascii="Cambria" w:eastAsia="Century Gothic" w:hAnsi="Cambria" w:cs="Century Gothic"/>
              </w:rPr>
              <w:t>8</w:t>
            </w:r>
            <w:r w:rsidR="00741B1D" w:rsidRPr="0079269C">
              <w:rPr>
                <w:rFonts w:ascii="Cambria" w:eastAsia="Century Gothic" w:hAnsi="Cambria" w:cs="Century Gothic"/>
              </w:rPr>
              <w:t xml:space="preserve"> dysków twardych klasy HDD</w:t>
            </w:r>
          </w:p>
          <w:p w14:paraId="64BE947C" w14:textId="32F3F085" w:rsidR="00741B1D" w:rsidRPr="0079269C" w:rsidRDefault="00741B1D" w:rsidP="00741B1D">
            <w:pPr>
              <w:pStyle w:val="Akapitzlist"/>
              <w:numPr>
                <w:ilvl w:val="0"/>
                <w:numId w:val="26"/>
              </w:numPr>
              <w:rPr>
                <w:rFonts w:ascii="Cambria" w:eastAsia="Century Gothic" w:hAnsi="Cambria" w:cs="Century Gothic"/>
              </w:rPr>
            </w:pPr>
            <w:r w:rsidRPr="0079269C">
              <w:rPr>
                <w:rFonts w:ascii="Cambria" w:eastAsia="Century Gothic" w:hAnsi="Cambria" w:cs="Century Gothic"/>
              </w:rPr>
              <w:t xml:space="preserve">Pojemność nie mniejsza niż </w:t>
            </w:r>
            <w:r w:rsidR="00DC793C" w:rsidRPr="0079269C">
              <w:rPr>
                <w:rFonts w:ascii="Cambria" w:eastAsia="Century Gothic" w:hAnsi="Cambria" w:cs="Century Gothic"/>
              </w:rPr>
              <w:t>20</w:t>
            </w:r>
            <w:r w:rsidRPr="0079269C">
              <w:rPr>
                <w:rFonts w:ascii="Cambria" w:eastAsia="Century Gothic" w:hAnsi="Cambria" w:cs="Century Gothic"/>
              </w:rPr>
              <w:t xml:space="preserve"> TB</w:t>
            </w:r>
          </w:p>
          <w:p w14:paraId="7CC84173" w14:textId="77777777" w:rsidR="00741B1D" w:rsidRPr="0079269C" w:rsidRDefault="00741B1D" w:rsidP="00741B1D">
            <w:pPr>
              <w:pStyle w:val="Akapitzlist"/>
              <w:numPr>
                <w:ilvl w:val="0"/>
                <w:numId w:val="26"/>
              </w:numPr>
              <w:rPr>
                <w:rFonts w:ascii="Cambria" w:eastAsia="Century Gothic" w:hAnsi="Cambria" w:cs="Century Gothic"/>
              </w:rPr>
            </w:pPr>
            <w:r w:rsidRPr="0079269C">
              <w:rPr>
                <w:rFonts w:ascii="Cambria" w:eastAsia="Century Gothic" w:hAnsi="Cambria" w:cs="Century Gothic"/>
              </w:rPr>
              <w:t xml:space="preserve">Dyski klasy Enterprise </w:t>
            </w:r>
          </w:p>
          <w:p w14:paraId="55D1C7AA" w14:textId="77777777" w:rsidR="00741B1D" w:rsidRPr="0079269C" w:rsidRDefault="00741B1D" w:rsidP="00741B1D">
            <w:pPr>
              <w:pStyle w:val="Akapitzlist"/>
              <w:numPr>
                <w:ilvl w:val="0"/>
                <w:numId w:val="26"/>
              </w:numPr>
              <w:rPr>
                <w:rFonts w:ascii="Cambria" w:eastAsia="Century Gothic" w:hAnsi="Cambria" w:cs="Century Gothic"/>
              </w:rPr>
            </w:pPr>
            <w:r w:rsidRPr="0079269C">
              <w:rPr>
                <w:rFonts w:ascii="Cambria" w:eastAsia="Century Gothic" w:hAnsi="Cambria" w:cs="Century Gothic"/>
              </w:rPr>
              <w:t xml:space="preserve">Dedykowane do pracy 24/7 </w:t>
            </w:r>
          </w:p>
          <w:p w14:paraId="70849331" w14:textId="6CA68847" w:rsidR="00030436" w:rsidRPr="0079269C" w:rsidRDefault="00030436" w:rsidP="00741B1D">
            <w:pPr>
              <w:pStyle w:val="Akapitzlist"/>
              <w:numPr>
                <w:ilvl w:val="0"/>
                <w:numId w:val="26"/>
              </w:numPr>
              <w:rPr>
                <w:rFonts w:ascii="Cambria" w:eastAsia="Century Gothic" w:hAnsi="Cambria" w:cs="Century Gothic"/>
              </w:rPr>
            </w:pPr>
            <w:r w:rsidRPr="0079269C">
              <w:rPr>
                <w:rFonts w:ascii="Cambria" w:eastAsia="Century Gothic" w:hAnsi="Cambria" w:cs="Century Gothic"/>
              </w:rPr>
              <w:lastRenderedPageBreak/>
              <w:t xml:space="preserve">Gwarancja </w:t>
            </w:r>
            <w:r w:rsidR="00EA4916" w:rsidRPr="0079269C">
              <w:rPr>
                <w:rFonts w:ascii="Cambria" w:eastAsia="Century Gothic" w:hAnsi="Cambria" w:cs="Century Gothic"/>
              </w:rPr>
              <w:t xml:space="preserve">producenta </w:t>
            </w:r>
            <w:r w:rsidRPr="0079269C">
              <w:rPr>
                <w:rFonts w:ascii="Cambria" w:eastAsia="Century Gothic" w:hAnsi="Cambria" w:cs="Century Gothic"/>
              </w:rPr>
              <w:t>nie krótsza niż 60 miesięcy</w:t>
            </w:r>
          </w:p>
        </w:tc>
        <w:tc>
          <w:tcPr>
            <w:tcW w:w="1955" w:type="dxa"/>
            <w:tcBorders>
              <w:top w:val="single" w:sz="4" w:space="0" w:color="000000"/>
              <w:left w:val="single" w:sz="4" w:space="0" w:color="000000"/>
              <w:bottom w:val="single" w:sz="4" w:space="0" w:color="000000"/>
              <w:right w:val="single" w:sz="4" w:space="0" w:color="000000"/>
            </w:tcBorders>
            <w:vAlign w:val="center"/>
          </w:tcPr>
          <w:p w14:paraId="41CF30E5" w14:textId="77777777" w:rsidR="00741B1D" w:rsidRPr="0079269C" w:rsidRDefault="00545A1F">
            <w:pPr>
              <w:spacing w:before="60" w:after="60"/>
              <w:rPr>
                <w:rFonts w:ascii="Cambria" w:eastAsia="Century Gothic" w:hAnsi="Cambria" w:cs="Century Gothic"/>
              </w:rPr>
            </w:pPr>
            <w:r w:rsidRPr="0079269C">
              <w:rPr>
                <w:rFonts w:ascii="Cambria" w:eastAsia="Century Gothic" w:hAnsi="Cambria" w:cs="Century Gothic"/>
              </w:rPr>
              <w:lastRenderedPageBreak/>
              <w:t>Producent: ………….</w:t>
            </w:r>
          </w:p>
          <w:p w14:paraId="7AF949C6" w14:textId="77777777" w:rsidR="00231C4C" w:rsidRDefault="00545A1F">
            <w:pPr>
              <w:spacing w:before="60" w:after="60"/>
              <w:rPr>
                <w:rFonts w:ascii="Cambria" w:eastAsia="Century Gothic" w:hAnsi="Cambria" w:cs="Century Gothic"/>
              </w:rPr>
            </w:pPr>
            <w:r w:rsidRPr="0079269C">
              <w:rPr>
                <w:rFonts w:ascii="Cambria" w:eastAsia="Century Gothic" w:hAnsi="Cambria" w:cs="Century Gothic"/>
              </w:rPr>
              <w:t>Model: ……………….</w:t>
            </w:r>
          </w:p>
          <w:p w14:paraId="290FB14B" w14:textId="4FBC042E" w:rsidR="00545A1F" w:rsidRPr="0079269C" w:rsidRDefault="00EA4916">
            <w:pPr>
              <w:spacing w:before="60" w:after="60"/>
              <w:rPr>
                <w:rFonts w:ascii="Cambria" w:eastAsia="Century Gothic" w:hAnsi="Cambria" w:cs="Century Gothic"/>
              </w:rPr>
            </w:pPr>
            <w:r w:rsidRPr="0079269C">
              <w:rPr>
                <w:rFonts w:ascii="Cambria" w:eastAsia="Century Gothic" w:hAnsi="Cambria" w:cs="Century Gothic"/>
              </w:rPr>
              <w:br/>
              <w:t>Gwarancja: ………...</w:t>
            </w:r>
          </w:p>
        </w:tc>
      </w:tr>
      <w:tr w:rsidR="00980219" w:rsidRPr="0079269C" w14:paraId="5E21C3D1"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hideMark/>
          </w:tcPr>
          <w:p w14:paraId="7F3B6B17" w14:textId="29C45B60" w:rsidR="00980219"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6</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25885588" w14:textId="223ADCBE" w:rsidR="00980219" w:rsidRPr="0079269C" w:rsidRDefault="00AB6C40">
            <w:pPr>
              <w:rPr>
                <w:rFonts w:ascii="Cambria" w:eastAsia="Century Gothic" w:hAnsi="Cambria" w:cs="Century Gothic"/>
              </w:rPr>
            </w:pPr>
            <w:r w:rsidRPr="0079269C">
              <w:rPr>
                <w:rFonts w:ascii="Cambria" w:eastAsia="Century Gothic" w:hAnsi="Cambria" w:cs="Century Gothic"/>
              </w:rPr>
              <w:t>Konfiguracja RAID</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0C8E2F8" w14:textId="77777777" w:rsidR="00075BB7"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JBOD</w:t>
            </w:r>
          </w:p>
          <w:p w14:paraId="487FBD87" w14:textId="77777777" w:rsidR="00AB6C40"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 xml:space="preserve">RAID 0 </w:t>
            </w:r>
          </w:p>
          <w:p w14:paraId="4BE47949" w14:textId="31EB78D5" w:rsidR="00AB6C40"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RAID 1</w:t>
            </w:r>
          </w:p>
          <w:p w14:paraId="2B169D62" w14:textId="6D0E0D99" w:rsidR="00AB6C40"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RAID 5</w:t>
            </w:r>
          </w:p>
          <w:p w14:paraId="5B0B5E70" w14:textId="77777777" w:rsidR="00AB6C40"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RAID 6</w:t>
            </w:r>
          </w:p>
          <w:p w14:paraId="7A4605C3" w14:textId="513F7635" w:rsidR="00AB6C40" w:rsidRPr="0079269C" w:rsidRDefault="00AB6C40" w:rsidP="00AB6C40">
            <w:pPr>
              <w:pStyle w:val="Akapitzlist"/>
              <w:numPr>
                <w:ilvl w:val="0"/>
                <w:numId w:val="23"/>
              </w:numPr>
              <w:rPr>
                <w:rFonts w:ascii="Cambria" w:eastAsia="Century Gothic" w:hAnsi="Cambria" w:cs="Century Gothic"/>
              </w:rPr>
            </w:pPr>
            <w:r w:rsidRPr="0079269C">
              <w:rPr>
                <w:rFonts w:ascii="Cambria" w:eastAsia="Century Gothic" w:hAnsi="Cambria" w:cs="Century Gothic"/>
              </w:rPr>
              <w:t>RAID 10</w:t>
            </w:r>
          </w:p>
        </w:tc>
        <w:tc>
          <w:tcPr>
            <w:tcW w:w="1955" w:type="dxa"/>
            <w:tcBorders>
              <w:top w:val="single" w:sz="4" w:space="0" w:color="000000"/>
              <w:left w:val="single" w:sz="4" w:space="0" w:color="000000"/>
              <w:bottom w:val="single" w:sz="4" w:space="0" w:color="000000"/>
              <w:right w:val="single" w:sz="4" w:space="0" w:color="000000"/>
            </w:tcBorders>
            <w:vAlign w:val="center"/>
          </w:tcPr>
          <w:p w14:paraId="2D38264B" w14:textId="479029F0" w:rsidR="00980219" w:rsidRPr="0079269C" w:rsidRDefault="00075BB7">
            <w:pPr>
              <w:spacing w:before="60" w:after="60"/>
              <w:rPr>
                <w:rFonts w:ascii="Cambria" w:eastAsia="Century Gothic" w:hAnsi="Cambria" w:cs="Century Gothic"/>
              </w:rPr>
            </w:pPr>
            <w:r w:rsidRPr="0079269C">
              <w:rPr>
                <w:rFonts w:ascii="Cambria" w:eastAsia="Century Gothic" w:hAnsi="Cambria" w:cs="Century Gothic"/>
              </w:rPr>
              <w:t>TAK</w:t>
            </w:r>
          </w:p>
        </w:tc>
      </w:tr>
      <w:tr w:rsidR="00F110DA" w:rsidRPr="0079269C" w14:paraId="17F00030"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tcPr>
          <w:p w14:paraId="1B5108BF" w14:textId="24FF2C49" w:rsidR="00F110DA"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7</w:t>
            </w:r>
          </w:p>
        </w:tc>
        <w:tc>
          <w:tcPr>
            <w:tcW w:w="1844" w:type="dxa"/>
            <w:tcBorders>
              <w:top w:val="single" w:sz="4" w:space="0" w:color="000000"/>
              <w:left w:val="single" w:sz="4" w:space="0" w:color="000000"/>
              <w:bottom w:val="single" w:sz="4" w:space="0" w:color="000000"/>
              <w:right w:val="single" w:sz="4" w:space="0" w:color="000000"/>
            </w:tcBorders>
            <w:vAlign w:val="center"/>
          </w:tcPr>
          <w:p w14:paraId="0EC93745" w14:textId="6C803B73" w:rsidR="00F110DA" w:rsidRPr="0079269C" w:rsidRDefault="00AB6C40">
            <w:pPr>
              <w:rPr>
                <w:rFonts w:ascii="Cambria" w:eastAsia="Century Gothic" w:hAnsi="Cambria" w:cs="Century Gothic"/>
              </w:rPr>
            </w:pPr>
            <w:r w:rsidRPr="0079269C">
              <w:rPr>
                <w:rFonts w:ascii="Cambria" w:eastAsia="Century Gothic" w:hAnsi="Cambria" w:cs="Century Gothic"/>
              </w:rPr>
              <w:t>System plików oraz funkcje</w:t>
            </w:r>
            <w:r w:rsidR="00994F4B" w:rsidRPr="0079269C">
              <w:rPr>
                <w:rFonts w:ascii="Cambria" w:eastAsia="Century Gothic" w:hAnsi="Cambria" w:cs="Century Gothic"/>
              </w:rPr>
              <w:t xml:space="preserve"> udostępniania</w:t>
            </w:r>
          </w:p>
        </w:tc>
        <w:tc>
          <w:tcPr>
            <w:tcW w:w="4704" w:type="dxa"/>
            <w:tcBorders>
              <w:top w:val="single" w:sz="4" w:space="0" w:color="000000"/>
              <w:left w:val="single" w:sz="4" w:space="0" w:color="000000"/>
              <w:bottom w:val="single" w:sz="4" w:space="0" w:color="000000"/>
              <w:right w:val="single" w:sz="4" w:space="0" w:color="000000"/>
            </w:tcBorders>
            <w:vAlign w:val="center"/>
          </w:tcPr>
          <w:p w14:paraId="7BDDCE7D" w14:textId="77777777" w:rsidR="008432E9" w:rsidRPr="0079269C" w:rsidRDefault="00AB6C40" w:rsidP="00AB6C40">
            <w:pPr>
              <w:pStyle w:val="Akapitzlist"/>
              <w:numPr>
                <w:ilvl w:val="0"/>
                <w:numId w:val="24"/>
              </w:numPr>
              <w:rPr>
                <w:rFonts w:ascii="Cambria" w:eastAsia="Century Gothic" w:hAnsi="Cambria" w:cs="Century Gothic"/>
              </w:rPr>
            </w:pPr>
            <w:r w:rsidRPr="0079269C">
              <w:rPr>
                <w:rFonts w:ascii="Cambria" w:eastAsia="Century Gothic" w:hAnsi="Cambria" w:cs="Century Gothic"/>
              </w:rPr>
              <w:t xml:space="preserve">Pełne wsparcie dla systemu BTRFS oraz EXT4 </w:t>
            </w:r>
          </w:p>
          <w:p w14:paraId="4EF0CBC8" w14:textId="085CDFC6" w:rsidR="00AB6C40" w:rsidRPr="0079269C" w:rsidRDefault="00994F4B" w:rsidP="00AB6C40">
            <w:pPr>
              <w:pStyle w:val="Akapitzlist"/>
              <w:numPr>
                <w:ilvl w:val="0"/>
                <w:numId w:val="24"/>
              </w:numPr>
              <w:rPr>
                <w:rFonts w:ascii="Cambria" w:eastAsia="Century Gothic" w:hAnsi="Cambria" w:cs="Century Gothic"/>
              </w:rPr>
            </w:pPr>
            <w:r w:rsidRPr="0079269C">
              <w:rPr>
                <w:rFonts w:ascii="Cambria" w:eastAsia="Century Gothic" w:hAnsi="Cambria" w:cs="Century Gothic"/>
              </w:rPr>
              <w:t>Obsługa nośników zewnętrznych w formatach FAT32, NTFS, HFS+</w:t>
            </w:r>
          </w:p>
          <w:p w14:paraId="01FA7794" w14:textId="77777777" w:rsidR="00994F4B" w:rsidRPr="0079269C" w:rsidRDefault="00994F4B" w:rsidP="00AB6C40">
            <w:pPr>
              <w:pStyle w:val="Akapitzlist"/>
              <w:numPr>
                <w:ilvl w:val="0"/>
                <w:numId w:val="24"/>
              </w:numPr>
              <w:rPr>
                <w:rFonts w:ascii="Cambria" w:eastAsia="Century Gothic" w:hAnsi="Cambria" w:cs="Century Gothic"/>
              </w:rPr>
            </w:pPr>
            <w:r w:rsidRPr="0079269C">
              <w:rPr>
                <w:rFonts w:ascii="Cambria" w:eastAsia="Century Gothic" w:hAnsi="Cambria" w:cs="Century Gothic"/>
              </w:rPr>
              <w:t>Obsługa migawek dla woluminów RAID</w:t>
            </w:r>
          </w:p>
          <w:p w14:paraId="585A082A" w14:textId="4A89F6BB" w:rsidR="00994F4B" w:rsidRPr="0079269C" w:rsidRDefault="00994F4B" w:rsidP="00AB6C40">
            <w:pPr>
              <w:pStyle w:val="Akapitzlist"/>
              <w:numPr>
                <w:ilvl w:val="0"/>
                <w:numId w:val="24"/>
              </w:numPr>
              <w:rPr>
                <w:rFonts w:ascii="Cambria" w:eastAsia="Century Gothic" w:hAnsi="Cambria" w:cs="Century Gothic"/>
              </w:rPr>
            </w:pPr>
            <w:r w:rsidRPr="0079269C">
              <w:rPr>
                <w:rFonts w:ascii="Cambria" w:eastAsia="Century Gothic" w:hAnsi="Cambria" w:cs="Century Gothic"/>
              </w:rPr>
              <w:t xml:space="preserve">Obsługa protokołów SMB, NFS, </w:t>
            </w:r>
            <w:proofErr w:type="spellStart"/>
            <w:r w:rsidRPr="0079269C">
              <w:rPr>
                <w:rFonts w:ascii="Cambria" w:eastAsia="Century Gothic" w:hAnsi="Cambria" w:cs="Century Gothic"/>
              </w:rPr>
              <w:t>WebDav</w:t>
            </w:r>
            <w:proofErr w:type="spellEnd"/>
            <w:r w:rsidRPr="0079269C">
              <w:rPr>
                <w:rFonts w:ascii="Cambria" w:eastAsia="Century Gothic" w:hAnsi="Cambria" w:cs="Century Gothic"/>
              </w:rPr>
              <w:t xml:space="preserve">, </w:t>
            </w:r>
            <w:proofErr w:type="spellStart"/>
            <w:r w:rsidRPr="0079269C">
              <w:rPr>
                <w:rFonts w:ascii="Cambria" w:eastAsia="Century Gothic" w:hAnsi="Cambria" w:cs="Century Gothic"/>
              </w:rPr>
              <w:t>iSCSI</w:t>
            </w:r>
            <w:proofErr w:type="spellEnd"/>
            <w:r w:rsidRPr="0079269C">
              <w:rPr>
                <w:rFonts w:ascii="Cambria" w:eastAsia="Century Gothic" w:hAnsi="Cambria" w:cs="Century Gothic"/>
              </w:rPr>
              <w:t xml:space="preserve">, </w:t>
            </w:r>
          </w:p>
        </w:tc>
        <w:tc>
          <w:tcPr>
            <w:tcW w:w="1955" w:type="dxa"/>
            <w:tcBorders>
              <w:top w:val="single" w:sz="4" w:space="0" w:color="000000"/>
              <w:left w:val="single" w:sz="4" w:space="0" w:color="000000"/>
              <w:bottom w:val="single" w:sz="4" w:space="0" w:color="000000"/>
              <w:right w:val="single" w:sz="4" w:space="0" w:color="000000"/>
            </w:tcBorders>
            <w:vAlign w:val="center"/>
          </w:tcPr>
          <w:p w14:paraId="10F812A5" w14:textId="2F78715B" w:rsidR="00F110DA" w:rsidRPr="0079269C" w:rsidRDefault="008169FA">
            <w:pPr>
              <w:spacing w:before="60" w:after="60"/>
              <w:rPr>
                <w:rFonts w:ascii="Cambria" w:eastAsia="Century Gothic" w:hAnsi="Cambria" w:cs="Century Gothic"/>
              </w:rPr>
            </w:pPr>
            <w:r w:rsidRPr="0079269C">
              <w:rPr>
                <w:rFonts w:ascii="Cambria" w:eastAsia="Century Gothic" w:hAnsi="Cambria" w:cs="Century Gothic"/>
              </w:rPr>
              <w:t>TAK</w:t>
            </w:r>
          </w:p>
        </w:tc>
      </w:tr>
      <w:tr w:rsidR="00334205" w:rsidRPr="0079269C" w14:paraId="244F1B7E"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tcPr>
          <w:p w14:paraId="4D0EE367" w14:textId="3C06E652" w:rsidR="00334205"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8</w:t>
            </w:r>
          </w:p>
        </w:tc>
        <w:tc>
          <w:tcPr>
            <w:tcW w:w="1844" w:type="dxa"/>
            <w:tcBorders>
              <w:top w:val="single" w:sz="4" w:space="0" w:color="000000"/>
              <w:left w:val="single" w:sz="4" w:space="0" w:color="000000"/>
              <w:bottom w:val="single" w:sz="4" w:space="0" w:color="000000"/>
              <w:right w:val="single" w:sz="4" w:space="0" w:color="000000"/>
            </w:tcBorders>
            <w:vAlign w:val="center"/>
          </w:tcPr>
          <w:p w14:paraId="4F36C5A7" w14:textId="5BE10E74" w:rsidR="00334205" w:rsidRPr="0079269C" w:rsidRDefault="00994F4B">
            <w:pPr>
              <w:rPr>
                <w:rFonts w:ascii="Cambria" w:eastAsia="Century Gothic" w:hAnsi="Cambria" w:cs="Century Gothic"/>
              </w:rPr>
            </w:pPr>
            <w:r w:rsidRPr="0079269C">
              <w:rPr>
                <w:rFonts w:ascii="Cambria" w:eastAsia="Century Gothic" w:hAnsi="Cambria" w:cs="Century Gothic"/>
              </w:rPr>
              <w:t xml:space="preserve">Interfejsy sieciowe </w:t>
            </w:r>
          </w:p>
        </w:tc>
        <w:tc>
          <w:tcPr>
            <w:tcW w:w="4704" w:type="dxa"/>
            <w:tcBorders>
              <w:top w:val="single" w:sz="4" w:space="0" w:color="000000"/>
              <w:left w:val="single" w:sz="4" w:space="0" w:color="000000"/>
              <w:bottom w:val="single" w:sz="4" w:space="0" w:color="000000"/>
              <w:right w:val="single" w:sz="4" w:space="0" w:color="000000"/>
            </w:tcBorders>
            <w:vAlign w:val="center"/>
          </w:tcPr>
          <w:p w14:paraId="02D5F553" w14:textId="77777777" w:rsidR="00075BB7" w:rsidRPr="0079269C" w:rsidRDefault="00994F4B" w:rsidP="00994F4B">
            <w:pPr>
              <w:rPr>
                <w:rFonts w:ascii="Cambria" w:eastAsia="Century Gothic" w:hAnsi="Cambria" w:cs="Century Gothic"/>
              </w:rPr>
            </w:pPr>
            <w:r w:rsidRPr="0079269C">
              <w:rPr>
                <w:rFonts w:ascii="Cambria" w:eastAsia="Century Gothic" w:hAnsi="Cambria" w:cs="Century Gothic"/>
              </w:rPr>
              <w:t>Nie mniej niż:</w:t>
            </w:r>
          </w:p>
          <w:p w14:paraId="2743E508" w14:textId="77777777" w:rsidR="00994F4B" w:rsidRPr="0079269C" w:rsidRDefault="00994F4B" w:rsidP="00994F4B">
            <w:pPr>
              <w:pStyle w:val="Akapitzlist"/>
              <w:numPr>
                <w:ilvl w:val="0"/>
                <w:numId w:val="25"/>
              </w:numPr>
              <w:rPr>
                <w:rFonts w:ascii="Cambria" w:eastAsia="Century Gothic" w:hAnsi="Cambria" w:cs="Century Gothic"/>
              </w:rPr>
            </w:pPr>
            <w:r w:rsidRPr="0079269C">
              <w:rPr>
                <w:rFonts w:ascii="Cambria" w:eastAsia="Century Gothic" w:hAnsi="Cambria" w:cs="Century Gothic"/>
              </w:rPr>
              <w:t>4x 1GbE RJ-45</w:t>
            </w:r>
          </w:p>
          <w:p w14:paraId="03496C57" w14:textId="30FB52A2" w:rsidR="00994F4B" w:rsidRPr="0079269C" w:rsidRDefault="00994F4B" w:rsidP="00994F4B">
            <w:pPr>
              <w:rPr>
                <w:rFonts w:ascii="Cambria" w:eastAsia="Century Gothic" w:hAnsi="Cambria" w:cs="Century Gothic"/>
              </w:rPr>
            </w:pPr>
            <w:r w:rsidRPr="0079269C">
              <w:rPr>
                <w:rFonts w:ascii="Cambria" w:eastAsia="Century Gothic" w:hAnsi="Cambria" w:cs="Century Gothic"/>
              </w:rPr>
              <w:t>Zamawiający wymaga aby</w:t>
            </w:r>
            <w:r w:rsidR="00030436" w:rsidRPr="0079269C">
              <w:rPr>
                <w:rFonts w:ascii="Cambria" w:eastAsia="Century Gothic" w:hAnsi="Cambria" w:cs="Century Gothic"/>
              </w:rPr>
              <w:t xml:space="preserve"> w/w</w:t>
            </w:r>
            <w:r w:rsidRPr="0079269C">
              <w:rPr>
                <w:rFonts w:ascii="Cambria" w:eastAsia="Century Gothic" w:hAnsi="Cambria" w:cs="Century Gothic"/>
              </w:rPr>
              <w:t xml:space="preserve"> interfejsy były zintegrowane na płycie głównej. </w:t>
            </w:r>
          </w:p>
        </w:tc>
        <w:tc>
          <w:tcPr>
            <w:tcW w:w="1955" w:type="dxa"/>
            <w:tcBorders>
              <w:top w:val="single" w:sz="4" w:space="0" w:color="000000"/>
              <w:left w:val="single" w:sz="4" w:space="0" w:color="000000"/>
              <w:bottom w:val="single" w:sz="4" w:space="0" w:color="000000"/>
              <w:right w:val="single" w:sz="4" w:space="0" w:color="000000"/>
            </w:tcBorders>
            <w:vAlign w:val="center"/>
          </w:tcPr>
          <w:p w14:paraId="32CE02D3" w14:textId="5E17FD8F" w:rsidR="00334205" w:rsidRPr="0079269C" w:rsidRDefault="008169FA">
            <w:pPr>
              <w:spacing w:before="60" w:after="60"/>
              <w:rPr>
                <w:rFonts w:ascii="Cambria" w:eastAsia="Century Gothic" w:hAnsi="Cambria" w:cs="Century Gothic"/>
              </w:rPr>
            </w:pPr>
            <w:r w:rsidRPr="0079269C">
              <w:rPr>
                <w:rFonts w:ascii="Cambria" w:eastAsia="Century Gothic" w:hAnsi="Cambria" w:cs="Century Gothic"/>
              </w:rPr>
              <w:t>TAK</w:t>
            </w:r>
          </w:p>
        </w:tc>
      </w:tr>
      <w:tr w:rsidR="00FE4802" w:rsidRPr="0079269C" w14:paraId="66ED7233"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tcPr>
          <w:p w14:paraId="409B2289" w14:textId="03382D93" w:rsidR="00FE4802"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9</w:t>
            </w:r>
          </w:p>
        </w:tc>
        <w:tc>
          <w:tcPr>
            <w:tcW w:w="1844" w:type="dxa"/>
            <w:tcBorders>
              <w:top w:val="single" w:sz="4" w:space="0" w:color="000000"/>
              <w:left w:val="single" w:sz="4" w:space="0" w:color="000000"/>
              <w:bottom w:val="single" w:sz="4" w:space="0" w:color="000000"/>
              <w:right w:val="single" w:sz="4" w:space="0" w:color="000000"/>
            </w:tcBorders>
            <w:vAlign w:val="center"/>
          </w:tcPr>
          <w:p w14:paraId="1A88BA56" w14:textId="1C0D44F4" w:rsidR="00FE4802" w:rsidRPr="0079269C" w:rsidRDefault="00994F4B">
            <w:pPr>
              <w:rPr>
                <w:rFonts w:ascii="Cambria" w:eastAsia="Century Gothic" w:hAnsi="Cambria" w:cs="Century Gothic"/>
              </w:rPr>
            </w:pPr>
            <w:r w:rsidRPr="0079269C">
              <w:rPr>
                <w:rFonts w:ascii="Cambria" w:eastAsia="Century Gothic" w:hAnsi="Cambria" w:cs="Century Gothic"/>
              </w:rPr>
              <w:t>Porty zewnętrzne</w:t>
            </w:r>
          </w:p>
        </w:tc>
        <w:tc>
          <w:tcPr>
            <w:tcW w:w="4704" w:type="dxa"/>
            <w:tcBorders>
              <w:top w:val="single" w:sz="4" w:space="0" w:color="000000"/>
              <w:left w:val="single" w:sz="4" w:space="0" w:color="000000"/>
              <w:bottom w:val="single" w:sz="4" w:space="0" w:color="000000"/>
              <w:right w:val="single" w:sz="4" w:space="0" w:color="000000"/>
            </w:tcBorders>
            <w:vAlign w:val="center"/>
          </w:tcPr>
          <w:p w14:paraId="0A61438C" w14:textId="20FC6AD8" w:rsidR="00994F4B" w:rsidRPr="0079269C" w:rsidRDefault="00994F4B" w:rsidP="00EA4916">
            <w:pPr>
              <w:rPr>
                <w:rFonts w:ascii="Cambria" w:eastAsia="Century Gothic" w:hAnsi="Cambria" w:cs="Century Gothic"/>
              </w:rPr>
            </w:pPr>
            <w:r w:rsidRPr="0079269C">
              <w:rPr>
                <w:rFonts w:ascii="Cambria" w:eastAsia="Century Gothic" w:hAnsi="Cambria" w:cs="Century Gothic"/>
              </w:rPr>
              <w:t xml:space="preserve">Nie mniej niż </w:t>
            </w:r>
            <w:r w:rsidR="00B8607E" w:rsidRPr="0079269C">
              <w:rPr>
                <w:rFonts w:ascii="Cambria" w:eastAsia="Century Gothic" w:hAnsi="Cambria" w:cs="Century Gothic"/>
              </w:rPr>
              <w:t>4</w:t>
            </w:r>
            <w:r w:rsidRPr="0079269C">
              <w:rPr>
                <w:rFonts w:ascii="Cambria" w:eastAsia="Century Gothic" w:hAnsi="Cambria" w:cs="Century Gothic"/>
              </w:rPr>
              <w:t xml:space="preserve"> porty USB </w:t>
            </w:r>
            <w:r w:rsidR="00B8607E" w:rsidRPr="0079269C">
              <w:rPr>
                <w:rFonts w:ascii="Cambria" w:eastAsia="Century Gothic" w:hAnsi="Cambria" w:cs="Century Gothic"/>
              </w:rPr>
              <w:t xml:space="preserve">w standardzie 3.2 gen1 </w:t>
            </w:r>
          </w:p>
        </w:tc>
        <w:tc>
          <w:tcPr>
            <w:tcW w:w="1955" w:type="dxa"/>
            <w:tcBorders>
              <w:top w:val="single" w:sz="4" w:space="0" w:color="000000"/>
              <w:left w:val="single" w:sz="4" w:space="0" w:color="000000"/>
              <w:bottom w:val="single" w:sz="4" w:space="0" w:color="000000"/>
              <w:right w:val="single" w:sz="4" w:space="0" w:color="000000"/>
            </w:tcBorders>
            <w:vAlign w:val="center"/>
          </w:tcPr>
          <w:p w14:paraId="5068FE37" w14:textId="6887F2E1" w:rsidR="00E27415" w:rsidRPr="0079269C" w:rsidRDefault="008169FA">
            <w:pPr>
              <w:spacing w:before="60" w:after="60"/>
              <w:rPr>
                <w:rFonts w:ascii="Cambria" w:eastAsia="Century Gothic" w:hAnsi="Cambria" w:cs="Century Gothic"/>
              </w:rPr>
            </w:pPr>
            <w:r w:rsidRPr="0079269C">
              <w:rPr>
                <w:rFonts w:ascii="Cambria" w:eastAsia="Century Gothic" w:hAnsi="Cambria" w:cs="Century Gothic"/>
              </w:rPr>
              <w:t>TAK</w:t>
            </w:r>
          </w:p>
        </w:tc>
      </w:tr>
      <w:tr w:rsidR="00980219" w:rsidRPr="0079269C" w14:paraId="209127EA" w14:textId="77777777" w:rsidTr="0055184A">
        <w:trPr>
          <w:trHeight w:val="708"/>
        </w:trPr>
        <w:tc>
          <w:tcPr>
            <w:tcW w:w="569" w:type="dxa"/>
            <w:tcBorders>
              <w:top w:val="single" w:sz="4" w:space="0" w:color="000000"/>
              <w:left w:val="single" w:sz="4" w:space="0" w:color="000000"/>
              <w:bottom w:val="single" w:sz="4" w:space="0" w:color="000000"/>
              <w:right w:val="single" w:sz="4" w:space="0" w:color="000000"/>
            </w:tcBorders>
            <w:vAlign w:val="center"/>
            <w:hideMark/>
          </w:tcPr>
          <w:p w14:paraId="50620816" w14:textId="131A6F1C" w:rsidR="00980219"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10</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5BDD01B1" w14:textId="0FB73F73" w:rsidR="00980219" w:rsidRPr="0079269C" w:rsidRDefault="00994F4B">
            <w:pPr>
              <w:rPr>
                <w:rFonts w:ascii="Cambria" w:eastAsia="Century Gothic" w:hAnsi="Cambria" w:cs="Century Gothic"/>
              </w:rPr>
            </w:pPr>
            <w:r w:rsidRPr="0079269C">
              <w:rPr>
                <w:rFonts w:ascii="Cambria" w:eastAsia="Century Gothic" w:hAnsi="Cambria" w:cs="Century Gothic"/>
              </w:rPr>
              <w:t>Porty rozszerzeń</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896CB00" w14:textId="1D19702E" w:rsidR="00075BB7" w:rsidRPr="0079269C" w:rsidRDefault="00994F4B" w:rsidP="00EA4916">
            <w:pPr>
              <w:rPr>
                <w:rFonts w:ascii="Cambria" w:eastAsia="Century Gothic" w:hAnsi="Cambria" w:cs="Century Gothic"/>
              </w:rPr>
            </w:pPr>
            <w:r w:rsidRPr="0079269C">
              <w:rPr>
                <w:rFonts w:ascii="Cambria" w:eastAsia="Century Gothic" w:hAnsi="Cambria" w:cs="Century Gothic"/>
              </w:rPr>
              <w:t xml:space="preserve">Nie mniej niż </w:t>
            </w:r>
            <w:r w:rsidR="00B8607E" w:rsidRPr="0079269C">
              <w:rPr>
                <w:rFonts w:ascii="Cambria" w:eastAsia="Century Gothic" w:hAnsi="Cambria" w:cs="Century Gothic"/>
              </w:rPr>
              <w:t>1</w:t>
            </w:r>
            <w:r w:rsidRPr="0079269C">
              <w:rPr>
                <w:rFonts w:ascii="Cambria" w:eastAsia="Century Gothic" w:hAnsi="Cambria" w:cs="Century Gothic"/>
              </w:rPr>
              <w:t xml:space="preserve"> złącz</w:t>
            </w:r>
            <w:r w:rsidR="00B8607E" w:rsidRPr="0079269C">
              <w:rPr>
                <w:rFonts w:ascii="Cambria" w:eastAsia="Century Gothic" w:hAnsi="Cambria" w:cs="Century Gothic"/>
              </w:rPr>
              <w:t>e</w:t>
            </w:r>
            <w:r w:rsidRPr="0079269C">
              <w:rPr>
                <w:rFonts w:ascii="Cambria" w:eastAsia="Century Gothic" w:hAnsi="Cambria" w:cs="Century Gothic"/>
              </w:rPr>
              <w:t xml:space="preserve"> PCIe</w:t>
            </w:r>
            <w:r w:rsidR="00545A1F" w:rsidRPr="0079269C">
              <w:rPr>
                <w:rFonts w:ascii="Cambria" w:eastAsia="Century Gothic" w:hAnsi="Cambria" w:cs="Century Gothic"/>
              </w:rPr>
              <w:t xml:space="preserve"> 3.0</w:t>
            </w:r>
            <w:r w:rsidRPr="0079269C">
              <w:rPr>
                <w:rFonts w:ascii="Cambria" w:eastAsia="Century Gothic" w:hAnsi="Cambria" w:cs="Century Gothic"/>
              </w:rPr>
              <w:t xml:space="preserve"> x8 ze </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BF6A7D3" w14:textId="644DDF2D" w:rsidR="00980219" w:rsidRPr="0079269C" w:rsidRDefault="008169FA">
            <w:pPr>
              <w:spacing w:before="60"/>
              <w:rPr>
                <w:rFonts w:ascii="Cambria" w:eastAsia="Century Gothic" w:hAnsi="Cambria" w:cs="Century Gothic"/>
              </w:rPr>
            </w:pPr>
            <w:r w:rsidRPr="0079269C">
              <w:rPr>
                <w:rFonts w:ascii="Cambria" w:eastAsia="Century Gothic" w:hAnsi="Cambria" w:cs="Century Gothic"/>
              </w:rPr>
              <w:t>TAK</w:t>
            </w:r>
          </w:p>
        </w:tc>
      </w:tr>
      <w:tr w:rsidR="00980219" w:rsidRPr="0079269C" w14:paraId="66FFC422"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hideMark/>
          </w:tcPr>
          <w:p w14:paraId="7BB502D0" w14:textId="655425D3" w:rsidR="00980219" w:rsidRPr="0079269C" w:rsidRDefault="006D2471">
            <w:pPr>
              <w:spacing w:before="60" w:after="60"/>
              <w:jc w:val="center"/>
              <w:rPr>
                <w:rFonts w:ascii="Cambria" w:eastAsia="Century Gothic" w:hAnsi="Cambria" w:cs="Century Gothic"/>
              </w:rPr>
            </w:pPr>
            <w:r w:rsidRPr="0079269C">
              <w:rPr>
                <w:rFonts w:ascii="Cambria" w:eastAsia="Century Gothic" w:hAnsi="Cambria" w:cs="Century Gothic"/>
              </w:rPr>
              <w:t>1</w:t>
            </w:r>
            <w:r w:rsidR="00B8607E" w:rsidRPr="0079269C">
              <w:rPr>
                <w:rFonts w:ascii="Cambria" w:eastAsia="Century Gothic" w:hAnsi="Cambria" w:cs="Century Gothic"/>
              </w:rPr>
              <w:t>1</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6A39D85A" w14:textId="737B3A25" w:rsidR="00980219" w:rsidRPr="0079269C" w:rsidRDefault="00E15697">
            <w:pPr>
              <w:rPr>
                <w:rFonts w:ascii="Cambria" w:eastAsia="Century Gothic" w:hAnsi="Cambria" w:cs="Century Gothic"/>
              </w:rPr>
            </w:pPr>
            <w:r w:rsidRPr="0079269C">
              <w:rPr>
                <w:rFonts w:ascii="Cambria" w:eastAsia="Century Gothic" w:hAnsi="Cambria" w:cs="Century Gothic"/>
              </w:rPr>
              <w:t>Gwarancja</w:t>
            </w:r>
          </w:p>
        </w:tc>
        <w:tc>
          <w:tcPr>
            <w:tcW w:w="4704" w:type="dxa"/>
            <w:tcBorders>
              <w:top w:val="single" w:sz="4" w:space="0" w:color="000000"/>
              <w:left w:val="single" w:sz="4" w:space="0" w:color="000000"/>
              <w:bottom w:val="single" w:sz="4" w:space="0" w:color="000000"/>
              <w:right w:val="single" w:sz="4" w:space="0" w:color="000000"/>
            </w:tcBorders>
            <w:vAlign w:val="center"/>
          </w:tcPr>
          <w:p w14:paraId="4FA24D28" w14:textId="77777777" w:rsidR="00980219" w:rsidRDefault="00741B1D" w:rsidP="00EA4916">
            <w:pPr>
              <w:rPr>
                <w:rFonts w:ascii="Cambria" w:eastAsia="Century Gothic" w:hAnsi="Cambria" w:cs="Century Gothic"/>
              </w:rPr>
            </w:pPr>
            <w:r w:rsidRPr="0079269C">
              <w:rPr>
                <w:rFonts w:ascii="Cambria" w:eastAsia="Century Gothic" w:hAnsi="Cambria" w:cs="Century Gothic"/>
              </w:rPr>
              <w:t xml:space="preserve">Nie krótsza niż </w:t>
            </w:r>
            <w:r w:rsidR="0048750E" w:rsidRPr="0079269C">
              <w:rPr>
                <w:rFonts w:ascii="Cambria" w:eastAsia="Century Gothic" w:hAnsi="Cambria" w:cs="Century Gothic"/>
              </w:rPr>
              <w:t>36</w:t>
            </w:r>
            <w:r w:rsidRPr="0079269C">
              <w:rPr>
                <w:rFonts w:ascii="Cambria" w:eastAsia="Century Gothic" w:hAnsi="Cambria" w:cs="Century Gothic"/>
              </w:rPr>
              <w:t xml:space="preserve"> miesięcy</w:t>
            </w:r>
          </w:p>
          <w:p w14:paraId="7D42DD99" w14:textId="77777777" w:rsidR="00740861" w:rsidRPr="00187D07" w:rsidRDefault="00740861" w:rsidP="00740861">
            <w:pPr>
              <w:pStyle w:val="Akapitzlist"/>
              <w:numPr>
                <w:ilvl w:val="0"/>
                <w:numId w:val="27"/>
              </w:numPr>
              <w:spacing w:after="0" w:line="240" w:lineRule="auto"/>
              <w:ind w:left="600" w:hanging="425"/>
              <w:rPr>
                <w:rFonts w:ascii="Cambria" w:hAnsi="Cambria"/>
              </w:rPr>
            </w:pPr>
            <w:r w:rsidRPr="00187D07">
              <w:rPr>
                <w:rFonts w:ascii="Cambria" w:hAnsi="Cambria"/>
              </w:rPr>
              <w:t xml:space="preserve">do </w:t>
            </w:r>
            <w:r>
              <w:rPr>
                <w:rFonts w:ascii="Cambria" w:hAnsi="Cambria"/>
              </w:rPr>
              <w:t>60 miesięcy</w:t>
            </w:r>
            <w:r w:rsidRPr="00187D07">
              <w:rPr>
                <w:rFonts w:ascii="Cambria" w:hAnsi="Cambria"/>
              </w:rPr>
              <w:t xml:space="preserve"> – </w:t>
            </w:r>
            <w:r w:rsidRPr="00187D07">
              <w:rPr>
                <w:rFonts w:ascii="Cambria" w:hAnsi="Cambria"/>
                <w:b/>
                <w:bCs/>
              </w:rPr>
              <w:t>20 punktów</w:t>
            </w:r>
            <w:r w:rsidRPr="00187D07">
              <w:rPr>
                <w:rFonts w:ascii="Cambria" w:hAnsi="Cambria"/>
              </w:rPr>
              <w:t xml:space="preserve"> </w:t>
            </w:r>
          </w:p>
          <w:p w14:paraId="173AB6A5" w14:textId="77777777" w:rsidR="00740861" w:rsidRPr="00740861" w:rsidRDefault="00740861" w:rsidP="00740861">
            <w:pPr>
              <w:pStyle w:val="Akapitzlist"/>
              <w:numPr>
                <w:ilvl w:val="0"/>
                <w:numId w:val="27"/>
              </w:numPr>
              <w:spacing w:after="0" w:line="240" w:lineRule="auto"/>
              <w:ind w:left="600" w:hanging="425"/>
              <w:rPr>
                <w:rFonts w:ascii="Cambria" w:hAnsi="Cambria"/>
              </w:rPr>
            </w:pPr>
            <w:r w:rsidRPr="00187D07">
              <w:rPr>
                <w:rFonts w:ascii="Cambria" w:hAnsi="Cambria"/>
              </w:rPr>
              <w:t>do 4</w:t>
            </w:r>
            <w:r>
              <w:rPr>
                <w:rFonts w:ascii="Cambria" w:hAnsi="Cambria"/>
              </w:rPr>
              <w:t>8 miesięcy</w:t>
            </w:r>
            <w:r w:rsidRPr="00187D07">
              <w:rPr>
                <w:rFonts w:ascii="Cambria" w:hAnsi="Cambria"/>
              </w:rPr>
              <w:t xml:space="preserve"> – </w:t>
            </w:r>
            <w:r w:rsidRPr="00187D07">
              <w:rPr>
                <w:rFonts w:ascii="Cambria" w:hAnsi="Cambria"/>
                <w:b/>
                <w:bCs/>
              </w:rPr>
              <w:t>10 punktów</w:t>
            </w:r>
          </w:p>
          <w:p w14:paraId="482DD906" w14:textId="0E2E09CD" w:rsidR="00740861" w:rsidRPr="00740861" w:rsidRDefault="00740861" w:rsidP="00740861">
            <w:pPr>
              <w:pStyle w:val="Akapitzlist"/>
              <w:numPr>
                <w:ilvl w:val="0"/>
                <w:numId w:val="27"/>
              </w:numPr>
              <w:spacing w:after="0" w:line="240" w:lineRule="auto"/>
              <w:ind w:left="600" w:hanging="425"/>
              <w:rPr>
                <w:rFonts w:ascii="Cambria" w:hAnsi="Cambria"/>
              </w:rPr>
            </w:pPr>
            <w:r w:rsidRPr="00740861">
              <w:rPr>
                <w:rFonts w:ascii="Cambria" w:hAnsi="Cambria"/>
              </w:rPr>
              <w:t xml:space="preserve">36 miesięcy – </w:t>
            </w:r>
            <w:r w:rsidRPr="00740861">
              <w:rPr>
                <w:rFonts w:ascii="Cambria" w:hAnsi="Cambria"/>
                <w:b/>
                <w:bCs/>
              </w:rPr>
              <w:t>0 punktów</w:t>
            </w:r>
          </w:p>
        </w:tc>
        <w:tc>
          <w:tcPr>
            <w:tcW w:w="1955" w:type="dxa"/>
            <w:tcBorders>
              <w:top w:val="single" w:sz="4" w:space="0" w:color="000000"/>
              <w:left w:val="single" w:sz="4" w:space="0" w:color="000000"/>
              <w:bottom w:val="single" w:sz="4" w:space="0" w:color="000000"/>
              <w:right w:val="single" w:sz="4" w:space="0" w:color="000000"/>
            </w:tcBorders>
            <w:vAlign w:val="center"/>
          </w:tcPr>
          <w:p w14:paraId="21EB9D57" w14:textId="11375618" w:rsidR="00670871" w:rsidRPr="0079269C" w:rsidRDefault="006D2471">
            <w:pPr>
              <w:spacing w:before="60" w:after="60"/>
              <w:ind w:left="57"/>
              <w:rPr>
                <w:rFonts w:ascii="Cambria" w:eastAsia="Century Gothic" w:hAnsi="Cambria" w:cs="Century Gothic"/>
                <w:highlight w:val="yellow"/>
              </w:rPr>
            </w:pPr>
            <w:r w:rsidRPr="0079269C">
              <w:rPr>
                <w:rFonts w:ascii="Cambria" w:eastAsia="Century Gothic" w:hAnsi="Cambria" w:cs="Century Gothic"/>
              </w:rPr>
              <w:t>Okres gwarancji: ………………………..</w:t>
            </w:r>
          </w:p>
        </w:tc>
      </w:tr>
      <w:tr w:rsidR="00980219" w:rsidRPr="0079269C" w14:paraId="18C760C6" w14:textId="77777777" w:rsidTr="0055184A">
        <w:tc>
          <w:tcPr>
            <w:tcW w:w="569" w:type="dxa"/>
            <w:tcBorders>
              <w:top w:val="single" w:sz="4" w:space="0" w:color="000000"/>
              <w:left w:val="single" w:sz="4" w:space="0" w:color="000000"/>
              <w:bottom w:val="single" w:sz="4" w:space="0" w:color="000000"/>
              <w:right w:val="single" w:sz="4" w:space="0" w:color="000000"/>
            </w:tcBorders>
            <w:vAlign w:val="center"/>
          </w:tcPr>
          <w:p w14:paraId="7D1428A9" w14:textId="5D905769" w:rsidR="00980219" w:rsidRPr="0079269C" w:rsidRDefault="00741B1D">
            <w:pPr>
              <w:spacing w:before="60" w:after="60"/>
              <w:jc w:val="center"/>
              <w:rPr>
                <w:rFonts w:ascii="Cambria" w:eastAsia="Century Gothic" w:hAnsi="Cambria" w:cs="Century Gothic"/>
              </w:rPr>
            </w:pPr>
            <w:r w:rsidRPr="0079269C">
              <w:rPr>
                <w:rFonts w:ascii="Cambria" w:eastAsia="Century Gothic" w:hAnsi="Cambria" w:cs="Century Gothic"/>
              </w:rPr>
              <w:t>1</w:t>
            </w:r>
            <w:r w:rsidR="00B8607E" w:rsidRPr="0079269C">
              <w:rPr>
                <w:rFonts w:ascii="Cambria" w:eastAsia="Century Gothic" w:hAnsi="Cambria" w:cs="Century Gothic"/>
              </w:rPr>
              <w:t>2</w:t>
            </w:r>
          </w:p>
        </w:tc>
        <w:tc>
          <w:tcPr>
            <w:tcW w:w="1844" w:type="dxa"/>
            <w:tcBorders>
              <w:top w:val="single" w:sz="4" w:space="0" w:color="000000"/>
              <w:left w:val="single" w:sz="4" w:space="0" w:color="000000"/>
              <w:bottom w:val="single" w:sz="4" w:space="0" w:color="000000"/>
              <w:right w:val="single" w:sz="4" w:space="0" w:color="000000"/>
            </w:tcBorders>
            <w:vAlign w:val="center"/>
          </w:tcPr>
          <w:p w14:paraId="0968D335" w14:textId="6555BBA4" w:rsidR="00980219" w:rsidRPr="0079269C" w:rsidRDefault="0048750E">
            <w:pPr>
              <w:rPr>
                <w:rFonts w:ascii="Cambria" w:eastAsia="Century Gothic" w:hAnsi="Cambria" w:cs="Century Gothic"/>
              </w:rPr>
            </w:pPr>
            <w:r w:rsidRPr="0079269C">
              <w:rPr>
                <w:rFonts w:ascii="Cambria" w:eastAsia="Century Gothic" w:hAnsi="Cambria" w:cs="Century Gothic"/>
              </w:rPr>
              <w:t>Dodatkowe wymagania</w:t>
            </w:r>
          </w:p>
        </w:tc>
        <w:tc>
          <w:tcPr>
            <w:tcW w:w="4704" w:type="dxa"/>
            <w:tcBorders>
              <w:top w:val="single" w:sz="4" w:space="0" w:color="000000"/>
              <w:left w:val="single" w:sz="4" w:space="0" w:color="000000"/>
              <w:bottom w:val="single" w:sz="4" w:space="0" w:color="000000"/>
              <w:right w:val="single" w:sz="4" w:space="0" w:color="000000"/>
            </w:tcBorders>
            <w:vAlign w:val="center"/>
          </w:tcPr>
          <w:p w14:paraId="157B5CD1" w14:textId="094D61CF" w:rsidR="00E15697" w:rsidRPr="0079269C" w:rsidRDefault="0048750E" w:rsidP="0048750E">
            <w:pPr>
              <w:spacing w:after="0" w:line="240" w:lineRule="auto"/>
              <w:rPr>
                <w:rFonts w:ascii="Cambria" w:hAnsi="Cambria"/>
              </w:rPr>
            </w:pPr>
            <w:r w:rsidRPr="0079269C">
              <w:rPr>
                <w:rFonts w:ascii="Cambria" w:hAnsi="Cambria"/>
              </w:rPr>
              <w:t>Zamawiający wymaga aby proponowan</w:t>
            </w:r>
            <w:r w:rsidR="00EA4916" w:rsidRPr="0079269C">
              <w:rPr>
                <w:rFonts w:ascii="Cambria" w:hAnsi="Cambria"/>
              </w:rPr>
              <w:t xml:space="preserve">y serwer był katalogowo najnowszym modelem </w:t>
            </w:r>
            <w:r w:rsidR="008169FA">
              <w:rPr>
                <w:rFonts w:ascii="Cambria" w:hAnsi="Cambria"/>
              </w:rPr>
              <w:t xml:space="preserve">dostępnym </w:t>
            </w:r>
            <w:r w:rsidR="00EA4916" w:rsidRPr="0079269C">
              <w:rPr>
                <w:rFonts w:ascii="Cambria" w:hAnsi="Cambria"/>
              </w:rPr>
              <w:t xml:space="preserve">w ofercie producenta na dzień </w:t>
            </w:r>
            <w:r w:rsidR="008169FA">
              <w:rPr>
                <w:rFonts w:ascii="Cambria" w:hAnsi="Cambria"/>
              </w:rPr>
              <w:t>składania oferty</w:t>
            </w:r>
            <w:r w:rsidR="00EA4916" w:rsidRPr="0079269C">
              <w:rPr>
                <w:rFonts w:ascii="Cambria" w:hAnsi="Cambria"/>
              </w:rPr>
              <w:t xml:space="preserve"> </w:t>
            </w:r>
          </w:p>
        </w:tc>
        <w:tc>
          <w:tcPr>
            <w:tcW w:w="1955" w:type="dxa"/>
            <w:tcBorders>
              <w:top w:val="single" w:sz="4" w:space="0" w:color="000000"/>
              <w:left w:val="single" w:sz="4" w:space="0" w:color="000000"/>
              <w:bottom w:val="single" w:sz="4" w:space="0" w:color="000000"/>
              <w:right w:val="single" w:sz="4" w:space="0" w:color="000000"/>
            </w:tcBorders>
            <w:vAlign w:val="center"/>
          </w:tcPr>
          <w:p w14:paraId="38A4791F" w14:textId="45CAB31B" w:rsidR="00980219" w:rsidRPr="0079269C" w:rsidRDefault="008169FA">
            <w:pPr>
              <w:spacing w:before="60"/>
              <w:rPr>
                <w:rFonts w:ascii="Cambria" w:eastAsia="Century Gothic" w:hAnsi="Cambria" w:cs="Century Gothic"/>
              </w:rPr>
            </w:pPr>
            <w:r w:rsidRPr="0079269C">
              <w:rPr>
                <w:rFonts w:ascii="Cambria" w:eastAsia="Century Gothic" w:hAnsi="Cambria" w:cs="Century Gothic"/>
              </w:rPr>
              <w:t>TAK</w:t>
            </w:r>
          </w:p>
        </w:tc>
      </w:tr>
      <w:tr w:rsidR="00980219" w:rsidRPr="0079269C" w14:paraId="1512027A" w14:textId="77777777" w:rsidTr="0055184A">
        <w:trPr>
          <w:trHeight w:val="519"/>
        </w:trPr>
        <w:tc>
          <w:tcPr>
            <w:tcW w:w="569" w:type="dxa"/>
            <w:tcBorders>
              <w:top w:val="single" w:sz="4" w:space="0" w:color="000000"/>
              <w:left w:val="single" w:sz="4" w:space="0" w:color="000000"/>
              <w:bottom w:val="single" w:sz="4" w:space="0" w:color="000000"/>
              <w:right w:val="single" w:sz="4" w:space="0" w:color="000000"/>
            </w:tcBorders>
            <w:vAlign w:val="center"/>
            <w:hideMark/>
          </w:tcPr>
          <w:p w14:paraId="204E3D9E" w14:textId="22FFBCAF" w:rsidR="00980219" w:rsidRPr="0079269C" w:rsidRDefault="00980219">
            <w:pPr>
              <w:spacing w:before="60" w:after="60"/>
              <w:jc w:val="center"/>
              <w:rPr>
                <w:rFonts w:ascii="Cambria" w:eastAsia="Century Gothic" w:hAnsi="Cambria" w:cs="Century Gothic"/>
              </w:rPr>
            </w:pPr>
            <w:r w:rsidRPr="0079269C">
              <w:rPr>
                <w:rFonts w:ascii="Cambria" w:eastAsia="Century Gothic" w:hAnsi="Cambria" w:cs="Century Gothic"/>
              </w:rPr>
              <w:t>1</w:t>
            </w:r>
            <w:r w:rsidR="00B8607E" w:rsidRPr="0079269C">
              <w:rPr>
                <w:rFonts w:ascii="Cambria" w:eastAsia="Century Gothic" w:hAnsi="Cambria" w:cs="Century Gothic"/>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14:paraId="749E98A2" w14:textId="2F537132" w:rsidR="00980219" w:rsidRPr="0079269C" w:rsidRDefault="008169FA">
            <w:pPr>
              <w:rPr>
                <w:rFonts w:ascii="Cambria" w:eastAsia="Century Gothic" w:hAnsi="Cambria" w:cs="Century Gothic"/>
                <w:b/>
              </w:rPr>
            </w:pPr>
            <w:r>
              <w:rPr>
                <w:rFonts w:ascii="Cambria" w:eastAsia="Century Gothic" w:hAnsi="Cambria" w:cs="Century Gothic"/>
              </w:rPr>
              <w:t>Maksymalny termin</w:t>
            </w:r>
            <w:r w:rsidR="00980219" w:rsidRPr="0079269C">
              <w:rPr>
                <w:rFonts w:ascii="Cambria" w:eastAsia="Century Gothic" w:hAnsi="Cambria" w:cs="Century Gothic"/>
              </w:rPr>
              <w:t xml:space="preserve"> dostawy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1C32A406" w14:textId="700DA780" w:rsidR="00980219" w:rsidRDefault="0048750E" w:rsidP="00980219">
            <w:pPr>
              <w:spacing w:after="0" w:line="240" w:lineRule="auto"/>
              <w:rPr>
                <w:rFonts w:ascii="Cambria" w:eastAsia="Century Gothic" w:hAnsi="Cambria" w:cs="Century Gothic"/>
              </w:rPr>
            </w:pPr>
            <w:r w:rsidRPr="0079269C">
              <w:rPr>
                <w:rFonts w:ascii="Cambria" w:eastAsia="Century Gothic" w:hAnsi="Cambria" w:cs="Century Gothic"/>
              </w:rPr>
              <w:t>20</w:t>
            </w:r>
            <w:r w:rsidR="00980219" w:rsidRPr="0079269C">
              <w:rPr>
                <w:rFonts w:ascii="Cambria" w:eastAsia="Century Gothic" w:hAnsi="Cambria" w:cs="Century Gothic"/>
              </w:rPr>
              <w:t xml:space="preserve"> dni</w:t>
            </w:r>
            <w:r w:rsidR="006B104F">
              <w:rPr>
                <w:rFonts w:ascii="Cambria" w:eastAsia="Century Gothic" w:hAnsi="Cambria" w:cs="Century Gothic"/>
              </w:rPr>
              <w:t xml:space="preserve"> kalendarzowych</w:t>
            </w:r>
            <w:r w:rsidR="008169FA">
              <w:rPr>
                <w:rFonts w:ascii="Cambria" w:eastAsia="Century Gothic" w:hAnsi="Cambria" w:cs="Century Gothic"/>
              </w:rPr>
              <w:t xml:space="preserve"> od daty podpisania umowy</w:t>
            </w:r>
          </w:p>
          <w:p w14:paraId="56DFDB93" w14:textId="64F77CD4" w:rsidR="00740861" w:rsidRDefault="00740861" w:rsidP="00980219">
            <w:pPr>
              <w:spacing w:after="0" w:line="240" w:lineRule="auto"/>
              <w:rPr>
                <w:rFonts w:ascii="Cambria" w:eastAsia="Century Gothic" w:hAnsi="Cambria" w:cs="Century Gothic"/>
              </w:rPr>
            </w:pPr>
          </w:p>
          <w:p w14:paraId="057CB679" w14:textId="77777777" w:rsidR="00740861" w:rsidRPr="0079269C" w:rsidRDefault="00740861" w:rsidP="00980219">
            <w:pPr>
              <w:spacing w:after="0" w:line="240" w:lineRule="auto"/>
              <w:rPr>
                <w:rFonts w:ascii="Cambria" w:eastAsia="Century Gothic" w:hAnsi="Cambria" w:cs="Century Gothic"/>
              </w:rPr>
            </w:pPr>
          </w:p>
          <w:p w14:paraId="5AAC4216" w14:textId="692D7D0A" w:rsidR="00740861" w:rsidRPr="00E05165" w:rsidRDefault="00B61718" w:rsidP="00740861">
            <w:pPr>
              <w:pStyle w:val="Akapitzlist"/>
              <w:numPr>
                <w:ilvl w:val="0"/>
                <w:numId w:val="20"/>
              </w:numPr>
              <w:spacing w:after="0" w:line="240" w:lineRule="auto"/>
              <w:rPr>
                <w:rFonts w:ascii="Cambria" w:hAnsi="Cambria"/>
              </w:rPr>
            </w:pPr>
            <w:r>
              <w:rPr>
                <w:rFonts w:ascii="Cambria" w:hAnsi="Cambria"/>
              </w:rPr>
              <w:t>d</w:t>
            </w:r>
            <w:r w:rsidR="00740861" w:rsidRPr="00E05165">
              <w:rPr>
                <w:rFonts w:ascii="Cambria" w:hAnsi="Cambria"/>
              </w:rPr>
              <w:t xml:space="preserve">o 10 dni – </w:t>
            </w:r>
            <w:r w:rsidR="00740861" w:rsidRPr="00E05165">
              <w:rPr>
                <w:rFonts w:ascii="Cambria" w:hAnsi="Cambria"/>
                <w:b/>
                <w:bCs/>
              </w:rPr>
              <w:t>20 punktów</w:t>
            </w:r>
          </w:p>
          <w:p w14:paraId="1D701D23" w14:textId="00F54651" w:rsidR="00740861" w:rsidRPr="00187D07" w:rsidRDefault="00B61718" w:rsidP="00740861">
            <w:pPr>
              <w:pStyle w:val="Akapitzlist"/>
              <w:numPr>
                <w:ilvl w:val="0"/>
                <w:numId w:val="20"/>
              </w:numPr>
              <w:spacing w:after="0" w:line="240" w:lineRule="auto"/>
              <w:rPr>
                <w:rFonts w:ascii="Cambria" w:hAnsi="Cambria"/>
                <w:b/>
                <w:bCs/>
              </w:rPr>
            </w:pPr>
            <w:r>
              <w:rPr>
                <w:rFonts w:ascii="Cambria" w:hAnsi="Cambria"/>
              </w:rPr>
              <w:t>d</w:t>
            </w:r>
            <w:r w:rsidR="00740861" w:rsidRPr="00187D07">
              <w:rPr>
                <w:rFonts w:ascii="Cambria" w:hAnsi="Cambria"/>
              </w:rPr>
              <w:t xml:space="preserve">o 15 dni – </w:t>
            </w:r>
            <w:r w:rsidR="00740861" w:rsidRPr="00187D07">
              <w:rPr>
                <w:rFonts w:ascii="Cambria" w:hAnsi="Cambria"/>
                <w:b/>
                <w:bCs/>
              </w:rPr>
              <w:t>10 punktów</w:t>
            </w:r>
          </w:p>
          <w:p w14:paraId="4051B253" w14:textId="3423CD9B" w:rsidR="00740861" w:rsidRPr="00740861" w:rsidRDefault="00B61718" w:rsidP="00740861">
            <w:pPr>
              <w:pStyle w:val="Akapitzlist"/>
              <w:numPr>
                <w:ilvl w:val="0"/>
                <w:numId w:val="20"/>
              </w:numPr>
              <w:spacing w:after="0" w:line="240" w:lineRule="auto"/>
              <w:rPr>
                <w:rFonts w:ascii="Cambria" w:hAnsi="Cambria"/>
              </w:rPr>
            </w:pPr>
            <w:r>
              <w:rPr>
                <w:rFonts w:ascii="Cambria" w:hAnsi="Cambria"/>
              </w:rPr>
              <w:t>d</w:t>
            </w:r>
            <w:r w:rsidR="00740861" w:rsidRPr="00187D07">
              <w:rPr>
                <w:rFonts w:ascii="Cambria" w:hAnsi="Cambria"/>
              </w:rPr>
              <w:t xml:space="preserve">o 19 dni – </w:t>
            </w:r>
            <w:r w:rsidR="00740861" w:rsidRPr="00187D07">
              <w:rPr>
                <w:rFonts w:ascii="Cambria" w:hAnsi="Cambria"/>
                <w:b/>
                <w:bCs/>
              </w:rPr>
              <w:t>5 punktów</w:t>
            </w:r>
          </w:p>
          <w:p w14:paraId="0C68AA4A" w14:textId="72945A1B" w:rsidR="00980219" w:rsidRPr="00740861" w:rsidRDefault="00740861" w:rsidP="00740861">
            <w:pPr>
              <w:pStyle w:val="Akapitzlist"/>
              <w:numPr>
                <w:ilvl w:val="0"/>
                <w:numId w:val="20"/>
              </w:numPr>
              <w:spacing w:after="0" w:line="240" w:lineRule="auto"/>
              <w:rPr>
                <w:rFonts w:ascii="Cambria" w:hAnsi="Cambria"/>
              </w:rPr>
            </w:pPr>
            <w:r w:rsidRPr="00740861">
              <w:rPr>
                <w:rFonts w:ascii="Cambria" w:hAnsi="Cambria"/>
              </w:rPr>
              <w:t xml:space="preserve">20 dni – </w:t>
            </w:r>
            <w:r w:rsidRPr="00740861">
              <w:rPr>
                <w:rFonts w:ascii="Cambria" w:hAnsi="Cambria"/>
                <w:b/>
                <w:bCs/>
              </w:rPr>
              <w:t>0 punktów</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265984CC" w14:textId="77777777" w:rsidR="00980219" w:rsidRPr="0079269C" w:rsidRDefault="00980219">
            <w:pPr>
              <w:spacing w:before="120" w:after="120" w:line="252" w:lineRule="auto"/>
              <w:jc w:val="both"/>
              <w:rPr>
                <w:rFonts w:ascii="Cambria" w:hAnsi="Cambria" w:cs="Arial"/>
              </w:rPr>
            </w:pPr>
            <w:r w:rsidRPr="0079269C">
              <w:rPr>
                <w:rFonts w:ascii="Cambria" w:hAnsi="Cambria" w:cs="Arial"/>
              </w:rPr>
              <w:t>Termin realizacji zamówienia:</w:t>
            </w:r>
          </w:p>
          <w:p w14:paraId="53483B26" w14:textId="28005442" w:rsidR="00980219" w:rsidRPr="0079269C" w:rsidRDefault="00980219">
            <w:pPr>
              <w:spacing w:before="60" w:after="60"/>
              <w:rPr>
                <w:rFonts w:ascii="Cambria" w:eastAsia="Century Gothic" w:hAnsi="Cambria" w:cs="Century Gothic"/>
              </w:rPr>
            </w:pPr>
            <w:r w:rsidRPr="0079269C">
              <w:rPr>
                <w:rFonts w:ascii="Cambria" w:hAnsi="Cambria" w:cs="Arial"/>
              </w:rPr>
              <w:t>……………………</w:t>
            </w:r>
            <w:r w:rsidR="006D2471" w:rsidRPr="0079269C">
              <w:rPr>
                <w:rFonts w:ascii="Cambria" w:hAnsi="Cambria" w:cs="Arial"/>
              </w:rPr>
              <w:t>…..</w:t>
            </w:r>
            <w:r w:rsidR="008169FA">
              <w:rPr>
                <w:rFonts w:ascii="Cambria" w:hAnsi="Cambria" w:cs="Arial"/>
              </w:rPr>
              <w:t xml:space="preserve"> dni </w:t>
            </w:r>
            <w:r w:rsidR="006B104F">
              <w:rPr>
                <w:rFonts w:ascii="Cambria" w:hAnsi="Cambria" w:cs="Arial"/>
              </w:rPr>
              <w:t xml:space="preserve">kalendarzowych </w:t>
            </w:r>
            <w:r w:rsidR="008169FA">
              <w:rPr>
                <w:rFonts w:ascii="Cambria" w:hAnsi="Cambria" w:cs="Arial"/>
              </w:rPr>
              <w:t>od daty podpisania umowy</w:t>
            </w:r>
          </w:p>
        </w:tc>
      </w:tr>
      <w:bookmarkEnd w:id="0"/>
    </w:tbl>
    <w:p w14:paraId="1EF4D6DA" w14:textId="1B510FBA" w:rsidR="00EA333F" w:rsidRPr="0079269C" w:rsidRDefault="00D6721F">
      <w:pPr>
        <w:rPr>
          <w:rFonts w:ascii="Cambria" w:hAnsi="Cambria"/>
        </w:rPr>
      </w:pPr>
    </w:p>
    <w:p w14:paraId="0FD511AA" w14:textId="77777777" w:rsidR="00436DA1" w:rsidRPr="0079269C" w:rsidRDefault="00436DA1">
      <w:pPr>
        <w:rPr>
          <w:rFonts w:ascii="Cambria" w:hAnsi="Cambria"/>
        </w:rPr>
      </w:pPr>
    </w:p>
    <w:sectPr w:rsidR="00436DA1" w:rsidRPr="007926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B7314" w14:textId="77777777" w:rsidR="00893563" w:rsidRDefault="00893563" w:rsidP="00980219">
      <w:pPr>
        <w:spacing w:after="0" w:line="240" w:lineRule="auto"/>
      </w:pPr>
      <w:r>
        <w:separator/>
      </w:r>
    </w:p>
  </w:endnote>
  <w:endnote w:type="continuationSeparator" w:id="0">
    <w:p w14:paraId="7C844F36" w14:textId="77777777" w:rsidR="00893563" w:rsidRDefault="00893563" w:rsidP="0098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CB167" w14:textId="77777777" w:rsidR="00893563" w:rsidRDefault="00893563" w:rsidP="00980219">
      <w:pPr>
        <w:spacing w:after="0" w:line="240" w:lineRule="auto"/>
      </w:pPr>
      <w:r>
        <w:separator/>
      </w:r>
    </w:p>
  </w:footnote>
  <w:footnote w:type="continuationSeparator" w:id="0">
    <w:p w14:paraId="4BDD0E58" w14:textId="77777777" w:rsidR="00893563" w:rsidRDefault="00893563" w:rsidP="009802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6633"/>
    <w:multiLevelType w:val="hybridMultilevel"/>
    <w:tmpl w:val="1A2A3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8D1BFE"/>
    <w:multiLevelType w:val="hybridMultilevel"/>
    <w:tmpl w:val="3EA00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25D38"/>
    <w:multiLevelType w:val="hybridMultilevel"/>
    <w:tmpl w:val="DFFA3BA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5DE53F1"/>
    <w:multiLevelType w:val="hybridMultilevel"/>
    <w:tmpl w:val="1DEE9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966A0A"/>
    <w:multiLevelType w:val="hybridMultilevel"/>
    <w:tmpl w:val="7946F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861916"/>
    <w:multiLevelType w:val="hybridMultilevel"/>
    <w:tmpl w:val="48AA1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6B745F"/>
    <w:multiLevelType w:val="hybridMultilevel"/>
    <w:tmpl w:val="6464C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143811"/>
    <w:multiLevelType w:val="hybridMultilevel"/>
    <w:tmpl w:val="F7F2B096"/>
    <w:lvl w:ilvl="0" w:tplc="DE2E402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26D5F29"/>
    <w:multiLevelType w:val="hybridMultilevel"/>
    <w:tmpl w:val="FB8A6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6F300F"/>
    <w:multiLevelType w:val="hybridMultilevel"/>
    <w:tmpl w:val="C0B4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604B85"/>
    <w:multiLevelType w:val="hybridMultilevel"/>
    <w:tmpl w:val="00062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0E03D8"/>
    <w:multiLevelType w:val="hybridMultilevel"/>
    <w:tmpl w:val="5A8C2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B16183"/>
    <w:multiLevelType w:val="hybridMultilevel"/>
    <w:tmpl w:val="3926EA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9A87008"/>
    <w:multiLevelType w:val="hybridMultilevel"/>
    <w:tmpl w:val="8B3C023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C663D21"/>
    <w:multiLevelType w:val="hybridMultilevel"/>
    <w:tmpl w:val="B456D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6866FF"/>
    <w:multiLevelType w:val="hybridMultilevel"/>
    <w:tmpl w:val="837ED7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8D3AC0"/>
    <w:multiLevelType w:val="hybridMultilevel"/>
    <w:tmpl w:val="38E89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74517B"/>
    <w:multiLevelType w:val="hybridMultilevel"/>
    <w:tmpl w:val="5F244C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5F1118"/>
    <w:multiLevelType w:val="hybridMultilevel"/>
    <w:tmpl w:val="CF6E5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4F34BD"/>
    <w:multiLevelType w:val="hybridMultilevel"/>
    <w:tmpl w:val="F0126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CE5C9A"/>
    <w:multiLevelType w:val="hybridMultilevel"/>
    <w:tmpl w:val="2C7E4746"/>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7E0585C"/>
    <w:multiLevelType w:val="hybridMultilevel"/>
    <w:tmpl w:val="37169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B6A0F73"/>
    <w:multiLevelType w:val="hybridMultilevel"/>
    <w:tmpl w:val="DAC68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FD312AC"/>
    <w:multiLevelType w:val="hybridMultilevel"/>
    <w:tmpl w:val="EF02A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6660269">
    <w:abstractNumId w:val="22"/>
  </w:num>
  <w:num w:numId="2" w16cid:durableId="63991236">
    <w:abstractNumId w:val="6"/>
  </w:num>
  <w:num w:numId="3" w16cid:durableId="612635537">
    <w:abstractNumId w:val="27"/>
  </w:num>
  <w:num w:numId="4" w16cid:durableId="490678894">
    <w:abstractNumId w:val="7"/>
  </w:num>
  <w:num w:numId="5" w16cid:durableId="819543466">
    <w:abstractNumId w:val="23"/>
  </w:num>
  <w:num w:numId="6" w16cid:durableId="287510692">
    <w:abstractNumId w:val="12"/>
  </w:num>
  <w:num w:numId="7" w16cid:durableId="1681542968">
    <w:abstractNumId w:val="4"/>
  </w:num>
  <w:num w:numId="8" w16cid:durableId="450562004">
    <w:abstractNumId w:val="13"/>
  </w:num>
  <w:num w:numId="9" w16cid:durableId="1929462458">
    <w:abstractNumId w:val="28"/>
  </w:num>
  <w:num w:numId="10" w16cid:durableId="72051088">
    <w:abstractNumId w:val="19"/>
  </w:num>
  <w:num w:numId="11" w16cid:durableId="681322950">
    <w:abstractNumId w:val="14"/>
  </w:num>
  <w:num w:numId="12" w16cid:durableId="844594721">
    <w:abstractNumId w:val="16"/>
  </w:num>
  <w:num w:numId="13" w16cid:durableId="24331359">
    <w:abstractNumId w:val="17"/>
  </w:num>
  <w:num w:numId="14" w16cid:durableId="1541940601">
    <w:abstractNumId w:val="24"/>
  </w:num>
  <w:num w:numId="15" w16cid:durableId="1344017074">
    <w:abstractNumId w:val="11"/>
  </w:num>
  <w:num w:numId="16" w16cid:durableId="284195648">
    <w:abstractNumId w:val="1"/>
  </w:num>
  <w:num w:numId="17" w16cid:durableId="1744528289">
    <w:abstractNumId w:val="20"/>
  </w:num>
  <w:num w:numId="18" w16cid:durableId="1066296307">
    <w:abstractNumId w:val="21"/>
  </w:num>
  <w:num w:numId="19" w16cid:durableId="610356359">
    <w:abstractNumId w:val="18"/>
  </w:num>
  <w:num w:numId="20" w16cid:durableId="32005436">
    <w:abstractNumId w:val="0"/>
  </w:num>
  <w:num w:numId="21" w16cid:durableId="441265057">
    <w:abstractNumId w:val="3"/>
  </w:num>
  <w:num w:numId="22" w16cid:durableId="692654281">
    <w:abstractNumId w:val="10"/>
  </w:num>
  <w:num w:numId="23" w16cid:durableId="910580309">
    <w:abstractNumId w:val="2"/>
  </w:num>
  <w:num w:numId="24" w16cid:durableId="888765675">
    <w:abstractNumId w:val="5"/>
  </w:num>
  <w:num w:numId="25" w16cid:durableId="1917669433">
    <w:abstractNumId w:val="26"/>
  </w:num>
  <w:num w:numId="26" w16cid:durableId="1187594216">
    <w:abstractNumId w:val="9"/>
  </w:num>
  <w:num w:numId="27" w16cid:durableId="1374185233">
    <w:abstractNumId w:val="15"/>
  </w:num>
  <w:num w:numId="28" w16cid:durableId="604193294">
    <w:abstractNumId w:val="8"/>
  </w:num>
  <w:num w:numId="29" w16cid:durableId="54063175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219"/>
    <w:rsid w:val="00030436"/>
    <w:rsid w:val="00043FAE"/>
    <w:rsid w:val="00075BB7"/>
    <w:rsid w:val="00076CC8"/>
    <w:rsid w:val="0008344E"/>
    <w:rsid w:val="000A3D9E"/>
    <w:rsid w:val="000F199A"/>
    <w:rsid w:val="00110F79"/>
    <w:rsid w:val="00150C60"/>
    <w:rsid w:val="0015446B"/>
    <w:rsid w:val="00164660"/>
    <w:rsid w:val="001C5606"/>
    <w:rsid w:val="001C7D42"/>
    <w:rsid w:val="001D1C4F"/>
    <w:rsid w:val="001F216F"/>
    <w:rsid w:val="00231C4C"/>
    <w:rsid w:val="00277C1A"/>
    <w:rsid w:val="00286FD0"/>
    <w:rsid w:val="002B1D9A"/>
    <w:rsid w:val="00334205"/>
    <w:rsid w:val="00350CD4"/>
    <w:rsid w:val="003B6C58"/>
    <w:rsid w:val="003D23E3"/>
    <w:rsid w:val="00436DA1"/>
    <w:rsid w:val="00437A6A"/>
    <w:rsid w:val="00443F00"/>
    <w:rsid w:val="0048750E"/>
    <w:rsid w:val="004E26F3"/>
    <w:rsid w:val="00545A1F"/>
    <w:rsid w:val="0055184A"/>
    <w:rsid w:val="00572E4D"/>
    <w:rsid w:val="005957ED"/>
    <w:rsid w:val="005C3F71"/>
    <w:rsid w:val="006144A9"/>
    <w:rsid w:val="00670871"/>
    <w:rsid w:val="006B104F"/>
    <w:rsid w:val="006D2471"/>
    <w:rsid w:val="006F12E4"/>
    <w:rsid w:val="006F4301"/>
    <w:rsid w:val="0073046C"/>
    <w:rsid w:val="00740861"/>
    <w:rsid w:val="00741B1D"/>
    <w:rsid w:val="0079269C"/>
    <w:rsid w:val="008169FA"/>
    <w:rsid w:val="00835A0D"/>
    <w:rsid w:val="008432E9"/>
    <w:rsid w:val="008851D7"/>
    <w:rsid w:val="00893563"/>
    <w:rsid w:val="009107AF"/>
    <w:rsid w:val="00980219"/>
    <w:rsid w:val="0099409A"/>
    <w:rsid w:val="00994F4B"/>
    <w:rsid w:val="009E1828"/>
    <w:rsid w:val="009E5F82"/>
    <w:rsid w:val="00A23781"/>
    <w:rsid w:val="00A265CE"/>
    <w:rsid w:val="00A9326D"/>
    <w:rsid w:val="00AB6C40"/>
    <w:rsid w:val="00B1371D"/>
    <w:rsid w:val="00B61718"/>
    <w:rsid w:val="00B61E69"/>
    <w:rsid w:val="00B713B4"/>
    <w:rsid w:val="00B8607E"/>
    <w:rsid w:val="00B87E89"/>
    <w:rsid w:val="00CF38E4"/>
    <w:rsid w:val="00CF7DFC"/>
    <w:rsid w:val="00D3436F"/>
    <w:rsid w:val="00D364F0"/>
    <w:rsid w:val="00D6721F"/>
    <w:rsid w:val="00D810A5"/>
    <w:rsid w:val="00DB5510"/>
    <w:rsid w:val="00DC793C"/>
    <w:rsid w:val="00E15697"/>
    <w:rsid w:val="00E27415"/>
    <w:rsid w:val="00E334B9"/>
    <w:rsid w:val="00E50DF8"/>
    <w:rsid w:val="00E752ED"/>
    <w:rsid w:val="00EA4916"/>
    <w:rsid w:val="00ED78CB"/>
    <w:rsid w:val="00F110DA"/>
    <w:rsid w:val="00F83420"/>
    <w:rsid w:val="00FE48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484FC"/>
  <w15:chartTrackingRefBased/>
  <w15:docId w15:val="{A499CAE5-321E-402C-B155-96AA85B93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219"/>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0219"/>
    <w:pPr>
      <w:spacing w:after="200" w:line="276" w:lineRule="auto"/>
      <w:ind w:left="720"/>
      <w:contextualSpacing/>
    </w:pPr>
    <w:rPr>
      <w:rFonts w:ascii="Calibri" w:eastAsia="Calibri" w:hAnsi="Calibri" w:cs="Times New Roman"/>
    </w:rPr>
  </w:style>
  <w:style w:type="character" w:styleId="Odwoaniedokomentarza">
    <w:name w:val="annotation reference"/>
    <w:basedOn w:val="Domylnaczcionkaakapitu"/>
    <w:uiPriority w:val="99"/>
    <w:semiHidden/>
    <w:unhideWhenUsed/>
    <w:rsid w:val="008169FA"/>
    <w:rPr>
      <w:sz w:val="16"/>
      <w:szCs w:val="16"/>
    </w:rPr>
  </w:style>
  <w:style w:type="paragraph" w:styleId="Tekstkomentarza">
    <w:name w:val="annotation text"/>
    <w:basedOn w:val="Normalny"/>
    <w:link w:val="TekstkomentarzaZnak"/>
    <w:uiPriority w:val="99"/>
    <w:semiHidden/>
    <w:unhideWhenUsed/>
    <w:rsid w:val="008169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69FA"/>
    <w:rPr>
      <w:sz w:val="20"/>
      <w:szCs w:val="20"/>
    </w:rPr>
  </w:style>
  <w:style w:type="paragraph" w:styleId="Tematkomentarza">
    <w:name w:val="annotation subject"/>
    <w:basedOn w:val="Tekstkomentarza"/>
    <w:next w:val="Tekstkomentarza"/>
    <w:link w:val="TematkomentarzaZnak"/>
    <w:uiPriority w:val="99"/>
    <w:semiHidden/>
    <w:unhideWhenUsed/>
    <w:rsid w:val="008169FA"/>
    <w:rPr>
      <w:b/>
      <w:bCs/>
    </w:rPr>
  </w:style>
  <w:style w:type="character" w:customStyle="1" w:styleId="TematkomentarzaZnak">
    <w:name w:val="Temat komentarza Znak"/>
    <w:basedOn w:val="TekstkomentarzaZnak"/>
    <w:link w:val="Tematkomentarza"/>
    <w:uiPriority w:val="99"/>
    <w:semiHidden/>
    <w:rsid w:val="008169FA"/>
    <w:rPr>
      <w:b/>
      <w:bCs/>
      <w:sz w:val="20"/>
      <w:szCs w:val="20"/>
    </w:rPr>
  </w:style>
  <w:style w:type="paragraph" w:styleId="Poprawka">
    <w:name w:val="Revision"/>
    <w:hidden/>
    <w:uiPriority w:val="99"/>
    <w:semiHidden/>
    <w:rsid w:val="00A265CE"/>
    <w:pPr>
      <w:spacing w:after="0" w:line="240" w:lineRule="auto"/>
    </w:pPr>
  </w:style>
  <w:style w:type="paragraph" w:styleId="Tekstdymka">
    <w:name w:val="Balloon Text"/>
    <w:basedOn w:val="Normalny"/>
    <w:link w:val="TekstdymkaZnak"/>
    <w:uiPriority w:val="99"/>
    <w:semiHidden/>
    <w:unhideWhenUsed/>
    <w:rsid w:val="00B137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37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828839">
      <w:bodyDiv w:val="1"/>
      <w:marLeft w:val="0"/>
      <w:marRight w:val="0"/>
      <w:marTop w:val="0"/>
      <w:marBottom w:val="0"/>
      <w:divBdr>
        <w:top w:val="none" w:sz="0" w:space="0" w:color="auto"/>
        <w:left w:val="none" w:sz="0" w:space="0" w:color="auto"/>
        <w:bottom w:val="none" w:sz="0" w:space="0" w:color="auto"/>
        <w:right w:val="none" w:sz="0" w:space="0" w:color="auto"/>
      </w:divBdr>
    </w:div>
    <w:div w:id="675809262">
      <w:bodyDiv w:val="1"/>
      <w:marLeft w:val="0"/>
      <w:marRight w:val="0"/>
      <w:marTop w:val="0"/>
      <w:marBottom w:val="0"/>
      <w:divBdr>
        <w:top w:val="none" w:sz="0" w:space="0" w:color="auto"/>
        <w:left w:val="none" w:sz="0" w:space="0" w:color="auto"/>
        <w:bottom w:val="none" w:sz="0" w:space="0" w:color="auto"/>
        <w:right w:val="none" w:sz="0" w:space="0" w:color="auto"/>
      </w:divBdr>
    </w:div>
    <w:div w:id="13916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364</Words>
  <Characters>2185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Specjalski</dc:creator>
  <cp:keywords/>
  <dc:description/>
  <cp:lastModifiedBy>Kozielewska Katarzyna</cp:lastModifiedBy>
  <cp:revision>14</cp:revision>
  <cp:lastPrinted>2022-06-20T10:09:00Z</cp:lastPrinted>
  <dcterms:created xsi:type="dcterms:W3CDTF">2022-05-10T07:32:00Z</dcterms:created>
  <dcterms:modified xsi:type="dcterms:W3CDTF">2022-06-20T10:19:00Z</dcterms:modified>
</cp:coreProperties>
</file>