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B4B" w14:textId="1F85BF7E" w:rsidR="00D907C8" w:rsidRPr="000B1C5D" w:rsidRDefault="00D907C8" w:rsidP="000B1C5D">
      <w:pPr>
        <w:pStyle w:val="Tematkomentarza"/>
        <w:tabs>
          <w:tab w:val="left" w:pos="3255"/>
          <w:tab w:val="left" w:pos="4111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ZP.</w:t>
      </w:r>
      <w:r w:rsidR="000B1C5D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02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</w:t>
      </w:r>
      <w:r w:rsidR="000B1C5D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1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.E</w:t>
      </w:r>
      <w:r w:rsidR="000B1C5D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G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.2021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 </w:t>
      </w:r>
      <w:r w:rsidR="000B1C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  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Warszawa, dnia </w:t>
      </w:r>
      <w:r w:rsidR="000B1C5D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65554C">
        <w:rPr>
          <w:rFonts w:asciiTheme="minorHAnsi" w:hAnsiTheme="minorHAnsi" w:cstheme="minorHAnsi"/>
          <w:b w:val="0"/>
          <w:bCs w:val="0"/>
          <w:sz w:val="24"/>
          <w:szCs w:val="24"/>
        </w:rPr>
        <w:t>6</w:t>
      </w:r>
      <w:bookmarkStart w:id="0" w:name="_GoBack"/>
      <w:bookmarkEnd w:id="0"/>
      <w:r w:rsidR="00E45CB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A7468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0B1C5D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6</w:t>
      </w:r>
      <w:r w:rsidR="00A7468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.2021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0471BBD1" w14:textId="55AA048C" w:rsidR="00D907C8" w:rsidRPr="000B1C5D" w:rsidRDefault="00D907C8" w:rsidP="000B1C5D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42922E6" w14:textId="77777777" w:rsidR="003661BC" w:rsidRPr="000B1C5D" w:rsidRDefault="003661BC" w:rsidP="000B1C5D">
      <w:pPr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WYKONAWCY</w:t>
      </w:r>
    </w:p>
    <w:p w14:paraId="144C387B" w14:textId="77777777" w:rsidR="00275954" w:rsidRPr="000B1C5D" w:rsidRDefault="00275954" w:rsidP="000B1C5D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EBB84D5" w14:textId="3E8319F8" w:rsidR="00D907C8" w:rsidRPr="000B1C5D" w:rsidRDefault="00275954" w:rsidP="000B1C5D">
      <w:pPr>
        <w:pStyle w:val="Tekstpodstawowy2"/>
        <w:spacing w:after="0" w:line="276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0B1C5D" w:rsidRPr="000B1C5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bookmarkStart w:id="1" w:name="_Hlk60129899"/>
      <w:r w:rsidR="000B1C5D" w:rsidRPr="000B1C5D">
        <w:rPr>
          <w:rFonts w:asciiTheme="minorHAnsi" w:hAnsiTheme="minorHAnsi" w:cstheme="minorHAnsi"/>
          <w:iCs/>
          <w:sz w:val="24"/>
          <w:szCs w:val="24"/>
        </w:rPr>
        <w:t>dostawę komputerów przenośnych</w:t>
      </w:r>
      <w:bookmarkEnd w:id="1"/>
      <w:r w:rsidR="000B1C5D">
        <w:rPr>
          <w:rFonts w:asciiTheme="minorHAnsi" w:hAnsiTheme="minorHAnsi" w:cstheme="minorHAnsi"/>
          <w:iCs/>
          <w:sz w:val="24"/>
          <w:szCs w:val="24"/>
        </w:rPr>
        <w:t xml:space="preserve"> – ZP/02/21. </w:t>
      </w:r>
    </w:p>
    <w:p w14:paraId="12E8D9B2" w14:textId="77777777" w:rsidR="00275954" w:rsidRPr="000B1C5D" w:rsidRDefault="00275954" w:rsidP="000B1C5D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71C1264" w14:textId="77777777" w:rsidR="003661BC" w:rsidRPr="000B1C5D" w:rsidRDefault="003661BC" w:rsidP="000B1C5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4C91051F" w14:textId="77777777" w:rsidR="003661BC" w:rsidRPr="000B1C5D" w:rsidRDefault="003661BC" w:rsidP="000B1C5D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55A69CF" w14:textId="68426FCC" w:rsidR="003661BC" w:rsidRPr="000B1C5D" w:rsidRDefault="003661BC" w:rsidP="000B1C5D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 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r w:rsidRPr="000B1C5D">
        <w:rPr>
          <w:rFonts w:asciiTheme="minorHAnsi" w:hAnsiTheme="minorHAnsi" w:cstheme="minorHAnsi"/>
          <w:bCs/>
          <w:sz w:val="24"/>
          <w:szCs w:val="24"/>
        </w:rPr>
        <w:t>Dz. U. z 201</w:t>
      </w:r>
      <w:r w:rsidR="00A74684" w:rsidRPr="000B1C5D">
        <w:rPr>
          <w:rFonts w:asciiTheme="minorHAnsi" w:hAnsiTheme="minorHAnsi" w:cstheme="minorHAnsi"/>
          <w:bCs/>
          <w:sz w:val="24"/>
          <w:szCs w:val="24"/>
        </w:rPr>
        <w:t>9</w:t>
      </w:r>
      <w:r w:rsidRPr="000B1C5D">
        <w:rPr>
          <w:rFonts w:asciiTheme="minorHAnsi" w:hAnsiTheme="minorHAnsi" w:cstheme="minorHAnsi"/>
          <w:bCs/>
          <w:sz w:val="24"/>
          <w:szCs w:val="24"/>
        </w:rPr>
        <w:t xml:space="preserve"> r., poz. </w:t>
      </w:r>
      <w:r w:rsidR="000B1C5D">
        <w:rPr>
          <w:rFonts w:asciiTheme="minorHAnsi" w:hAnsiTheme="minorHAnsi" w:cstheme="minorHAnsi"/>
          <w:bCs/>
          <w:sz w:val="24"/>
          <w:szCs w:val="24"/>
        </w:rPr>
        <w:t>2019</w:t>
      </w:r>
      <w:r w:rsidR="00A74684" w:rsidRPr="000B1C5D">
        <w:rPr>
          <w:rFonts w:asciiTheme="minorHAnsi" w:hAnsiTheme="minorHAnsi" w:cstheme="minorHAnsi"/>
          <w:bCs/>
          <w:sz w:val="24"/>
          <w:szCs w:val="24"/>
        </w:rPr>
        <w:t xml:space="preserve"> z późn. zm.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) zwanej dalej </w:t>
      </w:r>
      <w:r w:rsidRPr="000B1C5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ustawą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przekazuje informacje z otwarcia ofert na: </w:t>
      </w:r>
      <w:r w:rsidRPr="000B1C5D">
        <w:rPr>
          <w:rFonts w:asciiTheme="minorHAnsi" w:hAnsiTheme="minorHAnsi" w:cstheme="minorHAnsi"/>
          <w:b/>
          <w:sz w:val="24"/>
          <w:szCs w:val="24"/>
        </w:rPr>
        <w:t>„</w:t>
      </w:r>
      <w:r w:rsidR="000B1C5D">
        <w:rPr>
          <w:rFonts w:asciiTheme="minorHAnsi" w:hAnsiTheme="minorHAnsi" w:cstheme="minorHAnsi"/>
          <w:b/>
          <w:sz w:val="24"/>
          <w:szCs w:val="24"/>
        </w:rPr>
        <w:t>dostawę komputerów przenośnych</w:t>
      </w:r>
      <w:r w:rsidRPr="000B1C5D">
        <w:rPr>
          <w:rFonts w:asciiTheme="minorHAnsi" w:hAnsiTheme="minorHAnsi" w:cstheme="minorHAnsi"/>
          <w:b/>
          <w:sz w:val="24"/>
          <w:szCs w:val="24"/>
        </w:rPr>
        <w:t>”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15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.2021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  <w:r w:rsidRPr="000B1C5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81E810" w14:textId="08987DB2" w:rsidR="003661BC" w:rsidRPr="004F4B6B" w:rsidRDefault="003661BC" w:rsidP="004F4B6B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złożono</w:t>
      </w:r>
      <w:r w:rsidR="00E45CB4"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F4B6B" w:rsidRPr="004F4B6B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F4B6B">
        <w:rPr>
          <w:rFonts w:asciiTheme="minorHAnsi" w:hAnsiTheme="minorHAnsi" w:cstheme="minorHAnsi"/>
          <w:sz w:val="24"/>
          <w:szCs w:val="24"/>
          <w:lang w:eastAsia="pl-PL"/>
        </w:rPr>
        <w:t xml:space="preserve">poniższych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ofert:</w:t>
      </w:r>
    </w:p>
    <w:p w14:paraId="4AB06961" w14:textId="77777777" w:rsidR="003661BC" w:rsidRPr="000B1C5D" w:rsidRDefault="003661BC" w:rsidP="000B1C5D">
      <w:pPr>
        <w:spacing w:after="0"/>
        <w:ind w:left="284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9214" w:type="dxa"/>
        <w:tblInd w:w="-5" w:type="dxa"/>
        <w:tblLook w:val="04A0" w:firstRow="1" w:lastRow="0" w:firstColumn="1" w:lastColumn="0" w:noHBand="0" w:noVBand="1"/>
      </w:tblPr>
      <w:tblGrid>
        <w:gridCol w:w="747"/>
        <w:gridCol w:w="3648"/>
        <w:gridCol w:w="4819"/>
      </w:tblGrid>
      <w:tr w:rsidR="000B1C5D" w:rsidRPr="000B1C5D" w14:paraId="1B963DD6" w14:textId="4AF7170F" w:rsidTr="004429A3">
        <w:trPr>
          <w:trHeight w:val="4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9796" w14:textId="77777777" w:rsidR="000B1C5D" w:rsidRPr="000B1C5D" w:rsidRDefault="000B1C5D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2" w:name="_Hlk74641073"/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E2B" w14:textId="77777777" w:rsidR="000B1C5D" w:rsidRPr="000B1C5D" w:rsidRDefault="000B1C5D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Firma i adres Wykonawcy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805" w14:textId="502585AA" w:rsidR="000B1C5D" w:rsidRPr="000B1C5D" w:rsidRDefault="000B1C5D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Cena oferty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brutto </w:t>
            </w:r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„C” </w:t>
            </w:r>
          </w:p>
        </w:tc>
      </w:tr>
      <w:tr w:rsidR="000B1C5D" w:rsidRPr="000B1C5D" w14:paraId="70964A2D" w14:textId="1CCD9480" w:rsidTr="004429A3">
        <w:trPr>
          <w:trHeight w:val="8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024C" w14:textId="77777777" w:rsidR="000B1C5D" w:rsidRPr="000B1C5D" w:rsidRDefault="000B1C5D" w:rsidP="000B1C5D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B1C5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B5B1" w14:textId="77777777" w:rsidR="000B1C5D" w:rsidRDefault="004429A3" w:rsidP="000B1C5D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 xml:space="preserve">FHU Horyzont Krzysztof Lech </w:t>
            </w:r>
          </w:p>
          <w:p w14:paraId="1A121F82" w14:textId="0B85191B" w:rsidR="004429A3" w:rsidRDefault="00C9611D" w:rsidP="000B1C5D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u</w:t>
            </w:r>
            <w:r w:rsidR="004429A3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l. 11 Listopada 21</w:t>
            </w:r>
            <w:r w:rsidR="004F4B6B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,</w:t>
            </w:r>
          </w:p>
          <w:p w14:paraId="116558C8" w14:textId="41FCBDC7" w:rsidR="004429A3" w:rsidRPr="000B1C5D" w:rsidRDefault="004429A3" w:rsidP="000B1C5D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38-300 Gorlice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9D16" w14:textId="7FCDB833" w:rsidR="000B1C5D" w:rsidRPr="000B1C5D" w:rsidRDefault="004429A3" w:rsidP="000B1C5D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438 187,50</w:t>
            </w:r>
            <w:r w:rsidR="004F4B6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0B1C5D" w:rsidRPr="000B1C5D" w14:paraId="4F783E15" w14:textId="059742EC" w:rsidTr="004429A3">
        <w:trPr>
          <w:trHeight w:val="8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01BA" w14:textId="17995867" w:rsidR="000B1C5D" w:rsidRPr="000B1C5D" w:rsidRDefault="000B1C5D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92D" w14:textId="77777777" w:rsidR="000B1C5D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Geotechnology IT Group Sp. z o.o.</w:t>
            </w:r>
          </w:p>
          <w:p w14:paraId="12EDF96D" w14:textId="618E30EC" w:rsidR="004429A3" w:rsidRDefault="00C9611D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u</w:t>
            </w:r>
            <w:r w:rsidR="004429A3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l. Złocienia 4/26</w:t>
            </w:r>
            <w:r w:rsidR="004F4B6B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,</w:t>
            </w:r>
          </w:p>
          <w:p w14:paraId="3EF21AAE" w14:textId="053E24DA" w:rsidR="004429A3" w:rsidRPr="000B1C5D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01-168 Warszawa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6471" w14:textId="067090F8" w:rsidR="000B1C5D" w:rsidRPr="000B1C5D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670 719,00</w:t>
            </w:r>
            <w:r w:rsidR="004F4B6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0B1C5D" w:rsidRPr="000B1C5D" w14:paraId="2661F8FA" w14:textId="6993FF0C" w:rsidTr="004429A3">
        <w:trPr>
          <w:trHeight w:val="8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14E" w14:textId="70E12921" w:rsidR="000B1C5D" w:rsidRPr="000B1C5D" w:rsidRDefault="000B1C5D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CF41" w14:textId="77777777" w:rsidR="000B1C5D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MBA System Sp. z o.o.</w:t>
            </w:r>
          </w:p>
          <w:p w14:paraId="74B3EBC8" w14:textId="798F0DC6" w:rsidR="004429A3" w:rsidRPr="000B1C5D" w:rsidRDefault="00C9611D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u</w:t>
            </w:r>
            <w:r w:rsidR="004429A3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l. Chłopickiego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EAE" w14:textId="2246706B" w:rsidR="000B1C5D" w:rsidRPr="000B1C5D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536 341,50</w:t>
            </w:r>
            <w:r w:rsidR="004F4B6B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4429A3" w:rsidRPr="000B1C5D" w14:paraId="7842257C" w14:textId="77777777" w:rsidTr="004429A3">
        <w:trPr>
          <w:trHeight w:val="8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C80D" w14:textId="6F5A1A57" w:rsidR="004429A3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699" w14:textId="77777777" w:rsidR="004429A3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 w:rsidRPr="004429A3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CEZAR Cezary Machnio i Piotr Gębka Sp. z o.o.</w:t>
            </w:r>
          </w:p>
          <w:p w14:paraId="08AC3107" w14:textId="0B176833" w:rsidR="004429A3" w:rsidRDefault="00C9611D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u</w:t>
            </w:r>
            <w:r w:rsidR="004429A3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 xml:space="preserve">l. </w:t>
            </w:r>
            <w:r w:rsidR="004429A3" w:rsidRPr="004429A3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 xml:space="preserve">Wolność 8 lok. 4, </w:t>
            </w:r>
          </w:p>
          <w:p w14:paraId="24C461AF" w14:textId="2ED3A6A1" w:rsidR="004429A3" w:rsidRPr="000B1C5D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 w:rsidRPr="004429A3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26-600 Radom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A94" w14:textId="14DF894A" w:rsidR="004429A3" w:rsidRPr="000B1C5D" w:rsidRDefault="004F4B6B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597 337,20 zł</w:t>
            </w:r>
          </w:p>
        </w:tc>
      </w:tr>
      <w:tr w:rsidR="004429A3" w:rsidRPr="000B1C5D" w14:paraId="378473C5" w14:textId="77777777" w:rsidTr="004429A3">
        <w:trPr>
          <w:trHeight w:val="8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4364" w14:textId="6EB16A46" w:rsidR="004429A3" w:rsidRDefault="004429A3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55B" w14:textId="77777777" w:rsidR="004429A3" w:rsidRDefault="004F4B6B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 w:rsidRPr="004F4B6B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Alltech s.j Z. Pająk, A. Pająk</w:t>
            </w:r>
          </w:p>
          <w:p w14:paraId="0E98A130" w14:textId="0D1C675B" w:rsidR="004F4B6B" w:rsidRDefault="00C9611D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u</w:t>
            </w:r>
            <w:r w:rsidR="004F4B6B" w:rsidRPr="004F4B6B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 xml:space="preserve">l. Spółdzielcza 33, </w:t>
            </w:r>
          </w:p>
          <w:p w14:paraId="72980B99" w14:textId="579873A0" w:rsidR="004F4B6B" w:rsidRPr="000B1C5D" w:rsidRDefault="004F4B6B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 w:rsidRPr="004F4B6B"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  <w:t>09-407 Płock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63B" w14:textId="3B7FF325" w:rsidR="004429A3" w:rsidRPr="000B1C5D" w:rsidRDefault="004F4B6B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821 572,35 zł</w:t>
            </w:r>
          </w:p>
        </w:tc>
      </w:tr>
      <w:bookmarkEnd w:id="2"/>
    </w:tbl>
    <w:p w14:paraId="50A8A3D9" w14:textId="77777777" w:rsidR="003661BC" w:rsidRPr="000B1C5D" w:rsidRDefault="003661BC" w:rsidP="000B1C5D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33EEAA0" w14:textId="77777777" w:rsidR="00E45CB4" w:rsidRPr="000B1C5D" w:rsidRDefault="00E45CB4" w:rsidP="000B1C5D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E45CB4" w:rsidRPr="000B1C5D" w:rsidSect="0067120C">
      <w:footerReference w:type="default" r:id="rId8"/>
      <w:headerReference w:type="first" r:id="rId9"/>
      <w:footerReference w:type="first" r:id="rId10"/>
      <w:pgSz w:w="11906" w:h="16838"/>
      <w:pgMar w:top="2668" w:right="1133" w:bottom="1560" w:left="1418" w:header="1559" w:footer="18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  <w:p w14:paraId="1CB861FC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C677AC"/>
    <w:multiLevelType w:val="hybridMultilevel"/>
    <w:tmpl w:val="C66FCA70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D8657CF0"/>
    <w:multiLevelType w:val="hybridMultilevel"/>
    <w:tmpl w:val="BF411032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F41548"/>
    <w:multiLevelType w:val="hybridMultilevel"/>
    <w:tmpl w:val="AE3CC016"/>
    <w:lvl w:ilvl="0" w:tplc="BB7E82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74535E"/>
    <w:multiLevelType w:val="multilevel"/>
    <w:tmpl w:val="C16491E4"/>
    <w:lvl w:ilvl="0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8" w15:restartNumberingAfterBreak="0">
    <w:nsid w:val="0447529D"/>
    <w:multiLevelType w:val="hybridMultilevel"/>
    <w:tmpl w:val="A1A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70A8A"/>
    <w:multiLevelType w:val="multilevel"/>
    <w:tmpl w:val="F09666C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0" w15:restartNumberingAfterBreak="0">
    <w:nsid w:val="060E094D"/>
    <w:multiLevelType w:val="hybridMultilevel"/>
    <w:tmpl w:val="3F1EE9EE"/>
    <w:lvl w:ilvl="0" w:tplc="174AC0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B24E77"/>
    <w:multiLevelType w:val="multilevel"/>
    <w:tmpl w:val="D8B2B304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935E0C"/>
    <w:multiLevelType w:val="hybridMultilevel"/>
    <w:tmpl w:val="51C4610C"/>
    <w:lvl w:ilvl="0" w:tplc="72EE9BD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13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3C338E"/>
    <w:multiLevelType w:val="hybridMultilevel"/>
    <w:tmpl w:val="15606CB4"/>
    <w:lvl w:ilvl="0" w:tplc="62748750">
      <w:start w:val="1"/>
      <w:numFmt w:val="bullet"/>
      <w:lvlText w:val="-"/>
      <w:lvlJc w:val="left"/>
      <w:pPr>
        <w:ind w:left="140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188C65D9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5C2"/>
    <w:multiLevelType w:val="multilevel"/>
    <w:tmpl w:val="E8E2D6A0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17" w15:restartNumberingAfterBreak="0">
    <w:nsid w:val="2BE77981"/>
    <w:multiLevelType w:val="multilevel"/>
    <w:tmpl w:val="1A884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7E7387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F6B9A"/>
    <w:multiLevelType w:val="hybridMultilevel"/>
    <w:tmpl w:val="7BBA0E1A"/>
    <w:lvl w:ilvl="0" w:tplc="013E264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2D02"/>
    <w:multiLevelType w:val="hybridMultilevel"/>
    <w:tmpl w:val="BDB66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27449"/>
    <w:multiLevelType w:val="hybridMultilevel"/>
    <w:tmpl w:val="B198B3EC"/>
    <w:lvl w:ilvl="0" w:tplc="1FB48F0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A38FD"/>
    <w:multiLevelType w:val="hybridMultilevel"/>
    <w:tmpl w:val="23F0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A0D78"/>
    <w:multiLevelType w:val="hybridMultilevel"/>
    <w:tmpl w:val="31EC7FCC"/>
    <w:lvl w:ilvl="0" w:tplc="2834E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BB72ED"/>
    <w:multiLevelType w:val="hybridMultilevel"/>
    <w:tmpl w:val="808A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171F8"/>
    <w:multiLevelType w:val="hybridMultilevel"/>
    <w:tmpl w:val="7E5E6946"/>
    <w:lvl w:ilvl="0" w:tplc="04C6999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DAFCA"/>
    <w:multiLevelType w:val="hybridMultilevel"/>
    <w:tmpl w:val="840B84AB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7" w15:restartNumberingAfterBreak="0">
    <w:nsid w:val="45D70A21"/>
    <w:multiLevelType w:val="multilevel"/>
    <w:tmpl w:val="8C98292E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A503393"/>
    <w:multiLevelType w:val="hybridMultilevel"/>
    <w:tmpl w:val="8626F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F1AD5"/>
    <w:multiLevelType w:val="hybridMultilevel"/>
    <w:tmpl w:val="1D9AF17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4C5C3AFD"/>
    <w:multiLevelType w:val="hybridMultilevel"/>
    <w:tmpl w:val="E5AA53CE"/>
    <w:lvl w:ilvl="0" w:tplc="B5A8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174E7"/>
    <w:multiLevelType w:val="multilevel"/>
    <w:tmpl w:val="2350262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D57EBC"/>
    <w:multiLevelType w:val="hybridMultilevel"/>
    <w:tmpl w:val="7BBA0E1A"/>
    <w:lvl w:ilvl="0" w:tplc="013E264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00859"/>
    <w:multiLevelType w:val="hybridMultilevel"/>
    <w:tmpl w:val="1B96B2B8"/>
    <w:lvl w:ilvl="0" w:tplc="280CD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CB578A"/>
    <w:multiLevelType w:val="hybridMultilevel"/>
    <w:tmpl w:val="E1A04FE4"/>
    <w:lvl w:ilvl="0" w:tplc="6CFC94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0FCD3DC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8B909AE"/>
    <w:multiLevelType w:val="multilevel"/>
    <w:tmpl w:val="96EA3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551688"/>
    <w:multiLevelType w:val="multilevel"/>
    <w:tmpl w:val="12F47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E936DB6"/>
    <w:multiLevelType w:val="hybridMultilevel"/>
    <w:tmpl w:val="240A0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06A13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6542A"/>
    <w:multiLevelType w:val="hybridMultilevel"/>
    <w:tmpl w:val="36C21C34"/>
    <w:lvl w:ilvl="0" w:tplc="627487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C28B0"/>
    <w:multiLevelType w:val="hybridMultilevel"/>
    <w:tmpl w:val="D50E30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94134F2"/>
    <w:multiLevelType w:val="hybridMultilevel"/>
    <w:tmpl w:val="BA90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E0C23"/>
    <w:multiLevelType w:val="hybridMultilevel"/>
    <w:tmpl w:val="B07C01C7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4" w15:restartNumberingAfterBreak="0">
    <w:nsid w:val="74995472"/>
    <w:multiLevelType w:val="hybridMultilevel"/>
    <w:tmpl w:val="C1D4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60583"/>
    <w:multiLevelType w:val="hybridMultilevel"/>
    <w:tmpl w:val="5F6E5B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2C302C"/>
    <w:multiLevelType w:val="hybridMultilevel"/>
    <w:tmpl w:val="878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25ABB"/>
    <w:multiLevelType w:val="hybridMultilevel"/>
    <w:tmpl w:val="E8C2F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A3B22"/>
    <w:multiLevelType w:val="hybridMultilevel"/>
    <w:tmpl w:val="9AF6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45"/>
  </w:num>
  <w:num w:numId="7">
    <w:abstractNumId w:val="46"/>
  </w:num>
  <w:num w:numId="8">
    <w:abstractNumId w:val="2"/>
  </w:num>
  <w:num w:numId="9">
    <w:abstractNumId w:val="7"/>
  </w:num>
  <w:num w:numId="10">
    <w:abstractNumId w:val="13"/>
  </w:num>
  <w:num w:numId="11">
    <w:abstractNumId w:val="36"/>
  </w:num>
  <w:num w:numId="12">
    <w:abstractNumId w:val="35"/>
  </w:num>
  <w:num w:numId="13">
    <w:abstractNumId w:val="37"/>
  </w:num>
  <w:num w:numId="14">
    <w:abstractNumId w:val="41"/>
  </w:num>
  <w:num w:numId="15">
    <w:abstractNumId w:val="4"/>
  </w:num>
  <w:num w:numId="16">
    <w:abstractNumId w:val="12"/>
  </w:num>
  <w:num w:numId="17">
    <w:abstractNumId w:val="30"/>
  </w:num>
  <w:num w:numId="18">
    <w:abstractNumId w:val="34"/>
  </w:num>
  <w:num w:numId="19">
    <w:abstractNumId w:val="0"/>
  </w:num>
  <w:num w:numId="20">
    <w:abstractNumId w:val="26"/>
  </w:num>
  <w:num w:numId="21">
    <w:abstractNumId w:val="1"/>
  </w:num>
  <w:num w:numId="22">
    <w:abstractNumId w:val="43"/>
  </w:num>
  <w:num w:numId="23">
    <w:abstractNumId w:val="48"/>
  </w:num>
  <w:num w:numId="24">
    <w:abstractNumId w:val="8"/>
  </w:num>
  <w:num w:numId="25">
    <w:abstractNumId w:val="9"/>
  </w:num>
  <w:num w:numId="26">
    <w:abstractNumId w:val="42"/>
  </w:num>
  <w:num w:numId="27">
    <w:abstractNumId w:val="44"/>
  </w:num>
  <w:num w:numId="28">
    <w:abstractNumId w:val="21"/>
  </w:num>
  <w:num w:numId="29">
    <w:abstractNumId w:val="47"/>
  </w:num>
  <w:num w:numId="30">
    <w:abstractNumId w:val="11"/>
  </w:num>
  <w:num w:numId="31">
    <w:abstractNumId w:val="27"/>
  </w:num>
  <w:num w:numId="32">
    <w:abstractNumId w:val="29"/>
  </w:num>
  <w:num w:numId="33">
    <w:abstractNumId w:val="14"/>
  </w:num>
  <w:num w:numId="34">
    <w:abstractNumId w:val="40"/>
  </w:num>
  <w:num w:numId="35">
    <w:abstractNumId w:val="2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6"/>
  </w:num>
  <w:num w:numId="39">
    <w:abstractNumId w:val="32"/>
  </w:num>
  <w:num w:numId="40">
    <w:abstractNumId w:val="19"/>
  </w:num>
  <w:num w:numId="41">
    <w:abstractNumId w:val="24"/>
  </w:num>
  <w:num w:numId="42">
    <w:abstractNumId w:val="38"/>
  </w:num>
  <w:num w:numId="43">
    <w:abstractNumId w:val="23"/>
  </w:num>
  <w:num w:numId="44">
    <w:abstractNumId w:val="33"/>
  </w:num>
  <w:num w:numId="45">
    <w:abstractNumId w:val="28"/>
  </w:num>
  <w:num w:numId="46">
    <w:abstractNumId w:val="10"/>
  </w:num>
  <w:num w:numId="47">
    <w:abstractNumId w:val="17"/>
  </w:num>
  <w:num w:numId="48">
    <w:abstractNumId w:val="18"/>
  </w:num>
  <w:num w:numId="49">
    <w:abstractNumId w:val="39"/>
  </w:num>
  <w:num w:numId="5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39BB"/>
    <w:rsid w:val="0001741E"/>
    <w:rsid w:val="00022720"/>
    <w:rsid w:val="00023939"/>
    <w:rsid w:val="00036CF2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26D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4617D"/>
    <w:rsid w:val="002461E7"/>
    <w:rsid w:val="00251AC3"/>
    <w:rsid w:val="00257EF3"/>
    <w:rsid w:val="00275954"/>
    <w:rsid w:val="00285563"/>
    <w:rsid w:val="00286D14"/>
    <w:rsid w:val="002916B9"/>
    <w:rsid w:val="002A3319"/>
    <w:rsid w:val="002B18EA"/>
    <w:rsid w:val="002C4F91"/>
    <w:rsid w:val="002E0E57"/>
    <w:rsid w:val="002F41B5"/>
    <w:rsid w:val="00320BD4"/>
    <w:rsid w:val="003215EF"/>
    <w:rsid w:val="00342BCC"/>
    <w:rsid w:val="003504B1"/>
    <w:rsid w:val="00352720"/>
    <w:rsid w:val="00354409"/>
    <w:rsid w:val="00360D5A"/>
    <w:rsid w:val="003661BC"/>
    <w:rsid w:val="003806A7"/>
    <w:rsid w:val="00383541"/>
    <w:rsid w:val="00383DBB"/>
    <w:rsid w:val="003A3022"/>
    <w:rsid w:val="003B063F"/>
    <w:rsid w:val="003B1EA5"/>
    <w:rsid w:val="003B5EAA"/>
    <w:rsid w:val="003C604E"/>
    <w:rsid w:val="003C6929"/>
    <w:rsid w:val="003E324C"/>
    <w:rsid w:val="003F0D7F"/>
    <w:rsid w:val="003F60A9"/>
    <w:rsid w:val="004020C3"/>
    <w:rsid w:val="004429A3"/>
    <w:rsid w:val="004475CA"/>
    <w:rsid w:val="00454EFE"/>
    <w:rsid w:val="0049658D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67BB7"/>
    <w:rsid w:val="005708D6"/>
    <w:rsid w:val="005742E7"/>
    <w:rsid w:val="005748BD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F3B42"/>
    <w:rsid w:val="00621F99"/>
    <w:rsid w:val="00626020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B3880"/>
    <w:rsid w:val="006B6D08"/>
    <w:rsid w:val="006C3835"/>
    <w:rsid w:val="006C4C0F"/>
    <w:rsid w:val="006D0772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BD5"/>
    <w:rsid w:val="00825AE5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D3BD5"/>
    <w:rsid w:val="008E49C0"/>
    <w:rsid w:val="008E69B6"/>
    <w:rsid w:val="008F09E6"/>
    <w:rsid w:val="00900600"/>
    <w:rsid w:val="00905170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1615C"/>
    <w:rsid w:val="00A23329"/>
    <w:rsid w:val="00A2662A"/>
    <w:rsid w:val="00A27BB5"/>
    <w:rsid w:val="00A379DA"/>
    <w:rsid w:val="00A615E3"/>
    <w:rsid w:val="00A73393"/>
    <w:rsid w:val="00A74684"/>
    <w:rsid w:val="00A84BA8"/>
    <w:rsid w:val="00A8537C"/>
    <w:rsid w:val="00A9192B"/>
    <w:rsid w:val="00AA13DD"/>
    <w:rsid w:val="00AA1C80"/>
    <w:rsid w:val="00AB4385"/>
    <w:rsid w:val="00AC4205"/>
    <w:rsid w:val="00AD4455"/>
    <w:rsid w:val="00AD580F"/>
    <w:rsid w:val="00AE0AB3"/>
    <w:rsid w:val="00AE4BDA"/>
    <w:rsid w:val="00AF326E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3D0B"/>
    <w:rsid w:val="00CE4F90"/>
    <w:rsid w:val="00CE58BD"/>
    <w:rsid w:val="00CE71BA"/>
    <w:rsid w:val="00D14266"/>
    <w:rsid w:val="00D14D94"/>
    <w:rsid w:val="00D16110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907C8"/>
    <w:rsid w:val="00D96F14"/>
    <w:rsid w:val="00DA0A7F"/>
    <w:rsid w:val="00DA44BD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31AFB"/>
    <w:rsid w:val="00E32E57"/>
    <w:rsid w:val="00E4413F"/>
    <w:rsid w:val="00E45CB4"/>
    <w:rsid w:val="00E47F5F"/>
    <w:rsid w:val="00E52598"/>
    <w:rsid w:val="00E77AE6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4AD2"/>
    <w:rsid w:val="00F1399B"/>
    <w:rsid w:val="00F21BFA"/>
    <w:rsid w:val="00F22AAF"/>
    <w:rsid w:val="00F230B9"/>
    <w:rsid w:val="00F35565"/>
    <w:rsid w:val="00F5198F"/>
    <w:rsid w:val="00F60EEC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3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E1EE-C0B7-4B36-8030-2641984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Gawrońska Ewa</cp:lastModifiedBy>
  <cp:revision>8</cp:revision>
  <cp:lastPrinted>2021-01-04T12:05:00Z</cp:lastPrinted>
  <dcterms:created xsi:type="dcterms:W3CDTF">2021-01-04T12:14:00Z</dcterms:created>
  <dcterms:modified xsi:type="dcterms:W3CDTF">2021-06-16T13:45:00Z</dcterms:modified>
</cp:coreProperties>
</file>