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10B" w14:textId="77D90012" w:rsidR="005D7295" w:rsidRPr="00176736" w:rsidRDefault="005D7295" w:rsidP="005D729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UMOWA  Nr </w:t>
      </w:r>
      <w:r w:rsidR="00176736" w:rsidRPr="00176736">
        <w:rPr>
          <w:rFonts w:asciiTheme="minorHAnsi" w:hAnsiTheme="minorHAnsi" w:cstheme="minorHAnsi"/>
          <w:sz w:val="22"/>
          <w:szCs w:val="22"/>
        </w:rPr>
        <w:t>………….</w:t>
      </w:r>
    </w:p>
    <w:p w14:paraId="023DD3CF" w14:textId="636FCE2C" w:rsidR="005D7295" w:rsidRPr="00176736" w:rsidRDefault="005D7295" w:rsidP="005D729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zawarta w Lublinie w dniu  …………. 202</w:t>
      </w:r>
      <w:r w:rsidR="00176736" w:rsidRPr="00176736">
        <w:rPr>
          <w:rFonts w:asciiTheme="minorHAnsi" w:hAnsiTheme="minorHAnsi" w:cstheme="minorHAnsi"/>
          <w:sz w:val="22"/>
          <w:szCs w:val="22"/>
        </w:rPr>
        <w:t>3</w:t>
      </w:r>
      <w:r w:rsidRPr="00176736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8F35364" w14:textId="77777777" w:rsidR="005D7295" w:rsidRPr="00176736" w:rsidRDefault="005D7295" w:rsidP="005D729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49D2D6BB" w14:textId="77777777" w:rsidR="005D7295" w:rsidRPr="00176736" w:rsidRDefault="005D7295" w:rsidP="005D729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i/>
          <w:sz w:val="22"/>
          <w:szCs w:val="22"/>
        </w:rPr>
        <w:t>Uniwersyteckie Centrum Stomatologii  w Lublinie</w:t>
      </w:r>
      <w:r w:rsidRPr="00176736">
        <w:rPr>
          <w:rFonts w:asciiTheme="minorHAnsi" w:hAnsiTheme="minorHAnsi" w:cstheme="minorHAnsi"/>
          <w:sz w:val="22"/>
          <w:szCs w:val="22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 </w:t>
      </w:r>
    </w:p>
    <w:p w14:paraId="53D35905" w14:textId="76EEE1A0" w:rsidR="005D7295" w:rsidRPr="00176736" w:rsidRDefault="005D7295" w:rsidP="00176736">
      <w:pPr>
        <w:pStyle w:val="Tekstpodstawowy"/>
        <w:spacing w:before="30" w:after="3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i/>
          <w:sz w:val="22"/>
          <w:szCs w:val="22"/>
        </w:rPr>
        <w:t>1</w:t>
      </w:r>
      <w:r w:rsidR="00176736" w:rsidRPr="00176736">
        <w:rPr>
          <w:rFonts w:asciiTheme="minorHAnsi" w:hAnsiTheme="minorHAnsi" w:cstheme="minorHAnsi"/>
          <w:i/>
          <w:sz w:val="22"/>
          <w:szCs w:val="22"/>
        </w:rPr>
        <w:t>)……………………..</w:t>
      </w:r>
      <w:r w:rsidRPr="00176736">
        <w:rPr>
          <w:rFonts w:asciiTheme="minorHAnsi" w:hAnsiTheme="minorHAnsi" w:cstheme="minorHAnsi"/>
          <w:i/>
          <w:sz w:val="22"/>
          <w:szCs w:val="22"/>
        </w:rPr>
        <w:t xml:space="preserve">                      - </w:t>
      </w:r>
      <w:r w:rsidR="00176736">
        <w:rPr>
          <w:rFonts w:asciiTheme="minorHAnsi" w:hAnsiTheme="minorHAnsi" w:cstheme="minorHAnsi"/>
          <w:i/>
          <w:sz w:val="22"/>
          <w:szCs w:val="22"/>
        </w:rPr>
        <w:t>………………</w:t>
      </w:r>
    </w:p>
    <w:p w14:paraId="6E0B09DA" w14:textId="77777777" w:rsidR="005D7295" w:rsidRPr="00176736" w:rsidRDefault="005D7295" w:rsidP="005D729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3885E5C2" w14:textId="61A70B20" w:rsidR="005D7295" w:rsidRPr="00176736" w:rsidRDefault="005D7295" w:rsidP="005D729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…………………………………………….</w:t>
      </w:r>
      <w:r w:rsidRPr="00176736">
        <w:rPr>
          <w:rFonts w:asciiTheme="minorHAnsi" w:hAnsiTheme="minorHAnsi" w:cstheme="minorHAnsi"/>
          <w:color w:val="000000"/>
          <w:sz w:val="22"/>
          <w:szCs w:val="22"/>
          <w:lang w:val="cs-CZ"/>
        </w:rPr>
        <w:t>reprezentowana przez:</w:t>
      </w:r>
    </w:p>
    <w:p w14:paraId="03CC1D2B" w14:textId="77777777" w:rsidR="005D7295" w:rsidRPr="00176736" w:rsidRDefault="005D7295" w:rsidP="005D7295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i/>
          <w:sz w:val="22"/>
          <w:szCs w:val="22"/>
          <w:lang w:val="cs-CZ"/>
        </w:rPr>
        <w:t>...........................................</w:t>
      </w:r>
    </w:p>
    <w:p w14:paraId="4887BE5B" w14:textId="77777777" w:rsidR="005D7295" w:rsidRPr="00176736" w:rsidRDefault="005D7295" w:rsidP="005D729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zwaną w dalszej części Umowy "Wykonawcą".</w:t>
      </w:r>
    </w:p>
    <w:p w14:paraId="1A9E8AB1" w14:textId="77777777" w:rsidR="005D7295" w:rsidRPr="00176736" w:rsidRDefault="005D7295" w:rsidP="005D7295">
      <w:pPr>
        <w:ind w:left="284" w:right="284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    </w:t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  <w:r w:rsidRPr="00176736">
        <w:rPr>
          <w:rFonts w:asciiTheme="minorHAnsi" w:hAnsiTheme="minorHAnsi" w:cstheme="minorHAnsi"/>
          <w:sz w:val="22"/>
          <w:szCs w:val="22"/>
        </w:rPr>
        <w:tab/>
      </w:r>
    </w:p>
    <w:p w14:paraId="37222617" w14:textId="77777777" w:rsidR="005D7295" w:rsidRPr="00176736" w:rsidRDefault="005D7295" w:rsidP="005D7295">
      <w:pPr>
        <w:ind w:left="284" w:right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1C0F2E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337F34D9" w14:textId="74B44584" w:rsidR="005D7295" w:rsidRPr="00176736" w:rsidRDefault="005D7295" w:rsidP="005D729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176736">
        <w:rPr>
          <w:rFonts w:asciiTheme="minorHAnsi" w:hAnsiTheme="minorHAnsi" w:cstheme="minorHAnsi"/>
          <w:color w:val="auto"/>
          <w:sz w:val="22"/>
          <w:szCs w:val="22"/>
        </w:rPr>
        <w:t>leki recepturowe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t>, określone w Załączniku Nr 1, do niniejszej umowy, zwane dalej przedmiotem umowy zgodnie z ofertą z dn…………………...</w:t>
      </w:r>
    </w:p>
    <w:p w14:paraId="321B3A35" w14:textId="7A73AA5E" w:rsidR="005D7295" w:rsidRPr="00176736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……………….r. </w:t>
      </w:r>
    </w:p>
    <w:p w14:paraId="5994C0C5" w14:textId="77777777" w:rsidR="005D7295" w:rsidRPr="00176736" w:rsidRDefault="005D7295" w:rsidP="005D729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3AB42447" w14:textId="12224E91" w:rsidR="005D7295" w:rsidRPr="00176736" w:rsidRDefault="005D7295" w:rsidP="005D729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016F22" w:rsidRPr="00176736">
        <w:rPr>
          <w:rFonts w:asciiTheme="minorHAnsi" w:hAnsiTheme="minorHAnsi" w:cstheme="minorHAnsi"/>
          <w:bCs/>
          <w:sz w:val="22"/>
          <w:szCs w:val="22"/>
        </w:rPr>
        <w:t>6</w:t>
      </w:r>
      <w:r w:rsidRPr="00176736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016F22" w:rsidRPr="00176736">
        <w:rPr>
          <w:rFonts w:asciiTheme="minorHAnsi" w:hAnsiTheme="minorHAnsi" w:cstheme="minorHAnsi"/>
          <w:bCs/>
          <w:sz w:val="22"/>
          <w:szCs w:val="22"/>
        </w:rPr>
        <w:t>1</w:t>
      </w:r>
      <w:r w:rsidRPr="00176736">
        <w:rPr>
          <w:rFonts w:asciiTheme="minorHAnsi" w:hAnsiTheme="minorHAnsi" w:cstheme="minorHAnsi"/>
          <w:bCs/>
          <w:sz w:val="22"/>
          <w:szCs w:val="22"/>
        </w:rPr>
        <w:t xml:space="preserve"> dla danego zadania.</w:t>
      </w:r>
    </w:p>
    <w:p w14:paraId="2BE0820C" w14:textId="77777777" w:rsidR="005D7295" w:rsidRPr="00176736" w:rsidRDefault="005D7295" w:rsidP="005D729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EE9E06C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4D5375D0" w14:textId="39615456" w:rsidR="005D7295" w:rsidRPr="00176736" w:rsidRDefault="005D7295" w:rsidP="005D729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Umowa niniejsza zawarta jest na okres: …………………………licząc od dnia zawarcia umowy.</w:t>
      </w:r>
    </w:p>
    <w:p w14:paraId="15DB7997" w14:textId="77777777" w:rsidR="005D7295" w:rsidRPr="00176736" w:rsidRDefault="005D7295" w:rsidP="005D7295">
      <w:pPr>
        <w:pStyle w:val="Number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176736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1FD46535" w14:textId="77777777" w:rsidR="005D7295" w:rsidRPr="00176736" w:rsidRDefault="005D7295" w:rsidP="005D7295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3B6371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2B62C0F1" w14:textId="77777777" w:rsidR="005D7295" w:rsidRPr="00176736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Wykonawca zobowiązuje się do sukcesywnego dostarczania i rozładunku przedmiotu zamówienia do pomieszczenia magazynowego Zamawiającego zgodnie z Załącznikiem nr 1 do umowy, po otrzymaniu od Zamawiającego zamówienia sporządzonego na podstawie aktualnych potrzeb, średnio raz na miesiąc ze wskazaniem lokalizacji dostawy.</w:t>
      </w:r>
    </w:p>
    <w:p w14:paraId="06909DB1" w14:textId="066E59FD" w:rsidR="005D7295" w:rsidRPr="00176736" w:rsidRDefault="005D7295" w:rsidP="005D7295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Realizacja dostaw czątkowych winna nastąpić w ciągu maks. ………….. dnia roboczego licząc od daty otrzymania zamówienia własnym środkiem transportu i na koszt Wykonawcy.</w:t>
      </w:r>
    </w:p>
    <w:p w14:paraId="60AA6AEA" w14:textId="77777777" w:rsidR="00283014" w:rsidRPr="00176736" w:rsidRDefault="005D7295" w:rsidP="00283014">
      <w:pPr>
        <w:numPr>
          <w:ilvl w:val="0"/>
          <w:numId w:val="1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5C1D7DE4" w14:textId="5091D3B1" w:rsidR="005D7295" w:rsidRPr="00176736" w:rsidRDefault="005D7295" w:rsidP="00283014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72737B27" w14:textId="77777777" w:rsidR="005D7295" w:rsidRPr="00176736" w:rsidRDefault="005D7295" w:rsidP="005D7295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lub</w:t>
      </w:r>
    </w:p>
    <w:p w14:paraId="53487383" w14:textId="3D560040" w:rsidR="005D7295" w:rsidRPr="00176736" w:rsidRDefault="005D7295" w:rsidP="005D72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nałożeniem na Wykonawcę kar umownych w wysokości 0,1 % wartości netto opóźnionego zamówienia za każdy dzień </w:t>
      </w:r>
      <w:r w:rsidR="00016F22" w:rsidRPr="00176736">
        <w:rPr>
          <w:rFonts w:asciiTheme="minorHAnsi" w:hAnsiTheme="minorHAnsi" w:cstheme="minorHAnsi"/>
          <w:sz w:val="22"/>
          <w:szCs w:val="22"/>
        </w:rPr>
        <w:t>zwłoki</w:t>
      </w:r>
      <w:r w:rsidRPr="00176736">
        <w:rPr>
          <w:rFonts w:asciiTheme="minorHAnsi" w:hAnsiTheme="minorHAnsi" w:cstheme="minorHAnsi"/>
          <w:sz w:val="22"/>
          <w:szCs w:val="22"/>
        </w:rPr>
        <w:t xml:space="preserve"> naliczanym od dnia wymaganej dostawy do dnia zrealizowania zamówienia.</w:t>
      </w:r>
    </w:p>
    <w:p w14:paraId="1D845B9B" w14:textId="77777777" w:rsidR="005D7295" w:rsidRPr="00176736" w:rsidRDefault="005D7295" w:rsidP="005D7295">
      <w:pPr>
        <w:rPr>
          <w:rFonts w:asciiTheme="minorHAnsi" w:hAnsiTheme="minorHAnsi" w:cstheme="minorHAnsi"/>
          <w:sz w:val="22"/>
          <w:szCs w:val="22"/>
        </w:rPr>
      </w:pPr>
    </w:p>
    <w:p w14:paraId="79BB1C2D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14:paraId="1A34E682" w14:textId="77777777" w:rsidR="005D7295" w:rsidRPr="00176736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7A7BBBF3" w14:textId="77777777" w:rsidR="005D7295" w:rsidRPr="00176736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niniejszej umowie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77E6585A" w14:textId="77777777" w:rsidR="005D7295" w:rsidRPr="00176736" w:rsidRDefault="005D7295" w:rsidP="005D7295">
      <w:pPr>
        <w:pStyle w:val="NumberList"/>
        <w:numPr>
          <w:ilvl w:val="0"/>
          <w:numId w:val="9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3D65692A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76803FD4" w14:textId="77777777" w:rsidR="005D7295" w:rsidRPr="00176736" w:rsidRDefault="005D7295" w:rsidP="005D7295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311DA479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593B848E" w14:textId="75C7DD2C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Maksymalne wynagrodzenie</w:t>
      </w:r>
      <w:r w:rsidRPr="00176736">
        <w:rPr>
          <w:rFonts w:asciiTheme="minorHAnsi" w:hAnsiTheme="minorHAnsi" w:cstheme="minorHAnsi"/>
          <w:sz w:val="22"/>
          <w:szCs w:val="22"/>
        </w:rPr>
        <w:t xml:space="preserve"> brutto Wykonawcy za przedmiot umowy określony w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 §</w:t>
      </w:r>
      <w:r w:rsidRPr="00176736">
        <w:rPr>
          <w:rFonts w:asciiTheme="minorHAnsi" w:hAnsiTheme="minorHAnsi" w:cstheme="minorHAnsi"/>
          <w:sz w:val="22"/>
          <w:szCs w:val="22"/>
        </w:rPr>
        <w:t xml:space="preserve"> 1 </w:t>
      </w:r>
      <w:r w:rsidRPr="00176736">
        <w:rPr>
          <w:rFonts w:asciiTheme="minorHAnsi" w:hAnsiTheme="minorHAnsi" w:cstheme="minorHAnsi"/>
          <w:sz w:val="22"/>
          <w:szCs w:val="22"/>
        </w:rPr>
        <w:br/>
        <w:t>wynosi: ………………….. PLN brutto (słownie: ………………… złote 00/100) na co składa się wartość netto w kwocie: …………. PLN (słownie: …………………. złotych …/100) plus stawka VAT – …… %, przy czym w ramach zadań:</w:t>
      </w:r>
    </w:p>
    <w:p w14:paraId="431B6C2B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E1196E6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3D6B0E6" w14:textId="77777777" w:rsidR="005D7295" w:rsidRPr="00176736" w:rsidRDefault="005D7295" w:rsidP="005D729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Zastrzeżenie stałości cen nie dotyczy sytuacji:                                                                                          </w:t>
      </w:r>
    </w:p>
    <w:p w14:paraId="6E4D3BFF" w14:textId="77777777" w:rsidR="005D7295" w:rsidRPr="00176736" w:rsidRDefault="005D7295" w:rsidP="005D7295">
      <w:pPr>
        <w:pStyle w:val="Tekstpodstawowywcity32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a- zmiany stawek celnych lub stawki podatku VAT,                                                                                </w:t>
      </w:r>
    </w:p>
    <w:p w14:paraId="24039AAD" w14:textId="77777777" w:rsidR="005D7295" w:rsidRPr="00176736" w:rsidRDefault="005D7295" w:rsidP="005D7295">
      <w:pPr>
        <w:pStyle w:val="Standard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6736">
        <w:rPr>
          <w:rFonts w:asciiTheme="minorHAnsi" w:hAnsiTheme="minorHAnsi" w:cstheme="minorHAnsi"/>
          <w:sz w:val="22"/>
          <w:szCs w:val="22"/>
        </w:rPr>
        <w:t>b- obniżenia cen przez Wykonawcę,</w:t>
      </w:r>
    </w:p>
    <w:p w14:paraId="3951AE33" w14:textId="77777777" w:rsidR="005D7295" w:rsidRPr="00176736" w:rsidRDefault="005D7295" w:rsidP="005D7295">
      <w:pPr>
        <w:pStyle w:val="Standard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6736">
        <w:rPr>
          <w:rFonts w:asciiTheme="minorHAnsi" w:hAnsiTheme="minorHAnsi" w:cstheme="minorHAnsi"/>
          <w:sz w:val="22"/>
          <w:szCs w:val="22"/>
        </w:rPr>
        <w:t>c- zmiana cen urzędowych</w:t>
      </w:r>
    </w:p>
    <w:p w14:paraId="0D949BB8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  <w:shd w:val="clear" w:color="auto" w:fill="FFFFFF"/>
        </w:rPr>
        <w:t>Korekta cen w przypadku obniżenia cen urzędowych nie ma zastosowania, jeśli w ramach umowy  towar oferowany jest po cenie niższej niż urzędowa.</w:t>
      </w:r>
    </w:p>
    <w:p w14:paraId="1926965F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Wykonawca zobowiązuje się do przedstawienia w formie pisemnej okoliczności, o których mowa </w:t>
      </w:r>
      <w:r w:rsidRPr="00176736">
        <w:rPr>
          <w:rFonts w:asciiTheme="minorHAnsi" w:hAnsiTheme="minorHAnsi" w:cstheme="minorHAnsi"/>
          <w:sz w:val="22"/>
          <w:szCs w:val="22"/>
        </w:rPr>
        <w:br/>
        <w:t>w ust. 4 pkt. a i c, uzasadniających żądanie zmiany ceny.</w:t>
      </w:r>
    </w:p>
    <w:p w14:paraId="78637AA6" w14:textId="77777777" w:rsidR="005D7295" w:rsidRPr="00176736" w:rsidRDefault="005D7295" w:rsidP="005D7295">
      <w:pPr>
        <w:pStyle w:val="Standard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Obniżenie cen jednostkowych przez Wykonawcę może nastąpić w każdym czasie bez konieczności sporządzania aneksu do umowy.</w:t>
      </w:r>
    </w:p>
    <w:p w14:paraId="1B651EBA" w14:textId="41C9E35C" w:rsidR="005D7295" w:rsidRPr="00176736" w:rsidRDefault="005D7295" w:rsidP="005D7295">
      <w:pPr>
        <w:pStyle w:val="NumberLis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>Płatność za dostarczony przedmiot umowy następować będzie po każdej dostawie cząstkowej na konto Wykonawcy w formie przelewu w terminie 30 dni  licząc od daty doręczenia Zamawiającemu prawidłowo wystawionej faktury.</w:t>
      </w:r>
    </w:p>
    <w:p w14:paraId="1158991E" w14:textId="77777777" w:rsidR="005D7295" w:rsidRPr="00176736" w:rsidRDefault="005D7295" w:rsidP="005D7295">
      <w:pPr>
        <w:pStyle w:val="Number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0EF6DBAF" w14:textId="72B787DF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76736">
        <w:rPr>
          <w:rFonts w:asciiTheme="minorHAnsi" w:hAnsiTheme="minorHAnsi" w:cstheme="minorHAnsi"/>
          <w:lang w:val="cs-CZ"/>
        </w:rPr>
        <w:br/>
        <w:t>w art. 54 ust. 5 ustawy  z dnia 15 kwietnia 2011 r. o działalności leczniczej, pod rygorem odstąpienia przez Zamawiającego od umowy</w:t>
      </w:r>
      <w:r w:rsidR="00F3548E" w:rsidRPr="00176736">
        <w:rPr>
          <w:rFonts w:asciiTheme="minorHAnsi" w:hAnsiTheme="minorHAnsi" w:cstheme="minorHAnsi"/>
          <w:lang w:val="cs-CZ"/>
        </w:rPr>
        <w:t>.</w:t>
      </w:r>
    </w:p>
    <w:p w14:paraId="2F567C80" w14:textId="77777777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ind w:right="-1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 2016 r., Nr 710, z późn. zm.) lub za pomocą platformy PEF.</w:t>
      </w:r>
    </w:p>
    <w:p w14:paraId="23F30F9F" w14:textId="23B1066E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176736">
        <w:rPr>
          <w:rFonts w:asciiTheme="minorHAnsi" w:hAnsiTheme="minorHAnsi" w:cstheme="minorHAnsi"/>
        </w:rPr>
        <w:t>………………………………….</w:t>
      </w:r>
    </w:p>
    <w:p w14:paraId="3EAB076D" w14:textId="77777777" w:rsidR="005D7295" w:rsidRPr="00176736" w:rsidRDefault="005D7295" w:rsidP="005D729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4248B112" w14:textId="18DF808C" w:rsidR="005D7295" w:rsidRPr="00176736" w:rsidRDefault="005D7295" w:rsidP="005D7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176736">
        <w:rPr>
          <w:rFonts w:asciiTheme="minorHAnsi" w:hAnsiTheme="minorHAnsi" w:cstheme="minorHAnsi"/>
        </w:rPr>
        <w:t>……………</w:t>
      </w:r>
      <w:r w:rsidRPr="00176736">
        <w:rPr>
          <w:rFonts w:asciiTheme="minorHAnsi" w:hAnsiTheme="minorHAnsi" w:cstheme="minorHAnsi"/>
        </w:rPr>
        <w:t xml:space="preserve">, tel. </w:t>
      </w:r>
      <w:r w:rsidR="00176736">
        <w:rPr>
          <w:rFonts w:asciiTheme="minorHAnsi" w:hAnsiTheme="minorHAnsi" w:cstheme="minorHAnsi"/>
        </w:rPr>
        <w:t>………….</w:t>
      </w:r>
    </w:p>
    <w:p w14:paraId="79BDDC86" w14:textId="77777777" w:rsidR="005D7295" w:rsidRPr="00176736" w:rsidRDefault="005D7295" w:rsidP="005D7295">
      <w:pPr>
        <w:widowControl/>
        <w:suppressAutoHyphens w:val="0"/>
        <w:ind w:left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3C1EA7C" w14:textId="77777777" w:rsidR="005D7295" w:rsidRPr="00176736" w:rsidRDefault="005D7295" w:rsidP="005D7295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414D3671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4A2E6B03" w14:textId="77777777" w:rsidR="005D7295" w:rsidRPr="00176736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br/>
        <w:t>z ofertą;</w:t>
      </w:r>
    </w:p>
    <w:p w14:paraId="71CC2362" w14:textId="77777777" w:rsidR="005D7295" w:rsidRPr="00176736" w:rsidRDefault="005D7295" w:rsidP="005D729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F7669E0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3CC89935" w14:textId="77777777" w:rsidR="005D7295" w:rsidRPr="00176736" w:rsidRDefault="005D7295" w:rsidP="005D729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>W przypadku rozwiązania umowy przez Zamawiającego z przyczyn leżących po stronie Wykonawcy § 7 ust. 2 stosuje się odpowiednio.</w:t>
      </w:r>
    </w:p>
    <w:p w14:paraId="76AA5021" w14:textId="77777777" w:rsidR="005D7295" w:rsidRPr="00176736" w:rsidRDefault="005D7295" w:rsidP="005D72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D105EF" w14:textId="77777777" w:rsidR="005D7295" w:rsidRPr="00176736" w:rsidRDefault="005D7295" w:rsidP="005D72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6736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76736">
        <w:rPr>
          <w:rFonts w:asciiTheme="minorHAnsi" w:hAnsiTheme="minorHAnsi" w:cstheme="minorHAnsi"/>
          <w:color w:val="auto"/>
          <w:sz w:val="22"/>
          <w:szCs w:val="22"/>
        </w:rPr>
        <w:br/>
        <w:t>w formie pisemnej (drogą pocztową lub faksem).</w:t>
      </w:r>
    </w:p>
    <w:p w14:paraId="33DD9D15" w14:textId="77777777" w:rsidR="005D7295" w:rsidRPr="00176736" w:rsidRDefault="005D7295" w:rsidP="005D72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6736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51EAC497" w14:textId="77777777" w:rsidR="005D7295" w:rsidRPr="00176736" w:rsidRDefault="005D7295" w:rsidP="005D729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03F032C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4C69756B" w14:textId="77777777" w:rsidR="00F3548E" w:rsidRPr="00176736" w:rsidRDefault="00F3548E" w:rsidP="00F354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76736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04CA59D3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1E49FDC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9</w:t>
      </w:r>
    </w:p>
    <w:p w14:paraId="1AD59B35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0FB00365" w14:textId="77777777" w:rsidR="00F3548E" w:rsidRPr="00176736" w:rsidRDefault="00F3548E" w:rsidP="00F354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10</w:t>
      </w:r>
    </w:p>
    <w:p w14:paraId="6E7EE393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4ED6CDA" w14:textId="77777777" w:rsidR="00F3548E" w:rsidRPr="00176736" w:rsidRDefault="00F3548E" w:rsidP="00F354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§ 11</w:t>
      </w:r>
    </w:p>
    <w:p w14:paraId="737590C7" w14:textId="77777777" w:rsidR="00F3548E" w:rsidRPr="00176736" w:rsidRDefault="00F3548E" w:rsidP="00F354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76736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18D14626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F7CEEC8" w14:textId="77777777" w:rsidR="005D7295" w:rsidRPr="00176736" w:rsidRDefault="005D7295" w:rsidP="005D7295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76736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6E1335D" w14:textId="70A7C710" w:rsidR="005D7295" w:rsidRPr="00176736" w:rsidRDefault="005D7295" w:rsidP="005D729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F3548E" w:rsidRPr="00176736">
        <w:rPr>
          <w:rFonts w:asciiTheme="minorHAnsi" w:hAnsiTheme="minorHAnsi" w:cstheme="minorHAnsi"/>
          <w:sz w:val="22"/>
          <w:szCs w:val="22"/>
          <w:lang w:val="cs-CZ"/>
        </w:rPr>
        <w:t>………………………………</w:t>
      </w:r>
      <w:r w:rsidRPr="00176736">
        <w:rPr>
          <w:rFonts w:asciiTheme="minorHAnsi" w:hAnsiTheme="minorHAnsi" w:cstheme="minorHAnsi"/>
          <w:sz w:val="22"/>
          <w:szCs w:val="22"/>
          <w:lang w:val="cs-CZ"/>
        </w:rPr>
        <w:t xml:space="preserve"> r.</w:t>
      </w:r>
      <w:r w:rsidRPr="00176736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</w:p>
    <w:p w14:paraId="687C6647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76C966D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BD384E6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2C9E5953" w14:textId="77777777" w:rsidR="005D7295" w:rsidRPr="00176736" w:rsidRDefault="005D7295" w:rsidP="005D729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76736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</w:r>
      <w:r w:rsidRPr="00176736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p w14:paraId="51D5A309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BDC80F7" w14:textId="77777777" w:rsidR="005D7295" w:rsidRPr="00176736" w:rsidRDefault="005D7295" w:rsidP="005D7295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54C3E67" w14:textId="77777777" w:rsidR="005D7295" w:rsidRPr="00176736" w:rsidRDefault="005D7295" w:rsidP="005D729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902B182" w14:textId="77777777" w:rsidR="005D7295" w:rsidRPr="00176736" w:rsidRDefault="005D7295" w:rsidP="005D7295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760BBFD" w14:textId="77777777" w:rsidR="005D7295" w:rsidRPr="00176736" w:rsidRDefault="005D7295" w:rsidP="005D72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18CB2D" w14:textId="77777777" w:rsidR="005D7295" w:rsidRPr="00176736" w:rsidRDefault="005D7295" w:rsidP="005D7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75756" w14:textId="77777777" w:rsidR="005D7295" w:rsidRPr="00176736" w:rsidRDefault="005D7295" w:rsidP="005D7295">
      <w:pPr>
        <w:rPr>
          <w:rFonts w:asciiTheme="minorHAnsi" w:eastAsia="Calibri" w:hAnsiTheme="minorHAnsi" w:cstheme="minorHAnsi"/>
          <w:sz w:val="22"/>
          <w:szCs w:val="22"/>
        </w:rPr>
      </w:pPr>
    </w:p>
    <w:p w14:paraId="6D1E5DD9" w14:textId="77777777" w:rsidR="005D7295" w:rsidRPr="00176736" w:rsidRDefault="005D7295" w:rsidP="005D7295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p w14:paraId="41034558" w14:textId="77777777" w:rsidR="005D7295" w:rsidRPr="00176736" w:rsidRDefault="005D7295" w:rsidP="005D7295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5881005" w14:textId="77777777" w:rsidR="005D7295" w:rsidRPr="00176736" w:rsidRDefault="005D7295" w:rsidP="005D7295">
      <w:pPr>
        <w:rPr>
          <w:rFonts w:asciiTheme="minorHAnsi" w:hAnsiTheme="minorHAnsi" w:cstheme="minorHAnsi"/>
          <w:sz w:val="22"/>
          <w:szCs w:val="22"/>
        </w:rPr>
      </w:pPr>
    </w:p>
    <w:p w14:paraId="0898A311" w14:textId="77777777" w:rsidR="00E22995" w:rsidRPr="00176736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17673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CE83" w14:textId="77777777" w:rsidR="00CA0CC4" w:rsidRDefault="00CA0CC4">
      <w:r>
        <w:separator/>
      </w:r>
    </w:p>
  </w:endnote>
  <w:endnote w:type="continuationSeparator" w:id="0">
    <w:p w14:paraId="4C5FA2D6" w14:textId="77777777" w:rsidR="00CA0CC4" w:rsidRDefault="00C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C72" w14:textId="77777777" w:rsidR="00C05D0E" w:rsidRDefault="00F3548E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25590" w14:textId="77777777" w:rsidR="00C05D0E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320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14:paraId="21C4C039" w14:textId="77777777" w:rsidR="00AA0822" w:rsidRPr="00AA0822" w:rsidRDefault="00F3548E">
            <w:pPr>
              <w:pStyle w:val="Stopka"/>
              <w:jc w:val="right"/>
              <w:rPr>
                <w:sz w:val="18"/>
                <w:szCs w:val="18"/>
              </w:rPr>
            </w:pPr>
            <w:r w:rsidRPr="00AA0822">
              <w:rPr>
                <w:sz w:val="18"/>
                <w:szCs w:val="18"/>
              </w:rPr>
              <w:t xml:space="preserve">Strona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PAGE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  <w:r w:rsidRPr="00AA0822">
              <w:rPr>
                <w:sz w:val="18"/>
                <w:szCs w:val="18"/>
              </w:rPr>
              <w:t xml:space="preserve"> z </w:t>
            </w:r>
            <w:r w:rsidRPr="00AA0822">
              <w:rPr>
                <w:b/>
                <w:sz w:val="18"/>
                <w:szCs w:val="18"/>
              </w:rPr>
              <w:fldChar w:fldCharType="begin"/>
            </w:r>
            <w:r w:rsidRPr="00AA0822">
              <w:rPr>
                <w:b/>
                <w:sz w:val="18"/>
                <w:szCs w:val="18"/>
              </w:rPr>
              <w:instrText>NUMPAGES</w:instrText>
            </w:r>
            <w:r w:rsidRPr="00AA082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Pr="00AA082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40EFC8A" w14:textId="77777777" w:rsidR="00C05D0E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9D5D" w14:textId="77777777" w:rsidR="00CA0CC4" w:rsidRDefault="00CA0CC4">
      <w:r>
        <w:separator/>
      </w:r>
    </w:p>
  </w:footnote>
  <w:footnote w:type="continuationSeparator" w:id="0">
    <w:p w14:paraId="5D4A9D9D" w14:textId="77777777" w:rsidR="00CA0CC4" w:rsidRDefault="00CA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A1F" w14:textId="77777777" w:rsidR="00176736" w:rsidRPr="00176736" w:rsidRDefault="00176736" w:rsidP="00176736">
    <w:pPr>
      <w:pStyle w:val="Nagwek"/>
      <w:jc w:val="right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176736">
      <w:rPr>
        <w:rFonts w:asciiTheme="minorHAnsi" w:hAnsiTheme="minorHAnsi" w:cstheme="minorHAnsi"/>
        <w:b/>
        <w:bCs/>
        <w:i/>
        <w:iCs/>
        <w:sz w:val="20"/>
        <w:szCs w:val="20"/>
      </w:rPr>
      <w:t>nr postępowania ZP.26.2.76.2023</w:t>
    </w:r>
  </w:p>
  <w:p w14:paraId="13E71169" w14:textId="77777777" w:rsidR="00176736" w:rsidRPr="00176736" w:rsidRDefault="00176736" w:rsidP="00176736">
    <w:pPr>
      <w:pStyle w:val="Nagwek"/>
      <w:rPr>
        <w:b/>
        <w:bCs/>
        <w:sz w:val="20"/>
        <w:szCs w:val="20"/>
      </w:rPr>
    </w:pPr>
    <w:r w:rsidRPr="00176736">
      <w:rPr>
        <w:rFonts w:asciiTheme="minorHAnsi" w:hAnsiTheme="minorHAnsi" w:cstheme="minorHAnsi"/>
        <w:b/>
        <w:bCs/>
        <w:sz w:val="20"/>
        <w:szCs w:val="20"/>
      </w:rPr>
      <w:t>Załącznik nr 2 – Wzór formularza Oferty</w:t>
    </w:r>
  </w:p>
  <w:p w14:paraId="3FDB5B7F" w14:textId="77777777" w:rsidR="00C05D0E" w:rsidRPr="00427FAC" w:rsidRDefault="00F3548E" w:rsidP="00427FAC">
    <w:pPr>
      <w:pStyle w:val="Nagwek"/>
      <w:rPr>
        <w:i/>
        <w:sz w:val="22"/>
        <w:szCs w:val="22"/>
      </w:rPr>
    </w:pPr>
    <w:r w:rsidRPr="008E4D7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57228B7"/>
    <w:multiLevelType w:val="hybridMultilevel"/>
    <w:tmpl w:val="BC86E130"/>
    <w:lvl w:ilvl="0" w:tplc="8F1CB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1D03E0"/>
    <w:multiLevelType w:val="hybridMultilevel"/>
    <w:tmpl w:val="C79EB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F5DC3"/>
    <w:multiLevelType w:val="hybridMultilevel"/>
    <w:tmpl w:val="136A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513A75E8"/>
    <w:multiLevelType w:val="hybridMultilevel"/>
    <w:tmpl w:val="088673AA"/>
    <w:lvl w:ilvl="0" w:tplc="033A3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55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645811">
    <w:abstractNumId w:val="7"/>
  </w:num>
  <w:num w:numId="3" w16cid:durableId="274674340">
    <w:abstractNumId w:val="2"/>
  </w:num>
  <w:num w:numId="4" w16cid:durableId="772016401">
    <w:abstractNumId w:val="0"/>
    <w:lvlOverride w:ilvl="0">
      <w:startOverride w:val="1"/>
    </w:lvlOverride>
  </w:num>
  <w:num w:numId="5" w16cid:durableId="1476530565">
    <w:abstractNumId w:val="6"/>
    <w:lvlOverride w:ilvl="0">
      <w:startOverride w:val="1"/>
    </w:lvlOverride>
  </w:num>
  <w:num w:numId="6" w16cid:durableId="2904793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441899">
    <w:abstractNumId w:val="3"/>
    <w:lvlOverride w:ilvl="0">
      <w:startOverride w:val="1"/>
    </w:lvlOverride>
  </w:num>
  <w:num w:numId="8" w16cid:durableId="340158762">
    <w:abstractNumId w:val="8"/>
  </w:num>
  <w:num w:numId="9" w16cid:durableId="1786266659">
    <w:abstractNumId w:val="4"/>
  </w:num>
  <w:num w:numId="10" w16cid:durableId="532764586">
    <w:abstractNumId w:val="10"/>
  </w:num>
  <w:num w:numId="11" w16cid:durableId="28399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5"/>
    <w:rsid w:val="00016F22"/>
    <w:rsid w:val="0003267B"/>
    <w:rsid w:val="00176736"/>
    <w:rsid w:val="001820F3"/>
    <w:rsid w:val="00283014"/>
    <w:rsid w:val="005D7295"/>
    <w:rsid w:val="00CA0CC4"/>
    <w:rsid w:val="00E22995"/>
    <w:rsid w:val="00F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570B"/>
  <w15:chartTrackingRefBased/>
  <w15:docId w15:val="{5E834730-4D6B-490D-B5DE-3CC163E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95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uiPriority w:val="99"/>
    <w:rsid w:val="005D72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D7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D7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729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D7295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7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7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7295"/>
  </w:style>
  <w:style w:type="paragraph" w:customStyle="1" w:styleId="Default">
    <w:name w:val="Default"/>
    <w:rsid w:val="005D72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D7295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5D729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5D7295"/>
    <w:rPr>
      <w:rFonts w:ascii="Calibri" w:eastAsia="Calibri" w:hAnsi="Calibri" w:cs="Times New Roman"/>
    </w:rPr>
  </w:style>
  <w:style w:type="paragraph" w:customStyle="1" w:styleId="Tekstpodstawowywcity32">
    <w:name w:val="Tekst podstawowy wcięty 32"/>
    <w:basedOn w:val="Normalny"/>
    <w:rsid w:val="005D7295"/>
    <w:pPr>
      <w:widowControl/>
      <w:overflowPunct w:val="0"/>
      <w:autoSpaceDE w:val="0"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</cp:revision>
  <dcterms:created xsi:type="dcterms:W3CDTF">2021-06-17T14:53:00Z</dcterms:created>
  <dcterms:modified xsi:type="dcterms:W3CDTF">2023-07-06T11:20:00Z</dcterms:modified>
</cp:coreProperties>
</file>