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074"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tblCellMar>
        <w:tblLook w:val="04A0" w:firstRow="1" w:lastRow="0" w:firstColumn="1" w:lastColumn="0" w:noHBand="0" w:noVBand="1"/>
      </w:tblPr>
      <w:tblGrid>
        <w:gridCol w:w="1786"/>
        <w:gridCol w:w="1191"/>
        <w:gridCol w:w="624"/>
        <w:gridCol w:w="1191"/>
        <w:gridCol w:w="624"/>
        <w:gridCol w:w="509"/>
        <w:gridCol w:w="682"/>
        <w:gridCol w:w="624"/>
        <w:gridCol w:w="225"/>
        <w:gridCol w:w="43"/>
        <w:gridCol w:w="923"/>
        <w:gridCol w:w="652"/>
      </w:tblGrid>
      <w:tr w:rsidR="00301FE8" w14:paraId="07415AD8" w14:textId="77777777" w:rsidTr="00C8011A">
        <w:trPr>
          <w:trHeight w:val="850"/>
        </w:trPr>
        <w:tc>
          <w:tcPr>
            <w:tcW w:w="9074" w:type="dxa"/>
            <w:gridSpan w:val="12"/>
          </w:tcPr>
          <w:p w14:paraId="45527438" w14:textId="2BCBB505" w:rsidR="00301FE8" w:rsidRPr="00892694" w:rsidRDefault="00301FE8" w:rsidP="00C8011A">
            <w:pPr>
              <w:pStyle w:val="Stronatytuowa"/>
              <w:jc w:val="center"/>
              <w:rPr>
                <w:b/>
                <w:bCs/>
                <w:sz w:val="52"/>
                <w:szCs w:val="52"/>
              </w:rPr>
            </w:pPr>
            <w:r w:rsidRPr="00892694">
              <w:rPr>
                <w:b/>
                <w:bCs/>
                <w:sz w:val="52"/>
                <w:szCs w:val="52"/>
              </w:rPr>
              <w:t xml:space="preserve">PROJEKT </w:t>
            </w:r>
            <w:r w:rsidR="00E71B45">
              <w:rPr>
                <w:b/>
                <w:bCs/>
                <w:sz w:val="52"/>
                <w:szCs w:val="52"/>
              </w:rPr>
              <w:t>WYKONAWCZY</w:t>
            </w:r>
          </w:p>
        </w:tc>
      </w:tr>
      <w:tr w:rsidR="00301FE8" w14:paraId="1706CDC8" w14:textId="77777777" w:rsidTr="00C8011A">
        <w:trPr>
          <w:trHeight w:val="850"/>
        </w:trPr>
        <w:tc>
          <w:tcPr>
            <w:tcW w:w="1786" w:type="dxa"/>
          </w:tcPr>
          <w:p w14:paraId="42C3CD7E" w14:textId="467B6F69" w:rsidR="00301FE8" w:rsidRPr="00892694" w:rsidRDefault="00301FE8" w:rsidP="00C8011A">
            <w:pPr>
              <w:pStyle w:val="Stronatytuowa"/>
              <w:rPr>
                <w:szCs w:val="16"/>
              </w:rPr>
            </w:pPr>
          </w:p>
        </w:tc>
        <w:tc>
          <w:tcPr>
            <w:tcW w:w="7288" w:type="dxa"/>
            <w:gridSpan w:val="11"/>
          </w:tcPr>
          <w:p w14:paraId="6CAF2AB8" w14:textId="40EC5B68" w:rsidR="00301FE8" w:rsidRPr="007219BE" w:rsidRDefault="00301FE8" w:rsidP="00C8011A">
            <w:pPr>
              <w:pStyle w:val="Stronatytuowa"/>
              <w:jc w:val="center"/>
              <w:rPr>
                <w:b/>
                <w:bCs/>
                <w:sz w:val="28"/>
                <w:szCs w:val="28"/>
              </w:rPr>
            </w:pPr>
          </w:p>
        </w:tc>
      </w:tr>
      <w:tr w:rsidR="00301FE8" w14:paraId="65473518" w14:textId="77777777" w:rsidTr="00C8011A">
        <w:trPr>
          <w:trHeight w:val="624"/>
        </w:trPr>
        <w:tc>
          <w:tcPr>
            <w:tcW w:w="1786" w:type="dxa"/>
          </w:tcPr>
          <w:p w14:paraId="7B112BB9" w14:textId="77777777" w:rsidR="00301FE8" w:rsidRPr="00892694" w:rsidRDefault="00301FE8" w:rsidP="00C8011A">
            <w:pPr>
              <w:pStyle w:val="Stronatytuowa"/>
              <w:rPr>
                <w:szCs w:val="16"/>
              </w:rPr>
            </w:pPr>
            <w:r w:rsidRPr="00892694">
              <w:rPr>
                <w:szCs w:val="16"/>
              </w:rPr>
              <w:t>Tom (branża)</w:t>
            </w:r>
          </w:p>
        </w:tc>
        <w:tc>
          <w:tcPr>
            <w:tcW w:w="7288" w:type="dxa"/>
            <w:gridSpan w:val="11"/>
            <w:tcBorders>
              <w:bottom w:val="single" w:sz="4" w:space="0" w:color="auto"/>
            </w:tcBorders>
          </w:tcPr>
          <w:p w14:paraId="5CC74FA4" w14:textId="77777777" w:rsidR="00301FE8" w:rsidRPr="00892694" w:rsidRDefault="00301FE8" w:rsidP="00C8011A">
            <w:pPr>
              <w:pStyle w:val="Stronatytuowa"/>
              <w:jc w:val="center"/>
              <w:rPr>
                <w:b/>
                <w:bCs/>
                <w:sz w:val="32"/>
                <w:szCs w:val="32"/>
              </w:rPr>
            </w:pPr>
            <w:r w:rsidRPr="00892694">
              <w:rPr>
                <w:b/>
                <w:bCs/>
                <w:sz w:val="32"/>
                <w:szCs w:val="32"/>
              </w:rPr>
              <w:t>TOM I z I</w:t>
            </w:r>
          </w:p>
        </w:tc>
      </w:tr>
      <w:tr w:rsidR="00301FE8" w14:paraId="0C441823" w14:textId="77777777" w:rsidTr="00C8011A">
        <w:trPr>
          <w:trHeight w:val="1871"/>
        </w:trPr>
        <w:tc>
          <w:tcPr>
            <w:tcW w:w="1786" w:type="dxa"/>
            <w:tcBorders>
              <w:right w:val="single" w:sz="4" w:space="0" w:color="auto"/>
            </w:tcBorders>
          </w:tcPr>
          <w:p w14:paraId="77CCD6D9" w14:textId="77777777" w:rsidR="00301FE8" w:rsidRPr="00892694" w:rsidRDefault="00301FE8" w:rsidP="00C8011A">
            <w:pPr>
              <w:pStyle w:val="Stronatytuowa"/>
              <w:rPr>
                <w:szCs w:val="16"/>
              </w:rPr>
            </w:pPr>
            <w:r w:rsidRPr="00892694">
              <w:rPr>
                <w:szCs w:val="16"/>
              </w:rPr>
              <w:t>Nazwa zamierzenia budowlanego</w:t>
            </w:r>
          </w:p>
        </w:tc>
        <w:tc>
          <w:tcPr>
            <w:tcW w:w="7288" w:type="dxa"/>
            <w:gridSpan w:val="11"/>
            <w:tcBorders>
              <w:top w:val="single" w:sz="4" w:space="0" w:color="auto"/>
              <w:left w:val="single" w:sz="4" w:space="0" w:color="auto"/>
              <w:bottom w:val="single" w:sz="4" w:space="0" w:color="auto"/>
              <w:right w:val="single" w:sz="4" w:space="0" w:color="auto"/>
            </w:tcBorders>
          </w:tcPr>
          <w:p w14:paraId="085B29B6" w14:textId="376EF9BA" w:rsidR="00301FE8" w:rsidRDefault="001E6EC4" w:rsidP="00C8011A">
            <w:pPr>
              <w:pStyle w:val="Stronatytuowa"/>
              <w:jc w:val="center"/>
              <w:rPr>
                <w:sz w:val="24"/>
                <w:szCs w:val="24"/>
              </w:rPr>
            </w:pPr>
            <w:r>
              <w:rPr>
                <w:sz w:val="24"/>
                <w:szCs w:val="24"/>
              </w:rPr>
              <w:t>Niwelacja (wyrównanie)</w:t>
            </w:r>
            <w:r w:rsidR="00301FE8">
              <w:rPr>
                <w:sz w:val="24"/>
                <w:szCs w:val="24"/>
              </w:rPr>
              <w:t xml:space="preserve"> dróg dla zadania pn.</w:t>
            </w:r>
          </w:p>
          <w:p w14:paraId="2C5BEDBB" w14:textId="77777777" w:rsidR="00301FE8" w:rsidRDefault="00301FE8" w:rsidP="00C8011A">
            <w:pPr>
              <w:pStyle w:val="Stronatytuowa"/>
              <w:jc w:val="center"/>
              <w:rPr>
                <w:sz w:val="24"/>
                <w:szCs w:val="24"/>
              </w:rPr>
            </w:pPr>
            <w:r>
              <w:rPr>
                <w:sz w:val="24"/>
                <w:szCs w:val="24"/>
              </w:rPr>
              <w:t>„Scalenie gruntów obiektu Kruplin</w:t>
            </w:r>
          </w:p>
          <w:p w14:paraId="5DBBE4C4" w14:textId="77777777" w:rsidR="00301FE8" w:rsidRDefault="00301FE8" w:rsidP="00C8011A">
            <w:pPr>
              <w:pStyle w:val="Stronatytuowa"/>
              <w:jc w:val="center"/>
            </w:pPr>
            <w:r>
              <w:rPr>
                <w:sz w:val="24"/>
                <w:szCs w:val="24"/>
              </w:rPr>
              <w:t>gmina Nowa Brzeźnica, powiat pajęczański, województwo łódzkie</w:t>
            </w:r>
            <w:r w:rsidRPr="007219BE">
              <w:rPr>
                <w:sz w:val="24"/>
                <w:szCs w:val="24"/>
              </w:rPr>
              <w:t>”</w:t>
            </w:r>
          </w:p>
        </w:tc>
      </w:tr>
      <w:tr w:rsidR="00301FE8" w14:paraId="5BC7552E" w14:textId="77777777" w:rsidTr="00C8011A">
        <w:trPr>
          <w:trHeight w:val="1134"/>
        </w:trPr>
        <w:tc>
          <w:tcPr>
            <w:tcW w:w="1786" w:type="dxa"/>
          </w:tcPr>
          <w:p w14:paraId="2B5E9D87" w14:textId="77777777" w:rsidR="00301FE8" w:rsidRPr="00892694" w:rsidRDefault="00301FE8" w:rsidP="00C8011A">
            <w:pPr>
              <w:pStyle w:val="Stronatytuowa"/>
              <w:rPr>
                <w:szCs w:val="16"/>
              </w:rPr>
            </w:pPr>
            <w:r w:rsidRPr="00892694">
              <w:rPr>
                <w:szCs w:val="16"/>
              </w:rPr>
              <w:t>Imię i nazwisko lub nazwa Inwestora oraz jego adres</w:t>
            </w:r>
          </w:p>
        </w:tc>
        <w:tc>
          <w:tcPr>
            <w:tcW w:w="4139" w:type="dxa"/>
            <w:gridSpan w:val="5"/>
            <w:tcBorders>
              <w:top w:val="single" w:sz="4" w:space="0" w:color="auto"/>
            </w:tcBorders>
          </w:tcPr>
          <w:p w14:paraId="67CE2154" w14:textId="77777777" w:rsidR="00301FE8" w:rsidRDefault="00301FE8" w:rsidP="00C8011A">
            <w:pPr>
              <w:pStyle w:val="Stronatytuowa"/>
              <w:rPr>
                <w:sz w:val="22"/>
                <w:szCs w:val="32"/>
              </w:rPr>
            </w:pPr>
            <w:r>
              <w:rPr>
                <w:sz w:val="22"/>
                <w:szCs w:val="32"/>
              </w:rPr>
              <w:t>Powiat Pajęczański</w:t>
            </w:r>
          </w:p>
          <w:p w14:paraId="69E172D2" w14:textId="77777777" w:rsidR="00301FE8" w:rsidRPr="007E28B3" w:rsidRDefault="00301FE8" w:rsidP="00C8011A">
            <w:pPr>
              <w:pStyle w:val="Stronatytuowa"/>
              <w:rPr>
                <w:sz w:val="22"/>
                <w:szCs w:val="32"/>
              </w:rPr>
            </w:pPr>
            <w:r>
              <w:rPr>
                <w:sz w:val="22"/>
                <w:szCs w:val="32"/>
              </w:rPr>
              <w:t>Ul. T. Kościuszki 76, 98-330 Pajęczno</w:t>
            </w:r>
          </w:p>
        </w:tc>
        <w:tc>
          <w:tcPr>
            <w:tcW w:w="1574" w:type="dxa"/>
            <w:gridSpan w:val="4"/>
            <w:tcBorders>
              <w:top w:val="single" w:sz="4" w:space="0" w:color="auto"/>
            </w:tcBorders>
          </w:tcPr>
          <w:p w14:paraId="08FEE44B" w14:textId="77777777" w:rsidR="00301FE8" w:rsidRDefault="00301FE8" w:rsidP="00C8011A">
            <w:pPr>
              <w:pStyle w:val="Stronatytuowa"/>
              <w:jc w:val="center"/>
            </w:pPr>
            <w:r>
              <w:rPr>
                <w:noProof/>
                <w14:ligatures w14:val="none"/>
              </w:rPr>
              <w:drawing>
                <wp:inline distT="0" distB="0" distL="0" distR="0" wp14:anchorId="0282C72B" wp14:editId="6E1F64C8">
                  <wp:extent cx="533346" cy="648000"/>
                  <wp:effectExtent l="0" t="0" r="635" b="0"/>
                  <wp:docPr id="38485613" name="Obraz 1" descr="Obraz zawierający kot, clipart, ssak,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85613" name="Obraz 1" descr="Obraz zawierający kot, clipart, ssak, kresków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3346" cy="648000"/>
                          </a:xfrm>
                          <a:prstGeom prst="rect">
                            <a:avLst/>
                          </a:prstGeom>
                        </pic:spPr>
                      </pic:pic>
                    </a:graphicData>
                  </a:graphic>
                </wp:inline>
              </w:drawing>
            </w:r>
          </w:p>
        </w:tc>
        <w:tc>
          <w:tcPr>
            <w:tcW w:w="1575" w:type="dxa"/>
            <w:gridSpan w:val="2"/>
            <w:tcBorders>
              <w:top w:val="single" w:sz="4" w:space="0" w:color="auto"/>
            </w:tcBorders>
          </w:tcPr>
          <w:p w14:paraId="3588CA58" w14:textId="77777777" w:rsidR="00301FE8" w:rsidRDefault="00301FE8" w:rsidP="00C8011A">
            <w:pPr>
              <w:pStyle w:val="Stronatytuowa"/>
            </w:pPr>
          </w:p>
        </w:tc>
      </w:tr>
      <w:tr w:rsidR="00301FE8" w14:paraId="6DF510D0" w14:textId="77777777" w:rsidTr="00C8011A">
        <w:trPr>
          <w:trHeight w:val="1134"/>
        </w:trPr>
        <w:tc>
          <w:tcPr>
            <w:tcW w:w="1786" w:type="dxa"/>
          </w:tcPr>
          <w:p w14:paraId="091B9CEE" w14:textId="77777777" w:rsidR="00301FE8" w:rsidRPr="00892694" w:rsidRDefault="00301FE8" w:rsidP="00C8011A">
            <w:pPr>
              <w:pStyle w:val="Stronatytuowa"/>
              <w:rPr>
                <w:szCs w:val="16"/>
              </w:rPr>
            </w:pPr>
            <w:r w:rsidRPr="00892694">
              <w:rPr>
                <w:szCs w:val="16"/>
              </w:rPr>
              <w:t>Jednostka projektowa</w:t>
            </w:r>
          </w:p>
        </w:tc>
        <w:tc>
          <w:tcPr>
            <w:tcW w:w="4139" w:type="dxa"/>
            <w:gridSpan w:val="5"/>
          </w:tcPr>
          <w:p w14:paraId="03601A6D" w14:textId="77777777" w:rsidR="00301FE8" w:rsidRPr="007E28B3" w:rsidRDefault="00301FE8" w:rsidP="00C8011A">
            <w:pPr>
              <w:pStyle w:val="Stronatytuowa"/>
              <w:rPr>
                <w:sz w:val="22"/>
                <w:szCs w:val="32"/>
              </w:rPr>
            </w:pPr>
            <w:r w:rsidRPr="007E28B3">
              <w:rPr>
                <w:sz w:val="22"/>
                <w:szCs w:val="32"/>
              </w:rPr>
              <w:t>Via Ambra Sebastian Grabiński</w:t>
            </w:r>
          </w:p>
          <w:p w14:paraId="18E27169" w14:textId="77777777" w:rsidR="00301FE8" w:rsidRPr="007E28B3" w:rsidRDefault="00301FE8" w:rsidP="00C8011A">
            <w:pPr>
              <w:pStyle w:val="Stronatytuowa"/>
              <w:rPr>
                <w:sz w:val="22"/>
                <w:szCs w:val="32"/>
              </w:rPr>
            </w:pPr>
            <w:r>
              <w:rPr>
                <w:sz w:val="22"/>
                <w:szCs w:val="32"/>
              </w:rPr>
              <w:t>u</w:t>
            </w:r>
            <w:r w:rsidRPr="007E28B3">
              <w:rPr>
                <w:sz w:val="22"/>
                <w:szCs w:val="32"/>
              </w:rPr>
              <w:t>l. Mickiewicza 37/58, 01-625 Warszawa</w:t>
            </w:r>
          </w:p>
        </w:tc>
        <w:tc>
          <w:tcPr>
            <w:tcW w:w="1574" w:type="dxa"/>
            <w:gridSpan w:val="4"/>
          </w:tcPr>
          <w:p w14:paraId="42258A42" w14:textId="77777777" w:rsidR="00301FE8" w:rsidRDefault="00301FE8" w:rsidP="00C8011A">
            <w:pPr>
              <w:pStyle w:val="Stronatytuowa"/>
              <w:jc w:val="center"/>
            </w:pPr>
            <w:r w:rsidRPr="000626F8">
              <w:rPr>
                <w:rFonts w:cs="Arial"/>
                <w:noProof/>
                <w:sz w:val="24"/>
                <w:szCs w:val="24"/>
                <w:lang w:eastAsia="pl-PL"/>
              </w:rPr>
              <w:drawing>
                <wp:inline distT="0" distB="0" distL="0" distR="0" wp14:anchorId="456A3449" wp14:editId="1664A705">
                  <wp:extent cx="774191" cy="648000"/>
                  <wp:effectExtent l="0" t="0" r="6985" b="0"/>
                  <wp:docPr id="2137080117" name="Obraz 2137080117" descr="Obraz zawierający Czcionka, symbol,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017547" name="Obraz 223017547" descr="Obraz zawierający Czcionka, symbol, logo, Grafika&#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4191" cy="648000"/>
                          </a:xfrm>
                          <a:prstGeom prst="rect">
                            <a:avLst/>
                          </a:prstGeom>
                        </pic:spPr>
                      </pic:pic>
                    </a:graphicData>
                  </a:graphic>
                </wp:inline>
              </w:drawing>
            </w:r>
          </w:p>
        </w:tc>
        <w:tc>
          <w:tcPr>
            <w:tcW w:w="1575" w:type="dxa"/>
            <w:gridSpan w:val="2"/>
          </w:tcPr>
          <w:p w14:paraId="3535D9E6" w14:textId="77777777" w:rsidR="00301FE8" w:rsidRDefault="00301FE8" w:rsidP="00C8011A">
            <w:pPr>
              <w:pStyle w:val="Stronatytuowa"/>
            </w:pPr>
          </w:p>
        </w:tc>
      </w:tr>
      <w:tr w:rsidR="00301FE8" w14:paraId="1FA4AA91" w14:textId="77777777" w:rsidTr="00C8011A">
        <w:trPr>
          <w:trHeight w:val="1134"/>
        </w:trPr>
        <w:tc>
          <w:tcPr>
            <w:tcW w:w="1786" w:type="dxa"/>
          </w:tcPr>
          <w:p w14:paraId="6D92E79B" w14:textId="77777777" w:rsidR="00301FE8" w:rsidRPr="00892694" w:rsidRDefault="00301FE8" w:rsidP="00C8011A">
            <w:pPr>
              <w:pStyle w:val="Stronatytuowa"/>
              <w:rPr>
                <w:szCs w:val="16"/>
              </w:rPr>
            </w:pPr>
            <w:r w:rsidRPr="00892694">
              <w:rPr>
                <w:szCs w:val="16"/>
              </w:rPr>
              <w:t xml:space="preserve">Adres i kategoria </w:t>
            </w:r>
          </w:p>
          <w:p w14:paraId="37CC22D0" w14:textId="77777777" w:rsidR="00301FE8" w:rsidRPr="00892694" w:rsidRDefault="00301FE8" w:rsidP="00C8011A">
            <w:pPr>
              <w:pStyle w:val="Stronatytuowa"/>
              <w:rPr>
                <w:szCs w:val="16"/>
              </w:rPr>
            </w:pPr>
            <w:r w:rsidRPr="00892694">
              <w:rPr>
                <w:szCs w:val="16"/>
              </w:rPr>
              <w:t>obiektu budowlanego</w:t>
            </w:r>
          </w:p>
        </w:tc>
        <w:tc>
          <w:tcPr>
            <w:tcW w:w="7288" w:type="dxa"/>
            <w:gridSpan w:val="11"/>
          </w:tcPr>
          <w:p w14:paraId="2D6068FE" w14:textId="376F2738" w:rsidR="00301FE8" w:rsidRDefault="00301FE8" w:rsidP="00C8011A">
            <w:pPr>
              <w:pStyle w:val="Stronatytuowa"/>
              <w:rPr>
                <w:sz w:val="22"/>
              </w:rPr>
            </w:pPr>
            <w:r>
              <w:rPr>
                <w:sz w:val="22"/>
              </w:rPr>
              <w:t>Drogi wewnętrzne w miejscowości Kruplin Radomszczański</w:t>
            </w:r>
            <w:r w:rsidRPr="007E28B3">
              <w:rPr>
                <w:sz w:val="22"/>
              </w:rPr>
              <w:t>,</w:t>
            </w:r>
          </w:p>
          <w:p w14:paraId="66A8B389" w14:textId="77777777" w:rsidR="00301FE8" w:rsidRDefault="00301FE8" w:rsidP="00C8011A">
            <w:pPr>
              <w:pStyle w:val="Stronatytuowa"/>
              <w:rPr>
                <w:sz w:val="22"/>
              </w:rPr>
            </w:pPr>
            <w:r w:rsidRPr="007E28B3">
              <w:rPr>
                <w:sz w:val="22"/>
              </w:rPr>
              <w:t xml:space="preserve">gmina </w:t>
            </w:r>
            <w:r>
              <w:rPr>
                <w:sz w:val="22"/>
              </w:rPr>
              <w:t>Nowa Brzeźnica</w:t>
            </w:r>
            <w:r w:rsidRPr="007E28B3">
              <w:rPr>
                <w:sz w:val="22"/>
              </w:rPr>
              <w:t xml:space="preserve">, powiat </w:t>
            </w:r>
            <w:r w:rsidRPr="00842C66">
              <w:rPr>
                <w:sz w:val="22"/>
              </w:rPr>
              <w:t>pajęczański, województwo łódzkie</w:t>
            </w:r>
          </w:p>
          <w:p w14:paraId="70FC71BF" w14:textId="77777777" w:rsidR="00301FE8" w:rsidRDefault="00301FE8" w:rsidP="00C8011A">
            <w:pPr>
              <w:pStyle w:val="Stronatytuowa"/>
            </w:pPr>
            <w:r w:rsidRPr="007C4C4E">
              <w:rPr>
                <w:sz w:val="22"/>
              </w:rPr>
              <w:t>Kategoria obiektu budowlanego: XXV – drogi</w:t>
            </w:r>
          </w:p>
        </w:tc>
      </w:tr>
      <w:tr w:rsidR="00C460DC" w14:paraId="5FF0167A" w14:textId="77777777" w:rsidTr="00C460DC">
        <w:trPr>
          <w:trHeight w:val="227"/>
        </w:trPr>
        <w:tc>
          <w:tcPr>
            <w:tcW w:w="1786" w:type="dxa"/>
            <w:vMerge w:val="restart"/>
          </w:tcPr>
          <w:p w14:paraId="0B305206" w14:textId="77777777" w:rsidR="00C460DC" w:rsidRDefault="00C460DC" w:rsidP="00C460DC">
            <w:pPr>
              <w:pStyle w:val="Stronatytuowa"/>
              <w:rPr>
                <w:szCs w:val="16"/>
              </w:rPr>
            </w:pPr>
            <w:r w:rsidRPr="00892694">
              <w:rPr>
                <w:szCs w:val="16"/>
              </w:rPr>
              <w:t>Identyfikatory działek ewidencyjnych, na</w:t>
            </w:r>
            <w:r>
              <w:rPr>
                <w:szCs w:val="16"/>
              </w:rPr>
              <w:t> </w:t>
            </w:r>
            <w:r w:rsidRPr="00892694">
              <w:rPr>
                <w:szCs w:val="16"/>
              </w:rPr>
              <w:t xml:space="preserve">których obiekt </w:t>
            </w:r>
          </w:p>
          <w:p w14:paraId="57C75F62" w14:textId="77777777" w:rsidR="00C460DC" w:rsidRPr="00892694" w:rsidRDefault="00C460DC" w:rsidP="00C460DC">
            <w:pPr>
              <w:pStyle w:val="Stronatytuowa"/>
              <w:rPr>
                <w:szCs w:val="16"/>
              </w:rPr>
            </w:pPr>
            <w:r w:rsidRPr="00892694">
              <w:rPr>
                <w:szCs w:val="16"/>
              </w:rPr>
              <w:t>jest usytuowany</w:t>
            </w:r>
          </w:p>
        </w:tc>
        <w:tc>
          <w:tcPr>
            <w:tcW w:w="1191" w:type="dxa"/>
            <w:shd w:val="clear" w:color="auto" w:fill="DBE5F1" w:themeFill="accent1" w:themeFillTint="33"/>
          </w:tcPr>
          <w:p w14:paraId="16A31D14" w14:textId="099FF77D" w:rsidR="00C460DC" w:rsidRPr="007D2C39" w:rsidRDefault="00C460DC" w:rsidP="00C460DC">
            <w:pPr>
              <w:pStyle w:val="Stronatytuowa"/>
              <w:ind w:left="-85"/>
              <w:jc w:val="right"/>
            </w:pPr>
            <w:r w:rsidRPr="00106E51">
              <w:t>100903_2.0005.</w:t>
            </w:r>
          </w:p>
        </w:tc>
        <w:tc>
          <w:tcPr>
            <w:tcW w:w="624" w:type="dxa"/>
            <w:shd w:val="clear" w:color="auto" w:fill="auto"/>
          </w:tcPr>
          <w:p w14:paraId="0A9F4004" w14:textId="6FD5B27C" w:rsidR="00C460DC" w:rsidRPr="007D2C39" w:rsidRDefault="00C460DC" w:rsidP="00C460DC">
            <w:pPr>
              <w:pStyle w:val="Stronatytuowa"/>
              <w:ind w:left="-85"/>
            </w:pPr>
            <w:r w:rsidRPr="00106E51">
              <w:t>2</w:t>
            </w:r>
            <w:r>
              <w:t>;</w:t>
            </w:r>
          </w:p>
        </w:tc>
        <w:tc>
          <w:tcPr>
            <w:tcW w:w="1191" w:type="dxa"/>
            <w:shd w:val="clear" w:color="auto" w:fill="DBE5F1" w:themeFill="accent1" w:themeFillTint="33"/>
          </w:tcPr>
          <w:p w14:paraId="1A679254" w14:textId="7B952B8A" w:rsidR="00C460DC" w:rsidRPr="007D2C39" w:rsidRDefault="00C460DC" w:rsidP="00C460DC">
            <w:pPr>
              <w:pStyle w:val="Stronatytuowa"/>
              <w:ind w:left="-85"/>
              <w:jc w:val="right"/>
            </w:pPr>
            <w:r w:rsidRPr="00106E51">
              <w:t>100903_2.0005.</w:t>
            </w:r>
          </w:p>
        </w:tc>
        <w:tc>
          <w:tcPr>
            <w:tcW w:w="624" w:type="dxa"/>
            <w:shd w:val="clear" w:color="auto" w:fill="auto"/>
          </w:tcPr>
          <w:p w14:paraId="12654ED3" w14:textId="52B5DCEB" w:rsidR="00C460DC" w:rsidRPr="007D2C39" w:rsidRDefault="00C460DC" w:rsidP="00C460DC">
            <w:pPr>
              <w:pStyle w:val="Stronatytuowa"/>
              <w:ind w:left="-85"/>
            </w:pPr>
            <w:r w:rsidRPr="00106E51">
              <w:t>4</w:t>
            </w:r>
            <w:r>
              <w:t>;</w:t>
            </w:r>
          </w:p>
        </w:tc>
        <w:tc>
          <w:tcPr>
            <w:tcW w:w="1191" w:type="dxa"/>
            <w:gridSpan w:val="2"/>
            <w:shd w:val="clear" w:color="auto" w:fill="DBE5F1" w:themeFill="accent1" w:themeFillTint="33"/>
          </w:tcPr>
          <w:p w14:paraId="538DB1DE" w14:textId="60977845" w:rsidR="00C460DC" w:rsidRPr="007D2C39" w:rsidRDefault="00C460DC" w:rsidP="00C460DC">
            <w:pPr>
              <w:pStyle w:val="Stronatytuowa"/>
              <w:ind w:left="-85"/>
              <w:jc w:val="right"/>
            </w:pPr>
            <w:r w:rsidRPr="00106E51">
              <w:t>100903_2.0005.</w:t>
            </w:r>
          </w:p>
        </w:tc>
        <w:tc>
          <w:tcPr>
            <w:tcW w:w="624" w:type="dxa"/>
          </w:tcPr>
          <w:p w14:paraId="7DED7AD8" w14:textId="45972EE3" w:rsidR="00C460DC" w:rsidRPr="007D2C39" w:rsidRDefault="00C460DC" w:rsidP="00C460DC">
            <w:pPr>
              <w:pStyle w:val="Stronatytuowa"/>
              <w:ind w:left="-85"/>
            </w:pPr>
            <w:r w:rsidRPr="00106E51">
              <w:t>14</w:t>
            </w:r>
            <w:r>
              <w:t>;</w:t>
            </w:r>
          </w:p>
        </w:tc>
        <w:tc>
          <w:tcPr>
            <w:tcW w:w="1191" w:type="dxa"/>
            <w:gridSpan w:val="3"/>
            <w:shd w:val="clear" w:color="auto" w:fill="DBE5F1" w:themeFill="accent1" w:themeFillTint="33"/>
          </w:tcPr>
          <w:p w14:paraId="1A8EB193" w14:textId="574E0CAF" w:rsidR="00C460DC" w:rsidRPr="007D2C39" w:rsidRDefault="00C460DC" w:rsidP="00C460DC">
            <w:pPr>
              <w:pStyle w:val="Stronatytuowa"/>
              <w:ind w:left="-85"/>
              <w:jc w:val="right"/>
            </w:pPr>
            <w:r w:rsidRPr="00106E51">
              <w:t>100903_2.0005.</w:t>
            </w:r>
          </w:p>
        </w:tc>
        <w:tc>
          <w:tcPr>
            <w:tcW w:w="652" w:type="dxa"/>
          </w:tcPr>
          <w:p w14:paraId="6F3F06AD" w14:textId="05A0A949" w:rsidR="00C460DC" w:rsidRPr="007D2C39" w:rsidRDefault="00C460DC" w:rsidP="00C460DC">
            <w:pPr>
              <w:pStyle w:val="Stronatytuowa"/>
              <w:ind w:left="-85"/>
            </w:pPr>
            <w:r w:rsidRPr="00106E51">
              <w:t>22</w:t>
            </w:r>
            <w:r>
              <w:t>;</w:t>
            </w:r>
          </w:p>
        </w:tc>
      </w:tr>
      <w:tr w:rsidR="00C460DC" w14:paraId="719D7DE4" w14:textId="77777777" w:rsidTr="00C460DC">
        <w:trPr>
          <w:trHeight w:val="227"/>
        </w:trPr>
        <w:tc>
          <w:tcPr>
            <w:tcW w:w="1786" w:type="dxa"/>
            <w:vMerge/>
          </w:tcPr>
          <w:p w14:paraId="189B3B70" w14:textId="77777777" w:rsidR="00C460DC" w:rsidRPr="00892694" w:rsidRDefault="00C460DC" w:rsidP="00C460DC">
            <w:pPr>
              <w:pStyle w:val="Stronatytuowa"/>
              <w:rPr>
                <w:szCs w:val="16"/>
              </w:rPr>
            </w:pPr>
          </w:p>
        </w:tc>
        <w:tc>
          <w:tcPr>
            <w:tcW w:w="1191" w:type="dxa"/>
            <w:shd w:val="clear" w:color="auto" w:fill="DBE5F1" w:themeFill="accent1" w:themeFillTint="33"/>
          </w:tcPr>
          <w:p w14:paraId="1643E77F" w14:textId="480F36A4" w:rsidR="00C460DC" w:rsidRPr="007D2C39" w:rsidRDefault="00C460DC" w:rsidP="00C460DC">
            <w:pPr>
              <w:pStyle w:val="Stronatytuowa"/>
              <w:ind w:left="-85"/>
              <w:jc w:val="right"/>
            </w:pPr>
            <w:r w:rsidRPr="00106E51">
              <w:t>100903_2.0005.</w:t>
            </w:r>
          </w:p>
        </w:tc>
        <w:tc>
          <w:tcPr>
            <w:tcW w:w="624" w:type="dxa"/>
          </w:tcPr>
          <w:p w14:paraId="4614A244" w14:textId="3C6A4372" w:rsidR="00C460DC" w:rsidRPr="007D2C39" w:rsidRDefault="00C460DC" w:rsidP="00C460DC">
            <w:pPr>
              <w:pStyle w:val="Stronatytuowa"/>
              <w:ind w:left="-85"/>
            </w:pPr>
            <w:r w:rsidRPr="00106E51">
              <w:t>48</w:t>
            </w:r>
            <w:r>
              <w:t>;</w:t>
            </w:r>
          </w:p>
        </w:tc>
        <w:tc>
          <w:tcPr>
            <w:tcW w:w="1191" w:type="dxa"/>
            <w:shd w:val="clear" w:color="auto" w:fill="DBE5F1" w:themeFill="accent1" w:themeFillTint="33"/>
          </w:tcPr>
          <w:p w14:paraId="20A1EE36" w14:textId="61D421D0" w:rsidR="00C460DC" w:rsidRPr="007D2C39" w:rsidRDefault="00C460DC" w:rsidP="00C460DC">
            <w:pPr>
              <w:pStyle w:val="Stronatytuowa"/>
              <w:ind w:left="-85"/>
              <w:jc w:val="right"/>
            </w:pPr>
            <w:r w:rsidRPr="00106E51">
              <w:t>100903_2.0005.</w:t>
            </w:r>
          </w:p>
        </w:tc>
        <w:tc>
          <w:tcPr>
            <w:tcW w:w="624" w:type="dxa"/>
          </w:tcPr>
          <w:p w14:paraId="7F3C497B" w14:textId="25E9023B" w:rsidR="00C460DC" w:rsidRPr="007D2C39" w:rsidRDefault="00C460DC" w:rsidP="00C460DC">
            <w:pPr>
              <w:pStyle w:val="Stronatytuowa"/>
              <w:ind w:left="-85"/>
            </w:pPr>
            <w:r w:rsidRPr="00106E51">
              <w:t>55</w:t>
            </w:r>
            <w:r>
              <w:t>;</w:t>
            </w:r>
          </w:p>
        </w:tc>
        <w:tc>
          <w:tcPr>
            <w:tcW w:w="1191" w:type="dxa"/>
            <w:gridSpan w:val="2"/>
            <w:shd w:val="clear" w:color="auto" w:fill="DBE5F1" w:themeFill="accent1" w:themeFillTint="33"/>
          </w:tcPr>
          <w:p w14:paraId="46DBF8E8" w14:textId="38721C09" w:rsidR="00C460DC" w:rsidRPr="007D2C39" w:rsidRDefault="00C460DC" w:rsidP="00C460DC">
            <w:pPr>
              <w:pStyle w:val="Stronatytuowa"/>
              <w:ind w:left="-85"/>
              <w:jc w:val="right"/>
            </w:pPr>
            <w:r w:rsidRPr="00106E51">
              <w:t>100903_2.0005.</w:t>
            </w:r>
          </w:p>
        </w:tc>
        <w:tc>
          <w:tcPr>
            <w:tcW w:w="624" w:type="dxa"/>
          </w:tcPr>
          <w:p w14:paraId="7FE8B49E" w14:textId="53EE8F35" w:rsidR="00C460DC" w:rsidRPr="007D2C39" w:rsidRDefault="00C460DC" w:rsidP="00C460DC">
            <w:pPr>
              <w:pStyle w:val="Stronatytuowa"/>
              <w:ind w:left="-85"/>
            </w:pPr>
            <w:r w:rsidRPr="00106E51">
              <w:t>55</w:t>
            </w:r>
            <w:r>
              <w:t>;</w:t>
            </w:r>
          </w:p>
        </w:tc>
        <w:tc>
          <w:tcPr>
            <w:tcW w:w="1191" w:type="dxa"/>
            <w:gridSpan w:val="3"/>
            <w:shd w:val="clear" w:color="auto" w:fill="DBE5F1" w:themeFill="accent1" w:themeFillTint="33"/>
          </w:tcPr>
          <w:p w14:paraId="1D661786" w14:textId="383773F1" w:rsidR="00C460DC" w:rsidRPr="007D2C39" w:rsidRDefault="00C460DC" w:rsidP="00C460DC">
            <w:pPr>
              <w:pStyle w:val="Stronatytuowa"/>
              <w:ind w:left="-85"/>
              <w:jc w:val="right"/>
            </w:pPr>
            <w:r w:rsidRPr="00106E51">
              <w:t>100903_2.0005.</w:t>
            </w:r>
          </w:p>
        </w:tc>
        <w:tc>
          <w:tcPr>
            <w:tcW w:w="652" w:type="dxa"/>
          </w:tcPr>
          <w:p w14:paraId="70A1288C" w14:textId="7F8B1594" w:rsidR="00C460DC" w:rsidRPr="007D2C39" w:rsidRDefault="00C460DC" w:rsidP="00C460DC">
            <w:pPr>
              <w:pStyle w:val="Stronatytuowa"/>
              <w:ind w:left="-85"/>
            </w:pPr>
            <w:r w:rsidRPr="00106E51">
              <w:t>56</w:t>
            </w:r>
            <w:r>
              <w:t>;</w:t>
            </w:r>
          </w:p>
        </w:tc>
      </w:tr>
      <w:tr w:rsidR="00C460DC" w14:paraId="0C1B89F1" w14:textId="77777777" w:rsidTr="00C460DC">
        <w:trPr>
          <w:trHeight w:val="227"/>
        </w:trPr>
        <w:tc>
          <w:tcPr>
            <w:tcW w:w="1786" w:type="dxa"/>
            <w:vMerge/>
          </w:tcPr>
          <w:p w14:paraId="41F3778F" w14:textId="77777777" w:rsidR="00C460DC" w:rsidRPr="00892694" w:rsidRDefault="00C460DC" w:rsidP="00C460DC">
            <w:pPr>
              <w:pStyle w:val="Stronatytuowa"/>
              <w:rPr>
                <w:szCs w:val="16"/>
              </w:rPr>
            </w:pPr>
          </w:p>
        </w:tc>
        <w:tc>
          <w:tcPr>
            <w:tcW w:w="1191" w:type="dxa"/>
            <w:shd w:val="clear" w:color="auto" w:fill="DBE5F1" w:themeFill="accent1" w:themeFillTint="33"/>
          </w:tcPr>
          <w:p w14:paraId="343E79CC" w14:textId="1C9178CF" w:rsidR="00C460DC" w:rsidRPr="007D2C39" w:rsidRDefault="00C460DC" w:rsidP="00C460DC">
            <w:pPr>
              <w:pStyle w:val="Stronatytuowa"/>
              <w:ind w:left="-85"/>
              <w:jc w:val="right"/>
            </w:pPr>
            <w:r w:rsidRPr="00106E51">
              <w:t>100903_2.0005.</w:t>
            </w:r>
          </w:p>
        </w:tc>
        <w:tc>
          <w:tcPr>
            <w:tcW w:w="624" w:type="dxa"/>
          </w:tcPr>
          <w:p w14:paraId="5BD36093" w14:textId="53AA467A" w:rsidR="00C460DC" w:rsidRPr="007D2C39" w:rsidRDefault="00C460DC" w:rsidP="00C460DC">
            <w:pPr>
              <w:pStyle w:val="Stronatytuowa"/>
              <w:ind w:left="-85"/>
            </w:pPr>
            <w:r w:rsidRPr="00106E51">
              <w:t>71</w:t>
            </w:r>
            <w:r>
              <w:t>;</w:t>
            </w:r>
          </w:p>
        </w:tc>
        <w:tc>
          <w:tcPr>
            <w:tcW w:w="1191" w:type="dxa"/>
            <w:shd w:val="clear" w:color="auto" w:fill="DBE5F1" w:themeFill="accent1" w:themeFillTint="33"/>
          </w:tcPr>
          <w:p w14:paraId="572CBC98" w14:textId="7BF4DAAE" w:rsidR="00C460DC" w:rsidRPr="007D2C39" w:rsidRDefault="00C460DC" w:rsidP="00C460DC">
            <w:pPr>
              <w:pStyle w:val="Stronatytuowa"/>
              <w:ind w:left="-85"/>
              <w:jc w:val="right"/>
            </w:pPr>
            <w:r w:rsidRPr="00106E51">
              <w:t>100903_2.0005.</w:t>
            </w:r>
          </w:p>
        </w:tc>
        <w:tc>
          <w:tcPr>
            <w:tcW w:w="624" w:type="dxa"/>
          </w:tcPr>
          <w:p w14:paraId="6A4C0136" w14:textId="7707699F" w:rsidR="00C460DC" w:rsidRPr="007D2C39" w:rsidRDefault="00C460DC" w:rsidP="00C460DC">
            <w:pPr>
              <w:pStyle w:val="Stronatytuowa"/>
              <w:ind w:left="-85"/>
            </w:pPr>
            <w:r w:rsidRPr="00106E51">
              <w:t>83</w:t>
            </w:r>
            <w:r>
              <w:t>;</w:t>
            </w:r>
          </w:p>
        </w:tc>
        <w:tc>
          <w:tcPr>
            <w:tcW w:w="1191" w:type="dxa"/>
            <w:gridSpan w:val="2"/>
            <w:shd w:val="clear" w:color="auto" w:fill="DBE5F1" w:themeFill="accent1" w:themeFillTint="33"/>
          </w:tcPr>
          <w:p w14:paraId="00D76756" w14:textId="2BED21A4" w:rsidR="00C460DC" w:rsidRPr="007D2C39" w:rsidRDefault="00C460DC" w:rsidP="00C460DC">
            <w:pPr>
              <w:pStyle w:val="Stronatytuowa"/>
              <w:ind w:left="-85"/>
              <w:jc w:val="right"/>
            </w:pPr>
            <w:r w:rsidRPr="00106E51">
              <w:t>100903_2.0005.</w:t>
            </w:r>
          </w:p>
        </w:tc>
        <w:tc>
          <w:tcPr>
            <w:tcW w:w="624" w:type="dxa"/>
          </w:tcPr>
          <w:p w14:paraId="62A4053D" w14:textId="01F8CECE" w:rsidR="00C460DC" w:rsidRPr="007D2C39" w:rsidRDefault="00C460DC" w:rsidP="00C460DC">
            <w:pPr>
              <w:pStyle w:val="Stronatytuowa"/>
              <w:ind w:left="-85"/>
            </w:pPr>
            <w:r w:rsidRPr="00106E51">
              <w:t>109</w:t>
            </w:r>
            <w:r>
              <w:t>;</w:t>
            </w:r>
          </w:p>
        </w:tc>
        <w:tc>
          <w:tcPr>
            <w:tcW w:w="1191" w:type="dxa"/>
            <w:gridSpan w:val="3"/>
            <w:shd w:val="clear" w:color="auto" w:fill="DBE5F1" w:themeFill="accent1" w:themeFillTint="33"/>
          </w:tcPr>
          <w:p w14:paraId="4969DB70" w14:textId="2642A6E1" w:rsidR="00C460DC" w:rsidRPr="007D2C39" w:rsidRDefault="00C460DC" w:rsidP="00C460DC">
            <w:pPr>
              <w:pStyle w:val="Stronatytuowa"/>
              <w:ind w:left="-85"/>
              <w:jc w:val="right"/>
            </w:pPr>
            <w:r w:rsidRPr="00106E51">
              <w:t>100903_2.0005.</w:t>
            </w:r>
          </w:p>
        </w:tc>
        <w:tc>
          <w:tcPr>
            <w:tcW w:w="652" w:type="dxa"/>
          </w:tcPr>
          <w:p w14:paraId="7D143AAA" w14:textId="15C7DA96" w:rsidR="00C460DC" w:rsidRPr="007D2C39" w:rsidRDefault="00C460DC" w:rsidP="00C460DC">
            <w:pPr>
              <w:pStyle w:val="Stronatytuowa"/>
              <w:ind w:left="-85"/>
            </w:pPr>
            <w:r w:rsidRPr="00106E51">
              <w:t>112</w:t>
            </w:r>
            <w:r>
              <w:t>;</w:t>
            </w:r>
          </w:p>
        </w:tc>
      </w:tr>
      <w:tr w:rsidR="00C460DC" w14:paraId="5FA24A60" w14:textId="77777777" w:rsidTr="00C460DC">
        <w:trPr>
          <w:trHeight w:val="227"/>
        </w:trPr>
        <w:tc>
          <w:tcPr>
            <w:tcW w:w="1786" w:type="dxa"/>
            <w:vMerge/>
          </w:tcPr>
          <w:p w14:paraId="7AEAC883" w14:textId="77777777" w:rsidR="00C460DC" w:rsidRPr="00892694" w:rsidRDefault="00C460DC" w:rsidP="00C460DC">
            <w:pPr>
              <w:pStyle w:val="Stronatytuowa"/>
              <w:rPr>
                <w:szCs w:val="16"/>
              </w:rPr>
            </w:pPr>
          </w:p>
        </w:tc>
        <w:tc>
          <w:tcPr>
            <w:tcW w:w="1191" w:type="dxa"/>
            <w:shd w:val="clear" w:color="auto" w:fill="DBE5F1" w:themeFill="accent1" w:themeFillTint="33"/>
          </w:tcPr>
          <w:p w14:paraId="1C1B4B25" w14:textId="33485C14" w:rsidR="00C460DC" w:rsidRPr="00EB6440" w:rsidRDefault="00C460DC" w:rsidP="00C460DC">
            <w:pPr>
              <w:pStyle w:val="Stronatytuowa"/>
              <w:ind w:left="-85"/>
              <w:jc w:val="right"/>
            </w:pPr>
            <w:r w:rsidRPr="00106E51">
              <w:t>100903_2.0005.</w:t>
            </w:r>
          </w:p>
        </w:tc>
        <w:tc>
          <w:tcPr>
            <w:tcW w:w="624" w:type="dxa"/>
          </w:tcPr>
          <w:p w14:paraId="5E1E802A" w14:textId="465E9CE6" w:rsidR="00C460DC" w:rsidRPr="00EB6440" w:rsidRDefault="00C460DC" w:rsidP="00C460DC">
            <w:pPr>
              <w:pStyle w:val="Stronatytuowa"/>
              <w:ind w:left="-85"/>
            </w:pPr>
            <w:r w:rsidRPr="00106E51">
              <w:t>113</w:t>
            </w:r>
            <w:r>
              <w:t>;</w:t>
            </w:r>
          </w:p>
        </w:tc>
        <w:tc>
          <w:tcPr>
            <w:tcW w:w="1191" w:type="dxa"/>
            <w:shd w:val="clear" w:color="auto" w:fill="DBE5F1" w:themeFill="accent1" w:themeFillTint="33"/>
          </w:tcPr>
          <w:p w14:paraId="5327AE2A" w14:textId="1C0A4266" w:rsidR="00C460DC" w:rsidRPr="00EB6440" w:rsidRDefault="00C460DC" w:rsidP="00C460DC">
            <w:pPr>
              <w:pStyle w:val="Stronatytuowa"/>
              <w:ind w:left="-85"/>
              <w:jc w:val="right"/>
            </w:pPr>
            <w:r w:rsidRPr="00106E51">
              <w:t>100903_2.0005.</w:t>
            </w:r>
          </w:p>
        </w:tc>
        <w:tc>
          <w:tcPr>
            <w:tcW w:w="624" w:type="dxa"/>
          </w:tcPr>
          <w:p w14:paraId="3451521B" w14:textId="726BF0F2" w:rsidR="00C460DC" w:rsidRPr="00EB6440" w:rsidRDefault="00C460DC" w:rsidP="00C460DC">
            <w:pPr>
              <w:pStyle w:val="Stronatytuowa"/>
              <w:ind w:left="-85"/>
            </w:pPr>
            <w:r w:rsidRPr="00106E51">
              <w:t>164</w:t>
            </w:r>
            <w:r>
              <w:t>;</w:t>
            </w:r>
          </w:p>
        </w:tc>
        <w:tc>
          <w:tcPr>
            <w:tcW w:w="1191" w:type="dxa"/>
            <w:gridSpan w:val="2"/>
            <w:shd w:val="clear" w:color="auto" w:fill="DBE5F1" w:themeFill="accent1" w:themeFillTint="33"/>
          </w:tcPr>
          <w:p w14:paraId="2EC7AF46" w14:textId="73896DE6" w:rsidR="00C460DC" w:rsidRPr="00EB6440" w:rsidRDefault="00C460DC" w:rsidP="00C460DC">
            <w:pPr>
              <w:pStyle w:val="Stronatytuowa"/>
              <w:ind w:left="-85"/>
              <w:jc w:val="right"/>
            </w:pPr>
            <w:r w:rsidRPr="00106E51">
              <w:t>100903_2.0005.</w:t>
            </w:r>
          </w:p>
        </w:tc>
        <w:tc>
          <w:tcPr>
            <w:tcW w:w="624" w:type="dxa"/>
          </w:tcPr>
          <w:p w14:paraId="3D9BE5A0" w14:textId="4122738D" w:rsidR="00C460DC" w:rsidRPr="00EB6440" w:rsidRDefault="00C460DC" w:rsidP="00C460DC">
            <w:pPr>
              <w:pStyle w:val="Stronatytuowa"/>
              <w:ind w:left="-85"/>
            </w:pPr>
            <w:r w:rsidRPr="00106E51">
              <w:t>164</w:t>
            </w:r>
            <w:r>
              <w:t>;</w:t>
            </w:r>
          </w:p>
        </w:tc>
        <w:tc>
          <w:tcPr>
            <w:tcW w:w="1191" w:type="dxa"/>
            <w:gridSpan w:val="3"/>
            <w:shd w:val="clear" w:color="auto" w:fill="DBE5F1" w:themeFill="accent1" w:themeFillTint="33"/>
          </w:tcPr>
          <w:p w14:paraId="20C4F2C2" w14:textId="051E837D" w:rsidR="00C460DC" w:rsidRPr="00EB6440" w:rsidRDefault="00C460DC" w:rsidP="00C460DC">
            <w:pPr>
              <w:pStyle w:val="Stronatytuowa"/>
              <w:ind w:left="-85"/>
              <w:jc w:val="right"/>
            </w:pPr>
            <w:r w:rsidRPr="00106E51">
              <w:t>100903_2.0005.</w:t>
            </w:r>
          </w:p>
        </w:tc>
        <w:tc>
          <w:tcPr>
            <w:tcW w:w="652" w:type="dxa"/>
          </w:tcPr>
          <w:p w14:paraId="3EA1C8D4" w14:textId="2F195DDF" w:rsidR="00C460DC" w:rsidRPr="00EB6440" w:rsidRDefault="00C460DC" w:rsidP="00C460DC">
            <w:pPr>
              <w:pStyle w:val="Stronatytuowa"/>
              <w:ind w:left="-85"/>
            </w:pPr>
            <w:r w:rsidRPr="00106E51">
              <w:t>188</w:t>
            </w:r>
            <w:r>
              <w:t>;</w:t>
            </w:r>
          </w:p>
        </w:tc>
      </w:tr>
      <w:tr w:rsidR="00C460DC" w14:paraId="6AED7CA2" w14:textId="77777777" w:rsidTr="00C460DC">
        <w:trPr>
          <w:trHeight w:val="227"/>
        </w:trPr>
        <w:tc>
          <w:tcPr>
            <w:tcW w:w="1786" w:type="dxa"/>
            <w:vMerge/>
          </w:tcPr>
          <w:p w14:paraId="0772CF02" w14:textId="77777777" w:rsidR="00C460DC" w:rsidRPr="00892694" w:rsidRDefault="00C460DC" w:rsidP="00C460DC">
            <w:pPr>
              <w:pStyle w:val="Stronatytuowa"/>
              <w:rPr>
                <w:szCs w:val="16"/>
              </w:rPr>
            </w:pPr>
          </w:p>
        </w:tc>
        <w:tc>
          <w:tcPr>
            <w:tcW w:w="1191" w:type="dxa"/>
            <w:shd w:val="clear" w:color="auto" w:fill="DBE5F1" w:themeFill="accent1" w:themeFillTint="33"/>
          </w:tcPr>
          <w:p w14:paraId="5A7C28B6" w14:textId="67B97139" w:rsidR="00C460DC" w:rsidRPr="00EB6440" w:rsidRDefault="00C460DC" w:rsidP="00C460DC">
            <w:pPr>
              <w:pStyle w:val="Stronatytuowa"/>
              <w:ind w:left="-85"/>
              <w:jc w:val="right"/>
            </w:pPr>
            <w:r w:rsidRPr="00106E51">
              <w:t>100903_2.0005.</w:t>
            </w:r>
          </w:p>
        </w:tc>
        <w:tc>
          <w:tcPr>
            <w:tcW w:w="624" w:type="dxa"/>
          </w:tcPr>
          <w:p w14:paraId="6832B5AA" w14:textId="36B5F095" w:rsidR="00C460DC" w:rsidRPr="00EB6440" w:rsidRDefault="00C460DC" w:rsidP="00C460DC">
            <w:pPr>
              <w:pStyle w:val="Stronatytuowa"/>
              <w:ind w:left="-85"/>
            </w:pPr>
            <w:r w:rsidRPr="00106E51">
              <w:t>188</w:t>
            </w:r>
            <w:r>
              <w:t>;</w:t>
            </w:r>
          </w:p>
        </w:tc>
        <w:tc>
          <w:tcPr>
            <w:tcW w:w="1191" w:type="dxa"/>
            <w:shd w:val="clear" w:color="auto" w:fill="DBE5F1" w:themeFill="accent1" w:themeFillTint="33"/>
          </w:tcPr>
          <w:p w14:paraId="7C703C01" w14:textId="48E24138" w:rsidR="00C460DC" w:rsidRPr="00EB6440" w:rsidRDefault="00C460DC" w:rsidP="00C460DC">
            <w:pPr>
              <w:pStyle w:val="Stronatytuowa"/>
              <w:ind w:left="-85"/>
              <w:jc w:val="right"/>
            </w:pPr>
            <w:r w:rsidRPr="00106E51">
              <w:t>100903_2.0005.</w:t>
            </w:r>
          </w:p>
        </w:tc>
        <w:tc>
          <w:tcPr>
            <w:tcW w:w="624" w:type="dxa"/>
          </w:tcPr>
          <w:p w14:paraId="78BAFF3A" w14:textId="32075B3E" w:rsidR="00C460DC" w:rsidRPr="00EB6440" w:rsidRDefault="00C460DC" w:rsidP="00C460DC">
            <w:pPr>
              <w:pStyle w:val="Stronatytuowa"/>
              <w:ind w:left="-85"/>
            </w:pPr>
            <w:r w:rsidRPr="00106E51">
              <w:t>207</w:t>
            </w:r>
            <w:r>
              <w:t>;</w:t>
            </w:r>
          </w:p>
        </w:tc>
        <w:tc>
          <w:tcPr>
            <w:tcW w:w="1191" w:type="dxa"/>
            <w:gridSpan w:val="2"/>
            <w:shd w:val="clear" w:color="auto" w:fill="DBE5F1" w:themeFill="accent1" w:themeFillTint="33"/>
          </w:tcPr>
          <w:p w14:paraId="38DE407E" w14:textId="5A70B974" w:rsidR="00C460DC" w:rsidRPr="00EB6440" w:rsidRDefault="00C460DC" w:rsidP="00C460DC">
            <w:pPr>
              <w:pStyle w:val="Stronatytuowa"/>
              <w:ind w:left="-85"/>
              <w:jc w:val="right"/>
            </w:pPr>
            <w:r w:rsidRPr="00106E51">
              <w:t>100903_2.0005.</w:t>
            </w:r>
          </w:p>
        </w:tc>
        <w:tc>
          <w:tcPr>
            <w:tcW w:w="624" w:type="dxa"/>
          </w:tcPr>
          <w:p w14:paraId="415CF552" w14:textId="61B7C356" w:rsidR="00C460DC" w:rsidRPr="00EB6440" w:rsidRDefault="00C460DC" w:rsidP="00C460DC">
            <w:pPr>
              <w:pStyle w:val="Stronatytuowa"/>
              <w:ind w:left="-85"/>
            </w:pPr>
            <w:r w:rsidRPr="00106E51">
              <w:t>223</w:t>
            </w:r>
            <w:r>
              <w:t>;</w:t>
            </w:r>
          </w:p>
        </w:tc>
        <w:tc>
          <w:tcPr>
            <w:tcW w:w="1191" w:type="dxa"/>
            <w:gridSpan w:val="3"/>
            <w:shd w:val="clear" w:color="auto" w:fill="DBE5F1" w:themeFill="accent1" w:themeFillTint="33"/>
          </w:tcPr>
          <w:p w14:paraId="263C1293" w14:textId="362E0607" w:rsidR="00C460DC" w:rsidRPr="00EB6440" w:rsidRDefault="00C460DC" w:rsidP="00C460DC">
            <w:pPr>
              <w:pStyle w:val="Stronatytuowa"/>
              <w:ind w:left="-85"/>
              <w:jc w:val="right"/>
            </w:pPr>
            <w:r w:rsidRPr="00106E51">
              <w:t>100903_2.0005.</w:t>
            </w:r>
          </w:p>
        </w:tc>
        <w:tc>
          <w:tcPr>
            <w:tcW w:w="652" w:type="dxa"/>
          </w:tcPr>
          <w:p w14:paraId="69A14553" w14:textId="7B330262" w:rsidR="00C460DC" w:rsidRPr="00EB6440" w:rsidRDefault="00C460DC" w:rsidP="00C460DC">
            <w:pPr>
              <w:pStyle w:val="Stronatytuowa"/>
              <w:ind w:left="-85"/>
            </w:pPr>
            <w:r w:rsidRPr="00106E51">
              <w:t>245</w:t>
            </w:r>
            <w:r>
              <w:t>;</w:t>
            </w:r>
          </w:p>
        </w:tc>
      </w:tr>
      <w:tr w:rsidR="00C460DC" w14:paraId="2F034D5A" w14:textId="77777777" w:rsidTr="00C460DC">
        <w:trPr>
          <w:trHeight w:val="227"/>
        </w:trPr>
        <w:tc>
          <w:tcPr>
            <w:tcW w:w="1786" w:type="dxa"/>
            <w:vMerge/>
          </w:tcPr>
          <w:p w14:paraId="01046E9A" w14:textId="77777777" w:rsidR="00C460DC" w:rsidRPr="00892694" w:rsidRDefault="00C460DC" w:rsidP="00C460DC">
            <w:pPr>
              <w:pStyle w:val="Stronatytuowa"/>
              <w:rPr>
                <w:szCs w:val="16"/>
              </w:rPr>
            </w:pPr>
          </w:p>
        </w:tc>
        <w:tc>
          <w:tcPr>
            <w:tcW w:w="1191" w:type="dxa"/>
            <w:shd w:val="clear" w:color="auto" w:fill="DBE5F1" w:themeFill="accent1" w:themeFillTint="33"/>
          </w:tcPr>
          <w:p w14:paraId="2213BD0C" w14:textId="7A33AF6E" w:rsidR="00C460DC" w:rsidRPr="00EB6440" w:rsidRDefault="00C460DC" w:rsidP="00C460DC">
            <w:pPr>
              <w:pStyle w:val="Stronatytuowa"/>
              <w:ind w:left="-85"/>
              <w:jc w:val="right"/>
            </w:pPr>
            <w:r w:rsidRPr="00106E51">
              <w:t>100903_2.0005.</w:t>
            </w:r>
          </w:p>
        </w:tc>
        <w:tc>
          <w:tcPr>
            <w:tcW w:w="624" w:type="dxa"/>
          </w:tcPr>
          <w:p w14:paraId="6A484A8D" w14:textId="7CDB5379" w:rsidR="00C460DC" w:rsidRPr="00EB6440" w:rsidRDefault="00C460DC" w:rsidP="00C460DC">
            <w:pPr>
              <w:pStyle w:val="Stronatytuowa"/>
              <w:ind w:left="-85"/>
            </w:pPr>
            <w:r w:rsidRPr="00106E51">
              <w:t>245</w:t>
            </w:r>
            <w:r>
              <w:t>;</w:t>
            </w:r>
          </w:p>
        </w:tc>
        <w:tc>
          <w:tcPr>
            <w:tcW w:w="1191" w:type="dxa"/>
            <w:shd w:val="clear" w:color="auto" w:fill="DBE5F1" w:themeFill="accent1" w:themeFillTint="33"/>
          </w:tcPr>
          <w:p w14:paraId="7260FCB7" w14:textId="01040F7E" w:rsidR="00C460DC" w:rsidRPr="00EB6440" w:rsidRDefault="00C460DC" w:rsidP="00C460DC">
            <w:pPr>
              <w:pStyle w:val="Stronatytuowa"/>
              <w:ind w:left="-85"/>
              <w:jc w:val="right"/>
            </w:pPr>
            <w:r w:rsidRPr="00106E51">
              <w:t>100903_2.0005.</w:t>
            </w:r>
          </w:p>
        </w:tc>
        <w:tc>
          <w:tcPr>
            <w:tcW w:w="624" w:type="dxa"/>
          </w:tcPr>
          <w:p w14:paraId="0DCBF9CF" w14:textId="5F441F94" w:rsidR="00C460DC" w:rsidRPr="00EB6440" w:rsidRDefault="00C460DC" w:rsidP="00C460DC">
            <w:pPr>
              <w:pStyle w:val="Stronatytuowa"/>
              <w:ind w:left="-85"/>
            </w:pPr>
            <w:r w:rsidRPr="00106E51">
              <w:t>247</w:t>
            </w:r>
            <w:r>
              <w:t>;</w:t>
            </w:r>
          </w:p>
        </w:tc>
        <w:tc>
          <w:tcPr>
            <w:tcW w:w="1191" w:type="dxa"/>
            <w:gridSpan w:val="2"/>
            <w:shd w:val="clear" w:color="auto" w:fill="DBE5F1" w:themeFill="accent1" w:themeFillTint="33"/>
          </w:tcPr>
          <w:p w14:paraId="653B4174" w14:textId="20720220" w:rsidR="00C460DC" w:rsidRPr="00EB6440" w:rsidRDefault="00C460DC" w:rsidP="00C460DC">
            <w:pPr>
              <w:pStyle w:val="Stronatytuowa"/>
              <w:ind w:left="-85"/>
              <w:jc w:val="right"/>
            </w:pPr>
            <w:r w:rsidRPr="00106E51">
              <w:t>100903_2.0005.</w:t>
            </w:r>
          </w:p>
        </w:tc>
        <w:tc>
          <w:tcPr>
            <w:tcW w:w="624" w:type="dxa"/>
          </w:tcPr>
          <w:p w14:paraId="2D4AF561" w14:textId="61CDA649" w:rsidR="00C460DC" w:rsidRPr="00EB6440" w:rsidRDefault="00C460DC" w:rsidP="00C460DC">
            <w:pPr>
              <w:pStyle w:val="Stronatytuowa"/>
              <w:ind w:left="-85"/>
            </w:pPr>
            <w:r w:rsidRPr="00106E51">
              <w:t>279</w:t>
            </w:r>
            <w:r>
              <w:t>;</w:t>
            </w:r>
          </w:p>
        </w:tc>
        <w:tc>
          <w:tcPr>
            <w:tcW w:w="1191" w:type="dxa"/>
            <w:gridSpan w:val="3"/>
            <w:shd w:val="clear" w:color="auto" w:fill="DBE5F1" w:themeFill="accent1" w:themeFillTint="33"/>
          </w:tcPr>
          <w:p w14:paraId="2FB455D8" w14:textId="2F91F608" w:rsidR="00C460DC" w:rsidRPr="00EB6440" w:rsidRDefault="00C460DC" w:rsidP="00C460DC">
            <w:pPr>
              <w:pStyle w:val="Stronatytuowa"/>
              <w:ind w:left="-85"/>
              <w:jc w:val="right"/>
            </w:pPr>
            <w:r w:rsidRPr="00106E51">
              <w:t>100903_2.0005.</w:t>
            </w:r>
          </w:p>
        </w:tc>
        <w:tc>
          <w:tcPr>
            <w:tcW w:w="652" w:type="dxa"/>
          </w:tcPr>
          <w:p w14:paraId="344DFD83" w14:textId="6EEF69A7" w:rsidR="00C460DC" w:rsidRPr="00EB6440" w:rsidRDefault="00C460DC" w:rsidP="00C460DC">
            <w:pPr>
              <w:pStyle w:val="Stronatytuowa"/>
              <w:ind w:left="-85"/>
            </w:pPr>
            <w:r w:rsidRPr="00106E51">
              <w:t>303</w:t>
            </w:r>
            <w:r>
              <w:t>;</w:t>
            </w:r>
          </w:p>
        </w:tc>
      </w:tr>
      <w:tr w:rsidR="00C460DC" w14:paraId="3BD1132C" w14:textId="77777777" w:rsidTr="00C460DC">
        <w:trPr>
          <w:trHeight w:val="227"/>
        </w:trPr>
        <w:tc>
          <w:tcPr>
            <w:tcW w:w="1786" w:type="dxa"/>
            <w:vMerge/>
          </w:tcPr>
          <w:p w14:paraId="0BA9C536" w14:textId="77777777" w:rsidR="00C460DC" w:rsidRPr="00892694" w:rsidRDefault="00C460DC" w:rsidP="00C460DC">
            <w:pPr>
              <w:pStyle w:val="Stronatytuowa"/>
              <w:rPr>
                <w:szCs w:val="16"/>
              </w:rPr>
            </w:pPr>
          </w:p>
        </w:tc>
        <w:tc>
          <w:tcPr>
            <w:tcW w:w="1191" w:type="dxa"/>
            <w:shd w:val="clear" w:color="auto" w:fill="DBE5F1" w:themeFill="accent1" w:themeFillTint="33"/>
          </w:tcPr>
          <w:p w14:paraId="0AFF556E" w14:textId="2A6C5CC2" w:rsidR="00C460DC" w:rsidRPr="00EB6440" w:rsidRDefault="00C460DC" w:rsidP="00C460DC">
            <w:pPr>
              <w:pStyle w:val="Stronatytuowa"/>
              <w:ind w:left="-85"/>
              <w:jc w:val="right"/>
            </w:pPr>
            <w:r w:rsidRPr="00106E51">
              <w:t>100903_2.0005.</w:t>
            </w:r>
          </w:p>
        </w:tc>
        <w:tc>
          <w:tcPr>
            <w:tcW w:w="624" w:type="dxa"/>
          </w:tcPr>
          <w:p w14:paraId="007D01E8" w14:textId="051E56E0" w:rsidR="00C460DC" w:rsidRPr="00EB6440" w:rsidRDefault="00C460DC" w:rsidP="00C460DC">
            <w:pPr>
              <w:pStyle w:val="Stronatytuowa"/>
              <w:ind w:left="-85"/>
            </w:pPr>
            <w:r w:rsidRPr="00106E51">
              <w:t>370</w:t>
            </w:r>
            <w:r>
              <w:t>;</w:t>
            </w:r>
          </w:p>
        </w:tc>
        <w:tc>
          <w:tcPr>
            <w:tcW w:w="1191" w:type="dxa"/>
            <w:shd w:val="clear" w:color="auto" w:fill="DBE5F1" w:themeFill="accent1" w:themeFillTint="33"/>
          </w:tcPr>
          <w:p w14:paraId="56BEC373" w14:textId="259E0A20" w:rsidR="00C460DC" w:rsidRPr="00EB6440" w:rsidRDefault="00C460DC" w:rsidP="00C460DC">
            <w:pPr>
              <w:pStyle w:val="Stronatytuowa"/>
              <w:ind w:left="-85"/>
              <w:jc w:val="right"/>
            </w:pPr>
            <w:r w:rsidRPr="00106E51">
              <w:t>100903_2.0005.</w:t>
            </w:r>
          </w:p>
        </w:tc>
        <w:tc>
          <w:tcPr>
            <w:tcW w:w="624" w:type="dxa"/>
          </w:tcPr>
          <w:p w14:paraId="6F5CE605" w14:textId="537C6A99" w:rsidR="00C460DC" w:rsidRPr="00EB6440" w:rsidRDefault="00C460DC" w:rsidP="00C460DC">
            <w:pPr>
              <w:pStyle w:val="Stronatytuowa"/>
              <w:ind w:left="-85"/>
            </w:pPr>
            <w:r w:rsidRPr="00106E51">
              <w:t>498</w:t>
            </w:r>
            <w:r>
              <w:t>;</w:t>
            </w:r>
          </w:p>
        </w:tc>
        <w:tc>
          <w:tcPr>
            <w:tcW w:w="1191" w:type="dxa"/>
            <w:gridSpan w:val="2"/>
            <w:shd w:val="clear" w:color="auto" w:fill="DBE5F1" w:themeFill="accent1" w:themeFillTint="33"/>
          </w:tcPr>
          <w:p w14:paraId="59F151EA" w14:textId="38B771D9" w:rsidR="00C460DC" w:rsidRPr="00EB6440" w:rsidRDefault="00C460DC" w:rsidP="00C460DC">
            <w:pPr>
              <w:pStyle w:val="Stronatytuowa"/>
              <w:ind w:left="-85"/>
              <w:jc w:val="right"/>
            </w:pPr>
            <w:r w:rsidRPr="00106E51">
              <w:t>100903_2.0005.</w:t>
            </w:r>
          </w:p>
        </w:tc>
        <w:tc>
          <w:tcPr>
            <w:tcW w:w="624" w:type="dxa"/>
          </w:tcPr>
          <w:p w14:paraId="19E060D7" w14:textId="29713BE0" w:rsidR="00C460DC" w:rsidRPr="00EB6440" w:rsidRDefault="00C460DC" w:rsidP="00C460DC">
            <w:pPr>
              <w:pStyle w:val="Stronatytuowa"/>
              <w:ind w:left="-85"/>
            </w:pPr>
            <w:r w:rsidRPr="00106E51">
              <w:t>646</w:t>
            </w:r>
            <w:r>
              <w:t>;</w:t>
            </w:r>
          </w:p>
        </w:tc>
        <w:tc>
          <w:tcPr>
            <w:tcW w:w="1191" w:type="dxa"/>
            <w:gridSpan w:val="3"/>
            <w:shd w:val="clear" w:color="auto" w:fill="DBE5F1" w:themeFill="accent1" w:themeFillTint="33"/>
          </w:tcPr>
          <w:p w14:paraId="4FEFE1FC" w14:textId="794A36D6" w:rsidR="00C460DC" w:rsidRPr="00EB6440" w:rsidRDefault="00C460DC" w:rsidP="00C460DC">
            <w:pPr>
              <w:pStyle w:val="Stronatytuowa"/>
              <w:ind w:left="-85"/>
              <w:jc w:val="right"/>
            </w:pPr>
            <w:r w:rsidRPr="00106E51">
              <w:t>100903_2.0005.</w:t>
            </w:r>
          </w:p>
        </w:tc>
        <w:tc>
          <w:tcPr>
            <w:tcW w:w="652" w:type="dxa"/>
          </w:tcPr>
          <w:p w14:paraId="40BD5E22" w14:textId="71B515D7" w:rsidR="00C460DC" w:rsidRPr="00EB6440" w:rsidRDefault="00C460DC" w:rsidP="00C460DC">
            <w:pPr>
              <w:pStyle w:val="Stronatytuowa"/>
              <w:ind w:left="-85"/>
            </w:pPr>
            <w:r w:rsidRPr="00106E51">
              <w:t>687</w:t>
            </w:r>
            <w:r>
              <w:t>;</w:t>
            </w:r>
          </w:p>
        </w:tc>
      </w:tr>
      <w:tr w:rsidR="00C460DC" w14:paraId="43FF2B9C" w14:textId="77777777" w:rsidTr="00C460DC">
        <w:trPr>
          <w:trHeight w:val="227"/>
        </w:trPr>
        <w:tc>
          <w:tcPr>
            <w:tcW w:w="1786" w:type="dxa"/>
            <w:vMerge/>
          </w:tcPr>
          <w:p w14:paraId="2807E4D5" w14:textId="77777777" w:rsidR="00C460DC" w:rsidRPr="00892694" w:rsidRDefault="00C460DC" w:rsidP="00C460DC">
            <w:pPr>
              <w:pStyle w:val="Stronatytuowa"/>
              <w:rPr>
                <w:szCs w:val="16"/>
              </w:rPr>
            </w:pPr>
          </w:p>
        </w:tc>
        <w:tc>
          <w:tcPr>
            <w:tcW w:w="1191" w:type="dxa"/>
            <w:shd w:val="clear" w:color="auto" w:fill="DBE5F1" w:themeFill="accent1" w:themeFillTint="33"/>
          </w:tcPr>
          <w:p w14:paraId="51E27B8C" w14:textId="7BFED439" w:rsidR="00C460DC" w:rsidRPr="00EB6440" w:rsidRDefault="00C460DC" w:rsidP="00C460DC">
            <w:pPr>
              <w:pStyle w:val="Stronatytuowa"/>
              <w:ind w:left="-85"/>
              <w:jc w:val="right"/>
            </w:pPr>
            <w:r w:rsidRPr="00106E51">
              <w:t>100903_2.0005.</w:t>
            </w:r>
          </w:p>
        </w:tc>
        <w:tc>
          <w:tcPr>
            <w:tcW w:w="624" w:type="dxa"/>
          </w:tcPr>
          <w:p w14:paraId="78AA7E3A" w14:textId="77F7840C" w:rsidR="00C460DC" w:rsidRPr="00EB6440" w:rsidRDefault="00C460DC" w:rsidP="00C460DC">
            <w:pPr>
              <w:pStyle w:val="Stronatytuowa"/>
              <w:ind w:left="-85"/>
            </w:pPr>
            <w:r w:rsidRPr="00106E51">
              <w:t>881</w:t>
            </w:r>
            <w:r>
              <w:t>;</w:t>
            </w:r>
          </w:p>
        </w:tc>
        <w:tc>
          <w:tcPr>
            <w:tcW w:w="1191" w:type="dxa"/>
            <w:shd w:val="clear" w:color="auto" w:fill="DBE5F1" w:themeFill="accent1" w:themeFillTint="33"/>
          </w:tcPr>
          <w:p w14:paraId="3FB96524" w14:textId="4F39A541" w:rsidR="00C460DC" w:rsidRPr="00EB6440" w:rsidRDefault="00C460DC" w:rsidP="00C460DC">
            <w:pPr>
              <w:pStyle w:val="Stronatytuowa"/>
              <w:ind w:left="-85"/>
              <w:jc w:val="right"/>
            </w:pPr>
            <w:r w:rsidRPr="00106E51">
              <w:t>100903_2.0005.</w:t>
            </w:r>
          </w:p>
        </w:tc>
        <w:tc>
          <w:tcPr>
            <w:tcW w:w="624" w:type="dxa"/>
          </w:tcPr>
          <w:p w14:paraId="4669E979" w14:textId="671256C2" w:rsidR="00C460DC" w:rsidRPr="00EB6440" w:rsidRDefault="00C460DC" w:rsidP="00C460DC">
            <w:pPr>
              <w:pStyle w:val="Stronatytuowa"/>
              <w:ind w:left="-85"/>
            </w:pPr>
            <w:r w:rsidRPr="00106E51">
              <w:t>899</w:t>
            </w:r>
            <w:r>
              <w:t>;</w:t>
            </w:r>
          </w:p>
        </w:tc>
        <w:tc>
          <w:tcPr>
            <w:tcW w:w="1191" w:type="dxa"/>
            <w:gridSpan w:val="2"/>
            <w:shd w:val="clear" w:color="auto" w:fill="DBE5F1" w:themeFill="accent1" w:themeFillTint="33"/>
          </w:tcPr>
          <w:p w14:paraId="682EA72A" w14:textId="2B9F9281" w:rsidR="00C460DC" w:rsidRPr="00EB6440" w:rsidRDefault="00C460DC" w:rsidP="00C460DC">
            <w:pPr>
              <w:pStyle w:val="Stronatytuowa"/>
              <w:ind w:left="-85"/>
              <w:jc w:val="right"/>
            </w:pPr>
            <w:r w:rsidRPr="00106E51">
              <w:t>100903_2.0005.</w:t>
            </w:r>
          </w:p>
        </w:tc>
        <w:tc>
          <w:tcPr>
            <w:tcW w:w="624" w:type="dxa"/>
          </w:tcPr>
          <w:p w14:paraId="60CFD8C9" w14:textId="7812D5CA" w:rsidR="00C460DC" w:rsidRPr="00EB6440" w:rsidRDefault="00C460DC" w:rsidP="00C460DC">
            <w:pPr>
              <w:pStyle w:val="Stronatytuowa"/>
              <w:ind w:left="-85"/>
            </w:pPr>
            <w:r w:rsidRPr="00106E51">
              <w:t>899</w:t>
            </w:r>
            <w:r>
              <w:t>;</w:t>
            </w:r>
          </w:p>
        </w:tc>
        <w:tc>
          <w:tcPr>
            <w:tcW w:w="1191" w:type="dxa"/>
            <w:gridSpan w:val="3"/>
            <w:shd w:val="clear" w:color="auto" w:fill="DBE5F1" w:themeFill="accent1" w:themeFillTint="33"/>
          </w:tcPr>
          <w:p w14:paraId="20BC91C1" w14:textId="357BD435" w:rsidR="00C460DC" w:rsidRPr="00EB6440" w:rsidRDefault="00C460DC" w:rsidP="00C460DC">
            <w:pPr>
              <w:pStyle w:val="Stronatytuowa"/>
              <w:ind w:left="-85"/>
              <w:jc w:val="right"/>
            </w:pPr>
            <w:r w:rsidRPr="00106E51">
              <w:t>100903_2.0005.</w:t>
            </w:r>
          </w:p>
        </w:tc>
        <w:tc>
          <w:tcPr>
            <w:tcW w:w="652" w:type="dxa"/>
          </w:tcPr>
          <w:p w14:paraId="7D3060D1" w14:textId="4B13C1C8" w:rsidR="00C460DC" w:rsidRPr="00EB6440" w:rsidRDefault="00C460DC" w:rsidP="00C460DC">
            <w:pPr>
              <w:pStyle w:val="Stronatytuowa"/>
              <w:ind w:left="-85"/>
            </w:pPr>
            <w:r w:rsidRPr="00106E51">
              <w:t>929</w:t>
            </w:r>
            <w:r>
              <w:t>;</w:t>
            </w:r>
          </w:p>
        </w:tc>
      </w:tr>
      <w:tr w:rsidR="00C460DC" w14:paraId="2E9D7CB9" w14:textId="77777777" w:rsidTr="00C460DC">
        <w:trPr>
          <w:trHeight w:val="227"/>
        </w:trPr>
        <w:tc>
          <w:tcPr>
            <w:tcW w:w="1786" w:type="dxa"/>
            <w:vMerge/>
          </w:tcPr>
          <w:p w14:paraId="17879189" w14:textId="77777777" w:rsidR="00C460DC" w:rsidRPr="00892694" w:rsidRDefault="00C460DC" w:rsidP="00C460DC">
            <w:pPr>
              <w:pStyle w:val="Stronatytuowa"/>
              <w:rPr>
                <w:szCs w:val="16"/>
              </w:rPr>
            </w:pPr>
          </w:p>
        </w:tc>
        <w:tc>
          <w:tcPr>
            <w:tcW w:w="1191" w:type="dxa"/>
            <w:shd w:val="clear" w:color="auto" w:fill="DBE5F1" w:themeFill="accent1" w:themeFillTint="33"/>
          </w:tcPr>
          <w:p w14:paraId="46E6E3F9" w14:textId="4017556F" w:rsidR="00C460DC" w:rsidRPr="007D2C39" w:rsidRDefault="00C460DC" w:rsidP="00C460DC">
            <w:pPr>
              <w:pStyle w:val="Stronatytuowa"/>
              <w:ind w:left="-85"/>
              <w:jc w:val="right"/>
            </w:pPr>
            <w:r w:rsidRPr="00106E51">
              <w:t>100903_2.0005.</w:t>
            </w:r>
          </w:p>
        </w:tc>
        <w:tc>
          <w:tcPr>
            <w:tcW w:w="624" w:type="dxa"/>
          </w:tcPr>
          <w:p w14:paraId="22C4B1EF" w14:textId="09D1DA71" w:rsidR="00C460DC" w:rsidRPr="007D2C39" w:rsidRDefault="00C460DC" w:rsidP="00C460DC">
            <w:pPr>
              <w:pStyle w:val="Stronatytuowa"/>
              <w:ind w:left="-85"/>
            </w:pPr>
            <w:r w:rsidRPr="00106E51">
              <w:t>1332</w:t>
            </w:r>
          </w:p>
        </w:tc>
        <w:tc>
          <w:tcPr>
            <w:tcW w:w="1191" w:type="dxa"/>
            <w:shd w:val="clear" w:color="auto" w:fill="DBE5F1" w:themeFill="accent1" w:themeFillTint="33"/>
          </w:tcPr>
          <w:p w14:paraId="6EEAD591" w14:textId="1943B165" w:rsidR="00C460DC" w:rsidRPr="007D2C39" w:rsidRDefault="00C460DC" w:rsidP="00C460DC">
            <w:pPr>
              <w:pStyle w:val="Stronatytuowa"/>
              <w:ind w:left="-85"/>
              <w:jc w:val="right"/>
            </w:pPr>
          </w:p>
        </w:tc>
        <w:tc>
          <w:tcPr>
            <w:tcW w:w="624" w:type="dxa"/>
          </w:tcPr>
          <w:p w14:paraId="42102146" w14:textId="54F93274" w:rsidR="00C460DC" w:rsidRPr="007D2C39" w:rsidRDefault="00C460DC" w:rsidP="00C460DC">
            <w:pPr>
              <w:pStyle w:val="Stronatytuowa"/>
              <w:ind w:left="-85"/>
            </w:pPr>
          </w:p>
        </w:tc>
        <w:tc>
          <w:tcPr>
            <w:tcW w:w="1191" w:type="dxa"/>
            <w:gridSpan w:val="2"/>
            <w:shd w:val="clear" w:color="auto" w:fill="DBE5F1" w:themeFill="accent1" w:themeFillTint="33"/>
          </w:tcPr>
          <w:p w14:paraId="7FD94F2C" w14:textId="77115FE8" w:rsidR="00C460DC" w:rsidRPr="007D2C39" w:rsidRDefault="00C460DC" w:rsidP="00C460DC">
            <w:pPr>
              <w:pStyle w:val="Stronatytuowa"/>
              <w:ind w:left="-85"/>
              <w:jc w:val="right"/>
            </w:pPr>
          </w:p>
        </w:tc>
        <w:tc>
          <w:tcPr>
            <w:tcW w:w="624" w:type="dxa"/>
          </w:tcPr>
          <w:p w14:paraId="4EBF3588" w14:textId="70994A54" w:rsidR="00C460DC" w:rsidRPr="007D2C39" w:rsidRDefault="00C460DC" w:rsidP="00C460DC">
            <w:pPr>
              <w:pStyle w:val="Stronatytuowa"/>
              <w:ind w:left="-85"/>
            </w:pPr>
          </w:p>
        </w:tc>
        <w:tc>
          <w:tcPr>
            <w:tcW w:w="1191" w:type="dxa"/>
            <w:gridSpan w:val="3"/>
            <w:shd w:val="clear" w:color="auto" w:fill="DBE5F1" w:themeFill="accent1" w:themeFillTint="33"/>
          </w:tcPr>
          <w:p w14:paraId="187587A3" w14:textId="43C56CE1" w:rsidR="00C460DC" w:rsidRPr="007D2C39" w:rsidRDefault="00C460DC" w:rsidP="00C460DC">
            <w:pPr>
              <w:pStyle w:val="Stronatytuowa"/>
              <w:ind w:left="-85"/>
              <w:jc w:val="right"/>
            </w:pPr>
          </w:p>
        </w:tc>
        <w:tc>
          <w:tcPr>
            <w:tcW w:w="652" w:type="dxa"/>
          </w:tcPr>
          <w:p w14:paraId="6FE13AE6" w14:textId="07EED107" w:rsidR="00C460DC" w:rsidRPr="007D2C39" w:rsidRDefault="00C460DC" w:rsidP="00C460DC">
            <w:pPr>
              <w:pStyle w:val="Stronatytuowa"/>
              <w:ind w:left="-85"/>
            </w:pPr>
          </w:p>
        </w:tc>
      </w:tr>
      <w:tr w:rsidR="00301FE8" w14:paraId="5C1ED717" w14:textId="77777777" w:rsidTr="00C8011A">
        <w:trPr>
          <w:trHeight w:val="227"/>
        </w:trPr>
        <w:tc>
          <w:tcPr>
            <w:tcW w:w="9074" w:type="dxa"/>
            <w:gridSpan w:val="12"/>
          </w:tcPr>
          <w:p w14:paraId="6AC67FB9" w14:textId="77777777" w:rsidR="00301FE8" w:rsidRDefault="00301FE8" w:rsidP="00C8011A">
            <w:pPr>
              <w:pStyle w:val="Stronatytuowa"/>
            </w:pPr>
          </w:p>
        </w:tc>
      </w:tr>
      <w:tr w:rsidR="00301FE8" w14:paraId="5C98C214" w14:textId="77777777" w:rsidTr="00C8011A">
        <w:trPr>
          <w:trHeight w:val="227"/>
        </w:trPr>
        <w:tc>
          <w:tcPr>
            <w:tcW w:w="9074" w:type="dxa"/>
            <w:gridSpan w:val="12"/>
            <w:tcBorders>
              <w:bottom w:val="single" w:sz="4" w:space="0" w:color="auto"/>
            </w:tcBorders>
          </w:tcPr>
          <w:p w14:paraId="262E6300" w14:textId="77777777" w:rsidR="00301FE8" w:rsidRPr="00892694" w:rsidRDefault="00301FE8" w:rsidP="00C8011A">
            <w:pPr>
              <w:pStyle w:val="Stronatytuowa"/>
              <w:rPr>
                <w:szCs w:val="16"/>
              </w:rPr>
            </w:pPr>
            <w:r w:rsidRPr="00892694">
              <w:rPr>
                <w:szCs w:val="16"/>
              </w:rPr>
              <w:t>Zespół projektowy</w:t>
            </w:r>
          </w:p>
        </w:tc>
      </w:tr>
      <w:tr w:rsidR="00301FE8" w14:paraId="70CC929F" w14:textId="77777777" w:rsidTr="00C8011A">
        <w:trPr>
          <w:trHeight w:val="680"/>
        </w:trPr>
        <w:tc>
          <w:tcPr>
            <w:tcW w:w="1786" w:type="dxa"/>
            <w:tcBorders>
              <w:top w:val="single" w:sz="4" w:space="0" w:color="auto"/>
              <w:left w:val="single" w:sz="4" w:space="0" w:color="auto"/>
              <w:bottom w:val="single" w:sz="4" w:space="0" w:color="auto"/>
              <w:right w:val="single" w:sz="4" w:space="0" w:color="auto"/>
            </w:tcBorders>
          </w:tcPr>
          <w:p w14:paraId="6B5A5341" w14:textId="77777777" w:rsidR="00301FE8" w:rsidRPr="00892694" w:rsidRDefault="00301FE8" w:rsidP="00C8011A">
            <w:pPr>
              <w:pStyle w:val="Stronatytuowa"/>
              <w:rPr>
                <w:szCs w:val="16"/>
              </w:rPr>
            </w:pPr>
            <w:r w:rsidRPr="00892694">
              <w:rPr>
                <w:szCs w:val="16"/>
              </w:rPr>
              <w:t xml:space="preserve">Funkcja </w:t>
            </w:r>
          </w:p>
          <w:p w14:paraId="0338C43A" w14:textId="77777777" w:rsidR="00301FE8" w:rsidRPr="00892694" w:rsidRDefault="00301FE8" w:rsidP="00C8011A">
            <w:pPr>
              <w:pStyle w:val="Stronatytuowa"/>
              <w:rPr>
                <w:szCs w:val="16"/>
              </w:rPr>
            </w:pPr>
            <w:r w:rsidRPr="00892694">
              <w:rPr>
                <w:szCs w:val="16"/>
              </w:rPr>
              <w:t>(zakres sporządzonego opracowania)</w:t>
            </w:r>
          </w:p>
        </w:tc>
        <w:tc>
          <w:tcPr>
            <w:tcW w:w="5670" w:type="dxa"/>
            <w:gridSpan w:val="8"/>
            <w:tcBorders>
              <w:top w:val="single" w:sz="4" w:space="0" w:color="auto"/>
              <w:left w:val="single" w:sz="4" w:space="0" w:color="auto"/>
              <w:bottom w:val="single" w:sz="4" w:space="0" w:color="auto"/>
              <w:right w:val="single" w:sz="4" w:space="0" w:color="auto"/>
            </w:tcBorders>
          </w:tcPr>
          <w:p w14:paraId="33CC8FDB" w14:textId="77777777" w:rsidR="00301FE8" w:rsidRDefault="00301FE8" w:rsidP="00C8011A">
            <w:pPr>
              <w:pStyle w:val="Stronatytuowa"/>
            </w:pPr>
            <w:r>
              <w:t>Imię i nazwisko</w:t>
            </w:r>
          </w:p>
          <w:p w14:paraId="49B79389" w14:textId="77777777" w:rsidR="00301FE8" w:rsidRDefault="00301FE8" w:rsidP="00C8011A">
            <w:pPr>
              <w:pStyle w:val="Stronatytuowa"/>
            </w:pPr>
            <w:r>
              <w:t>Specjalność</w:t>
            </w:r>
          </w:p>
          <w:p w14:paraId="22A3CA7C" w14:textId="77777777" w:rsidR="00301FE8" w:rsidRDefault="00301FE8" w:rsidP="00C8011A">
            <w:pPr>
              <w:pStyle w:val="Stronatytuowa"/>
            </w:pPr>
            <w:r>
              <w:t>Numer uprawnień budowlanych</w:t>
            </w:r>
          </w:p>
        </w:tc>
        <w:tc>
          <w:tcPr>
            <w:tcW w:w="1618" w:type="dxa"/>
            <w:gridSpan w:val="3"/>
            <w:tcBorders>
              <w:top w:val="single" w:sz="4" w:space="0" w:color="auto"/>
              <w:left w:val="single" w:sz="4" w:space="0" w:color="auto"/>
              <w:bottom w:val="single" w:sz="4" w:space="0" w:color="auto"/>
              <w:right w:val="single" w:sz="4" w:space="0" w:color="auto"/>
            </w:tcBorders>
          </w:tcPr>
          <w:p w14:paraId="009BB71D" w14:textId="77777777" w:rsidR="00301FE8" w:rsidRDefault="00301FE8" w:rsidP="00C8011A">
            <w:pPr>
              <w:pStyle w:val="Stronatytuowa"/>
            </w:pPr>
            <w:r>
              <w:t>Podpis</w:t>
            </w:r>
          </w:p>
        </w:tc>
      </w:tr>
      <w:tr w:rsidR="00301FE8" w14:paraId="2F049DF9" w14:textId="77777777" w:rsidTr="00C8011A">
        <w:trPr>
          <w:trHeight w:val="907"/>
        </w:trPr>
        <w:tc>
          <w:tcPr>
            <w:tcW w:w="1786" w:type="dxa"/>
            <w:tcBorders>
              <w:top w:val="single" w:sz="4" w:space="0" w:color="auto"/>
              <w:left w:val="single" w:sz="4" w:space="0" w:color="auto"/>
              <w:bottom w:val="single" w:sz="4" w:space="0" w:color="auto"/>
              <w:right w:val="single" w:sz="4" w:space="0" w:color="auto"/>
            </w:tcBorders>
          </w:tcPr>
          <w:p w14:paraId="7321DBB7" w14:textId="77777777" w:rsidR="00301FE8" w:rsidRPr="00892694" w:rsidRDefault="00301FE8" w:rsidP="00C8011A">
            <w:pPr>
              <w:pStyle w:val="Stronatytuowa"/>
              <w:rPr>
                <w:szCs w:val="16"/>
              </w:rPr>
            </w:pPr>
            <w:r w:rsidRPr="00892694">
              <w:rPr>
                <w:szCs w:val="16"/>
              </w:rPr>
              <w:t>Projektant</w:t>
            </w:r>
            <w:r>
              <w:rPr>
                <w:szCs w:val="16"/>
              </w:rPr>
              <w:t>ka</w:t>
            </w:r>
          </w:p>
          <w:p w14:paraId="74F6EDE5" w14:textId="77777777" w:rsidR="00301FE8" w:rsidRPr="00892694" w:rsidRDefault="00301FE8" w:rsidP="00C8011A">
            <w:pPr>
              <w:pStyle w:val="Stronatytuowa"/>
              <w:rPr>
                <w:szCs w:val="16"/>
              </w:rPr>
            </w:pPr>
            <w:r w:rsidRPr="00892694">
              <w:rPr>
                <w:szCs w:val="16"/>
              </w:rPr>
              <w:t>(branża drogowa)</w:t>
            </w:r>
          </w:p>
        </w:tc>
        <w:tc>
          <w:tcPr>
            <w:tcW w:w="5670" w:type="dxa"/>
            <w:gridSpan w:val="8"/>
            <w:tcBorders>
              <w:top w:val="single" w:sz="4" w:space="0" w:color="auto"/>
              <w:left w:val="single" w:sz="4" w:space="0" w:color="auto"/>
              <w:bottom w:val="single" w:sz="4" w:space="0" w:color="auto"/>
              <w:right w:val="single" w:sz="4" w:space="0" w:color="auto"/>
            </w:tcBorders>
          </w:tcPr>
          <w:p w14:paraId="4011521E" w14:textId="77777777" w:rsidR="00301FE8" w:rsidRPr="007E28B3" w:rsidRDefault="00301FE8" w:rsidP="00C8011A">
            <w:pPr>
              <w:pStyle w:val="Stronatytuowa"/>
              <w:rPr>
                <w:b/>
                <w:bCs/>
                <w:sz w:val="18"/>
                <w:szCs w:val="24"/>
              </w:rPr>
            </w:pPr>
            <w:r w:rsidRPr="007E28B3">
              <w:rPr>
                <w:b/>
                <w:bCs/>
                <w:sz w:val="18"/>
                <w:szCs w:val="24"/>
              </w:rPr>
              <w:t>mgr inż. Dorota Nowicka-Zembura</w:t>
            </w:r>
          </w:p>
          <w:p w14:paraId="73882056" w14:textId="77777777" w:rsidR="00301FE8" w:rsidRDefault="00301FE8" w:rsidP="00C8011A">
            <w:pPr>
              <w:pStyle w:val="Stronatytuowa"/>
              <w:rPr>
                <w:sz w:val="18"/>
                <w:szCs w:val="24"/>
              </w:rPr>
            </w:pPr>
            <w:r w:rsidRPr="007E28B3">
              <w:rPr>
                <w:sz w:val="18"/>
                <w:szCs w:val="24"/>
              </w:rPr>
              <w:t xml:space="preserve">Uprawnienia budowlane do projektowania </w:t>
            </w:r>
          </w:p>
          <w:p w14:paraId="484D8278" w14:textId="77777777" w:rsidR="00301FE8" w:rsidRPr="007E28B3" w:rsidRDefault="00301FE8" w:rsidP="00C8011A">
            <w:pPr>
              <w:pStyle w:val="Stronatytuowa"/>
              <w:rPr>
                <w:sz w:val="18"/>
                <w:szCs w:val="24"/>
              </w:rPr>
            </w:pPr>
            <w:r w:rsidRPr="007E28B3">
              <w:rPr>
                <w:sz w:val="18"/>
                <w:szCs w:val="24"/>
              </w:rPr>
              <w:t>w specjalności inżynieryjnej drogowej bez ograniczeń</w:t>
            </w:r>
          </w:p>
          <w:p w14:paraId="60931FEA" w14:textId="77777777" w:rsidR="00301FE8" w:rsidRPr="007E28B3" w:rsidRDefault="00301FE8" w:rsidP="00C8011A">
            <w:pPr>
              <w:pStyle w:val="Stronatytuowa"/>
              <w:rPr>
                <w:b/>
                <w:bCs/>
                <w:sz w:val="18"/>
                <w:szCs w:val="24"/>
              </w:rPr>
            </w:pPr>
            <w:r w:rsidRPr="007E28B3">
              <w:rPr>
                <w:b/>
                <w:bCs/>
                <w:sz w:val="18"/>
                <w:szCs w:val="24"/>
              </w:rPr>
              <w:t>SLK/8563/PBD/19</w:t>
            </w:r>
          </w:p>
        </w:tc>
        <w:tc>
          <w:tcPr>
            <w:tcW w:w="1618" w:type="dxa"/>
            <w:gridSpan w:val="3"/>
            <w:tcBorders>
              <w:top w:val="single" w:sz="4" w:space="0" w:color="auto"/>
              <w:left w:val="single" w:sz="4" w:space="0" w:color="auto"/>
              <w:bottom w:val="single" w:sz="4" w:space="0" w:color="auto"/>
              <w:right w:val="single" w:sz="4" w:space="0" w:color="auto"/>
            </w:tcBorders>
            <w:vAlign w:val="bottom"/>
          </w:tcPr>
          <w:p w14:paraId="073C4A8C" w14:textId="77777777" w:rsidR="00301FE8" w:rsidRDefault="00301FE8" w:rsidP="00C8011A">
            <w:pPr>
              <w:pStyle w:val="Stronatytuowa"/>
              <w:jc w:val="right"/>
            </w:pPr>
            <w:r>
              <w:rPr>
                <w:szCs w:val="16"/>
              </w:rPr>
              <w:t>10.11.2023 r.</w:t>
            </w:r>
          </w:p>
        </w:tc>
      </w:tr>
      <w:tr w:rsidR="00301FE8" w14:paraId="6BFF7E77" w14:textId="77777777" w:rsidTr="00C8011A">
        <w:trPr>
          <w:trHeight w:val="907"/>
        </w:trPr>
        <w:tc>
          <w:tcPr>
            <w:tcW w:w="1786" w:type="dxa"/>
            <w:tcBorders>
              <w:top w:val="single" w:sz="4" w:space="0" w:color="auto"/>
              <w:left w:val="single" w:sz="4" w:space="0" w:color="auto"/>
              <w:bottom w:val="single" w:sz="4" w:space="0" w:color="auto"/>
              <w:right w:val="single" w:sz="4" w:space="0" w:color="auto"/>
            </w:tcBorders>
          </w:tcPr>
          <w:p w14:paraId="5F2D2D60" w14:textId="77777777" w:rsidR="00301FE8" w:rsidRPr="00892694" w:rsidRDefault="00301FE8" w:rsidP="00C8011A">
            <w:pPr>
              <w:pStyle w:val="Stronatytuowa"/>
              <w:rPr>
                <w:szCs w:val="16"/>
              </w:rPr>
            </w:pPr>
            <w:r w:rsidRPr="00892694">
              <w:rPr>
                <w:szCs w:val="16"/>
              </w:rPr>
              <w:t>Projektant</w:t>
            </w:r>
          </w:p>
          <w:p w14:paraId="6332A67F" w14:textId="77777777" w:rsidR="00301FE8" w:rsidRPr="00892694" w:rsidRDefault="00301FE8" w:rsidP="00C8011A">
            <w:pPr>
              <w:pStyle w:val="Stronatytuowa"/>
              <w:rPr>
                <w:szCs w:val="16"/>
              </w:rPr>
            </w:pPr>
            <w:r w:rsidRPr="00892694">
              <w:rPr>
                <w:szCs w:val="16"/>
              </w:rPr>
              <w:t>(branża drogowa)</w:t>
            </w:r>
          </w:p>
        </w:tc>
        <w:tc>
          <w:tcPr>
            <w:tcW w:w="5670" w:type="dxa"/>
            <w:gridSpan w:val="8"/>
            <w:tcBorders>
              <w:top w:val="single" w:sz="4" w:space="0" w:color="auto"/>
              <w:left w:val="single" w:sz="4" w:space="0" w:color="auto"/>
              <w:bottom w:val="single" w:sz="4" w:space="0" w:color="auto"/>
              <w:right w:val="single" w:sz="4" w:space="0" w:color="auto"/>
            </w:tcBorders>
          </w:tcPr>
          <w:p w14:paraId="292A422F" w14:textId="77777777" w:rsidR="00301FE8" w:rsidRPr="007E28B3" w:rsidRDefault="00301FE8" w:rsidP="00C8011A">
            <w:pPr>
              <w:pStyle w:val="Stronatytuowa"/>
              <w:rPr>
                <w:b/>
                <w:bCs/>
                <w:sz w:val="18"/>
                <w:szCs w:val="24"/>
              </w:rPr>
            </w:pPr>
            <w:r w:rsidRPr="007E28B3">
              <w:rPr>
                <w:b/>
                <w:bCs/>
                <w:sz w:val="18"/>
                <w:szCs w:val="24"/>
              </w:rPr>
              <w:t>mgr inż. Sebastian Grabiński</w:t>
            </w:r>
          </w:p>
          <w:p w14:paraId="5539DC11" w14:textId="77777777" w:rsidR="00301FE8" w:rsidRPr="007E28B3" w:rsidRDefault="00301FE8" w:rsidP="00C8011A">
            <w:pPr>
              <w:pStyle w:val="Stronatytuowa"/>
              <w:rPr>
                <w:sz w:val="18"/>
                <w:szCs w:val="24"/>
              </w:rPr>
            </w:pPr>
            <w:r w:rsidRPr="007E28B3">
              <w:rPr>
                <w:sz w:val="18"/>
                <w:szCs w:val="24"/>
              </w:rPr>
              <w:t>Uprawnienia budowlane do projektowania i kierowania robotami budowlanymi w specjalności inżynieryjnej drogowej bez ograniczeń</w:t>
            </w:r>
          </w:p>
          <w:p w14:paraId="27BC4D99" w14:textId="77777777" w:rsidR="00301FE8" w:rsidRPr="007E28B3" w:rsidRDefault="00301FE8" w:rsidP="00C8011A">
            <w:pPr>
              <w:pStyle w:val="Stronatytuowa"/>
              <w:rPr>
                <w:b/>
                <w:bCs/>
                <w:sz w:val="18"/>
                <w:szCs w:val="24"/>
              </w:rPr>
            </w:pPr>
            <w:r w:rsidRPr="007E28B3">
              <w:rPr>
                <w:b/>
                <w:bCs/>
                <w:sz w:val="18"/>
                <w:szCs w:val="24"/>
              </w:rPr>
              <w:t>MAZ/0014/PWBD/18</w:t>
            </w:r>
          </w:p>
        </w:tc>
        <w:tc>
          <w:tcPr>
            <w:tcW w:w="1618" w:type="dxa"/>
            <w:gridSpan w:val="3"/>
            <w:tcBorders>
              <w:top w:val="single" w:sz="4" w:space="0" w:color="auto"/>
              <w:left w:val="single" w:sz="4" w:space="0" w:color="auto"/>
              <w:bottom w:val="single" w:sz="4" w:space="0" w:color="auto"/>
              <w:right w:val="single" w:sz="4" w:space="0" w:color="auto"/>
            </w:tcBorders>
            <w:vAlign w:val="bottom"/>
          </w:tcPr>
          <w:p w14:paraId="7DF99CC0" w14:textId="77777777" w:rsidR="00301FE8" w:rsidRDefault="00301FE8" w:rsidP="00C8011A">
            <w:pPr>
              <w:pStyle w:val="Stronatytuowa"/>
              <w:jc w:val="right"/>
            </w:pPr>
            <w:r>
              <w:rPr>
                <w:szCs w:val="16"/>
              </w:rPr>
              <w:t>10.11.2023 r.</w:t>
            </w:r>
          </w:p>
        </w:tc>
      </w:tr>
      <w:tr w:rsidR="00301FE8" w14:paraId="5476C3F1" w14:textId="77777777" w:rsidTr="00C8011A">
        <w:trPr>
          <w:trHeight w:val="907"/>
        </w:trPr>
        <w:tc>
          <w:tcPr>
            <w:tcW w:w="1786" w:type="dxa"/>
            <w:tcBorders>
              <w:top w:val="single" w:sz="4" w:space="0" w:color="auto"/>
              <w:left w:val="single" w:sz="4" w:space="0" w:color="auto"/>
              <w:bottom w:val="single" w:sz="4" w:space="0" w:color="auto"/>
              <w:right w:val="single" w:sz="4" w:space="0" w:color="auto"/>
            </w:tcBorders>
          </w:tcPr>
          <w:p w14:paraId="43A379DD" w14:textId="77777777" w:rsidR="00301FE8" w:rsidRPr="00892694" w:rsidRDefault="00301FE8" w:rsidP="00C8011A">
            <w:pPr>
              <w:pStyle w:val="Stronatytuowa"/>
              <w:rPr>
                <w:szCs w:val="16"/>
              </w:rPr>
            </w:pPr>
            <w:r w:rsidRPr="00892694">
              <w:rPr>
                <w:szCs w:val="16"/>
              </w:rPr>
              <w:t>Projektant</w:t>
            </w:r>
          </w:p>
          <w:p w14:paraId="7186FD02" w14:textId="77777777" w:rsidR="00301FE8" w:rsidRPr="00892694" w:rsidRDefault="00301FE8" w:rsidP="00C8011A">
            <w:pPr>
              <w:pStyle w:val="Stronatytuowa"/>
              <w:rPr>
                <w:szCs w:val="16"/>
              </w:rPr>
            </w:pPr>
            <w:r w:rsidRPr="00892694">
              <w:rPr>
                <w:szCs w:val="16"/>
              </w:rPr>
              <w:t>(branża drogowa)</w:t>
            </w:r>
          </w:p>
        </w:tc>
        <w:tc>
          <w:tcPr>
            <w:tcW w:w="5670" w:type="dxa"/>
            <w:gridSpan w:val="8"/>
            <w:tcBorders>
              <w:top w:val="single" w:sz="4" w:space="0" w:color="auto"/>
              <w:left w:val="single" w:sz="4" w:space="0" w:color="auto"/>
              <w:bottom w:val="single" w:sz="4" w:space="0" w:color="auto"/>
              <w:right w:val="single" w:sz="4" w:space="0" w:color="auto"/>
            </w:tcBorders>
          </w:tcPr>
          <w:p w14:paraId="62A51AE1" w14:textId="77777777" w:rsidR="00301FE8" w:rsidRPr="007E28B3" w:rsidRDefault="00301FE8" w:rsidP="00C8011A">
            <w:pPr>
              <w:pStyle w:val="Stronatytuowa"/>
              <w:rPr>
                <w:b/>
                <w:bCs/>
                <w:sz w:val="18"/>
                <w:szCs w:val="24"/>
              </w:rPr>
            </w:pPr>
            <w:r w:rsidRPr="007E28B3">
              <w:rPr>
                <w:b/>
                <w:bCs/>
                <w:sz w:val="18"/>
                <w:szCs w:val="24"/>
              </w:rPr>
              <w:t>mgr inż. Andrzej Duliński</w:t>
            </w:r>
          </w:p>
          <w:p w14:paraId="73050BF7" w14:textId="77777777" w:rsidR="00301FE8" w:rsidRPr="007E28B3" w:rsidRDefault="00301FE8" w:rsidP="00C8011A">
            <w:pPr>
              <w:pStyle w:val="Stronatytuowa"/>
              <w:rPr>
                <w:sz w:val="18"/>
                <w:szCs w:val="24"/>
              </w:rPr>
            </w:pPr>
            <w:r w:rsidRPr="007E28B3">
              <w:rPr>
                <w:sz w:val="18"/>
                <w:szCs w:val="24"/>
              </w:rPr>
              <w:t>Uprawnienia budowlane do projektowania i kierowania robotami budowlanymi w specjalności inżynieryjnej drogowej bez ograniczeń</w:t>
            </w:r>
          </w:p>
          <w:p w14:paraId="23A907F4" w14:textId="77777777" w:rsidR="00301FE8" w:rsidRPr="007E28B3" w:rsidRDefault="00301FE8" w:rsidP="00C8011A">
            <w:pPr>
              <w:pStyle w:val="Stronatytuowa"/>
              <w:rPr>
                <w:b/>
                <w:bCs/>
                <w:sz w:val="18"/>
                <w:szCs w:val="24"/>
              </w:rPr>
            </w:pPr>
            <w:r w:rsidRPr="007E28B3">
              <w:rPr>
                <w:b/>
                <w:bCs/>
                <w:sz w:val="18"/>
                <w:szCs w:val="24"/>
              </w:rPr>
              <w:t>MAZ/0012/PWBD/18</w:t>
            </w:r>
          </w:p>
        </w:tc>
        <w:tc>
          <w:tcPr>
            <w:tcW w:w="1618" w:type="dxa"/>
            <w:gridSpan w:val="3"/>
            <w:tcBorders>
              <w:top w:val="single" w:sz="4" w:space="0" w:color="auto"/>
              <w:left w:val="single" w:sz="4" w:space="0" w:color="auto"/>
              <w:bottom w:val="single" w:sz="4" w:space="0" w:color="auto"/>
              <w:right w:val="single" w:sz="4" w:space="0" w:color="auto"/>
            </w:tcBorders>
            <w:vAlign w:val="bottom"/>
          </w:tcPr>
          <w:p w14:paraId="26A2F3FC" w14:textId="77777777" w:rsidR="00301FE8" w:rsidRDefault="00301FE8" w:rsidP="00C8011A">
            <w:pPr>
              <w:pStyle w:val="Stronatytuowa"/>
              <w:jc w:val="right"/>
            </w:pPr>
            <w:r>
              <w:rPr>
                <w:szCs w:val="16"/>
              </w:rPr>
              <w:t>10.11.2023 r.</w:t>
            </w:r>
          </w:p>
        </w:tc>
      </w:tr>
      <w:tr w:rsidR="00301FE8" w14:paraId="0BCE403B" w14:textId="77777777" w:rsidTr="00C8011A">
        <w:trPr>
          <w:trHeight w:val="907"/>
        </w:trPr>
        <w:tc>
          <w:tcPr>
            <w:tcW w:w="1786" w:type="dxa"/>
            <w:tcBorders>
              <w:top w:val="single" w:sz="4" w:space="0" w:color="auto"/>
              <w:left w:val="single" w:sz="4" w:space="0" w:color="auto"/>
              <w:bottom w:val="single" w:sz="4" w:space="0" w:color="auto"/>
              <w:right w:val="single" w:sz="4" w:space="0" w:color="auto"/>
            </w:tcBorders>
          </w:tcPr>
          <w:p w14:paraId="6B47D3A2" w14:textId="77777777" w:rsidR="00301FE8" w:rsidRPr="00892694" w:rsidRDefault="00301FE8" w:rsidP="00C8011A">
            <w:pPr>
              <w:pStyle w:val="Stronatytuowa"/>
              <w:rPr>
                <w:szCs w:val="16"/>
              </w:rPr>
            </w:pPr>
            <w:r w:rsidRPr="00892694">
              <w:rPr>
                <w:szCs w:val="16"/>
              </w:rPr>
              <w:t>Projektant sprawdzający</w:t>
            </w:r>
          </w:p>
          <w:p w14:paraId="3D8EDAF3" w14:textId="77777777" w:rsidR="00301FE8" w:rsidRPr="00892694" w:rsidRDefault="00301FE8" w:rsidP="00C8011A">
            <w:pPr>
              <w:pStyle w:val="Stronatytuowa"/>
              <w:rPr>
                <w:szCs w:val="16"/>
              </w:rPr>
            </w:pPr>
            <w:r w:rsidRPr="00892694">
              <w:rPr>
                <w:szCs w:val="16"/>
              </w:rPr>
              <w:t>(branża drogowa)</w:t>
            </w:r>
          </w:p>
        </w:tc>
        <w:tc>
          <w:tcPr>
            <w:tcW w:w="5670" w:type="dxa"/>
            <w:gridSpan w:val="8"/>
            <w:tcBorders>
              <w:top w:val="single" w:sz="4" w:space="0" w:color="auto"/>
              <w:left w:val="single" w:sz="4" w:space="0" w:color="auto"/>
              <w:bottom w:val="single" w:sz="4" w:space="0" w:color="auto"/>
              <w:right w:val="single" w:sz="4" w:space="0" w:color="auto"/>
            </w:tcBorders>
          </w:tcPr>
          <w:p w14:paraId="2C7261BD" w14:textId="77777777" w:rsidR="00301FE8" w:rsidRPr="007E28B3" w:rsidRDefault="00301FE8" w:rsidP="00C8011A">
            <w:pPr>
              <w:pStyle w:val="Stronatytuowa"/>
              <w:rPr>
                <w:b/>
                <w:bCs/>
                <w:sz w:val="18"/>
                <w:szCs w:val="24"/>
              </w:rPr>
            </w:pPr>
            <w:r w:rsidRPr="007E28B3">
              <w:rPr>
                <w:b/>
                <w:bCs/>
                <w:sz w:val="18"/>
                <w:szCs w:val="24"/>
              </w:rPr>
              <w:t>mgr inż. Jarosław Grabiński</w:t>
            </w:r>
          </w:p>
          <w:p w14:paraId="3B1C51BF" w14:textId="77777777" w:rsidR="00301FE8" w:rsidRDefault="00301FE8" w:rsidP="00C8011A">
            <w:pPr>
              <w:pStyle w:val="Stronatytuowa"/>
              <w:rPr>
                <w:sz w:val="18"/>
                <w:szCs w:val="24"/>
              </w:rPr>
            </w:pPr>
            <w:r w:rsidRPr="007E28B3">
              <w:rPr>
                <w:sz w:val="18"/>
                <w:szCs w:val="24"/>
              </w:rPr>
              <w:t xml:space="preserve">Uprawnienia budowlane do projektowania bez ograniczeń </w:t>
            </w:r>
          </w:p>
          <w:p w14:paraId="4878EE2B" w14:textId="77777777" w:rsidR="00301FE8" w:rsidRPr="007E28B3" w:rsidRDefault="00301FE8" w:rsidP="00C8011A">
            <w:pPr>
              <w:pStyle w:val="Stronatytuowa"/>
              <w:rPr>
                <w:sz w:val="18"/>
                <w:szCs w:val="24"/>
              </w:rPr>
            </w:pPr>
            <w:r w:rsidRPr="007E28B3">
              <w:rPr>
                <w:sz w:val="18"/>
                <w:szCs w:val="24"/>
              </w:rPr>
              <w:t xml:space="preserve">w specjalności inżynieryjnej drogowej </w:t>
            </w:r>
          </w:p>
          <w:p w14:paraId="6255C308" w14:textId="77777777" w:rsidR="00301FE8" w:rsidRPr="007E28B3" w:rsidRDefault="00301FE8" w:rsidP="00C8011A">
            <w:pPr>
              <w:pStyle w:val="Stronatytuowa"/>
              <w:rPr>
                <w:b/>
                <w:bCs/>
                <w:sz w:val="18"/>
                <w:szCs w:val="24"/>
              </w:rPr>
            </w:pPr>
            <w:r w:rsidRPr="007E28B3">
              <w:rPr>
                <w:b/>
                <w:bCs/>
                <w:sz w:val="18"/>
                <w:szCs w:val="24"/>
              </w:rPr>
              <w:t>PDL/0117/POOD/07</w:t>
            </w:r>
          </w:p>
        </w:tc>
        <w:tc>
          <w:tcPr>
            <w:tcW w:w="1618" w:type="dxa"/>
            <w:gridSpan w:val="3"/>
            <w:tcBorders>
              <w:top w:val="single" w:sz="4" w:space="0" w:color="auto"/>
              <w:left w:val="single" w:sz="4" w:space="0" w:color="auto"/>
              <w:bottom w:val="single" w:sz="4" w:space="0" w:color="auto"/>
              <w:right w:val="single" w:sz="4" w:space="0" w:color="auto"/>
            </w:tcBorders>
            <w:vAlign w:val="bottom"/>
          </w:tcPr>
          <w:p w14:paraId="0F27FAD4" w14:textId="77777777" w:rsidR="00301FE8" w:rsidRDefault="00301FE8" w:rsidP="00C8011A">
            <w:pPr>
              <w:pStyle w:val="Stronatytuowa"/>
              <w:jc w:val="right"/>
            </w:pPr>
            <w:r>
              <w:rPr>
                <w:szCs w:val="16"/>
              </w:rPr>
              <w:t>10.11.2023 r.</w:t>
            </w:r>
          </w:p>
        </w:tc>
      </w:tr>
    </w:tbl>
    <w:p w14:paraId="021F3C5F" w14:textId="77777777" w:rsidR="00C460DC" w:rsidRDefault="00C460DC" w:rsidP="00C460DC">
      <w:pPr>
        <w:rPr>
          <w:sz w:val="2"/>
          <w:szCs w:val="2"/>
        </w:rPr>
      </w:pPr>
    </w:p>
    <w:p w14:paraId="6E36EDE3" w14:textId="77777777" w:rsidR="00C460DC" w:rsidRDefault="00C460DC" w:rsidP="00C460DC">
      <w:r>
        <w:lastRenderedPageBreak/>
        <w:br w:type="page"/>
      </w:r>
    </w:p>
    <w:p w14:paraId="28B429E0" w14:textId="0B677E2A" w:rsidR="00B474F6" w:rsidRPr="00276DA0" w:rsidRDefault="00D2373C" w:rsidP="00D2373C">
      <w:pPr>
        <w:pStyle w:val="Tytu"/>
      </w:pPr>
      <w:r w:rsidRPr="00276DA0">
        <w:lastRenderedPageBreak/>
        <w:t>SPIS ZAWARTOŚCI OPRACOWANIA</w:t>
      </w:r>
    </w:p>
    <w:p w14:paraId="4A637DDC" w14:textId="77777777" w:rsidR="00CA525C" w:rsidRPr="00276DA0" w:rsidRDefault="00CA525C" w:rsidP="00CA525C">
      <w:pPr>
        <w:pStyle w:val="Spistreci-tytu"/>
        <w:rPr>
          <w:noProof/>
        </w:rPr>
      </w:pPr>
      <w:r w:rsidRPr="00276DA0">
        <w:rPr>
          <w:noProof/>
        </w:rPr>
        <w:t>CZĘŚĆ OPISOWA PROJEKTU</w:t>
      </w:r>
    </w:p>
    <w:p w14:paraId="52634359" w14:textId="29C3233D" w:rsidR="0098206C" w:rsidRDefault="00F01801">
      <w:pPr>
        <w:pStyle w:val="Spistreci1"/>
        <w:rPr>
          <w:rFonts w:asciiTheme="minorHAnsi" w:eastAsiaTheme="minorEastAsia" w:hAnsiTheme="minorHAnsi" w:cstheme="minorBidi"/>
          <w:noProof/>
          <w:kern w:val="2"/>
          <w14:ligatures w14:val="standardContextual"/>
        </w:rPr>
      </w:pPr>
      <w:r w:rsidRPr="00276DA0">
        <w:fldChar w:fldCharType="begin"/>
      </w:r>
      <w:r w:rsidRPr="00276DA0">
        <w:instrText xml:space="preserve"> TOC \o "1-3" \h \z \u </w:instrText>
      </w:r>
      <w:r w:rsidRPr="00276DA0">
        <w:fldChar w:fldCharType="separate"/>
      </w:r>
      <w:hyperlink w:anchor="_Toc149830102" w:history="1">
        <w:r w:rsidR="0098206C" w:rsidRPr="0061376F">
          <w:rPr>
            <w:rStyle w:val="Hipercze"/>
            <w:noProof/>
          </w:rPr>
          <w:t>1.</w:t>
        </w:r>
        <w:r w:rsidR="0098206C">
          <w:rPr>
            <w:rFonts w:asciiTheme="minorHAnsi" w:eastAsiaTheme="minorEastAsia" w:hAnsiTheme="minorHAnsi" w:cstheme="minorBidi"/>
            <w:noProof/>
            <w:kern w:val="2"/>
            <w14:ligatures w14:val="standardContextual"/>
          </w:rPr>
          <w:tab/>
        </w:r>
        <w:r w:rsidR="0098206C" w:rsidRPr="0061376F">
          <w:rPr>
            <w:rStyle w:val="Hipercze"/>
            <w:noProof/>
          </w:rPr>
          <w:t>Zakres opracowania</w:t>
        </w:r>
        <w:r w:rsidR="0098206C">
          <w:rPr>
            <w:noProof/>
            <w:webHidden/>
          </w:rPr>
          <w:tab/>
        </w:r>
        <w:r w:rsidR="0098206C">
          <w:rPr>
            <w:noProof/>
            <w:webHidden/>
          </w:rPr>
          <w:fldChar w:fldCharType="begin"/>
        </w:r>
        <w:r w:rsidR="0098206C">
          <w:rPr>
            <w:noProof/>
            <w:webHidden/>
          </w:rPr>
          <w:instrText xml:space="preserve"> PAGEREF _Toc149830102 \h </w:instrText>
        </w:r>
        <w:r w:rsidR="0098206C">
          <w:rPr>
            <w:noProof/>
            <w:webHidden/>
          </w:rPr>
        </w:r>
        <w:r w:rsidR="0098206C">
          <w:rPr>
            <w:noProof/>
            <w:webHidden/>
          </w:rPr>
          <w:fldChar w:fldCharType="separate"/>
        </w:r>
        <w:r w:rsidR="00384A2F">
          <w:rPr>
            <w:noProof/>
            <w:webHidden/>
          </w:rPr>
          <w:t>5</w:t>
        </w:r>
        <w:r w:rsidR="0098206C">
          <w:rPr>
            <w:noProof/>
            <w:webHidden/>
          </w:rPr>
          <w:fldChar w:fldCharType="end"/>
        </w:r>
      </w:hyperlink>
    </w:p>
    <w:p w14:paraId="451B8F43" w14:textId="5469BC74" w:rsidR="0098206C" w:rsidRDefault="00000000">
      <w:pPr>
        <w:pStyle w:val="Spistreci1"/>
        <w:rPr>
          <w:rFonts w:asciiTheme="minorHAnsi" w:eastAsiaTheme="minorEastAsia" w:hAnsiTheme="minorHAnsi" w:cstheme="minorBidi"/>
          <w:noProof/>
          <w:kern w:val="2"/>
          <w14:ligatures w14:val="standardContextual"/>
        </w:rPr>
      </w:pPr>
      <w:hyperlink w:anchor="_Toc149830103" w:history="1">
        <w:r w:rsidR="0098206C" w:rsidRPr="0061376F">
          <w:rPr>
            <w:rStyle w:val="Hipercze"/>
            <w:noProof/>
          </w:rPr>
          <w:t>2.</w:t>
        </w:r>
        <w:r w:rsidR="0098206C">
          <w:rPr>
            <w:rFonts w:asciiTheme="minorHAnsi" w:eastAsiaTheme="minorEastAsia" w:hAnsiTheme="minorHAnsi" w:cstheme="minorBidi"/>
            <w:noProof/>
            <w:kern w:val="2"/>
            <w14:ligatures w14:val="standardContextual"/>
          </w:rPr>
          <w:tab/>
        </w:r>
        <w:r w:rsidR="0098206C" w:rsidRPr="0061376F">
          <w:rPr>
            <w:rStyle w:val="Hipercze"/>
            <w:noProof/>
          </w:rPr>
          <w:t>Istniejący stan zagospodarowania terenu</w:t>
        </w:r>
        <w:r w:rsidR="0098206C">
          <w:rPr>
            <w:noProof/>
            <w:webHidden/>
          </w:rPr>
          <w:tab/>
        </w:r>
        <w:r w:rsidR="0098206C">
          <w:rPr>
            <w:noProof/>
            <w:webHidden/>
          </w:rPr>
          <w:fldChar w:fldCharType="begin"/>
        </w:r>
        <w:r w:rsidR="0098206C">
          <w:rPr>
            <w:noProof/>
            <w:webHidden/>
          </w:rPr>
          <w:instrText xml:space="preserve"> PAGEREF _Toc149830103 \h </w:instrText>
        </w:r>
        <w:r w:rsidR="0098206C">
          <w:rPr>
            <w:noProof/>
            <w:webHidden/>
          </w:rPr>
        </w:r>
        <w:r w:rsidR="0098206C">
          <w:rPr>
            <w:noProof/>
            <w:webHidden/>
          </w:rPr>
          <w:fldChar w:fldCharType="separate"/>
        </w:r>
        <w:r w:rsidR="00384A2F">
          <w:rPr>
            <w:noProof/>
            <w:webHidden/>
          </w:rPr>
          <w:t>6</w:t>
        </w:r>
        <w:r w:rsidR="0098206C">
          <w:rPr>
            <w:noProof/>
            <w:webHidden/>
          </w:rPr>
          <w:fldChar w:fldCharType="end"/>
        </w:r>
      </w:hyperlink>
    </w:p>
    <w:p w14:paraId="4D53E6B0" w14:textId="0BA6C688" w:rsidR="0098206C" w:rsidRDefault="00000000">
      <w:pPr>
        <w:pStyle w:val="Spistreci2"/>
        <w:rPr>
          <w:rFonts w:asciiTheme="minorHAnsi" w:eastAsiaTheme="minorEastAsia" w:hAnsiTheme="minorHAnsi" w:cstheme="minorBidi"/>
          <w:kern w:val="2"/>
          <w14:ligatures w14:val="standardContextual"/>
        </w:rPr>
      </w:pPr>
      <w:hyperlink w:anchor="_Toc149830104" w:history="1">
        <w:r w:rsidR="0098206C" w:rsidRPr="0061376F">
          <w:rPr>
            <w:rStyle w:val="Hipercze"/>
          </w:rPr>
          <w:t>2.1.</w:t>
        </w:r>
        <w:r w:rsidR="0098206C">
          <w:rPr>
            <w:rFonts w:asciiTheme="minorHAnsi" w:eastAsiaTheme="minorEastAsia" w:hAnsiTheme="minorHAnsi" w:cstheme="minorBidi"/>
            <w:kern w:val="2"/>
            <w14:ligatures w14:val="standardContextual"/>
          </w:rPr>
          <w:tab/>
        </w:r>
        <w:r w:rsidR="0098206C" w:rsidRPr="0061376F">
          <w:rPr>
            <w:rStyle w:val="Hipercze"/>
          </w:rPr>
          <w:t>Istniejące uzbrojenie terenu</w:t>
        </w:r>
        <w:r w:rsidR="0098206C">
          <w:rPr>
            <w:webHidden/>
          </w:rPr>
          <w:tab/>
        </w:r>
        <w:r w:rsidR="0098206C">
          <w:rPr>
            <w:webHidden/>
          </w:rPr>
          <w:fldChar w:fldCharType="begin"/>
        </w:r>
        <w:r w:rsidR="0098206C">
          <w:rPr>
            <w:webHidden/>
          </w:rPr>
          <w:instrText xml:space="preserve"> PAGEREF _Toc149830104 \h </w:instrText>
        </w:r>
        <w:r w:rsidR="0098206C">
          <w:rPr>
            <w:webHidden/>
          </w:rPr>
        </w:r>
        <w:r w:rsidR="0098206C">
          <w:rPr>
            <w:webHidden/>
          </w:rPr>
          <w:fldChar w:fldCharType="separate"/>
        </w:r>
        <w:r w:rsidR="00384A2F">
          <w:rPr>
            <w:webHidden/>
          </w:rPr>
          <w:t>6</w:t>
        </w:r>
        <w:r w:rsidR="0098206C">
          <w:rPr>
            <w:webHidden/>
          </w:rPr>
          <w:fldChar w:fldCharType="end"/>
        </w:r>
      </w:hyperlink>
    </w:p>
    <w:p w14:paraId="26C5D69D" w14:textId="624147A1" w:rsidR="0098206C" w:rsidRDefault="00000000">
      <w:pPr>
        <w:pStyle w:val="Spistreci1"/>
        <w:rPr>
          <w:rFonts w:asciiTheme="minorHAnsi" w:eastAsiaTheme="minorEastAsia" w:hAnsiTheme="minorHAnsi" w:cstheme="minorBidi"/>
          <w:noProof/>
          <w:kern w:val="2"/>
          <w14:ligatures w14:val="standardContextual"/>
        </w:rPr>
      </w:pPr>
      <w:hyperlink w:anchor="_Toc149830105" w:history="1">
        <w:r w:rsidR="0098206C" w:rsidRPr="0061376F">
          <w:rPr>
            <w:rStyle w:val="Hipercze"/>
            <w:noProof/>
          </w:rPr>
          <w:t>3.</w:t>
        </w:r>
        <w:r w:rsidR="0098206C">
          <w:rPr>
            <w:rFonts w:asciiTheme="minorHAnsi" w:eastAsiaTheme="minorEastAsia" w:hAnsiTheme="minorHAnsi" w:cstheme="minorBidi"/>
            <w:noProof/>
            <w:kern w:val="2"/>
            <w14:ligatures w14:val="standardContextual"/>
          </w:rPr>
          <w:tab/>
        </w:r>
        <w:r w:rsidR="0098206C" w:rsidRPr="0061376F">
          <w:rPr>
            <w:rStyle w:val="Hipercze"/>
            <w:noProof/>
          </w:rPr>
          <w:t>Opinia geotechniczna</w:t>
        </w:r>
        <w:r w:rsidR="0098206C">
          <w:rPr>
            <w:noProof/>
            <w:webHidden/>
          </w:rPr>
          <w:tab/>
        </w:r>
        <w:r w:rsidR="0098206C">
          <w:rPr>
            <w:noProof/>
            <w:webHidden/>
          </w:rPr>
          <w:fldChar w:fldCharType="begin"/>
        </w:r>
        <w:r w:rsidR="0098206C">
          <w:rPr>
            <w:noProof/>
            <w:webHidden/>
          </w:rPr>
          <w:instrText xml:space="preserve"> PAGEREF _Toc149830105 \h </w:instrText>
        </w:r>
        <w:r w:rsidR="0098206C">
          <w:rPr>
            <w:noProof/>
            <w:webHidden/>
          </w:rPr>
        </w:r>
        <w:r w:rsidR="0098206C">
          <w:rPr>
            <w:noProof/>
            <w:webHidden/>
          </w:rPr>
          <w:fldChar w:fldCharType="separate"/>
        </w:r>
        <w:r w:rsidR="00384A2F">
          <w:rPr>
            <w:noProof/>
            <w:webHidden/>
          </w:rPr>
          <w:t>6</w:t>
        </w:r>
        <w:r w:rsidR="0098206C">
          <w:rPr>
            <w:noProof/>
            <w:webHidden/>
          </w:rPr>
          <w:fldChar w:fldCharType="end"/>
        </w:r>
      </w:hyperlink>
    </w:p>
    <w:p w14:paraId="0EC7155D" w14:textId="47ED8F8B" w:rsidR="0098206C" w:rsidRDefault="00000000">
      <w:pPr>
        <w:pStyle w:val="Spistreci1"/>
        <w:rPr>
          <w:rFonts w:asciiTheme="minorHAnsi" w:eastAsiaTheme="minorEastAsia" w:hAnsiTheme="minorHAnsi" w:cstheme="minorBidi"/>
          <w:noProof/>
          <w:kern w:val="2"/>
          <w14:ligatures w14:val="standardContextual"/>
        </w:rPr>
      </w:pPr>
      <w:hyperlink w:anchor="_Toc149830106" w:history="1">
        <w:r w:rsidR="0098206C" w:rsidRPr="0061376F">
          <w:rPr>
            <w:rStyle w:val="Hipercze"/>
            <w:noProof/>
          </w:rPr>
          <w:t>4.</w:t>
        </w:r>
        <w:r w:rsidR="0098206C">
          <w:rPr>
            <w:rFonts w:asciiTheme="minorHAnsi" w:eastAsiaTheme="minorEastAsia" w:hAnsiTheme="minorHAnsi" w:cstheme="minorBidi"/>
            <w:noProof/>
            <w:kern w:val="2"/>
            <w14:ligatures w14:val="standardContextual"/>
          </w:rPr>
          <w:tab/>
        </w:r>
        <w:r w:rsidR="0098206C" w:rsidRPr="0061376F">
          <w:rPr>
            <w:rStyle w:val="Hipercze"/>
            <w:noProof/>
          </w:rPr>
          <w:t>Projektowany stan zagospodarowania terenu</w:t>
        </w:r>
        <w:r w:rsidR="0098206C">
          <w:rPr>
            <w:noProof/>
            <w:webHidden/>
          </w:rPr>
          <w:tab/>
        </w:r>
        <w:r w:rsidR="0098206C">
          <w:rPr>
            <w:noProof/>
            <w:webHidden/>
          </w:rPr>
          <w:fldChar w:fldCharType="begin"/>
        </w:r>
        <w:r w:rsidR="0098206C">
          <w:rPr>
            <w:noProof/>
            <w:webHidden/>
          </w:rPr>
          <w:instrText xml:space="preserve"> PAGEREF _Toc149830106 \h </w:instrText>
        </w:r>
        <w:r w:rsidR="0098206C">
          <w:rPr>
            <w:noProof/>
            <w:webHidden/>
          </w:rPr>
        </w:r>
        <w:r w:rsidR="0098206C">
          <w:rPr>
            <w:noProof/>
            <w:webHidden/>
          </w:rPr>
          <w:fldChar w:fldCharType="separate"/>
        </w:r>
        <w:r w:rsidR="00384A2F">
          <w:rPr>
            <w:noProof/>
            <w:webHidden/>
          </w:rPr>
          <w:t>6</w:t>
        </w:r>
        <w:r w:rsidR="0098206C">
          <w:rPr>
            <w:noProof/>
            <w:webHidden/>
          </w:rPr>
          <w:fldChar w:fldCharType="end"/>
        </w:r>
      </w:hyperlink>
    </w:p>
    <w:p w14:paraId="068B397A" w14:textId="058C9789" w:rsidR="0098206C" w:rsidRDefault="00000000">
      <w:pPr>
        <w:pStyle w:val="Spistreci2"/>
        <w:rPr>
          <w:rFonts w:asciiTheme="minorHAnsi" w:eastAsiaTheme="minorEastAsia" w:hAnsiTheme="minorHAnsi" w:cstheme="minorBidi"/>
          <w:kern w:val="2"/>
          <w14:ligatures w14:val="standardContextual"/>
        </w:rPr>
      </w:pPr>
      <w:hyperlink w:anchor="_Toc149830107" w:history="1">
        <w:r w:rsidR="0098206C" w:rsidRPr="0061376F">
          <w:rPr>
            <w:rStyle w:val="Hipercze"/>
          </w:rPr>
          <w:t>4.1.</w:t>
        </w:r>
        <w:r w:rsidR="0098206C">
          <w:rPr>
            <w:rFonts w:asciiTheme="minorHAnsi" w:eastAsiaTheme="minorEastAsia" w:hAnsiTheme="minorHAnsi" w:cstheme="minorBidi"/>
            <w:kern w:val="2"/>
            <w14:ligatures w14:val="standardContextual"/>
          </w:rPr>
          <w:tab/>
        </w:r>
        <w:r w:rsidR="0098206C" w:rsidRPr="0061376F">
          <w:rPr>
            <w:rStyle w:val="Hipercze"/>
          </w:rPr>
          <w:t>Rozbiórki</w:t>
        </w:r>
        <w:r w:rsidR="0098206C">
          <w:rPr>
            <w:webHidden/>
          </w:rPr>
          <w:tab/>
        </w:r>
        <w:r w:rsidR="0098206C">
          <w:rPr>
            <w:webHidden/>
          </w:rPr>
          <w:fldChar w:fldCharType="begin"/>
        </w:r>
        <w:r w:rsidR="0098206C">
          <w:rPr>
            <w:webHidden/>
          </w:rPr>
          <w:instrText xml:space="preserve"> PAGEREF _Toc149830107 \h </w:instrText>
        </w:r>
        <w:r w:rsidR="0098206C">
          <w:rPr>
            <w:webHidden/>
          </w:rPr>
        </w:r>
        <w:r w:rsidR="0098206C">
          <w:rPr>
            <w:webHidden/>
          </w:rPr>
          <w:fldChar w:fldCharType="separate"/>
        </w:r>
        <w:r w:rsidR="00384A2F">
          <w:rPr>
            <w:webHidden/>
          </w:rPr>
          <w:t>6</w:t>
        </w:r>
        <w:r w:rsidR="0098206C">
          <w:rPr>
            <w:webHidden/>
          </w:rPr>
          <w:fldChar w:fldCharType="end"/>
        </w:r>
      </w:hyperlink>
    </w:p>
    <w:p w14:paraId="2628A2A3" w14:textId="353B3B63" w:rsidR="0098206C" w:rsidRDefault="00000000">
      <w:pPr>
        <w:pStyle w:val="Spistreci2"/>
        <w:rPr>
          <w:rFonts w:asciiTheme="minorHAnsi" w:eastAsiaTheme="minorEastAsia" w:hAnsiTheme="minorHAnsi" w:cstheme="minorBidi"/>
          <w:kern w:val="2"/>
          <w14:ligatures w14:val="standardContextual"/>
        </w:rPr>
      </w:pPr>
      <w:hyperlink w:anchor="_Toc149830108" w:history="1">
        <w:r w:rsidR="0098206C" w:rsidRPr="0061376F">
          <w:rPr>
            <w:rStyle w:val="Hipercze"/>
          </w:rPr>
          <w:t>4.2.</w:t>
        </w:r>
        <w:r w:rsidR="0098206C">
          <w:rPr>
            <w:rFonts w:asciiTheme="minorHAnsi" w:eastAsiaTheme="minorEastAsia" w:hAnsiTheme="minorHAnsi" w:cstheme="minorBidi"/>
            <w:kern w:val="2"/>
            <w14:ligatures w14:val="standardContextual"/>
          </w:rPr>
          <w:tab/>
        </w:r>
        <w:r w:rsidR="0098206C" w:rsidRPr="0061376F">
          <w:rPr>
            <w:rStyle w:val="Hipercze"/>
          </w:rPr>
          <w:t>Ukształtowanie w planie</w:t>
        </w:r>
        <w:r w:rsidR="0098206C">
          <w:rPr>
            <w:webHidden/>
          </w:rPr>
          <w:tab/>
        </w:r>
        <w:r w:rsidR="0098206C">
          <w:rPr>
            <w:webHidden/>
          </w:rPr>
          <w:fldChar w:fldCharType="begin"/>
        </w:r>
        <w:r w:rsidR="0098206C">
          <w:rPr>
            <w:webHidden/>
          </w:rPr>
          <w:instrText xml:space="preserve"> PAGEREF _Toc149830108 \h </w:instrText>
        </w:r>
        <w:r w:rsidR="0098206C">
          <w:rPr>
            <w:webHidden/>
          </w:rPr>
        </w:r>
        <w:r w:rsidR="0098206C">
          <w:rPr>
            <w:webHidden/>
          </w:rPr>
          <w:fldChar w:fldCharType="separate"/>
        </w:r>
        <w:r w:rsidR="00384A2F">
          <w:rPr>
            <w:webHidden/>
          </w:rPr>
          <w:t>7</w:t>
        </w:r>
        <w:r w:rsidR="0098206C">
          <w:rPr>
            <w:webHidden/>
          </w:rPr>
          <w:fldChar w:fldCharType="end"/>
        </w:r>
      </w:hyperlink>
    </w:p>
    <w:p w14:paraId="7FF40C38" w14:textId="19842AAF" w:rsidR="0098206C" w:rsidRDefault="00000000">
      <w:pPr>
        <w:pStyle w:val="Spistreci2"/>
        <w:rPr>
          <w:rFonts w:asciiTheme="minorHAnsi" w:eastAsiaTheme="minorEastAsia" w:hAnsiTheme="minorHAnsi" w:cstheme="minorBidi"/>
          <w:kern w:val="2"/>
          <w14:ligatures w14:val="standardContextual"/>
        </w:rPr>
      </w:pPr>
      <w:hyperlink w:anchor="_Toc149830109" w:history="1">
        <w:r w:rsidR="0098206C" w:rsidRPr="0061376F">
          <w:rPr>
            <w:rStyle w:val="Hipercze"/>
          </w:rPr>
          <w:t>4.3.</w:t>
        </w:r>
        <w:r w:rsidR="0098206C">
          <w:rPr>
            <w:rFonts w:asciiTheme="minorHAnsi" w:eastAsiaTheme="minorEastAsia" w:hAnsiTheme="minorHAnsi" w:cstheme="minorBidi"/>
            <w:kern w:val="2"/>
            <w14:ligatures w14:val="standardContextual"/>
          </w:rPr>
          <w:tab/>
        </w:r>
        <w:r w:rsidR="0098206C" w:rsidRPr="0061376F">
          <w:rPr>
            <w:rStyle w:val="Hipercze"/>
          </w:rPr>
          <w:t>Ukształtowanie w profilu podłużnym</w:t>
        </w:r>
        <w:r w:rsidR="0098206C">
          <w:rPr>
            <w:webHidden/>
          </w:rPr>
          <w:tab/>
        </w:r>
        <w:r w:rsidR="0098206C">
          <w:rPr>
            <w:webHidden/>
          </w:rPr>
          <w:fldChar w:fldCharType="begin"/>
        </w:r>
        <w:r w:rsidR="0098206C">
          <w:rPr>
            <w:webHidden/>
          </w:rPr>
          <w:instrText xml:space="preserve"> PAGEREF _Toc149830109 \h </w:instrText>
        </w:r>
        <w:r w:rsidR="0098206C">
          <w:rPr>
            <w:webHidden/>
          </w:rPr>
        </w:r>
        <w:r w:rsidR="0098206C">
          <w:rPr>
            <w:webHidden/>
          </w:rPr>
          <w:fldChar w:fldCharType="separate"/>
        </w:r>
        <w:r w:rsidR="00384A2F">
          <w:rPr>
            <w:webHidden/>
          </w:rPr>
          <w:t>7</w:t>
        </w:r>
        <w:r w:rsidR="0098206C">
          <w:rPr>
            <w:webHidden/>
          </w:rPr>
          <w:fldChar w:fldCharType="end"/>
        </w:r>
      </w:hyperlink>
    </w:p>
    <w:p w14:paraId="5085CBB6" w14:textId="3571E5FE" w:rsidR="0098206C" w:rsidRDefault="00000000">
      <w:pPr>
        <w:pStyle w:val="Spistreci2"/>
        <w:rPr>
          <w:rFonts w:asciiTheme="minorHAnsi" w:eastAsiaTheme="minorEastAsia" w:hAnsiTheme="minorHAnsi" w:cstheme="minorBidi"/>
          <w:kern w:val="2"/>
          <w14:ligatures w14:val="standardContextual"/>
        </w:rPr>
      </w:pPr>
      <w:hyperlink w:anchor="_Toc149830110" w:history="1">
        <w:r w:rsidR="0098206C" w:rsidRPr="0061376F">
          <w:rPr>
            <w:rStyle w:val="Hipercze"/>
          </w:rPr>
          <w:t>4.4.</w:t>
        </w:r>
        <w:r w:rsidR="0098206C">
          <w:rPr>
            <w:rFonts w:asciiTheme="minorHAnsi" w:eastAsiaTheme="minorEastAsia" w:hAnsiTheme="minorHAnsi" w:cstheme="minorBidi"/>
            <w:kern w:val="2"/>
            <w14:ligatures w14:val="standardContextual"/>
          </w:rPr>
          <w:tab/>
        </w:r>
        <w:r w:rsidR="0098206C" w:rsidRPr="0061376F">
          <w:rPr>
            <w:rStyle w:val="Hipercze"/>
          </w:rPr>
          <w:t>Ukształtowanie trasy w przekroju poprzecznym</w:t>
        </w:r>
        <w:r w:rsidR="0098206C">
          <w:rPr>
            <w:webHidden/>
          </w:rPr>
          <w:tab/>
        </w:r>
        <w:r w:rsidR="0098206C">
          <w:rPr>
            <w:webHidden/>
          </w:rPr>
          <w:fldChar w:fldCharType="begin"/>
        </w:r>
        <w:r w:rsidR="0098206C">
          <w:rPr>
            <w:webHidden/>
          </w:rPr>
          <w:instrText xml:space="preserve"> PAGEREF _Toc149830110 \h </w:instrText>
        </w:r>
        <w:r w:rsidR="0098206C">
          <w:rPr>
            <w:webHidden/>
          </w:rPr>
        </w:r>
        <w:r w:rsidR="0098206C">
          <w:rPr>
            <w:webHidden/>
          </w:rPr>
          <w:fldChar w:fldCharType="separate"/>
        </w:r>
        <w:r w:rsidR="00384A2F">
          <w:rPr>
            <w:webHidden/>
          </w:rPr>
          <w:t>7</w:t>
        </w:r>
        <w:r w:rsidR="0098206C">
          <w:rPr>
            <w:webHidden/>
          </w:rPr>
          <w:fldChar w:fldCharType="end"/>
        </w:r>
      </w:hyperlink>
    </w:p>
    <w:p w14:paraId="37E4D943" w14:textId="7284FC4F" w:rsidR="0098206C" w:rsidRDefault="00000000">
      <w:pPr>
        <w:pStyle w:val="Spistreci2"/>
        <w:rPr>
          <w:rFonts w:asciiTheme="minorHAnsi" w:eastAsiaTheme="minorEastAsia" w:hAnsiTheme="minorHAnsi" w:cstheme="minorBidi"/>
          <w:kern w:val="2"/>
          <w14:ligatures w14:val="standardContextual"/>
        </w:rPr>
      </w:pPr>
      <w:hyperlink w:anchor="_Toc149830111" w:history="1">
        <w:r w:rsidR="0098206C" w:rsidRPr="0061376F">
          <w:rPr>
            <w:rStyle w:val="Hipercze"/>
          </w:rPr>
          <w:t>4.5.</w:t>
        </w:r>
        <w:r w:rsidR="0098206C">
          <w:rPr>
            <w:rFonts w:asciiTheme="minorHAnsi" w:eastAsiaTheme="minorEastAsia" w:hAnsiTheme="minorHAnsi" w:cstheme="minorBidi"/>
            <w:kern w:val="2"/>
            <w14:ligatures w14:val="standardContextual"/>
          </w:rPr>
          <w:tab/>
        </w:r>
        <w:r w:rsidR="0098206C" w:rsidRPr="0061376F">
          <w:rPr>
            <w:rStyle w:val="Hipercze"/>
          </w:rPr>
          <w:t>Odwodnienie</w:t>
        </w:r>
        <w:r w:rsidR="0098206C">
          <w:rPr>
            <w:webHidden/>
          </w:rPr>
          <w:tab/>
        </w:r>
        <w:r w:rsidR="0098206C">
          <w:rPr>
            <w:webHidden/>
          </w:rPr>
          <w:fldChar w:fldCharType="begin"/>
        </w:r>
        <w:r w:rsidR="0098206C">
          <w:rPr>
            <w:webHidden/>
          </w:rPr>
          <w:instrText xml:space="preserve"> PAGEREF _Toc149830111 \h </w:instrText>
        </w:r>
        <w:r w:rsidR="0098206C">
          <w:rPr>
            <w:webHidden/>
          </w:rPr>
        </w:r>
        <w:r w:rsidR="0098206C">
          <w:rPr>
            <w:webHidden/>
          </w:rPr>
          <w:fldChar w:fldCharType="separate"/>
        </w:r>
        <w:r w:rsidR="00384A2F">
          <w:rPr>
            <w:webHidden/>
          </w:rPr>
          <w:t>7</w:t>
        </w:r>
        <w:r w:rsidR="0098206C">
          <w:rPr>
            <w:webHidden/>
          </w:rPr>
          <w:fldChar w:fldCharType="end"/>
        </w:r>
      </w:hyperlink>
    </w:p>
    <w:p w14:paraId="616FB881" w14:textId="3CF6A61E" w:rsidR="0098206C" w:rsidRDefault="00000000">
      <w:pPr>
        <w:pStyle w:val="Spistreci1"/>
        <w:rPr>
          <w:rFonts w:asciiTheme="minorHAnsi" w:eastAsiaTheme="minorEastAsia" w:hAnsiTheme="minorHAnsi" w:cstheme="minorBidi"/>
          <w:noProof/>
          <w:kern w:val="2"/>
          <w14:ligatures w14:val="standardContextual"/>
        </w:rPr>
      </w:pPr>
      <w:hyperlink w:anchor="_Toc149830112" w:history="1">
        <w:r w:rsidR="0098206C" w:rsidRPr="0061376F">
          <w:rPr>
            <w:rStyle w:val="Hipercze"/>
            <w:noProof/>
          </w:rPr>
          <w:t>5.</w:t>
        </w:r>
        <w:r w:rsidR="0098206C">
          <w:rPr>
            <w:rFonts w:asciiTheme="minorHAnsi" w:eastAsiaTheme="minorEastAsia" w:hAnsiTheme="minorHAnsi" w:cstheme="minorBidi"/>
            <w:noProof/>
            <w:kern w:val="2"/>
            <w14:ligatures w14:val="standardContextual"/>
          </w:rPr>
          <w:tab/>
        </w:r>
        <w:r w:rsidR="0098206C" w:rsidRPr="0061376F">
          <w:rPr>
            <w:rStyle w:val="Hipercze"/>
            <w:noProof/>
          </w:rPr>
          <w:t>Uwagi końcowe i inne wymagania</w:t>
        </w:r>
        <w:r w:rsidR="0098206C">
          <w:rPr>
            <w:noProof/>
            <w:webHidden/>
          </w:rPr>
          <w:tab/>
        </w:r>
        <w:r w:rsidR="0098206C">
          <w:rPr>
            <w:noProof/>
            <w:webHidden/>
          </w:rPr>
          <w:fldChar w:fldCharType="begin"/>
        </w:r>
        <w:r w:rsidR="0098206C">
          <w:rPr>
            <w:noProof/>
            <w:webHidden/>
          </w:rPr>
          <w:instrText xml:space="preserve"> PAGEREF _Toc149830112 \h </w:instrText>
        </w:r>
        <w:r w:rsidR="0098206C">
          <w:rPr>
            <w:noProof/>
            <w:webHidden/>
          </w:rPr>
        </w:r>
        <w:r w:rsidR="0098206C">
          <w:rPr>
            <w:noProof/>
            <w:webHidden/>
          </w:rPr>
          <w:fldChar w:fldCharType="separate"/>
        </w:r>
        <w:r w:rsidR="00384A2F">
          <w:rPr>
            <w:noProof/>
            <w:webHidden/>
          </w:rPr>
          <w:t>7</w:t>
        </w:r>
        <w:r w:rsidR="0098206C">
          <w:rPr>
            <w:noProof/>
            <w:webHidden/>
          </w:rPr>
          <w:fldChar w:fldCharType="end"/>
        </w:r>
      </w:hyperlink>
    </w:p>
    <w:p w14:paraId="4F233F2D" w14:textId="16060C8D" w:rsidR="00D2373C" w:rsidRPr="00276DA0" w:rsidRDefault="00F01801" w:rsidP="00276DA0">
      <w:pPr>
        <w:pStyle w:val="Spistreci-tytu"/>
      </w:pPr>
      <w:r w:rsidRPr="00276DA0">
        <w:rPr>
          <w:noProof/>
          <w:sz w:val="22"/>
        </w:rPr>
        <w:fldChar w:fldCharType="end"/>
      </w:r>
      <w:r w:rsidR="00677C02" w:rsidRPr="00276DA0">
        <w:t>CZĘŚĆ RYSUNKOWA PROJEKTU</w:t>
      </w:r>
    </w:p>
    <w:tbl>
      <w:tblPr>
        <w:tblStyle w:val="Tabela-Siatka"/>
        <w:tblW w:w="708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1985"/>
      </w:tblGrid>
      <w:tr w:rsidR="00276DA0" w:rsidRPr="00276DA0" w14:paraId="5D24B8A0" w14:textId="77777777" w:rsidTr="002D5017">
        <w:tc>
          <w:tcPr>
            <w:tcW w:w="5102" w:type="dxa"/>
          </w:tcPr>
          <w:p w14:paraId="163B82FB" w14:textId="78BBDAD7" w:rsidR="002D5017" w:rsidRPr="00276DA0" w:rsidRDefault="002D5017">
            <w:pPr>
              <w:pStyle w:val="Lista"/>
              <w:numPr>
                <w:ilvl w:val="0"/>
                <w:numId w:val="8"/>
              </w:numPr>
            </w:pPr>
            <w:r w:rsidRPr="00276DA0">
              <w:t>Plan orientacyjny</w:t>
            </w:r>
          </w:p>
        </w:tc>
        <w:tc>
          <w:tcPr>
            <w:tcW w:w="1985" w:type="dxa"/>
          </w:tcPr>
          <w:p w14:paraId="041CA4AA" w14:textId="1C3C3325" w:rsidR="002D5017" w:rsidRPr="00276DA0" w:rsidRDefault="002D5017" w:rsidP="002E1B4F">
            <w:pPr>
              <w:ind w:firstLine="0"/>
            </w:pPr>
            <w:r w:rsidRPr="00276DA0">
              <w:t>– skala 1:25 000</w:t>
            </w:r>
          </w:p>
        </w:tc>
      </w:tr>
      <w:tr w:rsidR="002D5017" w:rsidRPr="00276DA0" w14:paraId="4E33586C" w14:textId="77777777" w:rsidTr="002D5017">
        <w:tc>
          <w:tcPr>
            <w:tcW w:w="5102" w:type="dxa"/>
          </w:tcPr>
          <w:p w14:paraId="64CBAF42" w14:textId="3B5C4946" w:rsidR="002D5017" w:rsidRPr="00276DA0" w:rsidRDefault="0051261A" w:rsidP="002E1B4F">
            <w:pPr>
              <w:pStyle w:val="Lista"/>
            </w:pPr>
            <w:r>
              <w:t>Plan sytuacyjny</w:t>
            </w:r>
          </w:p>
        </w:tc>
        <w:tc>
          <w:tcPr>
            <w:tcW w:w="1985" w:type="dxa"/>
          </w:tcPr>
          <w:p w14:paraId="750F6EB6" w14:textId="4FF21B80" w:rsidR="002D5017" w:rsidRPr="00276DA0" w:rsidRDefault="002D5017" w:rsidP="002E1B4F">
            <w:pPr>
              <w:ind w:firstLine="0"/>
            </w:pPr>
            <w:r w:rsidRPr="00276DA0">
              <w:t>– skala 1:</w:t>
            </w:r>
            <w:r w:rsidR="00612A57">
              <w:t>10</w:t>
            </w:r>
            <w:r w:rsidRPr="00276DA0">
              <w:t>00</w:t>
            </w:r>
          </w:p>
        </w:tc>
      </w:tr>
      <w:tr w:rsidR="0051261A" w:rsidRPr="00276DA0" w14:paraId="55E5D9D1" w14:textId="77777777" w:rsidTr="002D5017">
        <w:tc>
          <w:tcPr>
            <w:tcW w:w="5102" w:type="dxa"/>
          </w:tcPr>
          <w:p w14:paraId="233FF4B5" w14:textId="13E6531E" w:rsidR="0051261A" w:rsidRDefault="0051261A" w:rsidP="0051261A">
            <w:pPr>
              <w:pStyle w:val="Lista"/>
            </w:pPr>
            <w:r>
              <w:t>Przekroje normalne</w:t>
            </w:r>
          </w:p>
        </w:tc>
        <w:tc>
          <w:tcPr>
            <w:tcW w:w="1985" w:type="dxa"/>
          </w:tcPr>
          <w:p w14:paraId="679B8FBB" w14:textId="1EDB91C6" w:rsidR="0051261A" w:rsidRPr="00276DA0" w:rsidRDefault="0051261A" w:rsidP="0051261A">
            <w:pPr>
              <w:ind w:firstLine="0"/>
            </w:pPr>
            <w:r w:rsidRPr="00276DA0">
              <w:t>– skala 1:50</w:t>
            </w:r>
          </w:p>
        </w:tc>
      </w:tr>
    </w:tbl>
    <w:p w14:paraId="35469107" w14:textId="77777777" w:rsidR="002E1B4F" w:rsidRDefault="002E1B4F" w:rsidP="00603B1C">
      <w:pPr>
        <w:ind w:firstLine="0"/>
      </w:pPr>
    </w:p>
    <w:p w14:paraId="3F96F7FA" w14:textId="77777777" w:rsidR="001B0D5B" w:rsidRPr="00276DA0" w:rsidRDefault="001B0D5B" w:rsidP="00603B1C">
      <w:pPr>
        <w:ind w:firstLine="0"/>
      </w:pPr>
    </w:p>
    <w:p w14:paraId="3C21783E" w14:textId="77777777" w:rsidR="00D33133" w:rsidRDefault="00D33133">
      <w:pPr>
        <w:spacing w:after="0" w:line="240" w:lineRule="auto"/>
        <w:ind w:firstLine="0"/>
        <w:jc w:val="left"/>
      </w:pPr>
      <w:r>
        <w:br w:type="page"/>
      </w:r>
    </w:p>
    <w:p w14:paraId="182B338B" w14:textId="53A355DA" w:rsidR="00E70DB6" w:rsidRDefault="00E70DB6">
      <w:pPr>
        <w:spacing w:after="0" w:line="240" w:lineRule="auto"/>
        <w:ind w:firstLine="0"/>
        <w:jc w:val="left"/>
        <w:rPr>
          <w:rFonts w:eastAsia="Times New Roman"/>
          <w:b/>
          <w:bCs/>
          <w:caps/>
          <w:kern w:val="32"/>
          <w:sz w:val="26"/>
          <w:szCs w:val="32"/>
          <w:u w:color="7E0000"/>
        </w:rPr>
      </w:pPr>
      <w:r>
        <w:lastRenderedPageBreak/>
        <w:br w:type="page"/>
      </w:r>
    </w:p>
    <w:p w14:paraId="7F75DBA3" w14:textId="71606BB7" w:rsidR="00850CB2" w:rsidRPr="00276DA0" w:rsidRDefault="00850CB2" w:rsidP="00850CB2">
      <w:pPr>
        <w:pStyle w:val="Spistreci-tytu"/>
        <w:numPr>
          <w:ilvl w:val="0"/>
          <w:numId w:val="10"/>
        </w:numPr>
        <w:tabs>
          <w:tab w:val="clear" w:pos="567"/>
          <w:tab w:val="num" w:pos="992"/>
        </w:tabs>
        <w:ind w:left="992" w:hanging="425"/>
      </w:pPr>
      <w:r w:rsidRPr="00276DA0">
        <w:lastRenderedPageBreak/>
        <w:t>CZĘŚĆ OPISOWA</w:t>
      </w:r>
    </w:p>
    <w:p w14:paraId="67780389" w14:textId="77777777" w:rsidR="00850CB2" w:rsidRDefault="00850CB2" w:rsidP="00850CB2">
      <w:pPr>
        <w:pStyle w:val="Nagwek1"/>
        <w:numPr>
          <w:ilvl w:val="0"/>
          <w:numId w:val="16"/>
        </w:numPr>
        <w:tabs>
          <w:tab w:val="num" w:pos="992"/>
        </w:tabs>
      </w:pPr>
      <w:bookmarkStart w:id="0" w:name="_Toc136851127"/>
      <w:bookmarkStart w:id="1" w:name="_Toc143853833"/>
      <w:bookmarkStart w:id="2" w:name="_Toc149830102"/>
      <w:r>
        <w:t>Zakres opracowania</w:t>
      </w:r>
      <w:bookmarkEnd w:id="0"/>
      <w:bookmarkEnd w:id="1"/>
      <w:bookmarkEnd w:id="2"/>
    </w:p>
    <w:p w14:paraId="18FBFAEE" w14:textId="50E4FE26" w:rsidR="00301FE8" w:rsidRDefault="001E6EC4" w:rsidP="00301FE8">
      <w:bookmarkStart w:id="3" w:name="_Hlk148612365"/>
      <w:r>
        <w:t xml:space="preserve">Przedmiotem opracowania jest projekt niwelacji (wyrównania) dwóch dróg wewnętrznych, realizowanych w ramach </w:t>
      </w:r>
      <w:r w:rsidR="00301FE8">
        <w:t>zadania pn. „Scalenie gruntów obiektu Kruplin, gmina Nowa Brzeźnica, powiat pajęczański, województwo łódzkie”.</w:t>
      </w:r>
    </w:p>
    <w:p w14:paraId="15D63CD4" w14:textId="77777777" w:rsidR="00301FE8" w:rsidRDefault="00301FE8" w:rsidP="00301FE8">
      <w:r>
        <w:t>Opracowanie dotyczy dróg:</w:t>
      </w:r>
    </w:p>
    <w:tbl>
      <w:tblPr>
        <w:tblW w:w="4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1"/>
        <w:gridCol w:w="1740"/>
        <w:gridCol w:w="832"/>
        <w:gridCol w:w="725"/>
      </w:tblGrid>
      <w:tr w:rsidR="009957E4" w:rsidRPr="001E6EC4" w14:paraId="365C02DE" w14:textId="0BE60282" w:rsidTr="009957E4">
        <w:trPr>
          <w:trHeight w:val="624"/>
          <w:jc w:val="center"/>
        </w:trPr>
        <w:tc>
          <w:tcPr>
            <w:tcW w:w="1701" w:type="dxa"/>
            <w:shd w:val="clear" w:color="auto" w:fill="auto"/>
            <w:noWrap/>
            <w:vAlign w:val="center"/>
            <w:hideMark/>
          </w:tcPr>
          <w:p w14:paraId="67840F90" w14:textId="77777777" w:rsidR="009957E4" w:rsidRPr="001E6EC4" w:rsidRDefault="009957E4" w:rsidP="001E6EC4">
            <w:pPr>
              <w:spacing w:after="0" w:line="240" w:lineRule="auto"/>
              <w:ind w:firstLine="0"/>
              <w:jc w:val="center"/>
              <w:rPr>
                <w:rFonts w:ascii="Calibri" w:eastAsia="Times New Roman" w:hAnsi="Calibri" w:cs="Calibri"/>
                <w:b/>
                <w:bCs/>
                <w:color w:val="000000"/>
              </w:rPr>
            </w:pPr>
            <w:r w:rsidRPr="001E6EC4">
              <w:rPr>
                <w:rFonts w:ascii="Calibri" w:eastAsia="Times New Roman" w:hAnsi="Calibri" w:cs="Calibri"/>
                <w:b/>
                <w:bCs/>
                <w:color w:val="000000"/>
              </w:rPr>
              <w:t>oznaczenie drogi</w:t>
            </w:r>
          </w:p>
          <w:p w14:paraId="167CBC83" w14:textId="5055FD40" w:rsidR="009957E4" w:rsidRPr="001E6EC4" w:rsidRDefault="009957E4" w:rsidP="001E6EC4">
            <w:pPr>
              <w:spacing w:after="0" w:line="240" w:lineRule="auto"/>
              <w:ind w:firstLine="0"/>
              <w:jc w:val="center"/>
              <w:rPr>
                <w:rFonts w:ascii="Calibri" w:eastAsia="Times New Roman" w:hAnsi="Calibri" w:cs="Calibri"/>
                <w:b/>
                <w:bCs/>
                <w:color w:val="000000"/>
              </w:rPr>
            </w:pPr>
            <w:r w:rsidRPr="001E6EC4">
              <w:rPr>
                <w:rFonts w:ascii="Calibri" w:eastAsia="Times New Roman" w:hAnsi="Calibri" w:cs="Calibri"/>
                <w:b/>
                <w:bCs/>
                <w:color w:val="000000"/>
              </w:rPr>
              <w:t>w projekcie</w:t>
            </w:r>
          </w:p>
        </w:tc>
        <w:tc>
          <w:tcPr>
            <w:tcW w:w="1732" w:type="dxa"/>
            <w:tcBorders>
              <w:right w:val="nil"/>
            </w:tcBorders>
            <w:shd w:val="clear" w:color="auto" w:fill="auto"/>
            <w:noWrap/>
            <w:vAlign w:val="center"/>
            <w:hideMark/>
          </w:tcPr>
          <w:p w14:paraId="45B4B483" w14:textId="77777777" w:rsidR="009957E4" w:rsidRPr="001E6EC4" w:rsidRDefault="009957E4" w:rsidP="001E6EC4">
            <w:pPr>
              <w:spacing w:after="0" w:line="240" w:lineRule="auto"/>
              <w:ind w:firstLine="0"/>
              <w:jc w:val="right"/>
              <w:rPr>
                <w:rFonts w:ascii="Calibri" w:eastAsia="Times New Roman" w:hAnsi="Calibri" w:cs="Calibri"/>
                <w:b/>
                <w:bCs/>
                <w:color w:val="000000"/>
              </w:rPr>
            </w:pPr>
            <w:r w:rsidRPr="001E6EC4">
              <w:rPr>
                <w:rFonts w:ascii="Calibri" w:eastAsia="Times New Roman" w:hAnsi="Calibri" w:cs="Calibri"/>
                <w:b/>
                <w:bCs/>
                <w:color w:val="000000"/>
              </w:rPr>
              <w:t>identyfikator</w:t>
            </w:r>
          </w:p>
        </w:tc>
        <w:tc>
          <w:tcPr>
            <w:tcW w:w="824" w:type="dxa"/>
            <w:tcBorders>
              <w:left w:val="nil"/>
            </w:tcBorders>
            <w:shd w:val="clear" w:color="auto" w:fill="auto"/>
            <w:noWrap/>
            <w:vAlign w:val="center"/>
            <w:hideMark/>
          </w:tcPr>
          <w:p w14:paraId="407DD4DD" w14:textId="42012CD0" w:rsidR="009957E4" w:rsidRPr="001E6EC4" w:rsidRDefault="009957E4" w:rsidP="001E6EC4">
            <w:pPr>
              <w:spacing w:after="0" w:line="240" w:lineRule="auto"/>
              <w:ind w:firstLine="0"/>
              <w:jc w:val="left"/>
              <w:rPr>
                <w:rFonts w:ascii="Calibri" w:eastAsia="Times New Roman" w:hAnsi="Calibri" w:cs="Calibri"/>
                <w:b/>
                <w:bCs/>
                <w:color w:val="000000"/>
              </w:rPr>
            </w:pPr>
            <w:r w:rsidRPr="001E6EC4">
              <w:rPr>
                <w:rFonts w:ascii="Calibri" w:eastAsia="Times New Roman" w:hAnsi="Calibri" w:cs="Calibri"/>
                <w:b/>
                <w:bCs/>
                <w:color w:val="000000"/>
              </w:rPr>
              <w:t xml:space="preserve"> działki</w:t>
            </w:r>
          </w:p>
        </w:tc>
        <w:tc>
          <w:tcPr>
            <w:tcW w:w="725" w:type="dxa"/>
            <w:tcBorders>
              <w:left w:val="nil"/>
            </w:tcBorders>
          </w:tcPr>
          <w:p w14:paraId="11FAE017" w14:textId="4793B925" w:rsidR="009957E4" w:rsidRPr="001E6EC4" w:rsidRDefault="009957E4" w:rsidP="001E6EC4">
            <w:pPr>
              <w:spacing w:after="0" w:line="240" w:lineRule="auto"/>
              <w:ind w:firstLine="0"/>
              <w:jc w:val="left"/>
              <w:rPr>
                <w:rFonts w:ascii="Calibri" w:eastAsia="Times New Roman" w:hAnsi="Calibri" w:cs="Calibri"/>
                <w:b/>
                <w:bCs/>
                <w:color w:val="000000"/>
              </w:rPr>
            </w:pPr>
            <w:r>
              <w:rPr>
                <w:rFonts w:ascii="Calibri" w:eastAsia="Times New Roman" w:hAnsi="Calibri" w:cs="Calibri"/>
                <w:b/>
                <w:bCs/>
                <w:color w:val="000000"/>
              </w:rPr>
              <w:t>długość odcinka</w:t>
            </w:r>
          </w:p>
        </w:tc>
      </w:tr>
      <w:tr w:rsidR="009957E4" w:rsidRPr="001E6EC4" w14:paraId="32D4BC61" w14:textId="6073904F" w:rsidTr="009957E4">
        <w:trPr>
          <w:trHeight w:val="340"/>
          <w:jc w:val="center"/>
        </w:trPr>
        <w:tc>
          <w:tcPr>
            <w:tcW w:w="1701" w:type="dxa"/>
            <w:shd w:val="clear" w:color="auto" w:fill="auto"/>
            <w:noWrap/>
            <w:vAlign w:val="center"/>
            <w:hideMark/>
          </w:tcPr>
          <w:p w14:paraId="02E6DDA9" w14:textId="7777777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DR_03</w:t>
            </w:r>
          </w:p>
        </w:tc>
        <w:tc>
          <w:tcPr>
            <w:tcW w:w="1732" w:type="dxa"/>
            <w:tcBorders>
              <w:right w:val="nil"/>
            </w:tcBorders>
            <w:shd w:val="clear" w:color="auto" w:fill="auto"/>
            <w:noWrap/>
            <w:vAlign w:val="center"/>
            <w:hideMark/>
          </w:tcPr>
          <w:p w14:paraId="3A265A7A" w14:textId="77777777"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hideMark/>
          </w:tcPr>
          <w:p w14:paraId="6C69D31C" w14:textId="7777777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498</w:t>
            </w:r>
          </w:p>
        </w:tc>
        <w:tc>
          <w:tcPr>
            <w:tcW w:w="725" w:type="dxa"/>
            <w:tcBorders>
              <w:left w:val="nil"/>
            </w:tcBorders>
            <w:vAlign w:val="center"/>
          </w:tcPr>
          <w:p w14:paraId="4C741FF8" w14:textId="5238B7A6"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1,1 km</w:t>
            </w:r>
          </w:p>
        </w:tc>
      </w:tr>
      <w:tr w:rsidR="009957E4" w:rsidRPr="001E6EC4" w14:paraId="68B48E16" w14:textId="1DFB5998" w:rsidTr="009957E4">
        <w:trPr>
          <w:trHeight w:val="340"/>
          <w:jc w:val="center"/>
        </w:trPr>
        <w:tc>
          <w:tcPr>
            <w:tcW w:w="1701" w:type="dxa"/>
            <w:shd w:val="clear" w:color="auto" w:fill="auto"/>
            <w:noWrap/>
            <w:vAlign w:val="center"/>
            <w:hideMark/>
          </w:tcPr>
          <w:p w14:paraId="264B9B99" w14:textId="7777777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DR_05</w:t>
            </w:r>
          </w:p>
        </w:tc>
        <w:tc>
          <w:tcPr>
            <w:tcW w:w="1732" w:type="dxa"/>
            <w:tcBorders>
              <w:right w:val="nil"/>
            </w:tcBorders>
            <w:shd w:val="clear" w:color="auto" w:fill="auto"/>
            <w:noWrap/>
            <w:vAlign w:val="center"/>
            <w:hideMark/>
          </w:tcPr>
          <w:p w14:paraId="4BEB3C01" w14:textId="77777777"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hideMark/>
          </w:tcPr>
          <w:p w14:paraId="1A69D246" w14:textId="7777777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687</w:t>
            </w:r>
          </w:p>
        </w:tc>
        <w:tc>
          <w:tcPr>
            <w:tcW w:w="725" w:type="dxa"/>
            <w:tcBorders>
              <w:left w:val="nil"/>
            </w:tcBorders>
            <w:vAlign w:val="center"/>
          </w:tcPr>
          <w:p w14:paraId="4EA8D04B" w14:textId="51112476"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1,2 km</w:t>
            </w:r>
          </w:p>
        </w:tc>
      </w:tr>
      <w:tr w:rsidR="009957E4" w:rsidRPr="001E6EC4" w14:paraId="1CED6FBA" w14:textId="3D4BB04D" w:rsidTr="009957E4">
        <w:trPr>
          <w:trHeight w:val="340"/>
          <w:jc w:val="center"/>
        </w:trPr>
        <w:tc>
          <w:tcPr>
            <w:tcW w:w="1701" w:type="dxa"/>
            <w:shd w:val="clear" w:color="auto" w:fill="auto"/>
            <w:noWrap/>
            <w:vAlign w:val="center"/>
            <w:hideMark/>
          </w:tcPr>
          <w:p w14:paraId="71BBC6D8" w14:textId="7777777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DR_08a</w:t>
            </w:r>
          </w:p>
        </w:tc>
        <w:tc>
          <w:tcPr>
            <w:tcW w:w="1732" w:type="dxa"/>
            <w:tcBorders>
              <w:bottom w:val="single" w:sz="4" w:space="0" w:color="auto"/>
              <w:right w:val="nil"/>
            </w:tcBorders>
            <w:shd w:val="clear" w:color="auto" w:fill="auto"/>
            <w:noWrap/>
            <w:vAlign w:val="center"/>
            <w:hideMark/>
          </w:tcPr>
          <w:p w14:paraId="5B41161D" w14:textId="77777777"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bottom w:val="single" w:sz="4" w:space="0" w:color="auto"/>
            </w:tcBorders>
            <w:shd w:val="clear" w:color="auto" w:fill="auto"/>
            <w:noWrap/>
            <w:vAlign w:val="center"/>
            <w:hideMark/>
          </w:tcPr>
          <w:p w14:paraId="6AFA3C6F" w14:textId="7777777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646</w:t>
            </w:r>
          </w:p>
        </w:tc>
        <w:tc>
          <w:tcPr>
            <w:tcW w:w="725" w:type="dxa"/>
            <w:tcBorders>
              <w:left w:val="nil"/>
              <w:bottom w:val="single" w:sz="4" w:space="0" w:color="auto"/>
            </w:tcBorders>
            <w:vAlign w:val="center"/>
          </w:tcPr>
          <w:p w14:paraId="1BB758C2" w14:textId="26A10721"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1,2 km</w:t>
            </w:r>
          </w:p>
        </w:tc>
      </w:tr>
      <w:tr w:rsidR="009957E4" w:rsidRPr="001E6EC4" w14:paraId="761D71DB" w14:textId="63D4DBB2" w:rsidTr="009957E4">
        <w:trPr>
          <w:trHeight w:val="340"/>
          <w:jc w:val="center"/>
        </w:trPr>
        <w:tc>
          <w:tcPr>
            <w:tcW w:w="1701" w:type="dxa"/>
            <w:vMerge w:val="restart"/>
            <w:shd w:val="clear" w:color="auto" w:fill="auto"/>
            <w:noWrap/>
            <w:vAlign w:val="center"/>
            <w:hideMark/>
          </w:tcPr>
          <w:p w14:paraId="5BE400B8" w14:textId="7777777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DR_10b</w:t>
            </w:r>
          </w:p>
        </w:tc>
        <w:tc>
          <w:tcPr>
            <w:tcW w:w="1732" w:type="dxa"/>
            <w:tcBorders>
              <w:bottom w:val="nil"/>
              <w:right w:val="nil"/>
            </w:tcBorders>
            <w:shd w:val="clear" w:color="auto" w:fill="auto"/>
            <w:noWrap/>
            <w:vAlign w:val="center"/>
            <w:hideMark/>
          </w:tcPr>
          <w:p w14:paraId="16455B39" w14:textId="77777777"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bottom w:val="nil"/>
            </w:tcBorders>
            <w:shd w:val="clear" w:color="auto" w:fill="auto"/>
            <w:vAlign w:val="center"/>
          </w:tcPr>
          <w:p w14:paraId="6F5DA204" w14:textId="17C6D5B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223</w:t>
            </w:r>
          </w:p>
        </w:tc>
        <w:tc>
          <w:tcPr>
            <w:tcW w:w="725" w:type="dxa"/>
            <w:vMerge w:val="restart"/>
            <w:tcBorders>
              <w:left w:val="nil"/>
            </w:tcBorders>
            <w:vAlign w:val="center"/>
          </w:tcPr>
          <w:p w14:paraId="77FD37F8" w14:textId="431CAA90"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0,7 km</w:t>
            </w:r>
          </w:p>
        </w:tc>
      </w:tr>
      <w:tr w:rsidR="009957E4" w:rsidRPr="001E6EC4" w14:paraId="0DC3D00A" w14:textId="77777777" w:rsidTr="009957E4">
        <w:trPr>
          <w:trHeight w:val="340"/>
          <w:jc w:val="center"/>
        </w:trPr>
        <w:tc>
          <w:tcPr>
            <w:tcW w:w="1701" w:type="dxa"/>
            <w:vMerge/>
            <w:shd w:val="clear" w:color="auto" w:fill="auto"/>
            <w:noWrap/>
            <w:vAlign w:val="center"/>
          </w:tcPr>
          <w:p w14:paraId="3760F46E" w14:textId="77777777" w:rsidR="009957E4" w:rsidRPr="001E6EC4" w:rsidRDefault="009957E4" w:rsidP="009957E4">
            <w:pPr>
              <w:spacing w:after="0" w:line="240" w:lineRule="auto"/>
              <w:ind w:firstLine="0"/>
              <w:jc w:val="center"/>
              <w:rPr>
                <w:rFonts w:ascii="Calibri" w:eastAsia="Times New Roman" w:hAnsi="Calibri" w:cs="Calibri"/>
                <w:color w:val="000000"/>
              </w:rPr>
            </w:pPr>
          </w:p>
        </w:tc>
        <w:tc>
          <w:tcPr>
            <w:tcW w:w="1732" w:type="dxa"/>
            <w:tcBorders>
              <w:top w:val="nil"/>
              <w:right w:val="nil"/>
            </w:tcBorders>
            <w:shd w:val="clear" w:color="auto" w:fill="auto"/>
            <w:noWrap/>
            <w:vAlign w:val="center"/>
          </w:tcPr>
          <w:p w14:paraId="1D8DFE00" w14:textId="34C01114"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top w:val="nil"/>
              <w:left w:val="nil"/>
            </w:tcBorders>
            <w:shd w:val="clear" w:color="auto" w:fill="auto"/>
            <w:vAlign w:val="center"/>
          </w:tcPr>
          <w:p w14:paraId="6B55F7E6" w14:textId="475BF732" w:rsidR="009957E4" w:rsidRDefault="009957E4" w:rsidP="009957E4">
            <w:pPr>
              <w:spacing w:after="0" w:line="240" w:lineRule="auto"/>
              <w:ind w:firstLine="0"/>
              <w:jc w:val="left"/>
              <w:rPr>
                <w:rFonts w:ascii="Calibri" w:eastAsia="Times New Roman" w:hAnsi="Calibri" w:cs="Calibri"/>
                <w:color w:val="000000"/>
              </w:rPr>
            </w:pPr>
            <w:r>
              <w:rPr>
                <w:rFonts w:ascii="Calibri" w:eastAsia="Times New Roman" w:hAnsi="Calibri" w:cs="Calibri"/>
                <w:color w:val="000000"/>
              </w:rPr>
              <w:t>245</w:t>
            </w:r>
          </w:p>
        </w:tc>
        <w:tc>
          <w:tcPr>
            <w:tcW w:w="725" w:type="dxa"/>
            <w:vMerge/>
            <w:tcBorders>
              <w:left w:val="nil"/>
            </w:tcBorders>
            <w:vAlign w:val="center"/>
          </w:tcPr>
          <w:p w14:paraId="5C1431B5" w14:textId="77777777" w:rsidR="009957E4" w:rsidRDefault="009957E4" w:rsidP="009957E4">
            <w:pPr>
              <w:spacing w:after="0" w:line="240" w:lineRule="auto"/>
              <w:ind w:firstLine="0"/>
              <w:jc w:val="left"/>
              <w:rPr>
                <w:rFonts w:ascii="Calibri" w:eastAsia="Times New Roman" w:hAnsi="Calibri" w:cs="Calibri"/>
                <w:color w:val="000000"/>
              </w:rPr>
            </w:pPr>
          </w:p>
        </w:tc>
      </w:tr>
      <w:tr w:rsidR="009957E4" w:rsidRPr="001E6EC4" w14:paraId="2783FE1B" w14:textId="48590C0C" w:rsidTr="009957E4">
        <w:trPr>
          <w:trHeight w:val="340"/>
          <w:jc w:val="center"/>
        </w:trPr>
        <w:tc>
          <w:tcPr>
            <w:tcW w:w="1701" w:type="dxa"/>
            <w:shd w:val="clear" w:color="auto" w:fill="auto"/>
            <w:noWrap/>
            <w:vAlign w:val="center"/>
          </w:tcPr>
          <w:p w14:paraId="03B0C879" w14:textId="7298EFDE"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DR_15</w:t>
            </w:r>
          </w:p>
        </w:tc>
        <w:tc>
          <w:tcPr>
            <w:tcW w:w="1732" w:type="dxa"/>
            <w:tcBorders>
              <w:top w:val="nil"/>
              <w:right w:val="nil"/>
            </w:tcBorders>
            <w:shd w:val="clear" w:color="auto" w:fill="auto"/>
            <w:noWrap/>
            <w:vAlign w:val="center"/>
          </w:tcPr>
          <w:p w14:paraId="1AA4F02D" w14:textId="2E270538"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top w:val="nil"/>
              <w:left w:val="nil"/>
            </w:tcBorders>
            <w:shd w:val="clear" w:color="auto" w:fill="auto"/>
            <w:vAlign w:val="center"/>
          </w:tcPr>
          <w:p w14:paraId="30076A41" w14:textId="29FFF6D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929</w:t>
            </w:r>
          </w:p>
        </w:tc>
        <w:tc>
          <w:tcPr>
            <w:tcW w:w="725" w:type="dxa"/>
            <w:tcBorders>
              <w:left w:val="nil"/>
            </w:tcBorders>
            <w:vAlign w:val="center"/>
          </w:tcPr>
          <w:p w14:paraId="1B2FF204" w14:textId="7EB512CA" w:rsidR="009957E4" w:rsidRDefault="009957E4" w:rsidP="009957E4">
            <w:pPr>
              <w:spacing w:after="0" w:line="240" w:lineRule="auto"/>
              <w:ind w:firstLine="0"/>
              <w:jc w:val="left"/>
              <w:rPr>
                <w:rFonts w:ascii="Calibri" w:eastAsia="Times New Roman" w:hAnsi="Calibri" w:cs="Calibri"/>
                <w:color w:val="000000"/>
              </w:rPr>
            </w:pPr>
            <w:r>
              <w:rPr>
                <w:rFonts w:ascii="Calibri" w:eastAsia="Times New Roman" w:hAnsi="Calibri" w:cs="Calibri"/>
                <w:color w:val="000000"/>
              </w:rPr>
              <w:t>1,0</w:t>
            </w:r>
            <w:r>
              <w:rPr>
                <w:rFonts w:ascii="Calibri" w:hAnsi="Calibri" w:cs="Calibri"/>
                <w:color w:val="000000"/>
              </w:rPr>
              <w:t xml:space="preserve"> km</w:t>
            </w:r>
          </w:p>
        </w:tc>
      </w:tr>
      <w:tr w:rsidR="009957E4" w:rsidRPr="001E6EC4" w14:paraId="5C16496D" w14:textId="19644C23" w:rsidTr="009957E4">
        <w:trPr>
          <w:trHeight w:val="340"/>
          <w:jc w:val="center"/>
        </w:trPr>
        <w:tc>
          <w:tcPr>
            <w:tcW w:w="1701" w:type="dxa"/>
            <w:shd w:val="clear" w:color="auto" w:fill="auto"/>
            <w:noWrap/>
            <w:vAlign w:val="center"/>
          </w:tcPr>
          <w:p w14:paraId="62A5C8E1" w14:textId="703714C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DR_16</w:t>
            </w:r>
          </w:p>
        </w:tc>
        <w:tc>
          <w:tcPr>
            <w:tcW w:w="1732" w:type="dxa"/>
            <w:tcBorders>
              <w:right w:val="nil"/>
            </w:tcBorders>
            <w:shd w:val="clear" w:color="auto" w:fill="auto"/>
            <w:noWrap/>
            <w:vAlign w:val="center"/>
          </w:tcPr>
          <w:p w14:paraId="79B582C6" w14:textId="5BAD19C7"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4366DC17" w14:textId="1AC2BD50"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899</w:t>
            </w:r>
          </w:p>
        </w:tc>
        <w:tc>
          <w:tcPr>
            <w:tcW w:w="725" w:type="dxa"/>
            <w:tcBorders>
              <w:left w:val="nil"/>
            </w:tcBorders>
            <w:vAlign w:val="center"/>
          </w:tcPr>
          <w:p w14:paraId="37C99589" w14:textId="3D22484D"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0,4 km</w:t>
            </w:r>
          </w:p>
        </w:tc>
      </w:tr>
      <w:tr w:rsidR="009957E4" w:rsidRPr="001E6EC4" w14:paraId="5F0ECFC6" w14:textId="4B7A72CC" w:rsidTr="009957E4">
        <w:trPr>
          <w:trHeight w:val="340"/>
          <w:jc w:val="center"/>
        </w:trPr>
        <w:tc>
          <w:tcPr>
            <w:tcW w:w="1701" w:type="dxa"/>
            <w:shd w:val="clear" w:color="auto" w:fill="auto"/>
            <w:noWrap/>
            <w:vAlign w:val="center"/>
          </w:tcPr>
          <w:p w14:paraId="5E0BCA17" w14:textId="0C24FD53"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DR_17</w:t>
            </w:r>
          </w:p>
        </w:tc>
        <w:tc>
          <w:tcPr>
            <w:tcW w:w="1732" w:type="dxa"/>
            <w:tcBorders>
              <w:right w:val="nil"/>
            </w:tcBorders>
            <w:shd w:val="clear" w:color="auto" w:fill="auto"/>
            <w:noWrap/>
            <w:vAlign w:val="center"/>
          </w:tcPr>
          <w:p w14:paraId="1E497337" w14:textId="3BE56D9F"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02D5CC64" w14:textId="6BAB322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899</w:t>
            </w:r>
          </w:p>
        </w:tc>
        <w:tc>
          <w:tcPr>
            <w:tcW w:w="725" w:type="dxa"/>
            <w:tcBorders>
              <w:left w:val="nil"/>
            </w:tcBorders>
            <w:vAlign w:val="center"/>
          </w:tcPr>
          <w:p w14:paraId="3392E7A2" w14:textId="2EF041C8"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0,1 km</w:t>
            </w:r>
          </w:p>
        </w:tc>
      </w:tr>
      <w:tr w:rsidR="009957E4" w:rsidRPr="001E6EC4" w14:paraId="016DF303" w14:textId="25CCFE6E" w:rsidTr="009957E4">
        <w:trPr>
          <w:trHeight w:val="340"/>
          <w:jc w:val="center"/>
        </w:trPr>
        <w:tc>
          <w:tcPr>
            <w:tcW w:w="1701" w:type="dxa"/>
            <w:shd w:val="clear" w:color="auto" w:fill="auto"/>
            <w:noWrap/>
            <w:vAlign w:val="center"/>
          </w:tcPr>
          <w:p w14:paraId="5645C8A8" w14:textId="0217035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DR_18</w:t>
            </w:r>
          </w:p>
        </w:tc>
        <w:tc>
          <w:tcPr>
            <w:tcW w:w="1732" w:type="dxa"/>
            <w:tcBorders>
              <w:right w:val="nil"/>
            </w:tcBorders>
            <w:shd w:val="clear" w:color="auto" w:fill="auto"/>
            <w:noWrap/>
            <w:vAlign w:val="center"/>
          </w:tcPr>
          <w:p w14:paraId="15B939AC" w14:textId="21AF96ED"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DE626DD" w14:textId="683DC1B6"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881</w:t>
            </w:r>
          </w:p>
        </w:tc>
        <w:tc>
          <w:tcPr>
            <w:tcW w:w="725" w:type="dxa"/>
            <w:tcBorders>
              <w:left w:val="nil"/>
            </w:tcBorders>
            <w:vAlign w:val="center"/>
          </w:tcPr>
          <w:p w14:paraId="44498DDD" w14:textId="782E2C2C"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0,2 km</w:t>
            </w:r>
          </w:p>
        </w:tc>
      </w:tr>
      <w:tr w:rsidR="009957E4" w:rsidRPr="001E6EC4" w14:paraId="6222AF5C" w14:textId="54D43133" w:rsidTr="009957E4">
        <w:trPr>
          <w:trHeight w:val="340"/>
          <w:jc w:val="center"/>
        </w:trPr>
        <w:tc>
          <w:tcPr>
            <w:tcW w:w="1701" w:type="dxa"/>
            <w:shd w:val="clear" w:color="auto" w:fill="auto"/>
            <w:noWrap/>
            <w:vAlign w:val="center"/>
          </w:tcPr>
          <w:p w14:paraId="72105DFA" w14:textId="47E7DE32"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DR_19</w:t>
            </w:r>
          </w:p>
        </w:tc>
        <w:tc>
          <w:tcPr>
            <w:tcW w:w="1732" w:type="dxa"/>
            <w:tcBorders>
              <w:right w:val="nil"/>
            </w:tcBorders>
            <w:shd w:val="clear" w:color="auto" w:fill="auto"/>
            <w:noWrap/>
            <w:vAlign w:val="center"/>
          </w:tcPr>
          <w:p w14:paraId="0097A302" w14:textId="243D4520"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5455296A" w14:textId="5D91A694"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1332</w:t>
            </w:r>
          </w:p>
        </w:tc>
        <w:tc>
          <w:tcPr>
            <w:tcW w:w="725" w:type="dxa"/>
            <w:tcBorders>
              <w:left w:val="nil"/>
            </w:tcBorders>
            <w:vAlign w:val="center"/>
          </w:tcPr>
          <w:p w14:paraId="6B704A2A" w14:textId="6E03409A"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0,3 km</w:t>
            </w:r>
          </w:p>
        </w:tc>
      </w:tr>
      <w:tr w:rsidR="009957E4" w:rsidRPr="001E6EC4" w14:paraId="423A475C" w14:textId="4DDA28E4" w:rsidTr="009957E4">
        <w:trPr>
          <w:trHeight w:val="340"/>
          <w:jc w:val="center"/>
        </w:trPr>
        <w:tc>
          <w:tcPr>
            <w:tcW w:w="1701" w:type="dxa"/>
            <w:shd w:val="clear" w:color="auto" w:fill="auto"/>
            <w:noWrap/>
            <w:vAlign w:val="center"/>
          </w:tcPr>
          <w:p w14:paraId="67AE3848" w14:textId="254409D9"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DR_22b</w:t>
            </w:r>
          </w:p>
        </w:tc>
        <w:tc>
          <w:tcPr>
            <w:tcW w:w="1732" w:type="dxa"/>
            <w:tcBorders>
              <w:right w:val="nil"/>
            </w:tcBorders>
            <w:shd w:val="clear" w:color="auto" w:fill="auto"/>
            <w:noWrap/>
            <w:vAlign w:val="center"/>
          </w:tcPr>
          <w:p w14:paraId="4816C987" w14:textId="37B06052"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2D3E1863" w14:textId="046BFA7E"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279</w:t>
            </w:r>
          </w:p>
        </w:tc>
        <w:tc>
          <w:tcPr>
            <w:tcW w:w="725" w:type="dxa"/>
            <w:tcBorders>
              <w:left w:val="nil"/>
            </w:tcBorders>
            <w:vAlign w:val="center"/>
          </w:tcPr>
          <w:p w14:paraId="455F8194" w14:textId="52A28C36"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0,8 km</w:t>
            </w:r>
          </w:p>
        </w:tc>
      </w:tr>
      <w:tr w:rsidR="009957E4" w:rsidRPr="001E6EC4" w14:paraId="78B62C39" w14:textId="7BFAE0EE" w:rsidTr="009957E4">
        <w:trPr>
          <w:trHeight w:val="340"/>
          <w:jc w:val="center"/>
        </w:trPr>
        <w:tc>
          <w:tcPr>
            <w:tcW w:w="1701" w:type="dxa"/>
            <w:shd w:val="clear" w:color="auto" w:fill="auto"/>
            <w:noWrap/>
            <w:vAlign w:val="center"/>
          </w:tcPr>
          <w:p w14:paraId="50D07381" w14:textId="3E3A809B"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DR_23</w:t>
            </w:r>
          </w:p>
        </w:tc>
        <w:tc>
          <w:tcPr>
            <w:tcW w:w="1732" w:type="dxa"/>
            <w:tcBorders>
              <w:right w:val="nil"/>
            </w:tcBorders>
            <w:shd w:val="clear" w:color="auto" w:fill="auto"/>
            <w:noWrap/>
            <w:vAlign w:val="center"/>
          </w:tcPr>
          <w:p w14:paraId="65208AD3" w14:textId="3D7558F0"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2C7AA91B" w14:textId="59E1CC9F"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247</w:t>
            </w:r>
          </w:p>
        </w:tc>
        <w:tc>
          <w:tcPr>
            <w:tcW w:w="725" w:type="dxa"/>
            <w:tcBorders>
              <w:left w:val="nil"/>
            </w:tcBorders>
            <w:vAlign w:val="center"/>
          </w:tcPr>
          <w:p w14:paraId="62940651" w14:textId="45EF5AFF"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0,7 km</w:t>
            </w:r>
          </w:p>
        </w:tc>
      </w:tr>
      <w:tr w:rsidR="009957E4" w:rsidRPr="001E6EC4" w14:paraId="7BDD468F" w14:textId="63C33501" w:rsidTr="009957E4">
        <w:trPr>
          <w:trHeight w:val="340"/>
          <w:jc w:val="center"/>
        </w:trPr>
        <w:tc>
          <w:tcPr>
            <w:tcW w:w="1701" w:type="dxa"/>
            <w:shd w:val="clear" w:color="auto" w:fill="auto"/>
            <w:noWrap/>
            <w:vAlign w:val="center"/>
          </w:tcPr>
          <w:p w14:paraId="7FCB887B" w14:textId="65648BAE"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DR_24</w:t>
            </w:r>
          </w:p>
        </w:tc>
        <w:tc>
          <w:tcPr>
            <w:tcW w:w="1732" w:type="dxa"/>
            <w:tcBorders>
              <w:right w:val="nil"/>
            </w:tcBorders>
            <w:shd w:val="clear" w:color="auto" w:fill="auto"/>
            <w:noWrap/>
            <w:vAlign w:val="center"/>
          </w:tcPr>
          <w:p w14:paraId="2FD92E98" w14:textId="4673DD02"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39DD5A48" w14:textId="65F2691F"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245</w:t>
            </w:r>
          </w:p>
        </w:tc>
        <w:tc>
          <w:tcPr>
            <w:tcW w:w="725" w:type="dxa"/>
            <w:tcBorders>
              <w:left w:val="nil"/>
            </w:tcBorders>
            <w:vAlign w:val="center"/>
          </w:tcPr>
          <w:p w14:paraId="52D55090" w14:textId="4F8C1A8D"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0,3 km</w:t>
            </w:r>
          </w:p>
        </w:tc>
      </w:tr>
      <w:tr w:rsidR="009957E4" w:rsidRPr="001E6EC4" w14:paraId="72BA693D" w14:textId="5C807F0D" w:rsidTr="009957E4">
        <w:trPr>
          <w:trHeight w:val="340"/>
          <w:jc w:val="center"/>
        </w:trPr>
        <w:tc>
          <w:tcPr>
            <w:tcW w:w="1701" w:type="dxa"/>
            <w:shd w:val="clear" w:color="auto" w:fill="auto"/>
            <w:noWrap/>
            <w:vAlign w:val="center"/>
          </w:tcPr>
          <w:p w14:paraId="72E8C3F2" w14:textId="5D4F761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DR_25</w:t>
            </w:r>
          </w:p>
        </w:tc>
        <w:tc>
          <w:tcPr>
            <w:tcW w:w="1732" w:type="dxa"/>
            <w:tcBorders>
              <w:right w:val="nil"/>
            </w:tcBorders>
            <w:shd w:val="clear" w:color="auto" w:fill="auto"/>
            <w:noWrap/>
            <w:vAlign w:val="center"/>
          </w:tcPr>
          <w:p w14:paraId="5A7397E2" w14:textId="1FB7AA79"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1F96AEBE" w14:textId="6413A01F"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207</w:t>
            </w:r>
          </w:p>
        </w:tc>
        <w:tc>
          <w:tcPr>
            <w:tcW w:w="725" w:type="dxa"/>
            <w:tcBorders>
              <w:left w:val="nil"/>
            </w:tcBorders>
            <w:vAlign w:val="center"/>
          </w:tcPr>
          <w:p w14:paraId="4896EE4A" w14:textId="34AA7C29"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0,9 km</w:t>
            </w:r>
          </w:p>
        </w:tc>
      </w:tr>
      <w:tr w:rsidR="009957E4" w:rsidRPr="001E6EC4" w14:paraId="497914FA" w14:textId="61405B2E" w:rsidTr="009957E4">
        <w:trPr>
          <w:trHeight w:val="340"/>
          <w:jc w:val="center"/>
        </w:trPr>
        <w:tc>
          <w:tcPr>
            <w:tcW w:w="1701" w:type="dxa"/>
            <w:shd w:val="clear" w:color="auto" w:fill="auto"/>
            <w:noWrap/>
            <w:vAlign w:val="center"/>
          </w:tcPr>
          <w:p w14:paraId="74644E88" w14:textId="4C722F10"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DR_26</w:t>
            </w:r>
            <w:r>
              <w:rPr>
                <w:rFonts w:ascii="Calibri" w:eastAsia="Times New Roman" w:hAnsi="Calibri" w:cs="Calibri"/>
                <w:color w:val="000000"/>
              </w:rPr>
              <w:t>a</w:t>
            </w:r>
          </w:p>
        </w:tc>
        <w:tc>
          <w:tcPr>
            <w:tcW w:w="1732" w:type="dxa"/>
            <w:tcBorders>
              <w:right w:val="nil"/>
            </w:tcBorders>
            <w:shd w:val="clear" w:color="auto" w:fill="auto"/>
            <w:noWrap/>
            <w:vAlign w:val="center"/>
          </w:tcPr>
          <w:p w14:paraId="09195A6D" w14:textId="5FF2BFFE"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2CAED048" w14:textId="7EBC615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164</w:t>
            </w:r>
          </w:p>
        </w:tc>
        <w:tc>
          <w:tcPr>
            <w:tcW w:w="725" w:type="dxa"/>
            <w:tcBorders>
              <w:left w:val="nil"/>
            </w:tcBorders>
            <w:vAlign w:val="center"/>
          </w:tcPr>
          <w:p w14:paraId="7CF6ECCB" w14:textId="653BCCF7"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0,7 km</w:t>
            </w:r>
          </w:p>
        </w:tc>
      </w:tr>
      <w:tr w:rsidR="009957E4" w:rsidRPr="001E6EC4" w14:paraId="65B7E8A0" w14:textId="27E715F8" w:rsidTr="009957E4">
        <w:trPr>
          <w:trHeight w:val="340"/>
          <w:jc w:val="center"/>
        </w:trPr>
        <w:tc>
          <w:tcPr>
            <w:tcW w:w="1701" w:type="dxa"/>
            <w:shd w:val="clear" w:color="auto" w:fill="auto"/>
            <w:noWrap/>
            <w:vAlign w:val="center"/>
          </w:tcPr>
          <w:p w14:paraId="452684D9" w14:textId="5384696E"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DR_26</w:t>
            </w:r>
            <w:r>
              <w:rPr>
                <w:rFonts w:ascii="Calibri" w:eastAsia="Times New Roman" w:hAnsi="Calibri" w:cs="Calibri"/>
                <w:color w:val="000000"/>
              </w:rPr>
              <w:t>b</w:t>
            </w:r>
          </w:p>
        </w:tc>
        <w:tc>
          <w:tcPr>
            <w:tcW w:w="1732" w:type="dxa"/>
            <w:tcBorders>
              <w:right w:val="nil"/>
            </w:tcBorders>
            <w:shd w:val="clear" w:color="auto" w:fill="auto"/>
            <w:noWrap/>
            <w:vAlign w:val="center"/>
          </w:tcPr>
          <w:p w14:paraId="6FEDC3A2" w14:textId="1BEF404B"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0F771045" w14:textId="4482301F"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188</w:t>
            </w:r>
          </w:p>
        </w:tc>
        <w:tc>
          <w:tcPr>
            <w:tcW w:w="725" w:type="dxa"/>
            <w:tcBorders>
              <w:left w:val="nil"/>
            </w:tcBorders>
            <w:vAlign w:val="center"/>
          </w:tcPr>
          <w:p w14:paraId="6742860F" w14:textId="61829422"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0,2 km</w:t>
            </w:r>
          </w:p>
        </w:tc>
      </w:tr>
      <w:tr w:rsidR="009957E4" w:rsidRPr="001E6EC4" w14:paraId="0DA27E1A" w14:textId="7E1DEBC6" w:rsidTr="009957E4">
        <w:trPr>
          <w:trHeight w:val="340"/>
          <w:jc w:val="center"/>
        </w:trPr>
        <w:tc>
          <w:tcPr>
            <w:tcW w:w="1701" w:type="dxa"/>
            <w:shd w:val="clear" w:color="auto" w:fill="auto"/>
            <w:noWrap/>
            <w:vAlign w:val="center"/>
          </w:tcPr>
          <w:p w14:paraId="5B643FDA" w14:textId="19CD7B0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DR_27</w:t>
            </w:r>
          </w:p>
        </w:tc>
        <w:tc>
          <w:tcPr>
            <w:tcW w:w="1732" w:type="dxa"/>
            <w:tcBorders>
              <w:right w:val="nil"/>
            </w:tcBorders>
            <w:shd w:val="clear" w:color="auto" w:fill="auto"/>
            <w:noWrap/>
            <w:vAlign w:val="center"/>
          </w:tcPr>
          <w:p w14:paraId="061CFE70" w14:textId="517CFBEA"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2159D08D" w14:textId="42D91401"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164</w:t>
            </w:r>
          </w:p>
        </w:tc>
        <w:tc>
          <w:tcPr>
            <w:tcW w:w="725" w:type="dxa"/>
            <w:tcBorders>
              <w:left w:val="nil"/>
            </w:tcBorders>
            <w:vAlign w:val="center"/>
          </w:tcPr>
          <w:p w14:paraId="5CEB1492" w14:textId="2AEB39E4"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0,2 km</w:t>
            </w:r>
          </w:p>
        </w:tc>
      </w:tr>
      <w:tr w:rsidR="009957E4" w:rsidRPr="001E6EC4" w14:paraId="02BB3C02" w14:textId="418118CE" w:rsidTr="009957E4">
        <w:trPr>
          <w:trHeight w:val="340"/>
          <w:jc w:val="center"/>
        </w:trPr>
        <w:tc>
          <w:tcPr>
            <w:tcW w:w="1701" w:type="dxa"/>
            <w:shd w:val="clear" w:color="auto" w:fill="auto"/>
            <w:noWrap/>
            <w:vAlign w:val="center"/>
          </w:tcPr>
          <w:p w14:paraId="2DCC6CDC" w14:textId="7AF57BC1"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DR_28</w:t>
            </w:r>
          </w:p>
        </w:tc>
        <w:tc>
          <w:tcPr>
            <w:tcW w:w="1732" w:type="dxa"/>
            <w:tcBorders>
              <w:right w:val="nil"/>
            </w:tcBorders>
            <w:shd w:val="clear" w:color="auto" w:fill="auto"/>
            <w:noWrap/>
            <w:vAlign w:val="center"/>
          </w:tcPr>
          <w:p w14:paraId="3A9C3FD6" w14:textId="1CE13598"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1749BBED" w14:textId="06D1C9C9"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188</w:t>
            </w:r>
          </w:p>
        </w:tc>
        <w:tc>
          <w:tcPr>
            <w:tcW w:w="725" w:type="dxa"/>
            <w:tcBorders>
              <w:left w:val="nil"/>
            </w:tcBorders>
            <w:vAlign w:val="center"/>
          </w:tcPr>
          <w:p w14:paraId="10A162AB" w14:textId="1D191FD6"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0,3 km</w:t>
            </w:r>
          </w:p>
        </w:tc>
      </w:tr>
      <w:tr w:rsidR="009957E4" w:rsidRPr="001E6EC4" w14:paraId="008F3AB8" w14:textId="1A52E6B5" w:rsidTr="009957E4">
        <w:trPr>
          <w:trHeight w:val="340"/>
          <w:jc w:val="center"/>
        </w:trPr>
        <w:tc>
          <w:tcPr>
            <w:tcW w:w="1701" w:type="dxa"/>
            <w:shd w:val="clear" w:color="auto" w:fill="auto"/>
            <w:noWrap/>
            <w:vAlign w:val="center"/>
          </w:tcPr>
          <w:p w14:paraId="63F9C216" w14:textId="36998E81"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DR_29</w:t>
            </w:r>
          </w:p>
        </w:tc>
        <w:tc>
          <w:tcPr>
            <w:tcW w:w="1732" w:type="dxa"/>
            <w:tcBorders>
              <w:right w:val="nil"/>
            </w:tcBorders>
            <w:shd w:val="clear" w:color="auto" w:fill="auto"/>
            <w:noWrap/>
            <w:vAlign w:val="center"/>
          </w:tcPr>
          <w:p w14:paraId="78628576" w14:textId="3936D506"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6A7059C" w14:textId="0797191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112</w:t>
            </w:r>
          </w:p>
        </w:tc>
        <w:tc>
          <w:tcPr>
            <w:tcW w:w="725" w:type="dxa"/>
            <w:tcBorders>
              <w:left w:val="nil"/>
            </w:tcBorders>
            <w:vAlign w:val="center"/>
          </w:tcPr>
          <w:p w14:paraId="79696426" w14:textId="7278D42A"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0,4 km</w:t>
            </w:r>
          </w:p>
        </w:tc>
      </w:tr>
      <w:tr w:rsidR="009957E4" w:rsidRPr="001E6EC4" w14:paraId="55CB3DDC" w14:textId="5B34010F" w:rsidTr="009957E4">
        <w:trPr>
          <w:trHeight w:val="340"/>
          <w:jc w:val="center"/>
        </w:trPr>
        <w:tc>
          <w:tcPr>
            <w:tcW w:w="1701" w:type="dxa"/>
            <w:shd w:val="clear" w:color="auto" w:fill="auto"/>
            <w:noWrap/>
            <w:vAlign w:val="center"/>
          </w:tcPr>
          <w:p w14:paraId="11CC60DD" w14:textId="3BFCBA3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DR_30</w:t>
            </w:r>
          </w:p>
        </w:tc>
        <w:tc>
          <w:tcPr>
            <w:tcW w:w="1732" w:type="dxa"/>
            <w:tcBorders>
              <w:right w:val="nil"/>
            </w:tcBorders>
            <w:shd w:val="clear" w:color="auto" w:fill="auto"/>
            <w:noWrap/>
            <w:vAlign w:val="center"/>
          </w:tcPr>
          <w:p w14:paraId="4703A24B" w14:textId="4AA9DC32"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175F880" w14:textId="71715263"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113</w:t>
            </w:r>
          </w:p>
        </w:tc>
        <w:tc>
          <w:tcPr>
            <w:tcW w:w="725" w:type="dxa"/>
            <w:tcBorders>
              <w:left w:val="nil"/>
            </w:tcBorders>
            <w:vAlign w:val="center"/>
          </w:tcPr>
          <w:p w14:paraId="75199502" w14:textId="2277DC38"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1,1 km</w:t>
            </w:r>
          </w:p>
        </w:tc>
      </w:tr>
      <w:tr w:rsidR="009957E4" w:rsidRPr="001E6EC4" w14:paraId="7C4E9A33" w14:textId="71765187" w:rsidTr="009957E4">
        <w:trPr>
          <w:trHeight w:val="340"/>
          <w:jc w:val="center"/>
        </w:trPr>
        <w:tc>
          <w:tcPr>
            <w:tcW w:w="1701" w:type="dxa"/>
            <w:shd w:val="clear" w:color="auto" w:fill="auto"/>
            <w:noWrap/>
            <w:vAlign w:val="center"/>
          </w:tcPr>
          <w:p w14:paraId="71110865" w14:textId="6980912A"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DR_31</w:t>
            </w:r>
          </w:p>
        </w:tc>
        <w:tc>
          <w:tcPr>
            <w:tcW w:w="1732" w:type="dxa"/>
            <w:tcBorders>
              <w:right w:val="nil"/>
            </w:tcBorders>
            <w:shd w:val="clear" w:color="auto" w:fill="auto"/>
            <w:noWrap/>
            <w:vAlign w:val="center"/>
          </w:tcPr>
          <w:p w14:paraId="71D7AF14" w14:textId="23729335"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A647E4F" w14:textId="7D8619D0"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303</w:t>
            </w:r>
          </w:p>
        </w:tc>
        <w:tc>
          <w:tcPr>
            <w:tcW w:w="725" w:type="dxa"/>
            <w:tcBorders>
              <w:left w:val="nil"/>
            </w:tcBorders>
            <w:vAlign w:val="center"/>
          </w:tcPr>
          <w:p w14:paraId="6322A625" w14:textId="25DBD0AE"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2,2 km</w:t>
            </w:r>
          </w:p>
        </w:tc>
      </w:tr>
      <w:tr w:rsidR="009957E4" w:rsidRPr="001E6EC4" w14:paraId="433103B1" w14:textId="434CCE41" w:rsidTr="009957E4">
        <w:trPr>
          <w:trHeight w:val="340"/>
          <w:jc w:val="center"/>
        </w:trPr>
        <w:tc>
          <w:tcPr>
            <w:tcW w:w="1701" w:type="dxa"/>
            <w:shd w:val="clear" w:color="auto" w:fill="auto"/>
            <w:noWrap/>
            <w:vAlign w:val="center"/>
          </w:tcPr>
          <w:p w14:paraId="6E7EA051" w14:textId="044DF983"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DR_32</w:t>
            </w:r>
          </w:p>
        </w:tc>
        <w:tc>
          <w:tcPr>
            <w:tcW w:w="1732" w:type="dxa"/>
            <w:tcBorders>
              <w:right w:val="nil"/>
            </w:tcBorders>
            <w:shd w:val="clear" w:color="auto" w:fill="auto"/>
            <w:noWrap/>
            <w:vAlign w:val="center"/>
          </w:tcPr>
          <w:p w14:paraId="4C3DC6A6" w14:textId="1C993E4B"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8FAA8F7" w14:textId="3DF7954B"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370</w:t>
            </w:r>
          </w:p>
        </w:tc>
        <w:tc>
          <w:tcPr>
            <w:tcW w:w="725" w:type="dxa"/>
            <w:tcBorders>
              <w:left w:val="nil"/>
            </w:tcBorders>
            <w:vAlign w:val="center"/>
          </w:tcPr>
          <w:p w14:paraId="74917445" w14:textId="2482D58D"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0,9 km</w:t>
            </w:r>
          </w:p>
        </w:tc>
      </w:tr>
      <w:tr w:rsidR="009957E4" w:rsidRPr="001E6EC4" w14:paraId="4CAC7CCC" w14:textId="0B26610C" w:rsidTr="009957E4">
        <w:trPr>
          <w:trHeight w:val="340"/>
          <w:jc w:val="center"/>
        </w:trPr>
        <w:tc>
          <w:tcPr>
            <w:tcW w:w="1701" w:type="dxa"/>
            <w:shd w:val="clear" w:color="auto" w:fill="auto"/>
            <w:noWrap/>
            <w:vAlign w:val="center"/>
          </w:tcPr>
          <w:p w14:paraId="4A676FCC" w14:textId="3E69D6BB"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DR_33</w:t>
            </w:r>
          </w:p>
        </w:tc>
        <w:tc>
          <w:tcPr>
            <w:tcW w:w="1732" w:type="dxa"/>
            <w:tcBorders>
              <w:right w:val="nil"/>
            </w:tcBorders>
            <w:shd w:val="clear" w:color="auto" w:fill="auto"/>
            <w:noWrap/>
            <w:vAlign w:val="center"/>
          </w:tcPr>
          <w:p w14:paraId="04EE22DC" w14:textId="5E27341D"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3EBBFB82" w14:textId="21071C8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55</w:t>
            </w:r>
          </w:p>
        </w:tc>
        <w:tc>
          <w:tcPr>
            <w:tcW w:w="725" w:type="dxa"/>
            <w:tcBorders>
              <w:left w:val="nil"/>
            </w:tcBorders>
            <w:vAlign w:val="center"/>
          </w:tcPr>
          <w:p w14:paraId="5A65C513" w14:textId="491C20DF"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0,7 km</w:t>
            </w:r>
          </w:p>
        </w:tc>
      </w:tr>
      <w:tr w:rsidR="009957E4" w:rsidRPr="001E6EC4" w14:paraId="2FE03AB1" w14:textId="0D466131" w:rsidTr="009957E4">
        <w:trPr>
          <w:trHeight w:val="340"/>
          <w:jc w:val="center"/>
        </w:trPr>
        <w:tc>
          <w:tcPr>
            <w:tcW w:w="1701" w:type="dxa"/>
            <w:shd w:val="clear" w:color="auto" w:fill="auto"/>
            <w:noWrap/>
            <w:vAlign w:val="center"/>
          </w:tcPr>
          <w:p w14:paraId="103C7E65" w14:textId="7D5F89FD"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DR_34</w:t>
            </w:r>
          </w:p>
        </w:tc>
        <w:tc>
          <w:tcPr>
            <w:tcW w:w="1732" w:type="dxa"/>
            <w:tcBorders>
              <w:right w:val="nil"/>
            </w:tcBorders>
            <w:shd w:val="clear" w:color="auto" w:fill="auto"/>
            <w:noWrap/>
            <w:vAlign w:val="center"/>
          </w:tcPr>
          <w:p w14:paraId="02D1B445" w14:textId="28DDE7F2"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41FD5CDC" w14:textId="6417E948"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55</w:t>
            </w:r>
          </w:p>
        </w:tc>
        <w:tc>
          <w:tcPr>
            <w:tcW w:w="725" w:type="dxa"/>
            <w:tcBorders>
              <w:left w:val="nil"/>
            </w:tcBorders>
            <w:vAlign w:val="center"/>
          </w:tcPr>
          <w:p w14:paraId="600B4EDE" w14:textId="6847CFCF"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1,1 km</w:t>
            </w:r>
          </w:p>
        </w:tc>
      </w:tr>
      <w:tr w:rsidR="009957E4" w:rsidRPr="001E6EC4" w14:paraId="355BE5A7" w14:textId="2CDD9216" w:rsidTr="009957E4">
        <w:trPr>
          <w:trHeight w:val="340"/>
          <w:jc w:val="center"/>
        </w:trPr>
        <w:tc>
          <w:tcPr>
            <w:tcW w:w="1701" w:type="dxa"/>
            <w:shd w:val="clear" w:color="auto" w:fill="auto"/>
            <w:noWrap/>
            <w:vAlign w:val="center"/>
          </w:tcPr>
          <w:p w14:paraId="48386FD1" w14:textId="553DA8BE"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DR_35</w:t>
            </w:r>
          </w:p>
        </w:tc>
        <w:tc>
          <w:tcPr>
            <w:tcW w:w="1732" w:type="dxa"/>
            <w:tcBorders>
              <w:right w:val="nil"/>
            </w:tcBorders>
            <w:shd w:val="clear" w:color="auto" w:fill="auto"/>
            <w:noWrap/>
            <w:vAlign w:val="center"/>
          </w:tcPr>
          <w:p w14:paraId="38BFEC88" w14:textId="045D5C1B"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35E1E005" w14:textId="0CA32F55"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109</w:t>
            </w:r>
          </w:p>
        </w:tc>
        <w:tc>
          <w:tcPr>
            <w:tcW w:w="725" w:type="dxa"/>
            <w:tcBorders>
              <w:left w:val="nil"/>
            </w:tcBorders>
            <w:vAlign w:val="center"/>
          </w:tcPr>
          <w:p w14:paraId="4B3A1DFF" w14:textId="69E6773B"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0,3 km</w:t>
            </w:r>
          </w:p>
        </w:tc>
      </w:tr>
      <w:tr w:rsidR="009957E4" w:rsidRPr="001E6EC4" w14:paraId="2461AD85" w14:textId="0F9DAED5" w:rsidTr="009957E4">
        <w:trPr>
          <w:trHeight w:val="340"/>
          <w:jc w:val="center"/>
        </w:trPr>
        <w:tc>
          <w:tcPr>
            <w:tcW w:w="1701" w:type="dxa"/>
            <w:shd w:val="clear" w:color="auto" w:fill="auto"/>
            <w:noWrap/>
            <w:vAlign w:val="center"/>
          </w:tcPr>
          <w:p w14:paraId="2185F63C" w14:textId="397F685A"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DR_36</w:t>
            </w:r>
          </w:p>
        </w:tc>
        <w:tc>
          <w:tcPr>
            <w:tcW w:w="1732" w:type="dxa"/>
            <w:tcBorders>
              <w:right w:val="nil"/>
            </w:tcBorders>
            <w:shd w:val="clear" w:color="auto" w:fill="auto"/>
            <w:noWrap/>
            <w:vAlign w:val="center"/>
          </w:tcPr>
          <w:p w14:paraId="70E4B5BD" w14:textId="6B5B9A35"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111D1956" w14:textId="3437C449"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83</w:t>
            </w:r>
          </w:p>
        </w:tc>
        <w:tc>
          <w:tcPr>
            <w:tcW w:w="725" w:type="dxa"/>
            <w:tcBorders>
              <w:left w:val="nil"/>
            </w:tcBorders>
            <w:vAlign w:val="center"/>
          </w:tcPr>
          <w:p w14:paraId="2F48EA23" w14:textId="549305B2"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0,6 km</w:t>
            </w:r>
          </w:p>
        </w:tc>
      </w:tr>
      <w:tr w:rsidR="009957E4" w:rsidRPr="001E6EC4" w14:paraId="7E895419" w14:textId="1B4B0281" w:rsidTr="009957E4">
        <w:trPr>
          <w:trHeight w:val="340"/>
          <w:jc w:val="center"/>
        </w:trPr>
        <w:tc>
          <w:tcPr>
            <w:tcW w:w="1701" w:type="dxa"/>
            <w:shd w:val="clear" w:color="auto" w:fill="auto"/>
            <w:noWrap/>
            <w:vAlign w:val="center"/>
          </w:tcPr>
          <w:p w14:paraId="524A8069" w14:textId="67D30AAD"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DR_37</w:t>
            </w:r>
          </w:p>
        </w:tc>
        <w:tc>
          <w:tcPr>
            <w:tcW w:w="1732" w:type="dxa"/>
            <w:tcBorders>
              <w:right w:val="nil"/>
            </w:tcBorders>
            <w:shd w:val="clear" w:color="auto" w:fill="auto"/>
            <w:noWrap/>
            <w:vAlign w:val="center"/>
          </w:tcPr>
          <w:p w14:paraId="520CDB0F" w14:textId="5A72070D"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523CB8C6" w14:textId="6385521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71</w:t>
            </w:r>
          </w:p>
        </w:tc>
        <w:tc>
          <w:tcPr>
            <w:tcW w:w="725" w:type="dxa"/>
            <w:tcBorders>
              <w:left w:val="nil"/>
            </w:tcBorders>
            <w:vAlign w:val="center"/>
          </w:tcPr>
          <w:p w14:paraId="27ABD4C6" w14:textId="45C21065"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0,5 km</w:t>
            </w:r>
          </w:p>
        </w:tc>
      </w:tr>
      <w:tr w:rsidR="009957E4" w:rsidRPr="001E6EC4" w14:paraId="1A55738C" w14:textId="060E7578" w:rsidTr="009957E4">
        <w:trPr>
          <w:trHeight w:val="340"/>
          <w:jc w:val="center"/>
        </w:trPr>
        <w:tc>
          <w:tcPr>
            <w:tcW w:w="1701" w:type="dxa"/>
            <w:shd w:val="clear" w:color="auto" w:fill="auto"/>
            <w:noWrap/>
            <w:vAlign w:val="center"/>
          </w:tcPr>
          <w:p w14:paraId="756C50EB" w14:textId="264D81B7"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DR_38</w:t>
            </w:r>
          </w:p>
        </w:tc>
        <w:tc>
          <w:tcPr>
            <w:tcW w:w="1732" w:type="dxa"/>
            <w:tcBorders>
              <w:right w:val="nil"/>
            </w:tcBorders>
            <w:shd w:val="clear" w:color="auto" w:fill="auto"/>
            <w:noWrap/>
            <w:vAlign w:val="center"/>
          </w:tcPr>
          <w:p w14:paraId="7C0B6E3C" w14:textId="0CAB2A6E"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5D90E2B0" w14:textId="1D876AEC"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14</w:t>
            </w:r>
          </w:p>
        </w:tc>
        <w:tc>
          <w:tcPr>
            <w:tcW w:w="725" w:type="dxa"/>
            <w:tcBorders>
              <w:left w:val="nil"/>
            </w:tcBorders>
            <w:vAlign w:val="center"/>
          </w:tcPr>
          <w:p w14:paraId="73BD1F48" w14:textId="7CC2A149"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0,6 km</w:t>
            </w:r>
          </w:p>
        </w:tc>
      </w:tr>
      <w:tr w:rsidR="009957E4" w:rsidRPr="001E6EC4" w14:paraId="49817891" w14:textId="3966112E" w:rsidTr="009957E4">
        <w:trPr>
          <w:trHeight w:val="340"/>
          <w:jc w:val="center"/>
        </w:trPr>
        <w:tc>
          <w:tcPr>
            <w:tcW w:w="1701" w:type="dxa"/>
            <w:shd w:val="clear" w:color="auto" w:fill="auto"/>
            <w:noWrap/>
            <w:vAlign w:val="center"/>
          </w:tcPr>
          <w:p w14:paraId="5B3E9421" w14:textId="06760E6B"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DR_39</w:t>
            </w:r>
          </w:p>
        </w:tc>
        <w:tc>
          <w:tcPr>
            <w:tcW w:w="1732" w:type="dxa"/>
            <w:tcBorders>
              <w:right w:val="nil"/>
            </w:tcBorders>
            <w:shd w:val="clear" w:color="auto" w:fill="auto"/>
            <w:noWrap/>
            <w:vAlign w:val="center"/>
          </w:tcPr>
          <w:p w14:paraId="5AB52C75" w14:textId="6F1D929C"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7377799D" w14:textId="5C8E5152"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48</w:t>
            </w:r>
          </w:p>
        </w:tc>
        <w:tc>
          <w:tcPr>
            <w:tcW w:w="725" w:type="dxa"/>
            <w:tcBorders>
              <w:left w:val="nil"/>
            </w:tcBorders>
            <w:vAlign w:val="center"/>
          </w:tcPr>
          <w:p w14:paraId="1BADEDA7" w14:textId="117D09BE"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0,5 km</w:t>
            </w:r>
          </w:p>
        </w:tc>
      </w:tr>
      <w:tr w:rsidR="009957E4" w:rsidRPr="001E6EC4" w14:paraId="21A085BF" w14:textId="7A82CE45" w:rsidTr="009957E4">
        <w:trPr>
          <w:trHeight w:val="340"/>
          <w:jc w:val="center"/>
        </w:trPr>
        <w:tc>
          <w:tcPr>
            <w:tcW w:w="1701" w:type="dxa"/>
            <w:shd w:val="clear" w:color="auto" w:fill="auto"/>
            <w:noWrap/>
            <w:vAlign w:val="center"/>
          </w:tcPr>
          <w:p w14:paraId="06FB2853" w14:textId="7A13D68A"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DR_40</w:t>
            </w:r>
          </w:p>
        </w:tc>
        <w:tc>
          <w:tcPr>
            <w:tcW w:w="1732" w:type="dxa"/>
            <w:tcBorders>
              <w:right w:val="nil"/>
            </w:tcBorders>
            <w:shd w:val="clear" w:color="auto" w:fill="auto"/>
            <w:noWrap/>
            <w:vAlign w:val="center"/>
          </w:tcPr>
          <w:p w14:paraId="6BFCCAA3" w14:textId="5AD2B14C"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5BF6AEE6" w14:textId="5FE889C6"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22</w:t>
            </w:r>
          </w:p>
        </w:tc>
        <w:tc>
          <w:tcPr>
            <w:tcW w:w="725" w:type="dxa"/>
            <w:tcBorders>
              <w:left w:val="nil"/>
            </w:tcBorders>
            <w:vAlign w:val="center"/>
          </w:tcPr>
          <w:p w14:paraId="07302C86" w14:textId="584C1458"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0,7 km</w:t>
            </w:r>
          </w:p>
        </w:tc>
      </w:tr>
      <w:tr w:rsidR="009957E4" w:rsidRPr="001E6EC4" w14:paraId="5543B9A4" w14:textId="5E28C31B" w:rsidTr="009957E4">
        <w:trPr>
          <w:trHeight w:val="340"/>
          <w:jc w:val="center"/>
        </w:trPr>
        <w:tc>
          <w:tcPr>
            <w:tcW w:w="1701" w:type="dxa"/>
            <w:shd w:val="clear" w:color="auto" w:fill="auto"/>
            <w:noWrap/>
            <w:vAlign w:val="center"/>
          </w:tcPr>
          <w:p w14:paraId="2637C236" w14:textId="661A6AC2"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DR_41</w:t>
            </w:r>
          </w:p>
        </w:tc>
        <w:tc>
          <w:tcPr>
            <w:tcW w:w="1732" w:type="dxa"/>
            <w:tcBorders>
              <w:right w:val="nil"/>
            </w:tcBorders>
            <w:shd w:val="clear" w:color="auto" w:fill="auto"/>
            <w:noWrap/>
            <w:vAlign w:val="center"/>
          </w:tcPr>
          <w:p w14:paraId="73C6E41C" w14:textId="76FA509C"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3029F90A" w14:textId="7BF36F26"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56</w:t>
            </w:r>
          </w:p>
        </w:tc>
        <w:tc>
          <w:tcPr>
            <w:tcW w:w="725" w:type="dxa"/>
            <w:tcBorders>
              <w:left w:val="nil"/>
            </w:tcBorders>
            <w:vAlign w:val="center"/>
          </w:tcPr>
          <w:p w14:paraId="5CD1C603" w14:textId="252B6CCB"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0,4 km</w:t>
            </w:r>
          </w:p>
        </w:tc>
      </w:tr>
      <w:tr w:rsidR="009957E4" w:rsidRPr="001E6EC4" w14:paraId="08F45D6C" w14:textId="76A64DCF" w:rsidTr="009957E4">
        <w:trPr>
          <w:trHeight w:val="340"/>
          <w:jc w:val="center"/>
        </w:trPr>
        <w:tc>
          <w:tcPr>
            <w:tcW w:w="1701" w:type="dxa"/>
            <w:shd w:val="clear" w:color="auto" w:fill="auto"/>
            <w:noWrap/>
            <w:vAlign w:val="center"/>
          </w:tcPr>
          <w:p w14:paraId="2235AD95" w14:textId="1E7E93C8"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DR_42</w:t>
            </w:r>
          </w:p>
        </w:tc>
        <w:tc>
          <w:tcPr>
            <w:tcW w:w="1732" w:type="dxa"/>
            <w:tcBorders>
              <w:right w:val="nil"/>
            </w:tcBorders>
            <w:shd w:val="clear" w:color="auto" w:fill="auto"/>
            <w:noWrap/>
            <w:vAlign w:val="center"/>
          </w:tcPr>
          <w:p w14:paraId="3EAAB398" w14:textId="44FBF605"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35B8ADE8" w14:textId="111A0957"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2</w:t>
            </w:r>
          </w:p>
        </w:tc>
        <w:tc>
          <w:tcPr>
            <w:tcW w:w="725" w:type="dxa"/>
            <w:tcBorders>
              <w:left w:val="nil"/>
            </w:tcBorders>
            <w:vAlign w:val="center"/>
          </w:tcPr>
          <w:p w14:paraId="6503ED8A" w14:textId="24E75413"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0,9 km</w:t>
            </w:r>
          </w:p>
        </w:tc>
      </w:tr>
      <w:tr w:rsidR="009957E4" w:rsidRPr="001E6EC4" w14:paraId="04375BCC" w14:textId="62BCC456" w:rsidTr="009957E4">
        <w:trPr>
          <w:trHeight w:val="340"/>
          <w:jc w:val="center"/>
        </w:trPr>
        <w:tc>
          <w:tcPr>
            <w:tcW w:w="1701" w:type="dxa"/>
            <w:shd w:val="clear" w:color="auto" w:fill="auto"/>
            <w:noWrap/>
            <w:vAlign w:val="center"/>
          </w:tcPr>
          <w:p w14:paraId="21B0BE4B" w14:textId="350337E5" w:rsidR="009957E4" w:rsidRPr="001E6EC4" w:rsidRDefault="009957E4" w:rsidP="009957E4">
            <w:pPr>
              <w:spacing w:after="0" w:line="240" w:lineRule="auto"/>
              <w:ind w:firstLine="0"/>
              <w:jc w:val="center"/>
              <w:rPr>
                <w:rFonts w:ascii="Calibri" w:eastAsia="Times New Roman" w:hAnsi="Calibri" w:cs="Calibri"/>
                <w:color w:val="000000"/>
              </w:rPr>
            </w:pPr>
            <w:r w:rsidRPr="001E6EC4">
              <w:rPr>
                <w:rFonts w:ascii="Calibri" w:eastAsia="Times New Roman" w:hAnsi="Calibri" w:cs="Calibri"/>
                <w:color w:val="000000"/>
              </w:rPr>
              <w:t>DR_43</w:t>
            </w:r>
          </w:p>
        </w:tc>
        <w:tc>
          <w:tcPr>
            <w:tcW w:w="1732" w:type="dxa"/>
            <w:tcBorders>
              <w:right w:val="nil"/>
            </w:tcBorders>
            <w:shd w:val="clear" w:color="auto" w:fill="auto"/>
            <w:noWrap/>
            <w:vAlign w:val="center"/>
          </w:tcPr>
          <w:p w14:paraId="375151A8" w14:textId="578417DE" w:rsidR="009957E4" w:rsidRPr="001E6EC4" w:rsidRDefault="009957E4" w:rsidP="009957E4">
            <w:pPr>
              <w:spacing w:after="0" w:line="240" w:lineRule="auto"/>
              <w:ind w:firstLine="0"/>
              <w:jc w:val="right"/>
              <w:rPr>
                <w:rFonts w:ascii="Calibri" w:eastAsia="Times New Roman" w:hAnsi="Calibri" w:cs="Calibri"/>
                <w:color w:val="000000"/>
              </w:rPr>
            </w:pPr>
            <w:r w:rsidRPr="001E6EC4">
              <w:rPr>
                <w:rFonts w:ascii="Calibri" w:eastAsia="Times New Roman" w:hAnsi="Calibri" w:cs="Calibri"/>
                <w:color w:val="000000"/>
              </w:rPr>
              <w:t>100903_2.0005.</w:t>
            </w:r>
          </w:p>
        </w:tc>
        <w:tc>
          <w:tcPr>
            <w:tcW w:w="824" w:type="dxa"/>
            <w:tcBorders>
              <w:left w:val="nil"/>
            </w:tcBorders>
            <w:shd w:val="clear" w:color="auto" w:fill="auto"/>
            <w:noWrap/>
            <w:vAlign w:val="center"/>
          </w:tcPr>
          <w:p w14:paraId="45B67871" w14:textId="01948B06" w:rsidR="009957E4" w:rsidRPr="001E6EC4" w:rsidRDefault="009957E4" w:rsidP="009957E4">
            <w:pPr>
              <w:spacing w:after="0" w:line="240" w:lineRule="auto"/>
              <w:ind w:firstLine="0"/>
              <w:jc w:val="left"/>
              <w:rPr>
                <w:rFonts w:ascii="Calibri" w:eastAsia="Times New Roman" w:hAnsi="Calibri" w:cs="Calibri"/>
                <w:color w:val="000000"/>
              </w:rPr>
            </w:pPr>
            <w:r w:rsidRPr="001E6EC4">
              <w:rPr>
                <w:rFonts w:ascii="Calibri" w:eastAsia="Times New Roman" w:hAnsi="Calibri" w:cs="Calibri"/>
                <w:color w:val="000000"/>
              </w:rPr>
              <w:t>4</w:t>
            </w:r>
          </w:p>
        </w:tc>
        <w:tc>
          <w:tcPr>
            <w:tcW w:w="725" w:type="dxa"/>
            <w:tcBorders>
              <w:left w:val="nil"/>
            </w:tcBorders>
            <w:vAlign w:val="center"/>
          </w:tcPr>
          <w:p w14:paraId="7EC50515" w14:textId="0C2A6751" w:rsidR="009957E4" w:rsidRPr="001E6EC4" w:rsidRDefault="009957E4" w:rsidP="009957E4">
            <w:pPr>
              <w:spacing w:after="0" w:line="240" w:lineRule="auto"/>
              <w:ind w:firstLine="0"/>
              <w:jc w:val="left"/>
              <w:rPr>
                <w:rFonts w:ascii="Calibri" w:eastAsia="Times New Roman" w:hAnsi="Calibri" w:cs="Calibri"/>
                <w:color w:val="000000"/>
              </w:rPr>
            </w:pPr>
            <w:r>
              <w:rPr>
                <w:rFonts w:ascii="Calibri" w:hAnsi="Calibri" w:cs="Calibri"/>
                <w:color w:val="000000"/>
              </w:rPr>
              <w:t>0,4 km</w:t>
            </w:r>
          </w:p>
        </w:tc>
      </w:tr>
    </w:tbl>
    <w:p w14:paraId="608B56AE" w14:textId="77777777" w:rsidR="001E6EC4" w:rsidRDefault="001E6EC4" w:rsidP="00301FE8"/>
    <w:p w14:paraId="196A13AD" w14:textId="77777777" w:rsidR="001E6EC4" w:rsidRDefault="001E6EC4" w:rsidP="00301FE8"/>
    <w:p w14:paraId="3A0A404B" w14:textId="77777777" w:rsidR="00301FE8" w:rsidRDefault="00301FE8" w:rsidP="00301FE8">
      <w:r>
        <w:t>Opracowanie obejmuje, między innymi:</w:t>
      </w:r>
    </w:p>
    <w:p w14:paraId="36515DE8" w14:textId="204A4B27" w:rsidR="00301FE8" w:rsidRDefault="00301FE8" w:rsidP="00301FE8">
      <w:pPr>
        <w:pStyle w:val="Listapunktowana"/>
      </w:pPr>
      <w:r>
        <w:t>rozbiórkę elementów kolidujących z projektowaną drogą, w tym</w:t>
      </w:r>
      <w:r w:rsidR="001E6EC4">
        <w:t>:</w:t>
      </w:r>
      <w:r>
        <w:t xml:space="preserve"> ist</w:t>
      </w:r>
      <w:r w:rsidR="001E6EC4">
        <w:t xml:space="preserve">niejącej </w:t>
      </w:r>
      <w:r>
        <w:t>nawierzchni szutrowej i innych elementów, jeśli wystąpią i będą w kolizji z projektowana drogą;</w:t>
      </w:r>
    </w:p>
    <w:p w14:paraId="65B71FD1" w14:textId="77777777" w:rsidR="001E6EC4" w:rsidRDefault="001E6EC4" w:rsidP="001E6EC4">
      <w:pPr>
        <w:pStyle w:val="Listapunktowana"/>
      </w:pPr>
      <w:r>
        <w:t>poszerzenie korytarza drogowego niwelowanych dróg, poprzez ścięcie miedz lub skarp wraz z profilowaniem w pasie drogowym, w celu uzyskania ciągłości przejezdności;</w:t>
      </w:r>
    </w:p>
    <w:p w14:paraId="3D4C6F84" w14:textId="77777777" w:rsidR="001E6EC4" w:rsidRDefault="001E6EC4" w:rsidP="001E6EC4">
      <w:pPr>
        <w:pStyle w:val="Listapunktowana"/>
      </w:pPr>
      <w:r>
        <w:t>zagęszczenie ew. nasypu i zagospodarowanie lub wywiezienie pozostałego gruntu z wyrównania;</w:t>
      </w:r>
    </w:p>
    <w:p w14:paraId="385EE595" w14:textId="77777777" w:rsidR="001E6EC4" w:rsidRDefault="001E6EC4" w:rsidP="001E6EC4">
      <w:pPr>
        <w:pStyle w:val="Listapunktowana"/>
      </w:pPr>
      <w:r>
        <w:t>wyrównanie nawierzchni drogi równiarką w granicach całego pasa drogowego wraz z zawałowaniem pasa jezdnego, zapewniając przejazd w korzystnych warunkach atmosferycznych;</w:t>
      </w:r>
    </w:p>
    <w:p w14:paraId="262FD12B" w14:textId="77777777" w:rsidR="00301FE8" w:rsidRDefault="00301FE8" w:rsidP="00301FE8">
      <w:r>
        <w:t>Inwestycja położona jest w miejscowości Kruplin Radomszczański, gmina Nowa Brzeźnica, powiat pajęczański, województwo łódzkie.</w:t>
      </w:r>
    </w:p>
    <w:p w14:paraId="77662107" w14:textId="6C51DFBA" w:rsidR="00850CB2" w:rsidRPr="00276DA0" w:rsidRDefault="00850CB2" w:rsidP="00850CB2">
      <w:pPr>
        <w:pStyle w:val="Nagwek1"/>
      </w:pPr>
      <w:bookmarkStart w:id="4" w:name="_Toc143853838"/>
      <w:bookmarkStart w:id="5" w:name="_Toc149830103"/>
      <w:bookmarkEnd w:id="3"/>
      <w:r w:rsidRPr="00644EBD">
        <w:t>Istniejący stan zagospodarowania</w:t>
      </w:r>
      <w:r w:rsidRPr="00276DA0">
        <w:t xml:space="preserve"> terenu</w:t>
      </w:r>
      <w:bookmarkEnd w:id="4"/>
      <w:bookmarkEnd w:id="5"/>
    </w:p>
    <w:p w14:paraId="334753FC" w14:textId="692A1A95" w:rsidR="00B56C62" w:rsidRDefault="00B56C62" w:rsidP="00B56C62">
      <w:r>
        <w:t xml:space="preserve">Projektowane drogi przebiegać będą w śladzie istniejących </w:t>
      </w:r>
      <w:r w:rsidR="009957E4">
        <w:t xml:space="preserve">„przetarć” wyjeżdżonych przez mieszkańców okolicznych terenów bądź w </w:t>
      </w:r>
      <w:r>
        <w:t xml:space="preserve">terenie niezagospodarowanym pod drogi (tereny rolnicze). </w:t>
      </w:r>
    </w:p>
    <w:p w14:paraId="54C6C1A8" w14:textId="4A260A05" w:rsidR="00B56C62" w:rsidRDefault="00B56C62" w:rsidP="00B56C62">
      <w:r>
        <w:t xml:space="preserve">Stan techniczny dróg o nawierzchni nieutwardzonej określa się jako </w:t>
      </w:r>
      <w:r w:rsidR="009957E4">
        <w:t>zły</w:t>
      </w:r>
      <w:r>
        <w:t>.</w:t>
      </w:r>
    </w:p>
    <w:p w14:paraId="15F9AEDF" w14:textId="680039BF" w:rsidR="00DE1A08" w:rsidRDefault="00B56C62" w:rsidP="00B56C62">
      <w:r>
        <w:t>Drogi zlokalizowane są głownie w obszarze niezabudowanym, teren przyległy stanowią tereny rolnicze, tereny leśne oraz zabudowa zagrodowa</w:t>
      </w:r>
      <w:r w:rsidR="00D5497D">
        <w:t>.</w:t>
      </w:r>
    </w:p>
    <w:p w14:paraId="12482AF8" w14:textId="2AD73D17" w:rsidR="00850CB2" w:rsidRPr="005B77B6" w:rsidRDefault="00850CB2" w:rsidP="00850CB2">
      <w:pPr>
        <w:pStyle w:val="Nagwek2"/>
      </w:pPr>
      <w:bookmarkStart w:id="6" w:name="_Toc143853840"/>
      <w:bookmarkStart w:id="7" w:name="_Toc149830104"/>
      <w:r w:rsidRPr="005B77B6">
        <w:t>Istniejące uzbrojenie terenu</w:t>
      </w:r>
      <w:bookmarkEnd w:id="6"/>
      <w:bookmarkEnd w:id="7"/>
    </w:p>
    <w:p w14:paraId="00CC4C60" w14:textId="50F7F33A" w:rsidR="00DE1A08" w:rsidRDefault="00DE1A08" w:rsidP="00850CB2">
      <w:r w:rsidRPr="00B56C62">
        <w:t>W ramach opracowania nie występuje kolizja projektowanych elementów z sieciami uzbrojenia terenu. Nie wyklucza się natomiast innej lokalizacji istniejących sieci niż zaznaczone na mapie do celów projektowych czy lokalnych wypłyceń istniejących sieci, w związku z tym roboty w pobliżu trasy istniejących sieci uzbrojenia terenu należy prowadzić ręcznie ze szczególna ostrożnością</w:t>
      </w:r>
      <w:r w:rsidR="00D5497D" w:rsidRPr="00B56C62">
        <w:t>.</w:t>
      </w:r>
    </w:p>
    <w:p w14:paraId="65807907" w14:textId="77777777" w:rsidR="00850CB2" w:rsidRPr="005B38EE" w:rsidRDefault="00850CB2" w:rsidP="00F62F1B">
      <w:pPr>
        <w:pStyle w:val="Nagwek1"/>
      </w:pPr>
      <w:bookmarkStart w:id="8" w:name="_Toc143853843"/>
      <w:bookmarkStart w:id="9" w:name="_Toc149830105"/>
      <w:r w:rsidRPr="005B38EE">
        <w:t>Opinia geotechniczna</w:t>
      </w:r>
      <w:bookmarkEnd w:id="8"/>
      <w:bookmarkEnd w:id="9"/>
    </w:p>
    <w:p w14:paraId="181D51D9" w14:textId="77777777" w:rsidR="00850CB2" w:rsidRPr="005B38EE" w:rsidRDefault="00850CB2" w:rsidP="00850CB2">
      <w:r w:rsidRPr="005B38EE">
        <w:t xml:space="preserve">Głębokość przemarzania gruntów dla rejonu przeprowadzonych badań wynosi </w:t>
      </w:r>
      <w:proofErr w:type="spellStart"/>
      <w:r w:rsidRPr="005B38EE">
        <w:t>h</w:t>
      </w:r>
      <w:r w:rsidRPr="005B38EE">
        <w:rPr>
          <w:vertAlign w:val="subscript"/>
        </w:rPr>
        <w:t>z</w:t>
      </w:r>
      <w:proofErr w:type="spellEnd"/>
      <w:r w:rsidRPr="005B38EE">
        <w:t>=1,0 m.</w:t>
      </w:r>
    </w:p>
    <w:p w14:paraId="37D9B51E" w14:textId="77777777" w:rsidR="00850CB2" w:rsidRPr="005B38EE" w:rsidRDefault="00850CB2" w:rsidP="00850CB2">
      <w:r w:rsidRPr="005B38EE">
        <w:t xml:space="preserve">W oparciu o sporządzone badania geologiczne obiekt (drogę) zakwalifikowano do </w:t>
      </w:r>
      <w:r w:rsidRPr="005B38EE">
        <w:rPr>
          <w:u w:val="single"/>
        </w:rPr>
        <w:t>I kategorii geotechnicznej</w:t>
      </w:r>
      <w:r w:rsidRPr="005B38EE">
        <w:t xml:space="preserve"> w </w:t>
      </w:r>
      <w:r w:rsidRPr="005B38EE">
        <w:rPr>
          <w:u w:val="single"/>
        </w:rPr>
        <w:t>prostych warunkach gruntowych</w:t>
      </w:r>
      <w:r w:rsidRPr="005B38EE">
        <w:t xml:space="preserve">. Warunki geotechniczne należy uznać za </w:t>
      </w:r>
      <w:r w:rsidRPr="005B38EE">
        <w:rPr>
          <w:u w:val="single"/>
        </w:rPr>
        <w:t>proste</w:t>
      </w:r>
      <w:r w:rsidRPr="005B38EE">
        <w:t>.</w:t>
      </w:r>
    </w:p>
    <w:p w14:paraId="36061E16" w14:textId="77777777" w:rsidR="00850CB2" w:rsidRDefault="00850CB2" w:rsidP="00850CB2">
      <w:pPr>
        <w:pStyle w:val="Nagwek1"/>
      </w:pPr>
      <w:bookmarkStart w:id="10" w:name="_Toc143853844"/>
      <w:bookmarkStart w:id="11" w:name="_Toc149830106"/>
      <w:r w:rsidRPr="005B38EE">
        <w:t>Projektowany stan zagospodarowania terenu</w:t>
      </w:r>
      <w:bookmarkEnd w:id="10"/>
      <w:bookmarkEnd w:id="11"/>
    </w:p>
    <w:p w14:paraId="292622BB" w14:textId="20D6D856" w:rsidR="009957E4" w:rsidRDefault="009957E4" w:rsidP="009957E4">
      <w:r w:rsidRPr="00276DA0">
        <w:t xml:space="preserve">Inwestycja zakłada </w:t>
      </w:r>
      <w:r>
        <w:t>wyrównanie drogi o szerokości 3,0 m</w:t>
      </w:r>
      <w:r w:rsidRPr="00276DA0">
        <w:t>.</w:t>
      </w:r>
      <w:r>
        <w:t xml:space="preserve"> Droga będzie </w:t>
      </w:r>
      <w:r w:rsidRPr="00AC48D0">
        <w:t>pełnić funkcję dojazdu do terenów mieszkalnych, rolniczych oraz leśnych.</w:t>
      </w:r>
      <w:r>
        <w:t xml:space="preserve"> Projekt obejmuje również odmulenie i wyczyszczenie istniejących przepustów oraz istniejących rowów przydrożnych.</w:t>
      </w:r>
    </w:p>
    <w:p w14:paraId="370F211F" w14:textId="77777777" w:rsidR="009957E4" w:rsidRPr="00276DA0" w:rsidRDefault="009957E4" w:rsidP="009957E4">
      <w:r w:rsidRPr="00276DA0">
        <w:t>Prace wykonane będą w celu zwiększenia funkcjonalności przedmiotowego układu komunikacyjnego.</w:t>
      </w:r>
    </w:p>
    <w:p w14:paraId="23BCF1D5" w14:textId="4BE90414" w:rsidR="00850CB2" w:rsidRDefault="009957E4" w:rsidP="009957E4">
      <w:r>
        <w:t xml:space="preserve">Projekt nie przewiduje rozbiórek obiektów kubaturowych. Przewiduje się rozbiórkę istniejących dróg szutrowych oraz pozostałych powierzchni utwardzonych w obrębie opracowania. </w:t>
      </w:r>
      <w:bookmarkStart w:id="12" w:name="_Toc143853845"/>
      <w:r w:rsidR="00850CB2" w:rsidRPr="006618BE">
        <w:t>Charakterystyka techniczna i funkcjonalna drogi</w:t>
      </w:r>
      <w:bookmarkEnd w:id="12"/>
    </w:p>
    <w:p w14:paraId="28DD6689" w14:textId="77777777" w:rsidR="006F39BA" w:rsidRDefault="006F39BA" w:rsidP="006F39BA">
      <w:bookmarkStart w:id="13" w:name="_Hlk148612709"/>
      <w:r w:rsidRPr="00276DA0">
        <w:t xml:space="preserve">Inwestycja zakłada </w:t>
      </w:r>
      <w:r>
        <w:t>budowę i przebudowę dróg o nawierzchni bitumicznej oraz o nawierzchni z mieszanki niezwiązanej (kruszywa łamanego).</w:t>
      </w:r>
    </w:p>
    <w:p w14:paraId="1C0B4A49" w14:textId="62D88E71" w:rsidR="00413C09" w:rsidRDefault="00AC48D0" w:rsidP="006F39BA">
      <w:r>
        <w:t xml:space="preserve">Droga będzie </w:t>
      </w:r>
      <w:r w:rsidRPr="00AC48D0">
        <w:t>pełnić funkcję dojazdu do terenów mieszkalnych, rolniczych oraz leśnych.</w:t>
      </w:r>
    </w:p>
    <w:p w14:paraId="229648EE" w14:textId="782DA337" w:rsidR="00850CB2" w:rsidRPr="00276DA0" w:rsidRDefault="00850CB2" w:rsidP="00DE1A08">
      <w:r w:rsidRPr="00276DA0">
        <w:t>Prace wykonane będą w celu zwiększenia funkcjonalności przedmiotowego układu komunikacyjnego.</w:t>
      </w:r>
    </w:p>
    <w:p w14:paraId="7E3B2866" w14:textId="77777777" w:rsidR="00850CB2" w:rsidRDefault="00850CB2" w:rsidP="00850CB2">
      <w:pPr>
        <w:pStyle w:val="Nagwek2"/>
      </w:pPr>
      <w:bookmarkStart w:id="14" w:name="_Toc143853846"/>
      <w:bookmarkStart w:id="15" w:name="_Toc149830107"/>
      <w:bookmarkEnd w:id="13"/>
      <w:r>
        <w:t>Rozbiórki</w:t>
      </w:r>
      <w:bookmarkEnd w:id="14"/>
      <w:bookmarkEnd w:id="15"/>
    </w:p>
    <w:p w14:paraId="3E89BDA0" w14:textId="77777777" w:rsidR="00850CB2" w:rsidRDefault="00850CB2" w:rsidP="00850CB2">
      <w:r>
        <w:t>Projekt nie przewiduje rozbiórek obiektów kubaturowych.</w:t>
      </w:r>
    </w:p>
    <w:p w14:paraId="453C849B" w14:textId="2C355DB1" w:rsidR="00850CB2" w:rsidRDefault="00850CB2" w:rsidP="00850CB2">
      <w:bookmarkStart w:id="16" w:name="_Hlk143852452"/>
      <w:r>
        <w:t xml:space="preserve">Przewiduje się rozbiórkę </w:t>
      </w:r>
      <w:r w:rsidR="006F39BA">
        <w:t xml:space="preserve">istniejących jezdni szutrowych </w:t>
      </w:r>
      <w:r>
        <w:t>oraz pozostałych powierzchni utwardzonych</w:t>
      </w:r>
      <w:r w:rsidR="00E138C3">
        <w:t xml:space="preserve"> w</w:t>
      </w:r>
      <w:r w:rsidR="006F39BA">
        <w:t> </w:t>
      </w:r>
      <w:r w:rsidR="00E138C3">
        <w:t>obrębie opracowania.</w:t>
      </w:r>
      <w:r w:rsidR="006F39BA">
        <w:t xml:space="preserve"> W zakresie dróg DR_01 oraz DR_04 przewiduje się frezowanie ist. nawierzchni bitumicznej na głębokość ok 5 cm.</w:t>
      </w:r>
      <w:bookmarkEnd w:id="16"/>
    </w:p>
    <w:p w14:paraId="3DB81436" w14:textId="77777777" w:rsidR="00850CB2" w:rsidRDefault="00850CB2" w:rsidP="00850CB2">
      <w:pPr>
        <w:pStyle w:val="Nagwek2"/>
      </w:pPr>
      <w:bookmarkStart w:id="17" w:name="_Toc143853847"/>
      <w:bookmarkStart w:id="18" w:name="_Toc149830108"/>
      <w:r>
        <w:lastRenderedPageBreak/>
        <w:t>Ukształtowanie w planie</w:t>
      </w:r>
      <w:bookmarkEnd w:id="17"/>
      <w:bookmarkEnd w:id="18"/>
    </w:p>
    <w:p w14:paraId="5C2F7838" w14:textId="0A9A2584" w:rsidR="00AC48D0" w:rsidRDefault="00800E80" w:rsidP="00773158">
      <w:r>
        <w:t xml:space="preserve">Niwelacja </w:t>
      </w:r>
      <w:r w:rsidR="00850CB2">
        <w:t>zgodnie z planem sytuacyjnym</w:t>
      </w:r>
      <w:r w:rsidR="00850CB2" w:rsidRPr="006618BE">
        <w:t xml:space="preserve">. </w:t>
      </w:r>
      <w:r w:rsidR="00AC48D0">
        <w:t>Początek i koniec kilometrażu założono</w:t>
      </w:r>
      <w:r w:rsidR="00AC48D0" w:rsidRPr="00AC48D0">
        <w:t xml:space="preserve"> w</w:t>
      </w:r>
      <w:r w:rsidR="00D374EC">
        <w:t> </w:t>
      </w:r>
      <w:r w:rsidR="00AC48D0" w:rsidRPr="00AC48D0">
        <w:t>osi</w:t>
      </w:r>
      <w:r w:rsidR="00AC48D0">
        <w:t>ach dróg poprzecznych</w:t>
      </w:r>
      <w:r w:rsidR="00AC48D0" w:rsidRPr="00AC48D0">
        <w:t xml:space="preserve">, natomiast prace (wykonanie nawierzchni jezdni) należy realizować do krawędzi </w:t>
      </w:r>
      <w:r w:rsidR="00AC48D0">
        <w:t>tych</w:t>
      </w:r>
      <w:r w:rsidR="00AC48D0" w:rsidRPr="00AC48D0">
        <w:t xml:space="preserve"> dróg</w:t>
      </w:r>
      <w:r w:rsidR="00AC48D0">
        <w:t xml:space="preserve">, </w:t>
      </w:r>
      <w:r w:rsidR="00AC48D0" w:rsidRPr="00EE79AB">
        <w:t>bez naruszania istniejącej konstrukcji</w:t>
      </w:r>
      <w:r w:rsidR="00AC48D0">
        <w:t xml:space="preserve">. Należy zachować </w:t>
      </w:r>
      <w:r w:rsidR="00AC48D0" w:rsidRPr="00AC48D0">
        <w:t>ciągłość połączeń komunikacyjnych</w:t>
      </w:r>
      <w:r w:rsidR="00AC48D0">
        <w:t>.</w:t>
      </w:r>
    </w:p>
    <w:p w14:paraId="59EC36A7" w14:textId="26ED1C47" w:rsidR="00850CB2" w:rsidRDefault="00773158" w:rsidP="00AC48D0">
      <w:r>
        <w:t xml:space="preserve">Przebieg </w:t>
      </w:r>
      <w:r w:rsidR="00D374EC">
        <w:t>dróg</w:t>
      </w:r>
      <w:r>
        <w:t xml:space="preserve"> zaprojektowano z uwzględnieniem istniejącego zagospodarowania terenów sąsiadujących. Szerokość projektowan</w:t>
      </w:r>
      <w:r w:rsidR="00800E80">
        <w:t>ych</w:t>
      </w:r>
      <w:r>
        <w:t xml:space="preserve"> jezdni </w:t>
      </w:r>
      <w:r w:rsidR="00800E80">
        <w:t>wynosi 3,0 m</w:t>
      </w:r>
      <w:r w:rsidR="00D374EC">
        <w:t>.</w:t>
      </w:r>
    </w:p>
    <w:p w14:paraId="55F9991B" w14:textId="77777777" w:rsidR="00850CB2" w:rsidRDefault="00850CB2" w:rsidP="00850CB2">
      <w:pPr>
        <w:pStyle w:val="Nagwek2"/>
      </w:pPr>
      <w:bookmarkStart w:id="19" w:name="_Toc143853848"/>
      <w:bookmarkStart w:id="20" w:name="_Toc149830109"/>
      <w:r>
        <w:t>Ukształtowanie w profilu podłużnym</w:t>
      </w:r>
      <w:bookmarkEnd w:id="19"/>
      <w:bookmarkEnd w:id="20"/>
    </w:p>
    <w:p w14:paraId="1B5902FE" w14:textId="521FF48C" w:rsidR="00800E80" w:rsidRDefault="00800E80" w:rsidP="00800E80">
      <w:r w:rsidRPr="00F63BCC">
        <w:t xml:space="preserve">Należy wykonać </w:t>
      </w:r>
      <w:r>
        <w:t>niwelację dróg</w:t>
      </w:r>
      <w:r w:rsidRPr="00F63BCC">
        <w:t xml:space="preserve"> w poziomie istniejącego terenu. Profil podłużny nie może posiadać spadków mniejszych niż 0,3%. Projektowaną jezdnię należy dowiązać do przyległych zjazdów</w:t>
      </w:r>
      <w:r>
        <w:t>.</w:t>
      </w:r>
    </w:p>
    <w:p w14:paraId="61C1B221" w14:textId="70D14969" w:rsidR="00850CB2" w:rsidRDefault="00850CB2" w:rsidP="00850CB2">
      <w:pPr>
        <w:pStyle w:val="Nagwek2"/>
      </w:pPr>
      <w:bookmarkStart w:id="21" w:name="_Toc143853849"/>
      <w:bookmarkStart w:id="22" w:name="_Toc149830110"/>
      <w:r>
        <w:t>Ukształtowanie trasy w przekroju poprzecznym</w:t>
      </w:r>
      <w:bookmarkEnd w:id="21"/>
      <w:bookmarkEnd w:id="22"/>
    </w:p>
    <w:p w14:paraId="03161CAB" w14:textId="77777777" w:rsidR="000A2BB5" w:rsidRDefault="00800E80" w:rsidP="000A2BB5">
      <w:r>
        <w:t>Wykonać</w:t>
      </w:r>
      <w:r w:rsidRPr="009A7E47">
        <w:t xml:space="preserve"> jezdnię o szerokości</w:t>
      </w:r>
      <w:r>
        <w:t xml:space="preserve"> 3,0 m </w:t>
      </w:r>
      <w:r w:rsidRPr="009A7E47">
        <w:t>i</w:t>
      </w:r>
      <w:r>
        <w:t> jednostronnym pochyleniu poprzecznym, wynoszącym 4%.</w:t>
      </w:r>
      <w:r w:rsidR="000A2BB5" w:rsidRPr="000A2BB5">
        <w:t xml:space="preserve"> </w:t>
      </w:r>
    </w:p>
    <w:p w14:paraId="0FC92082" w14:textId="5F7ABF9F" w:rsidR="000A2BB5" w:rsidRDefault="000A2BB5" w:rsidP="000A2BB5">
      <w:r w:rsidRPr="00C55560">
        <w:t>Istniejąc</w:t>
      </w:r>
      <w:r>
        <w:t>e</w:t>
      </w:r>
      <w:r w:rsidRPr="00C55560">
        <w:t xml:space="preserve"> przepust</w:t>
      </w:r>
      <w:r>
        <w:t>y</w:t>
      </w:r>
      <w:r w:rsidRPr="00C55560">
        <w:t xml:space="preserve"> </w:t>
      </w:r>
      <w:r>
        <w:t xml:space="preserve">oraz rowy </w:t>
      </w:r>
      <w:r w:rsidRPr="00C55560">
        <w:t>należy odmulić i wyczyścić</w:t>
      </w:r>
      <w:r>
        <w:t>. W przypadku złego stanu technicznego</w:t>
      </w:r>
      <w:r w:rsidRPr="00C55560">
        <w:t xml:space="preserve"> należy </w:t>
      </w:r>
      <w:r>
        <w:t>wymienić</w:t>
      </w:r>
      <w:r w:rsidRPr="00C55560">
        <w:t xml:space="preserve"> rury</w:t>
      </w:r>
      <w:r>
        <w:t xml:space="preserve"> przepustów, z zastosowaniem długości i średnic jak w stanie istniejącym, jednak nie mniej niż </w:t>
      </w:r>
      <w:r w:rsidRPr="00CA525C">
        <w:t>Ø400</w:t>
      </w:r>
      <w:r>
        <w:t>.</w:t>
      </w:r>
    </w:p>
    <w:p w14:paraId="31F0DD3D" w14:textId="77777777" w:rsidR="000A2BB5" w:rsidRDefault="000A2BB5" w:rsidP="000A2BB5">
      <w:r>
        <w:t>W przypadku wymiany</w:t>
      </w:r>
      <w:r w:rsidRPr="00CA525C">
        <w:t xml:space="preserve"> przepustu </w:t>
      </w:r>
      <w:r>
        <w:t>istniejący rów należy oczyścić</w:t>
      </w:r>
      <w:r w:rsidRPr="00CA525C">
        <w:t xml:space="preserve"> na długości 20,0 m</w:t>
      </w:r>
      <w:r>
        <w:t>, w</w:t>
      </w:r>
      <w:r w:rsidRPr="00CA525C">
        <w:t xml:space="preserve"> osi rowu </w:t>
      </w:r>
      <w:r>
        <w:t>wykonać</w:t>
      </w:r>
      <w:r w:rsidRPr="00CA525C">
        <w:t xml:space="preserve"> fundament z pospółki</w:t>
      </w:r>
      <w:r>
        <w:t>. Następnie zabudować przepust z rury PP na podsypce z kruszywa naturalnego 0/2. Przepust zasypać kruszywem naturalnym 0/2 co najmniej do wysokości 15 cm nad górną krawędź rury.</w:t>
      </w:r>
    </w:p>
    <w:p w14:paraId="006447FA" w14:textId="77777777" w:rsidR="000A2BB5" w:rsidRDefault="000A2BB5" w:rsidP="000A2BB5">
      <w:r w:rsidRPr="000A2BB5">
        <w:t>Oczyszczenie rowu polega na wybraniu namułu naniesionego przez wodę, ścięciu trawy i krzaków w obrębie rowu. W wyniku odmulenia i wyczyszczenia należy uzyskać podane poniżej wymiary geometryczne rowu i skarp: szerokość dna co najmniej 0,40 m, nachylenie skarp od 1:1,5 do 1:1,3, głębokość od 0,30 m do 1,20 m liczona jako różnica poziomów dna i niższej krawędzi górnej rowu.</w:t>
      </w:r>
    </w:p>
    <w:p w14:paraId="450B3EEF" w14:textId="77777777" w:rsidR="00850CB2" w:rsidRPr="008A271B" w:rsidRDefault="00850CB2" w:rsidP="00850CB2">
      <w:pPr>
        <w:pStyle w:val="Nagwek2"/>
      </w:pPr>
      <w:bookmarkStart w:id="23" w:name="_Toc143853851"/>
      <w:bookmarkStart w:id="24" w:name="_Toc149830111"/>
      <w:r w:rsidRPr="008A271B">
        <w:t>Odwodnienie</w:t>
      </w:r>
      <w:bookmarkEnd w:id="23"/>
      <w:bookmarkEnd w:id="24"/>
    </w:p>
    <w:p w14:paraId="45835E8E" w14:textId="5DF40AA1" w:rsidR="00B96690" w:rsidRDefault="00B96690" w:rsidP="00850CB2">
      <w:r>
        <w:t xml:space="preserve">W ramach realizacji przedsięwzięcia nie przewiduje się budowy urządzeń odwadniających. Odwodnienie realizowane będzie w sposób dotychczasowy, </w:t>
      </w:r>
      <w:r w:rsidR="00773158">
        <w:t xml:space="preserve">tj. </w:t>
      </w:r>
      <w:r w:rsidR="00773158" w:rsidRPr="00773158">
        <w:t>powierzchniowo z odprowadzeniem wody z nawierzchni poprzez swobodny spływ wody do rowów oraz na przydrożne tereny zielone</w:t>
      </w:r>
      <w:r>
        <w:t>.</w:t>
      </w:r>
    </w:p>
    <w:p w14:paraId="1395647E" w14:textId="77777777" w:rsidR="00850CB2" w:rsidRDefault="00850CB2" w:rsidP="00850CB2">
      <w:pPr>
        <w:pStyle w:val="Nagwek1"/>
      </w:pPr>
      <w:bookmarkStart w:id="25" w:name="_Toc143853858"/>
      <w:bookmarkStart w:id="26" w:name="_Toc149830112"/>
      <w:r>
        <w:t>Uwagi końcowe i inne wymagania</w:t>
      </w:r>
      <w:bookmarkEnd w:id="25"/>
      <w:bookmarkEnd w:id="26"/>
    </w:p>
    <w:p w14:paraId="6C26556C" w14:textId="77777777" w:rsidR="00850CB2" w:rsidRPr="007B1FC8" w:rsidRDefault="00850CB2" w:rsidP="00E71B45">
      <w:pPr>
        <w:pStyle w:val="Lista"/>
        <w:numPr>
          <w:ilvl w:val="0"/>
          <w:numId w:val="37"/>
        </w:numPr>
        <w:tabs>
          <w:tab w:val="clear" w:pos="992"/>
        </w:tabs>
        <w:ind w:left="567" w:hanging="567"/>
      </w:pPr>
      <w:r>
        <w:t>Przed przystąpieniem do realizacji inwestycji Wykonawca zobowiązany jest do zapoznania się z uwagami jednostek uzgadniających, a także z uwagami wykonawczymi zawartymi w opisie technicznym i na rysunkach i stosować się do nich w trakcie realizacji projektu.</w:t>
      </w:r>
    </w:p>
    <w:p w14:paraId="15A7F278" w14:textId="77777777" w:rsidR="00850CB2" w:rsidRDefault="00850CB2" w:rsidP="00282195">
      <w:pPr>
        <w:pStyle w:val="Lista"/>
        <w:numPr>
          <w:ilvl w:val="0"/>
          <w:numId w:val="8"/>
        </w:numPr>
        <w:tabs>
          <w:tab w:val="clear" w:pos="992"/>
        </w:tabs>
        <w:ind w:left="567" w:hanging="566"/>
      </w:pPr>
      <w:r>
        <w:t>Podczas wykonywania robót Wykonawca ma obowiązek kierować się zasadami sztuki budowlanej i obowiązującymi przepisami.</w:t>
      </w:r>
    </w:p>
    <w:p w14:paraId="670D9E2A" w14:textId="77777777" w:rsidR="00850CB2" w:rsidRDefault="00850CB2" w:rsidP="00282195">
      <w:pPr>
        <w:pStyle w:val="Lista"/>
        <w:tabs>
          <w:tab w:val="clear" w:pos="992"/>
        </w:tabs>
        <w:ind w:left="567" w:hanging="566"/>
      </w:pPr>
      <w:r>
        <w:t>Projekt rozpatrywać wyłącznie jako całość nierozłączna części rysunkowej i opisowej. Ewentualne rozbieżności należy zgłosić niezwłocznie do projektanta. Wszelkie niejasności i nieścisłości względem projektu muszą być pisemnie wyjaśnianie z projektantem przed realizacją robót.</w:t>
      </w:r>
    </w:p>
    <w:p w14:paraId="1079906C" w14:textId="77777777" w:rsidR="00850CB2" w:rsidRPr="008E4D83" w:rsidRDefault="00850CB2" w:rsidP="00282195">
      <w:pPr>
        <w:pStyle w:val="Lista"/>
        <w:tabs>
          <w:tab w:val="clear" w:pos="992"/>
        </w:tabs>
        <w:ind w:left="567" w:hanging="566"/>
      </w:pPr>
      <w:r w:rsidRPr="008E4D83">
        <w:t>Z uwagi na projektowane</w:t>
      </w:r>
      <w:r>
        <w:t xml:space="preserve"> i istniejące</w:t>
      </w:r>
      <w:r w:rsidRPr="008E4D83">
        <w:t xml:space="preserve"> sieci infrastruktury podziemnej przed przystąpieniem do każdego etapu prac Wykonawca musi uzyskać zgodę Kierownika Budowy na wykonanie prac we wskazanym zakresie. Wykonawca robót powinien zachować szczególną ostrożność na elementy już wykonane przez inne branże np. ułożone sieci infrastruktury podziemnej, elewacje, izolacje itp.</w:t>
      </w:r>
    </w:p>
    <w:p w14:paraId="22A62693" w14:textId="77777777" w:rsidR="00850CB2" w:rsidRDefault="00850CB2" w:rsidP="00282195">
      <w:pPr>
        <w:pStyle w:val="Lista"/>
        <w:tabs>
          <w:tab w:val="clear" w:pos="992"/>
        </w:tabs>
        <w:ind w:left="567" w:hanging="566"/>
      </w:pPr>
      <w:r w:rsidRPr="008E4D83">
        <w:t>Istniejące drzewa (system korzeniowy i pnie) rosnące w rejonie prowadzonych robót i przeznaczone do pozostawienia należy zabezpieczyć przed uszkodzeniem w trakcie i po zakończeniu prac.</w:t>
      </w:r>
    </w:p>
    <w:p w14:paraId="5B2296BD" w14:textId="77777777" w:rsidR="00850CB2" w:rsidRDefault="00850CB2" w:rsidP="00282195">
      <w:pPr>
        <w:pStyle w:val="Lista"/>
        <w:tabs>
          <w:tab w:val="clear" w:pos="992"/>
        </w:tabs>
        <w:ind w:left="567" w:hanging="566"/>
      </w:pPr>
      <w:r>
        <w:t>Projektant nie odpowiada za treść mapy do celów projektowych i za nieujawnione na niej uzbrojenie i budowle podziemne, ponieważ nie jest jej autorem. Wszelkie roboty należy realizować rozpoczynając od ustalenia rzędnej.</w:t>
      </w:r>
    </w:p>
    <w:p w14:paraId="58FDB97C" w14:textId="2C7A7CAC" w:rsidR="00850CB2" w:rsidRDefault="00850CB2" w:rsidP="00282195">
      <w:pPr>
        <w:pStyle w:val="Lista"/>
        <w:tabs>
          <w:tab w:val="clear" w:pos="992"/>
        </w:tabs>
        <w:ind w:left="567" w:hanging="566"/>
      </w:pPr>
      <w:r>
        <w:t>Projekt opracowano w oparciu o wskazane rzędne projektowanego terenu - w przypadku ich zmiany bądź jakichkolwiek rozbieżności pomiędzy projektem i rzędnymi rzeczywistymi terenu sprawę należy wyjaśnić z</w:t>
      </w:r>
      <w:r w:rsidR="006C3814">
        <w:t> </w:t>
      </w:r>
      <w:r>
        <w:t>projektantem przed zrealizowaniem zamierzenia budowlanego.</w:t>
      </w:r>
    </w:p>
    <w:p w14:paraId="18C1A84F" w14:textId="5B3D3D4F" w:rsidR="00850CB2" w:rsidRDefault="00850CB2" w:rsidP="00282195">
      <w:pPr>
        <w:pStyle w:val="Lista"/>
        <w:tabs>
          <w:tab w:val="clear" w:pos="992"/>
        </w:tabs>
        <w:ind w:left="567" w:hanging="566"/>
      </w:pPr>
      <w:r>
        <w:t>Wykonawca zapewni dowiązanie niwelacji projektowanego terenu do innych elementów zagospodarowania terenu, w których spasowanie nawierzchni jest istotne (sąsiadujące jezdne, chodniki, zjazdy itp.).</w:t>
      </w:r>
    </w:p>
    <w:p w14:paraId="240088C4" w14:textId="77777777" w:rsidR="00982091" w:rsidRDefault="00850CB2" w:rsidP="00982091">
      <w:pPr>
        <w:pStyle w:val="Lista"/>
        <w:tabs>
          <w:tab w:val="clear" w:pos="992"/>
        </w:tabs>
        <w:ind w:left="567" w:hanging="566"/>
      </w:pPr>
      <w:r w:rsidRPr="008E4D83">
        <w:lastRenderedPageBreak/>
        <w:t xml:space="preserve">Wykonawca przed przystąpieniem do prac związanych z budową zobowiązany jest do sporządzenia szczegółowej inwentaryzacji stanu istniejącego zagospodarowania terenu w bezpośrednim sąsiedztwie Inwestycji. </w:t>
      </w:r>
      <w:r>
        <w:t>Po zakończeniu budowy teren należy uporządkować.</w:t>
      </w:r>
    </w:p>
    <w:p w14:paraId="4CC3C6AC" w14:textId="230ED24C" w:rsidR="00982091" w:rsidRPr="00982091" w:rsidRDefault="00982091" w:rsidP="00982091">
      <w:pPr>
        <w:pStyle w:val="Lista"/>
        <w:tabs>
          <w:tab w:val="clear" w:pos="992"/>
        </w:tabs>
        <w:ind w:left="567" w:hanging="566"/>
      </w:pPr>
      <w:r w:rsidRPr="00EE79AB">
        <w:t xml:space="preserve">Prace związane z </w:t>
      </w:r>
      <w:r>
        <w:t xml:space="preserve">budową drogi należy prowadzić </w:t>
      </w:r>
      <w:r w:rsidRPr="00EE79AB">
        <w:t>bez naruszania istniejącej konstrukcji drogi</w:t>
      </w:r>
      <w:r>
        <w:t xml:space="preserve"> </w:t>
      </w:r>
      <w:r w:rsidR="00696098">
        <w:t>poprzecznej</w:t>
      </w:r>
      <w:r w:rsidRPr="00EE79AB">
        <w:t>, tak, aby nie zmniejszyć stateczności i nośności podłoża oraz nawierzchni</w:t>
      </w:r>
      <w:r w:rsidR="00696098">
        <w:t xml:space="preserve"> tej</w:t>
      </w:r>
      <w:r w:rsidRPr="00EE79AB">
        <w:t xml:space="preserve"> drogi</w:t>
      </w:r>
      <w:r w:rsidRPr="00982091">
        <w:t>.</w:t>
      </w:r>
    </w:p>
    <w:p w14:paraId="5B7438A7" w14:textId="101DBF72" w:rsidR="00850CB2" w:rsidRDefault="00850CB2" w:rsidP="00282195">
      <w:pPr>
        <w:pStyle w:val="Lista"/>
        <w:tabs>
          <w:tab w:val="clear" w:pos="992"/>
        </w:tabs>
        <w:ind w:left="567" w:hanging="566"/>
      </w:pPr>
      <w:r>
        <w:t>Przed przystąpieniem do robót Wykonawca wykona i uzyska zatwierdzenie projektu organizacji ruch</w:t>
      </w:r>
      <w:r w:rsidR="006C3814">
        <w:t>u</w:t>
      </w:r>
      <w:r>
        <w:t xml:space="preserve"> na czas budowy oraz wniesie stosowne opłaty za zajęcie pasa drogowego.</w:t>
      </w:r>
    </w:p>
    <w:p w14:paraId="14AE4300" w14:textId="004DAD26" w:rsidR="00850CB2" w:rsidRDefault="00850CB2" w:rsidP="00282195">
      <w:pPr>
        <w:pStyle w:val="Lista"/>
        <w:tabs>
          <w:tab w:val="clear" w:pos="992"/>
        </w:tabs>
        <w:ind w:left="567" w:hanging="566"/>
      </w:pPr>
      <w:r>
        <w:t>Przy wykonywaniu robót należy przestrzegać przepisów BHP - Rozporządzenie Ministra Infrastruktury z</w:t>
      </w:r>
      <w:r w:rsidR="006C3814">
        <w:t> </w:t>
      </w:r>
      <w:r>
        <w:t>dnia 6 lutego 2003 r. w sprawie bezpieczeństwa i higieny pracy podczas wykonywania robót budowlanych (Dz.U.2003.47.401).</w:t>
      </w:r>
    </w:p>
    <w:p w14:paraId="7C4D12CA" w14:textId="77777777" w:rsidR="00850CB2" w:rsidRDefault="00850CB2" w:rsidP="00282195">
      <w:pPr>
        <w:pStyle w:val="Lista"/>
        <w:tabs>
          <w:tab w:val="clear" w:pos="992"/>
        </w:tabs>
        <w:ind w:left="567" w:hanging="566"/>
      </w:pPr>
      <w:r>
        <w:t>Wszystkie materiały zastosowane do budowy muszą mieć odpowiednie deklaracje właściwości użytkowych i być dopuszczone do stosowania w budownictwie powszechnym w Polsce.</w:t>
      </w:r>
    </w:p>
    <w:p w14:paraId="33D6CDA3" w14:textId="77777777" w:rsidR="00850CB2" w:rsidRDefault="00850CB2" w:rsidP="00282195">
      <w:pPr>
        <w:pStyle w:val="Lista"/>
        <w:tabs>
          <w:tab w:val="clear" w:pos="992"/>
        </w:tabs>
        <w:ind w:left="567" w:hanging="566"/>
      </w:pPr>
      <w:r>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529BC29A" w14:textId="3EF840C1" w:rsidR="00850CB2" w:rsidRDefault="00850CB2" w:rsidP="00282195">
      <w:pPr>
        <w:pStyle w:val="Lista"/>
        <w:tabs>
          <w:tab w:val="clear" w:pos="992"/>
        </w:tabs>
        <w:ind w:left="567" w:hanging="566"/>
      </w:pPr>
      <w:r>
        <w:t>Podczas ofertowania robót budowlanych Wykonawca winien wycenić najbardziej niekorzystne warunki prowadzenia robót w tym: odwadnianie terenu, wymianę gruntu, wywożenie urobku na składowisko itp.</w:t>
      </w:r>
    </w:p>
    <w:p w14:paraId="3C85665C" w14:textId="77777777" w:rsidR="00850CB2" w:rsidRDefault="00850CB2" w:rsidP="00282195">
      <w:pPr>
        <w:pStyle w:val="Lista"/>
        <w:tabs>
          <w:tab w:val="clear" w:pos="992"/>
        </w:tabs>
        <w:ind w:left="567" w:hanging="566"/>
      </w:pPr>
      <w:r>
        <w:t>Na budowie w sposób ciągły musi być dostępna dokumentacja projektowa do wglądu dla każdego Wykonawcy i Podwykonawcy - dokumentacja wyłącznie kompletna.</w:t>
      </w:r>
    </w:p>
    <w:p w14:paraId="41A40F30" w14:textId="60B85888" w:rsidR="00981F5C" w:rsidRPr="00276DA0" w:rsidRDefault="00850CB2" w:rsidP="005E0469">
      <w:pPr>
        <w:pStyle w:val="Lista"/>
        <w:tabs>
          <w:tab w:val="clear" w:pos="992"/>
        </w:tabs>
        <w:ind w:left="567" w:hanging="566"/>
      </w:pPr>
      <w:r>
        <w:t>Zniszczone podczas robót elementy nie podlegające budowie/remontowi zgodnie z projektem, należy wymienić na nowe z zachowaniem tożsamości materiału i koloru.</w:t>
      </w:r>
    </w:p>
    <w:p w14:paraId="7D8B5294" w14:textId="77777777" w:rsidR="002E1B4F" w:rsidRPr="00276DA0" w:rsidRDefault="002E1B4F" w:rsidP="002E1B4F"/>
    <w:sectPr w:rsidR="002E1B4F" w:rsidRPr="00276DA0" w:rsidSect="000E1DF7">
      <w:footerReference w:type="even" r:id="rId10"/>
      <w:footerReference w:type="default" r:id="rId11"/>
      <w:footerReference w:type="first" r:id="rId12"/>
      <w:pgSz w:w="11906" w:h="16838"/>
      <w:pgMar w:top="1134" w:right="1134" w:bottom="1134" w:left="1134" w:header="709" w:footer="709"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44B6C" w14:textId="77777777" w:rsidR="004151FB" w:rsidRDefault="004151FB" w:rsidP="00677C02">
      <w:pPr>
        <w:spacing w:after="0" w:line="240" w:lineRule="auto"/>
      </w:pPr>
      <w:r>
        <w:separator/>
      </w:r>
    </w:p>
  </w:endnote>
  <w:endnote w:type="continuationSeparator" w:id="0">
    <w:p w14:paraId="5A64FAFB" w14:textId="77777777" w:rsidR="004151FB" w:rsidRDefault="004151FB" w:rsidP="0067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4553165"/>
      <w:docPartObj>
        <w:docPartGallery w:val="Page Numbers (Bottom of Page)"/>
        <w:docPartUnique/>
      </w:docPartObj>
    </w:sdtPr>
    <w:sdtContent>
      <w:p w14:paraId="032F6B77" w14:textId="585E7BBE" w:rsidR="00E70DB6" w:rsidRDefault="00E70DB6" w:rsidP="00B81B33">
        <w:pPr>
          <w:pStyle w:val="Stopka"/>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16612"/>
      <w:docPartObj>
        <w:docPartGallery w:val="Page Numbers (Bottom of Page)"/>
        <w:docPartUnique/>
      </w:docPartObj>
    </w:sdtPr>
    <w:sdtContent>
      <w:p w14:paraId="4FA85313" w14:textId="3EE34653" w:rsidR="00F01801" w:rsidRDefault="00F01801" w:rsidP="00B81B33">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8F49" w14:textId="7228DEC0" w:rsidR="000E1DF7" w:rsidRDefault="00301FE8" w:rsidP="00301FE8">
    <w:pPr>
      <w:pStyle w:val="Stopka"/>
    </w:pPr>
    <w:r w:rsidRPr="00CD4CEB">
      <w:t xml:space="preserve">Warszawa, </w:t>
    </w:r>
    <w:r>
      <w:t>10.11</w:t>
    </w:r>
    <w:r w:rsidRPr="00CD4CEB">
      <w:t>.2023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AF70" w14:textId="77777777" w:rsidR="004151FB" w:rsidRDefault="004151FB" w:rsidP="00677C02">
      <w:pPr>
        <w:spacing w:after="0" w:line="240" w:lineRule="auto"/>
      </w:pPr>
      <w:r>
        <w:separator/>
      </w:r>
    </w:p>
  </w:footnote>
  <w:footnote w:type="continuationSeparator" w:id="0">
    <w:p w14:paraId="3DE1DBBD" w14:textId="77777777" w:rsidR="004151FB" w:rsidRDefault="004151FB" w:rsidP="00677C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C25607FC"/>
    <w:lvl w:ilvl="0">
      <w:start w:val="1"/>
      <w:numFmt w:val="decimal"/>
      <w:pStyle w:val="Listanumerowana4"/>
      <w:lvlText w:val="%1."/>
      <w:lvlJc w:val="left"/>
      <w:pPr>
        <w:tabs>
          <w:tab w:val="num" w:pos="1209"/>
        </w:tabs>
        <w:ind w:left="1209" w:hanging="360"/>
      </w:pPr>
    </w:lvl>
  </w:abstractNum>
  <w:abstractNum w:abstractNumId="1" w15:restartNumberingAfterBreak="0">
    <w:nsid w:val="FFFFFF7E"/>
    <w:multiLevelType w:val="singleLevel"/>
    <w:tmpl w:val="E996B47C"/>
    <w:lvl w:ilvl="0">
      <w:start w:val="1"/>
      <w:numFmt w:val="decimal"/>
      <w:pStyle w:val="Listanumerowana3"/>
      <w:lvlText w:val="%1."/>
      <w:lvlJc w:val="left"/>
      <w:pPr>
        <w:tabs>
          <w:tab w:val="num" w:pos="926"/>
        </w:tabs>
        <w:ind w:left="926" w:hanging="360"/>
      </w:pPr>
    </w:lvl>
  </w:abstractNum>
  <w:abstractNum w:abstractNumId="2" w15:restartNumberingAfterBreak="0">
    <w:nsid w:val="FFFFFF7F"/>
    <w:multiLevelType w:val="singleLevel"/>
    <w:tmpl w:val="5E820DB4"/>
    <w:lvl w:ilvl="0">
      <w:start w:val="1"/>
      <w:numFmt w:val="decimal"/>
      <w:pStyle w:val="Listanumerowana2"/>
      <w:lvlText w:val="%1."/>
      <w:lvlJc w:val="left"/>
      <w:pPr>
        <w:tabs>
          <w:tab w:val="num" w:pos="643"/>
        </w:tabs>
        <w:ind w:left="643" w:hanging="360"/>
      </w:pPr>
    </w:lvl>
  </w:abstractNum>
  <w:abstractNum w:abstractNumId="3" w15:restartNumberingAfterBreak="0">
    <w:nsid w:val="FFFFFF89"/>
    <w:multiLevelType w:val="singleLevel"/>
    <w:tmpl w:val="DD021DC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7E4A56"/>
    <w:multiLevelType w:val="multilevel"/>
    <w:tmpl w:val="312E11A4"/>
    <w:lvl w:ilvl="0">
      <w:start w:val="1"/>
      <w:numFmt w:val="ordinal"/>
      <w:pStyle w:val="Lista"/>
      <w:lvlText w:val="%1"/>
      <w:lvlJc w:val="left"/>
      <w:pPr>
        <w:tabs>
          <w:tab w:val="num" w:pos="992"/>
        </w:tabs>
        <w:ind w:left="992" w:hanging="425"/>
      </w:pPr>
      <w:rPr>
        <w:rFonts w:ascii="Arial Narrow" w:hAnsi="Arial Narrow" w:hint="default"/>
        <w:sz w:val="22"/>
      </w:rPr>
    </w:lvl>
    <w:lvl w:ilvl="1">
      <w:start w:val="1"/>
      <w:numFmt w:val="upperLetter"/>
      <w:pStyle w:val="Lista2"/>
      <w:lvlText w:val="%2."/>
      <w:lvlJc w:val="left"/>
      <w:pPr>
        <w:tabs>
          <w:tab w:val="num" w:pos="1418"/>
        </w:tabs>
        <w:ind w:left="1418" w:hanging="426"/>
      </w:pPr>
      <w:rPr>
        <w:rFonts w:ascii="Arial Narrow" w:hAnsi="Arial Narrow" w:hint="default"/>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989286D"/>
    <w:multiLevelType w:val="multilevel"/>
    <w:tmpl w:val="C9AA05E4"/>
    <w:lvl w:ilvl="0">
      <w:start w:val="1"/>
      <w:numFmt w:val="upperRoman"/>
      <w:pStyle w:val="Spistreci-tytu"/>
      <w:lvlText w:val="%1"/>
      <w:lvlJc w:val="left"/>
      <w:pPr>
        <w:tabs>
          <w:tab w:val="num" w:pos="567"/>
        </w:tabs>
        <w:ind w:left="567" w:hanging="567"/>
      </w:pPr>
      <w:rPr>
        <w:rFonts w:ascii="Arial Narrow" w:hAnsi="Arial Narrow" w:hint="default"/>
        <w:b/>
        <w:i w:val="0"/>
        <w:sz w:val="2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ordinal"/>
      <w:lvlText w:val="%7"/>
      <w:lvlJc w:val="left"/>
      <w:pPr>
        <w:ind w:left="2520" w:hanging="360"/>
      </w:pPr>
      <w:rPr>
        <w:rFonts w:ascii="Arial Narrow" w:hAnsi="Arial Narrow" w:hint="default"/>
        <w:b/>
        <w:i w:val="0"/>
        <w:sz w:val="26"/>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8055A4D"/>
    <w:multiLevelType w:val="multilevel"/>
    <w:tmpl w:val="5AB09C86"/>
    <w:lvl w:ilvl="0">
      <w:start w:val="1"/>
      <w:numFmt w:val="decimal"/>
      <w:pStyle w:val="Nagwek1"/>
      <w:lvlText w:val="%1."/>
      <w:lvlJc w:val="left"/>
      <w:pPr>
        <w:ind w:left="567" w:hanging="567"/>
      </w:pPr>
      <w:rPr>
        <w:rFonts w:ascii="Arial Narrow" w:hAnsi="Arial Narrow" w:hint="default"/>
        <w:b/>
        <w:i w:val="0"/>
        <w:sz w:val="26"/>
      </w:rPr>
    </w:lvl>
    <w:lvl w:ilvl="1">
      <w:start w:val="1"/>
      <w:numFmt w:val="decimal"/>
      <w:pStyle w:val="Nagwek2"/>
      <w:lvlText w:val="%1.%2."/>
      <w:lvlJc w:val="left"/>
      <w:pPr>
        <w:ind w:left="567" w:hanging="567"/>
      </w:pPr>
      <w:rPr>
        <w:rFonts w:ascii="Arial Narrow" w:hAnsi="Arial Narrow" w:hint="default"/>
        <w:b/>
        <w:i w:val="0"/>
        <w:sz w:val="22"/>
      </w:rPr>
    </w:lvl>
    <w:lvl w:ilvl="2">
      <w:start w:val="1"/>
      <w:numFmt w:val="decimal"/>
      <w:pStyle w:val="Nagwek3"/>
      <w:lvlText w:val="%1.%2.%3."/>
      <w:lvlJc w:val="left"/>
      <w:pPr>
        <w:ind w:left="567" w:hanging="567"/>
      </w:pPr>
      <w:rPr>
        <w:rFonts w:ascii="Arial Narrow" w:hAnsi="Arial Narrow" w:hint="default"/>
        <w:b/>
        <w:i w:val="0"/>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A835E6"/>
    <w:multiLevelType w:val="multilevel"/>
    <w:tmpl w:val="7C80A730"/>
    <w:lvl w:ilvl="0">
      <w:start w:val="1"/>
      <w:numFmt w:val="bullet"/>
      <w:pStyle w:val="Listapunktowana"/>
      <w:lvlText w:val="–"/>
      <w:lvlJc w:val="left"/>
      <w:pPr>
        <w:tabs>
          <w:tab w:val="num" w:pos="992"/>
        </w:tabs>
        <w:ind w:left="992" w:hanging="425"/>
      </w:pPr>
      <w:rPr>
        <w:rFonts w:ascii="Arial" w:hAnsi="Arial" w:hint="default"/>
        <w:sz w:val="16"/>
      </w:rPr>
    </w:lvl>
    <w:lvl w:ilvl="1">
      <w:start w:val="1"/>
      <w:numFmt w:val="bullet"/>
      <w:lvlText w:val=""/>
      <w:lvlJc w:val="left"/>
      <w:pPr>
        <w:tabs>
          <w:tab w:val="num" w:pos="1418"/>
        </w:tabs>
        <w:ind w:left="1418" w:hanging="426"/>
      </w:pPr>
      <w:rPr>
        <w:rFonts w:ascii="Symbol" w:hAnsi="Symbol" w:hint="default"/>
        <w:sz w:val="16"/>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5F213026"/>
    <w:multiLevelType w:val="multilevel"/>
    <w:tmpl w:val="F912D87A"/>
    <w:lvl w:ilvl="0">
      <w:start w:val="1"/>
      <w:numFmt w:val="bullet"/>
      <w:lvlText w:val=""/>
      <w:lvlJc w:val="left"/>
      <w:pPr>
        <w:tabs>
          <w:tab w:val="num" w:pos="992"/>
        </w:tabs>
        <w:ind w:left="992" w:hanging="425"/>
      </w:pPr>
      <w:rPr>
        <w:rFonts w:ascii="Symbol" w:hAnsi="Symbol" w:hint="default"/>
        <w:sz w:val="16"/>
      </w:rPr>
    </w:lvl>
    <w:lvl w:ilvl="1">
      <w:start w:val="1"/>
      <w:numFmt w:val="bullet"/>
      <w:pStyle w:val="Listapunktowana2"/>
      <w:lvlText w:val=""/>
      <w:lvlJc w:val="left"/>
      <w:pPr>
        <w:tabs>
          <w:tab w:val="num" w:pos="1418"/>
        </w:tabs>
        <w:ind w:left="1418" w:hanging="426"/>
      </w:pPr>
      <w:rPr>
        <w:rFonts w:ascii="Symbol" w:hAnsi="Symbol" w:hint="default"/>
        <w:sz w:val="16"/>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1726307"/>
    <w:multiLevelType w:val="hybridMultilevel"/>
    <w:tmpl w:val="5336B58A"/>
    <w:lvl w:ilvl="0" w:tplc="26D87E80">
      <w:start w:val="1"/>
      <w:numFmt w:val="bullet"/>
      <w:pStyle w:val="Tabelkalista"/>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41027872">
    <w:abstractNumId w:val="6"/>
  </w:num>
  <w:num w:numId="2" w16cid:durableId="133716710">
    <w:abstractNumId w:val="2"/>
  </w:num>
  <w:num w:numId="3" w16cid:durableId="143933793">
    <w:abstractNumId w:val="1"/>
  </w:num>
  <w:num w:numId="4" w16cid:durableId="419372326">
    <w:abstractNumId w:val="0"/>
  </w:num>
  <w:num w:numId="5" w16cid:durableId="1218317509">
    <w:abstractNumId w:val="4"/>
  </w:num>
  <w:num w:numId="6" w16cid:durableId="1389525121">
    <w:abstractNumId w:val="8"/>
  </w:num>
  <w:num w:numId="7" w16cid:durableId="770199840">
    <w:abstractNumId w:val="5"/>
  </w:num>
  <w:num w:numId="8" w16cid:durableId="1538347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06868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96829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8369453">
    <w:abstractNumId w:val="3"/>
  </w:num>
  <w:num w:numId="12" w16cid:durableId="1774402223">
    <w:abstractNumId w:val="3"/>
  </w:num>
  <w:num w:numId="13" w16cid:durableId="1019618662">
    <w:abstractNumId w:val="8"/>
  </w:num>
  <w:num w:numId="14" w16cid:durableId="295334145">
    <w:abstractNumId w:val="3"/>
  </w:num>
  <w:num w:numId="15" w16cid:durableId="867377807">
    <w:abstractNumId w:val="3"/>
  </w:num>
  <w:num w:numId="16" w16cid:durableId="2402633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8538184">
    <w:abstractNumId w:val="3"/>
  </w:num>
  <w:num w:numId="18" w16cid:durableId="4072696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186170">
    <w:abstractNumId w:val="9"/>
  </w:num>
  <w:num w:numId="20" w16cid:durableId="1279021387">
    <w:abstractNumId w:val="9"/>
  </w:num>
  <w:num w:numId="21" w16cid:durableId="2111470273">
    <w:abstractNumId w:val="9"/>
  </w:num>
  <w:num w:numId="22" w16cid:durableId="1929852242">
    <w:abstractNumId w:val="9"/>
  </w:num>
  <w:num w:numId="23" w16cid:durableId="1756395956">
    <w:abstractNumId w:val="6"/>
  </w:num>
  <w:num w:numId="24" w16cid:durableId="1268654706">
    <w:abstractNumId w:val="6"/>
  </w:num>
  <w:num w:numId="25" w16cid:durableId="452333663">
    <w:abstractNumId w:val="6"/>
  </w:num>
  <w:num w:numId="26" w16cid:durableId="665859012">
    <w:abstractNumId w:val="6"/>
  </w:num>
  <w:num w:numId="27" w16cid:durableId="303045843">
    <w:abstractNumId w:val="6"/>
  </w:num>
  <w:num w:numId="28" w16cid:durableId="1566644075">
    <w:abstractNumId w:val="3"/>
  </w:num>
  <w:num w:numId="29" w16cid:durableId="1133326949">
    <w:abstractNumId w:val="6"/>
  </w:num>
  <w:num w:numId="30" w16cid:durableId="784890529">
    <w:abstractNumId w:val="6"/>
  </w:num>
  <w:num w:numId="31" w16cid:durableId="937759761">
    <w:abstractNumId w:val="6"/>
  </w:num>
  <w:num w:numId="32" w16cid:durableId="1950431457">
    <w:abstractNumId w:val="7"/>
  </w:num>
  <w:num w:numId="33" w16cid:durableId="1325931978">
    <w:abstractNumId w:val="6"/>
  </w:num>
  <w:num w:numId="34" w16cid:durableId="953363535">
    <w:abstractNumId w:val="6"/>
  </w:num>
  <w:num w:numId="35" w16cid:durableId="1925532149">
    <w:abstractNumId w:val="5"/>
  </w:num>
  <w:num w:numId="36" w16cid:durableId="1905722">
    <w:abstractNumId w:val="6"/>
  </w:num>
  <w:num w:numId="37" w16cid:durableId="15047352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86"/>
    <w:rsid w:val="00002A2C"/>
    <w:rsid w:val="00007112"/>
    <w:rsid w:val="00010F82"/>
    <w:rsid w:val="000158E7"/>
    <w:rsid w:val="00015D41"/>
    <w:rsid w:val="00016395"/>
    <w:rsid w:val="00016B59"/>
    <w:rsid w:val="00021003"/>
    <w:rsid w:val="00036538"/>
    <w:rsid w:val="00055979"/>
    <w:rsid w:val="00062E60"/>
    <w:rsid w:val="000824BC"/>
    <w:rsid w:val="000A04AD"/>
    <w:rsid w:val="000A2BB5"/>
    <w:rsid w:val="000A3569"/>
    <w:rsid w:val="000B0DFD"/>
    <w:rsid w:val="000C2D63"/>
    <w:rsid w:val="000C6DE0"/>
    <w:rsid w:val="000D7C51"/>
    <w:rsid w:val="000E1DF7"/>
    <w:rsid w:val="000E4AD4"/>
    <w:rsid w:val="00151570"/>
    <w:rsid w:val="00151AB6"/>
    <w:rsid w:val="0015516F"/>
    <w:rsid w:val="0016507F"/>
    <w:rsid w:val="00182158"/>
    <w:rsid w:val="00190D00"/>
    <w:rsid w:val="00192C94"/>
    <w:rsid w:val="001A43FF"/>
    <w:rsid w:val="001B0D5B"/>
    <w:rsid w:val="001D0FC3"/>
    <w:rsid w:val="001D5AA7"/>
    <w:rsid w:val="001E0A78"/>
    <w:rsid w:val="001E4F6D"/>
    <w:rsid w:val="001E6EC4"/>
    <w:rsid w:val="00203B4E"/>
    <w:rsid w:val="00235E52"/>
    <w:rsid w:val="002405FE"/>
    <w:rsid w:val="002547F4"/>
    <w:rsid w:val="0025565E"/>
    <w:rsid w:val="00264ABF"/>
    <w:rsid w:val="00276DA0"/>
    <w:rsid w:val="00282195"/>
    <w:rsid w:val="002842BD"/>
    <w:rsid w:val="00294550"/>
    <w:rsid w:val="002A2049"/>
    <w:rsid w:val="002A3CBD"/>
    <w:rsid w:val="002B05C4"/>
    <w:rsid w:val="002B73B6"/>
    <w:rsid w:val="002C1FA5"/>
    <w:rsid w:val="002D5017"/>
    <w:rsid w:val="002D56F4"/>
    <w:rsid w:val="002D727E"/>
    <w:rsid w:val="002E0D20"/>
    <w:rsid w:val="002E1B4F"/>
    <w:rsid w:val="002E1BB9"/>
    <w:rsid w:val="002E3457"/>
    <w:rsid w:val="00301FE8"/>
    <w:rsid w:val="00305081"/>
    <w:rsid w:val="003178D7"/>
    <w:rsid w:val="00317D6B"/>
    <w:rsid w:val="003246D9"/>
    <w:rsid w:val="003309F3"/>
    <w:rsid w:val="00331368"/>
    <w:rsid w:val="00332CD9"/>
    <w:rsid w:val="0034659F"/>
    <w:rsid w:val="003756B9"/>
    <w:rsid w:val="00377883"/>
    <w:rsid w:val="00384A2F"/>
    <w:rsid w:val="00390719"/>
    <w:rsid w:val="0039306A"/>
    <w:rsid w:val="00393FCA"/>
    <w:rsid w:val="003A520F"/>
    <w:rsid w:val="003B15F6"/>
    <w:rsid w:val="003B7BBB"/>
    <w:rsid w:val="003C3586"/>
    <w:rsid w:val="003E24AF"/>
    <w:rsid w:val="003E4320"/>
    <w:rsid w:val="00410867"/>
    <w:rsid w:val="00413C09"/>
    <w:rsid w:val="004151FB"/>
    <w:rsid w:val="00415818"/>
    <w:rsid w:val="00422369"/>
    <w:rsid w:val="0042653F"/>
    <w:rsid w:val="00447954"/>
    <w:rsid w:val="00447981"/>
    <w:rsid w:val="00475DB8"/>
    <w:rsid w:val="00484801"/>
    <w:rsid w:val="004905C2"/>
    <w:rsid w:val="00494F52"/>
    <w:rsid w:val="00497097"/>
    <w:rsid w:val="004A1F95"/>
    <w:rsid w:val="004A550C"/>
    <w:rsid w:val="004B0BF6"/>
    <w:rsid w:val="004B25F4"/>
    <w:rsid w:val="004C14CA"/>
    <w:rsid w:val="004C4833"/>
    <w:rsid w:val="004D04C7"/>
    <w:rsid w:val="004E046B"/>
    <w:rsid w:val="004E53F8"/>
    <w:rsid w:val="005111DC"/>
    <w:rsid w:val="0051261A"/>
    <w:rsid w:val="00513BE5"/>
    <w:rsid w:val="0052011C"/>
    <w:rsid w:val="005262C4"/>
    <w:rsid w:val="00534B23"/>
    <w:rsid w:val="005434DD"/>
    <w:rsid w:val="00543BC9"/>
    <w:rsid w:val="005515E0"/>
    <w:rsid w:val="005634EE"/>
    <w:rsid w:val="00567B60"/>
    <w:rsid w:val="00575164"/>
    <w:rsid w:val="00575D6A"/>
    <w:rsid w:val="00581E16"/>
    <w:rsid w:val="005B38EE"/>
    <w:rsid w:val="005C2435"/>
    <w:rsid w:val="005D3059"/>
    <w:rsid w:val="005E0B0D"/>
    <w:rsid w:val="005F29B5"/>
    <w:rsid w:val="005F2B4F"/>
    <w:rsid w:val="005F57CE"/>
    <w:rsid w:val="005F5E3A"/>
    <w:rsid w:val="006000A1"/>
    <w:rsid w:val="00603B1C"/>
    <w:rsid w:val="00603F5C"/>
    <w:rsid w:val="00605A95"/>
    <w:rsid w:val="00606391"/>
    <w:rsid w:val="00612A57"/>
    <w:rsid w:val="00621203"/>
    <w:rsid w:val="00626685"/>
    <w:rsid w:val="00644EBD"/>
    <w:rsid w:val="00653EEC"/>
    <w:rsid w:val="00677C02"/>
    <w:rsid w:val="00677F19"/>
    <w:rsid w:val="0069409B"/>
    <w:rsid w:val="00696098"/>
    <w:rsid w:val="006C0B1A"/>
    <w:rsid w:val="006C2BD6"/>
    <w:rsid w:val="006C3814"/>
    <w:rsid w:val="006D354D"/>
    <w:rsid w:val="006D7707"/>
    <w:rsid w:val="006D7F81"/>
    <w:rsid w:val="006E3BDE"/>
    <w:rsid w:val="006F0576"/>
    <w:rsid w:val="006F39BA"/>
    <w:rsid w:val="006F433C"/>
    <w:rsid w:val="006F4E7D"/>
    <w:rsid w:val="00700730"/>
    <w:rsid w:val="0070525E"/>
    <w:rsid w:val="00720549"/>
    <w:rsid w:val="00724BBF"/>
    <w:rsid w:val="00734300"/>
    <w:rsid w:val="0075130E"/>
    <w:rsid w:val="007513D1"/>
    <w:rsid w:val="00760877"/>
    <w:rsid w:val="00761A27"/>
    <w:rsid w:val="00773158"/>
    <w:rsid w:val="007755CC"/>
    <w:rsid w:val="007B0696"/>
    <w:rsid w:val="007C1E90"/>
    <w:rsid w:val="007C1F86"/>
    <w:rsid w:val="007C39EB"/>
    <w:rsid w:val="007C6B12"/>
    <w:rsid w:val="007E1F6F"/>
    <w:rsid w:val="007E7445"/>
    <w:rsid w:val="00800E80"/>
    <w:rsid w:val="00822C83"/>
    <w:rsid w:val="008335E1"/>
    <w:rsid w:val="00834359"/>
    <w:rsid w:val="0085050F"/>
    <w:rsid w:val="00850CB2"/>
    <w:rsid w:val="00850E83"/>
    <w:rsid w:val="0085172F"/>
    <w:rsid w:val="008537CD"/>
    <w:rsid w:val="008640A0"/>
    <w:rsid w:val="0086700A"/>
    <w:rsid w:val="00872A17"/>
    <w:rsid w:val="008737E2"/>
    <w:rsid w:val="008747F2"/>
    <w:rsid w:val="0088391C"/>
    <w:rsid w:val="00895765"/>
    <w:rsid w:val="008B1014"/>
    <w:rsid w:val="008B25AB"/>
    <w:rsid w:val="008D66FD"/>
    <w:rsid w:val="008D7F8E"/>
    <w:rsid w:val="008F16B7"/>
    <w:rsid w:val="008F5DF8"/>
    <w:rsid w:val="00904198"/>
    <w:rsid w:val="0090460D"/>
    <w:rsid w:val="009115A9"/>
    <w:rsid w:val="00914024"/>
    <w:rsid w:val="00945FC1"/>
    <w:rsid w:val="0095498E"/>
    <w:rsid w:val="00981F5C"/>
    <w:rsid w:val="0098206C"/>
    <w:rsid w:val="00982091"/>
    <w:rsid w:val="00992C7C"/>
    <w:rsid w:val="009957E4"/>
    <w:rsid w:val="00995E14"/>
    <w:rsid w:val="009A5C30"/>
    <w:rsid w:val="009B4C4C"/>
    <w:rsid w:val="009C71F4"/>
    <w:rsid w:val="009D5052"/>
    <w:rsid w:val="009D5469"/>
    <w:rsid w:val="009E1FA8"/>
    <w:rsid w:val="00A273B2"/>
    <w:rsid w:val="00A302B6"/>
    <w:rsid w:val="00A319EA"/>
    <w:rsid w:val="00A32C73"/>
    <w:rsid w:val="00A504F4"/>
    <w:rsid w:val="00A50A07"/>
    <w:rsid w:val="00A56DE5"/>
    <w:rsid w:val="00A603C3"/>
    <w:rsid w:val="00A847FD"/>
    <w:rsid w:val="00AA490F"/>
    <w:rsid w:val="00AC48D0"/>
    <w:rsid w:val="00AC6AA4"/>
    <w:rsid w:val="00B0611D"/>
    <w:rsid w:val="00B12BDD"/>
    <w:rsid w:val="00B23E2D"/>
    <w:rsid w:val="00B33BDC"/>
    <w:rsid w:val="00B3551C"/>
    <w:rsid w:val="00B362BE"/>
    <w:rsid w:val="00B41A26"/>
    <w:rsid w:val="00B4705F"/>
    <w:rsid w:val="00B474F6"/>
    <w:rsid w:val="00B47DF3"/>
    <w:rsid w:val="00B56C62"/>
    <w:rsid w:val="00B57165"/>
    <w:rsid w:val="00B60333"/>
    <w:rsid w:val="00B63061"/>
    <w:rsid w:val="00B6569D"/>
    <w:rsid w:val="00B73D36"/>
    <w:rsid w:val="00B76331"/>
    <w:rsid w:val="00B80A4C"/>
    <w:rsid w:val="00B81B33"/>
    <w:rsid w:val="00B853D3"/>
    <w:rsid w:val="00B958CE"/>
    <w:rsid w:val="00B96690"/>
    <w:rsid w:val="00BA001B"/>
    <w:rsid w:val="00BA521B"/>
    <w:rsid w:val="00BD4C45"/>
    <w:rsid w:val="00BD7552"/>
    <w:rsid w:val="00BD7604"/>
    <w:rsid w:val="00BE41A3"/>
    <w:rsid w:val="00C04505"/>
    <w:rsid w:val="00C15BC8"/>
    <w:rsid w:val="00C359B9"/>
    <w:rsid w:val="00C424E2"/>
    <w:rsid w:val="00C460DC"/>
    <w:rsid w:val="00C64129"/>
    <w:rsid w:val="00C97C5E"/>
    <w:rsid w:val="00CA500E"/>
    <w:rsid w:val="00CA525C"/>
    <w:rsid w:val="00CA594B"/>
    <w:rsid w:val="00CA6EE0"/>
    <w:rsid w:val="00CA7FE1"/>
    <w:rsid w:val="00CE14D5"/>
    <w:rsid w:val="00CE65B5"/>
    <w:rsid w:val="00D036BD"/>
    <w:rsid w:val="00D130E7"/>
    <w:rsid w:val="00D14450"/>
    <w:rsid w:val="00D20006"/>
    <w:rsid w:val="00D21D43"/>
    <w:rsid w:val="00D2373C"/>
    <w:rsid w:val="00D257C8"/>
    <w:rsid w:val="00D33133"/>
    <w:rsid w:val="00D3700D"/>
    <w:rsid w:val="00D374EC"/>
    <w:rsid w:val="00D37518"/>
    <w:rsid w:val="00D5495A"/>
    <w:rsid w:val="00D5497D"/>
    <w:rsid w:val="00D64842"/>
    <w:rsid w:val="00D727B1"/>
    <w:rsid w:val="00D76B1A"/>
    <w:rsid w:val="00D863A5"/>
    <w:rsid w:val="00DB007E"/>
    <w:rsid w:val="00DC0239"/>
    <w:rsid w:val="00DC41D5"/>
    <w:rsid w:val="00DE1143"/>
    <w:rsid w:val="00DE1A08"/>
    <w:rsid w:val="00DF01E0"/>
    <w:rsid w:val="00DF3C27"/>
    <w:rsid w:val="00E138C3"/>
    <w:rsid w:val="00E2222F"/>
    <w:rsid w:val="00E30C72"/>
    <w:rsid w:val="00E318F8"/>
    <w:rsid w:val="00E43E4C"/>
    <w:rsid w:val="00E458E7"/>
    <w:rsid w:val="00E52C37"/>
    <w:rsid w:val="00E5723A"/>
    <w:rsid w:val="00E6580E"/>
    <w:rsid w:val="00E70DB6"/>
    <w:rsid w:val="00E71B45"/>
    <w:rsid w:val="00E75624"/>
    <w:rsid w:val="00E92A07"/>
    <w:rsid w:val="00EA5E1A"/>
    <w:rsid w:val="00ED15C7"/>
    <w:rsid w:val="00EE45D4"/>
    <w:rsid w:val="00EE6CCD"/>
    <w:rsid w:val="00EE79AB"/>
    <w:rsid w:val="00F01801"/>
    <w:rsid w:val="00F0584A"/>
    <w:rsid w:val="00F146B4"/>
    <w:rsid w:val="00F330C8"/>
    <w:rsid w:val="00F5635E"/>
    <w:rsid w:val="00F62F1B"/>
    <w:rsid w:val="00F83A57"/>
    <w:rsid w:val="00F84440"/>
    <w:rsid w:val="00F91C80"/>
    <w:rsid w:val="00F96485"/>
    <w:rsid w:val="00FB33A8"/>
    <w:rsid w:val="00FC2ED1"/>
    <w:rsid w:val="00FE3EF3"/>
    <w:rsid w:val="00FF47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332E8"/>
  <w15:docId w15:val="{356BFAA3-5C03-4207-97B4-F42BCA0D6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6EC4"/>
    <w:pPr>
      <w:spacing w:after="40" w:line="276" w:lineRule="auto"/>
      <w:ind w:firstLine="567"/>
      <w:jc w:val="both"/>
    </w:pPr>
    <w:rPr>
      <w:rFonts w:ascii="Arial Narrow" w:hAnsi="Arial Narrow"/>
      <w:sz w:val="22"/>
      <w:szCs w:val="22"/>
    </w:rPr>
  </w:style>
  <w:style w:type="paragraph" w:styleId="Nagwek1">
    <w:name w:val="heading 1"/>
    <w:basedOn w:val="Normalny"/>
    <w:next w:val="Normalny"/>
    <w:link w:val="Nagwek1Znak"/>
    <w:uiPriority w:val="2"/>
    <w:qFormat/>
    <w:rsid w:val="00CA594B"/>
    <w:pPr>
      <w:keepNext/>
      <w:numPr>
        <w:numId w:val="1"/>
      </w:numPr>
      <w:tabs>
        <w:tab w:val="left" w:pos="567"/>
      </w:tabs>
      <w:spacing w:before="240" w:after="0"/>
      <w:outlineLvl w:val="0"/>
    </w:pPr>
    <w:rPr>
      <w:rFonts w:eastAsia="Times New Roman"/>
      <w:b/>
      <w:bCs/>
      <w:kern w:val="32"/>
      <w:sz w:val="26"/>
      <w:szCs w:val="32"/>
      <w:u w:color="7E0000"/>
    </w:rPr>
  </w:style>
  <w:style w:type="paragraph" w:styleId="Nagwek2">
    <w:name w:val="heading 2"/>
    <w:basedOn w:val="Normalny"/>
    <w:next w:val="Normalny"/>
    <w:link w:val="Nagwek2Znak"/>
    <w:uiPriority w:val="2"/>
    <w:unhideWhenUsed/>
    <w:qFormat/>
    <w:rsid w:val="00CA594B"/>
    <w:pPr>
      <w:keepNext/>
      <w:numPr>
        <w:ilvl w:val="1"/>
        <w:numId w:val="1"/>
      </w:numPr>
      <w:tabs>
        <w:tab w:val="left" w:pos="567"/>
      </w:tabs>
      <w:spacing w:before="120" w:after="0"/>
      <w:outlineLvl w:val="1"/>
    </w:pPr>
    <w:rPr>
      <w:rFonts w:eastAsia="Times New Roman"/>
      <w:b/>
      <w:bCs/>
      <w:iCs/>
      <w:szCs w:val="28"/>
    </w:rPr>
  </w:style>
  <w:style w:type="paragraph" w:styleId="Nagwek3">
    <w:name w:val="heading 3"/>
    <w:basedOn w:val="Normalny"/>
    <w:next w:val="Normalny"/>
    <w:link w:val="Nagwek3Znak"/>
    <w:uiPriority w:val="2"/>
    <w:unhideWhenUsed/>
    <w:qFormat/>
    <w:rsid w:val="00581E16"/>
    <w:pPr>
      <w:keepNext/>
      <w:keepLines/>
      <w:numPr>
        <w:ilvl w:val="2"/>
        <w:numId w:val="1"/>
      </w:numPr>
      <w:tabs>
        <w:tab w:val="left" w:pos="567"/>
      </w:tabs>
      <w:spacing w:before="80" w:after="80"/>
      <w:outlineLvl w:val="2"/>
    </w:pPr>
    <w:rPr>
      <w:rFonts w:eastAsiaTheme="majorEastAsia" w:cstheme="maj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2"/>
    <w:rsid w:val="00CA594B"/>
    <w:rPr>
      <w:rFonts w:ascii="Arial Narrow" w:eastAsia="Times New Roman" w:hAnsi="Arial Narrow"/>
      <w:b/>
      <w:bCs/>
      <w:kern w:val="32"/>
      <w:sz w:val="26"/>
      <w:szCs w:val="32"/>
      <w:u w:color="7E0000"/>
    </w:rPr>
  </w:style>
  <w:style w:type="character" w:customStyle="1" w:styleId="Nagwek2Znak">
    <w:name w:val="Nagłówek 2 Znak"/>
    <w:link w:val="Nagwek2"/>
    <w:uiPriority w:val="2"/>
    <w:rsid w:val="00CA594B"/>
    <w:rPr>
      <w:rFonts w:ascii="Arial Narrow" w:eastAsia="Times New Roman" w:hAnsi="Arial Narrow"/>
      <w:b/>
      <w:bCs/>
      <w:iCs/>
      <w:sz w:val="22"/>
      <w:szCs w:val="28"/>
    </w:rPr>
  </w:style>
  <w:style w:type="character" w:customStyle="1" w:styleId="Nagwek3Znak">
    <w:name w:val="Nagłówek 3 Znak"/>
    <w:basedOn w:val="Domylnaczcionkaakapitu"/>
    <w:link w:val="Nagwek3"/>
    <w:uiPriority w:val="2"/>
    <w:rsid w:val="001D0FC3"/>
    <w:rPr>
      <w:rFonts w:ascii="Arial Narrow" w:eastAsiaTheme="majorEastAsia" w:hAnsi="Arial Narrow" w:cstheme="majorBidi"/>
      <w:b/>
      <w:bCs/>
      <w:sz w:val="22"/>
      <w:szCs w:val="22"/>
    </w:rPr>
  </w:style>
  <w:style w:type="paragraph" w:styleId="Akapitzlist">
    <w:name w:val="List Paragraph"/>
    <w:basedOn w:val="Normalny"/>
    <w:uiPriority w:val="34"/>
    <w:semiHidden/>
    <w:rsid w:val="00C359B9"/>
    <w:pPr>
      <w:ind w:left="720"/>
      <w:contextualSpacing/>
    </w:pPr>
  </w:style>
  <w:style w:type="paragraph" w:styleId="Bezodstpw">
    <w:name w:val="No Spacing"/>
    <w:next w:val="Normalny"/>
    <w:uiPriority w:val="1"/>
    <w:qFormat/>
    <w:rsid w:val="0095498E"/>
    <w:pPr>
      <w:jc w:val="both"/>
    </w:pPr>
    <w:rPr>
      <w:rFonts w:ascii="Arial Narrow" w:hAnsi="Arial Narrow"/>
      <w:sz w:val="12"/>
      <w:szCs w:val="22"/>
    </w:rPr>
  </w:style>
  <w:style w:type="paragraph" w:styleId="Tytu">
    <w:name w:val="Title"/>
    <w:basedOn w:val="Normalny"/>
    <w:next w:val="Normalny"/>
    <w:link w:val="TytuZnak"/>
    <w:uiPriority w:val="7"/>
    <w:qFormat/>
    <w:rsid w:val="00D2373C"/>
    <w:pPr>
      <w:spacing w:after="200"/>
      <w:ind w:firstLine="0"/>
      <w:contextualSpacing/>
      <w:jc w:val="center"/>
    </w:pPr>
    <w:rPr>
      <w:rFonts w:eastAsiaTheme="majorEastAsia" w:cstheme="majorBidi"/>
      <w:b/>
      <w:spacing w:val="5"/>
      <w:kern w:val="28"/>
      <w:sz w:val="26"/>
      <w:szCs w:val="52"/>
    </w:rPr>
  </w:style>
  <w:style w:type="character" w:customStyle="1" w:styleId="TytuZnak">
    <w:name w:val="Tytuł Znak"/>
    <w:basedOn w:val="Domylnaczcionkaakapitu"/>
    <w:link w:val="Tytu"/>
    <w:uiPriority w:val="7"/>
    <w:rsid w:val="00D2373C"/>
    <w:rPr>
      <w:rFonts w:ascii="Arial Narrow" w:eastAsiaTheme="majorEastAsia" w:hAnsi="Arial Narrow" w:cstheme="majorBidi"/>
      <w:b/>
      <w:spacing w:val="5"/>
      <w:kern w:val="28"/>
      <w:sz w:val="26"/>
      <w:szCs w:val="52"/>
    </w:rPr>
  </w:style>
  <w:style w:type="paragraph" w:styleId="Stopka">
    <w:name w:val="footer"/>
    <w:basedOn w:val="Normalny"/>
    <w:link w:val="StopkaZnak"/>
    <w:uiPriority w:val="99"/>
    <w:unhideWhenUsed/>
    <w:qFormat/>
    <w:rsid w:val="00301FE8"/>
    <w:pPr>
      <w:tabs>
        <w:tab w:val="center" w:pos="4536"/>
        <w:tab w:val="right" w:pos="9072"/>
      </w:tabs>
      <w:spacing w:after="0" w:line="240" w:lineRule="auto"/>
      <w:ind w:firstLine="0"/>
      <w:jc w:val="center"/>
    </w:pPr>
    <w:rPr>
      <w:rFonts w:ascii="Arial" w:hAnsi="Arial"/>
      <w:sz w:val="16"/>
    </w:rPr>
  </w:style>
  <w:style w:type="character" w:customStyle="1" w:styleId="StopkaZnak">
    <w:name w:val="Stopka Znak"/>
    <w:basedOn w:val="Domylnaczcionkaakapitu"/>
    <w:link w:val="Stopka"/>
    <w:uiPriority w:val="99"/>
    <w:rsid w:val="00301FE8"/>
    <w:rPr>
      <w:rFonts w:ascii="Arial" w:hAnsi="Arial"/>
      <w:sz w:val="16"/>
      <w:szCs w:val="22"/>
    </w:rPr>
  </w:style>
  <w:style w:type="paragraph" w:customStyle="1" w:styleId="Rysunki-opis">
    <w:name w:val="Rysunki - opis"/>
    <w:basedOn w:val="Normalny"/>
    <w:next w:val="Normalny"/>
    <w:link w:val="Rysunki-opisZnak"/>
    <w:uiPriority w:val="5"/>
    <w:qFormat/>
    <w:rsid w:val="005D3059"/>
    <w:pPr>
      <w:ind w:firstLine="0"/>
      <w:jc w:val="center"/>
    </w:pPr>
    <w:rPr>
      <w:i/>
      <w:sz w:val="20"/>
    </w:rPr>
  </w:style>
  <w:style w:type="table" w:styleId="Tabela-Siatka">
    <w:name w:val="Table Grid"/>
    <w:aliases w:val="Tabela"/>
    <w:uiPriority w:val="59"/>
    <w:rsid w:val="001D0FC3"/>
    <w:pPr>
      <w:spacing w:line="276" w:lineRule="auto"/>
      <w:jc w:val="center"/>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style>
  <w:style w:type="character" w:customStyle="1" w:styleId="Rysunki-opisZnak">
    <w:name w:val="Rysunki - opis Znak"/>
    <w:basedOn w:val="Domylnaczcionkaakapitu"/>
    <w:link w:val="Rysunki-opis"/>
    <w:uiPriority w:val="5"/>
    <w:rsid w:val="001D0FC3"/>
    <w:rPr>
      <w:rFonts w:ascii="Arial Narrow" w:hAnsi="Arial Narrow"/>
      <w:i/>
      <w:szCs w:val="22"/>
    </w:rPr>
  </w:style>
  <w:style w:type="table" w:styleId="Jasnasiatka">
    <w:name w:val="Light Grid"/>
    <w:basedOn w:val="Standardowy"/>
    <w:uiPriority w:val="62"/>
    <w:rsid w:val="00724BB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Listanumerowana">
    <w:name w:val="List Number"/>
    <w:basedOn w:val="Normalny"/>
    <w:uiPriority w:val="99"/>
    <w:semiHidden/>
    <w:rsid w:val="00E30C72"/>
    <w:pPr>
      <w:spacing w:after="0"/>
      <w:ind w:firstLine="0"/>
      <w:contextualSpacing/>
    </w:pPr>
  </w:style>
  <w:style w:type="paragraph" w:styleId="Listanumerowana2">
    <w:name w:val="List Number 2"/>
    <w:basedOn w:val="Normalny"/>
    <w:uiPriority w:val="99"/>
    <w:semiHidden/>
    <w:rsid w:val="00016B59"/>
    <w:pPr>
      <w:numPr>
        <w:numId w:val="2"/>
      </w:numPr>
      <w:contextualSpacing/>
    </w:pPr>
  </w:style>
  <w:style w:type="paragraph" w:styleId="Listanumerowana3">
    <w:name w:val="List Number 3"/>
    <w:basedOn w:val="Normalny"/>
    <w:uiPriority w:val="99"/>
    <w:semiHidden/>
    <w:rsid w:val="00016B59"/>
    <w:pPr>
      <w:numPr>
        <w:numId w:val="3"/>
      </w:numPr>
      <w:contextualSpacing/>
    </w:pPr>
  </w:style>
  <w:style w:type="paragraph" w:styleId="Listanumerowana4">
    <w:name w:val="List Number 4"/>
    <w:basedOn w:val="Normalny"/>
    <w:uiPriority w:val="99"/>
    <w:semiHidden/>
    <w:rsid w:val="00016B59"/>
    <w:pPr>
      <w:numPr>
        <w:numId w:val="4"/>
      </w:numPr>
      <w:contextualSpacing/>
    </w:pPr>
  </w:style>
  <w:style w:type="paragraph" w:styleId="Lista">
    <w:name w:val="List"/>
    <w:aliases w:val="Lista 123"/>
    <w:basedOn w:val="Normalny"/>
    <w:next w:val="Normalny"/>
    <w:uiPriority w:val="3"/>
    <w:unhideWhenUsed/>
    <w:qFormat/>
    <w:rsid w:val="002E1B4F"/>
    <w:pPr>
      <w:numPr>
        <w:numId w:val="5"/>
      </w:numPr>
      <w:contextualSpacing/>
    </w:pPr>
  </w:style>
  <w:style w:type="paragraph" w:styleId="Lista2">
    <w:name w:val="List 2"/>
    <w:aliases w:val="Lista ABC"/>
    <w:basedOn w:val="Normalny"/>
    <w:uiPriority w:val="3"/>
    <w:unhideWhenUsed/>
    <w:qFormat/>
    <w:rsid w:val="00D64842"/>
    <w:pPr>
      <w:numPr>
        <w:ilvl w:val="1"/>
        <w:numId w:val="5"/>
      </w:numPr>
      <w:spacing w:after="0"/>
      <w:contextualSpacing/>
    </w:pPr>
  </w:style>
  <w:style w:type="paragraph" w:styleId="Listapunktowana">
    <w:name w:val="List Bullet"/>
    <w:basedOn w:val="Normalny"/>
    <w:uiPriority w:val="4"/>
    <w:unhideWhenUsed/>
    <w:qFormat/>
    <w:rsid w:val="00734300"/>
    <w:pPr>
      <w:numPr>
        <w:numId w:val="32"/>
      </w:numPr>
      <w:spacing w:after="0"/>
      <w:contextualSpacing/>
    </w:pPr>
  </w:style>
  <w:style w:type="paragraph" w:styleId="Listapunktowana2">
    <w:name w:val="List Bullet 2"/>
    <w:basedOn w:val="Normalny"/>
    <w:uiPriority w:val="4"/>
    <w:unhideWhenUsed/>
    <w:qFormat/>
    <w:rsid w:val="00D64842"/>
    <w:pPr>
      <w:numPr>
        <w:ilvl w:val="1"/>
        <w:numId w:val="6"/>
      </w:numPr>
      <w:contextualSpacing/>
    </w:pPr>
  </w:style>
  <w:style w:type="paragraph" w:customStyle="1" w:styleId="Spistreci">
    <w:name w:val="Spis treści"/>
    <w:basedOn w:val="Spistreci1"/>
    <w:next w:val="Normalny"/>
    <w:uiPriority w:val="8"/>
    <w:qFormat/>
    <w:rsid w:val="002D5017"/>
    <w:rPr>
      <w:noProof/>
    </w:rPr>
  </w:style>
  <w:style w:type="paragraph" w:customStyle="1" w:styleId="Spistreci-tytu">
    <w:name w:val="Spis treści - tytuł"/>
    <w:basedOn w:val="Nagwek1"/>
    <w:next w:val="Spistreci"/>
    <w:link w:val="Spistreci-tytuZnak"/>
    <w:uiPriority w:val="9"/>
    <w:qFormat/>
    <w:rsid w:val="00677C02"/>
    <w:pPr>
      <w:numPr>
        <w:numId w:val="7"/>
      </w:numPr>
      <w:tabs>
        <w:tab w:val="clear" w:pos="567"/>
      </w:tabs>
      <w:outlineLvl w:val="9"/>
    </w:pPr>
    <w:rPr>
      <w:caps/>
    </w:rPr>
  </w:style>
  <w:style w:type="paragraph" w:customStyle="1" w:styleId="Stronatytuowa-tabela">
    <w:name w:val="Strona tytułowa - tabela"/>
    <w:basedOn w:val="Normalny"/>
    <w:uiPriority w:val="10"/>
    <w:qFormat/>
    <w:rsid w:val="00C64129"/>
    <w:pPr>
      <w:spacing w:after="0" w:line="240" w:lineRule="auto"/>
      <w:ind w:firstLine="0"/>
    </w:pPr>
  </w:style>
  <w:style w:type="paragraph" w:customStyle="1" w:styleId="Tabelka">
    <w:name w:val="Tabelka"/>
    <w:basedOn w:val="Normalny"/>
    <w:link w:val="TabelkaZnak"/>
    <w:uiPriority w:val="6"/>
    <w:qFormat/>
    <w:rsid w:val="00B81B33"/>
    <w:pPr>
      <w:spacing w:after="0"/>
      <w:ind w:firstLine="0"/>
      <w:jc w:val="left"/>
    </w:pPr>
    <w:rPr>
      <w:sz w:val="20"/>
    </w:rPr>
  </w:style>
  <w:style w:type="paragraph" w:customStyle="1" w:styleId="Nrstrony">
    <w:name w:val="Nr strony"/>
    <w:basedOn w:val="Normalny"/>
    <w:next w:val="Normalny"/>
    <w:link w:val="NrstronyZnak"/>
    <w:uiPriority w:val="11"/>
    <w:qFormat/>
    <w:rsid w:val="003178D7"/>
    <w:pPr>
      <w:spacing w:after="0" w:line="240" w:lineRule="auto"/>
      <w:ind w:firstLine="0"/>
      <w:jc w:val="right"/>
    </w:pPr>
    <w:rPr>
      <w:sz w:val="16"/>
    </w:rPr>
  </w:style>
  <w:style w:type="character" w:customStyle="1" w:styleId="TabelkaZnak">
    <w:name w:val="Tabelka Znak"/>
    <w:basedOn w:val="Domylnaczcionkaakapitu"/>
    <w:link w:val="Tabelka"/>
    <w:uiPriority w:val="6"/>
    <w:rsid w:val="00B81B33"/>
    <w:rPr>
      <w:rFonts w:ascii="Arial Narrow" w:hAnsi="Arial Narrow"/>
      <w:szCs w:val="22"/>
    </w:rPr>
  </w:style>
  <w:style w:type="paragraph" w:styleId="Tekstdymka">
    <w:name w:val="Balloon Text"/>
    <w:basedOn w:val="Normalny"/>
    <w:link w:val="TekstdymkaZnak"/>
    <w:uiPriority w:val="99"/>
    <w:semiHidden/>
    <w:unhideWhenUsed/>
    <w:rsid w:val="00B41A26"/>
    <w:pPr>
      <w:spacing w:after="0" w:line="240" w:lineRule="auto"/>
    </w:pPr>
    <w:rPr>
      <w:rFonts w:ascii="Tahoma" w:hAnsi="Tahoma" w:cs="Tahoma"/>
      <w:sz w:val="16"/>
      <w:szCs w:val="16"/>
    </w:rPr>
  </w:style>
  <w:style w:type="character" w:customStyle="1" w:styleId="NrstronyZnak">
    <w:name w:val="Nr strony Znak"/>
    <w:basedOn w:val="Domylnaczcionkaakapitu"/>
    <w:link w:val="Nrstrony"/>
    <w:uiPriority w:val="11"/>
    <w:rsid w:val="003178D7"/>
    <w:rPr>
      <w:rFonts w:ascii="Arial Narrow" w:hAnsi="Arial Narrow"/>
      <w:sz w:val="16"/>
      <w:szCs w:val="22"/>
    </w:rPr>
  </w:style>
  <w:style w:type="character" w:customStyle="1" w:styleId="TekstdymkaZnak">
    <w:name w:val="Tekst dymka Znak"/>
    <w:basedOn w:val="Domylnaczcionkaakapitu"/>
    <w:link w:val="Tekstdymka"/>
    <w:uiPriority w:val="99"/>
    <w:semiHidden/>
    <w:rsid w:val="00B41A26"/>
    <w:rPr>
      <w:rFonts w:ascii="Tahoma" w:hAnsi="Tahoma" w:cs="Tahoma"/>
      <w:sz w:val="16"/>
      <w:szCs w:val="16"/>
    </w:rPr>
  </w:style>
  <w:style w:type="character" w:styleId="Hipercze">
    <w:name w:val="Hyperlink"/>
    <w:basedOn w:val="Domylnaczcionkaakapitu"/>
    <w:uiPriority w:val="99"/>
    <w:unhideWhenUsed/>
    <w:rsid w:val="008640A0"/>
    <w:rPr>
      <w:color w:val="0000FF" w:themeColor="hyperlink"/>
      <w:u w:val="single"/>
    </w:rPr>
  </w:style>
  <w:style w:type="paragraph" w:styleId="Tekstprzypisukocowego">
    <w:name w:val="endnote text"/>
    <w:basedOn w:val="Normalny"/>
    <w:link w:val="TekstprzypisukocowegoZnak"/>
    <w:uiPriority w:val="99"/>
    <w:semiHidden/>
    <w:unhideWhenUsed/>
    <w:rsid w:val="00677C02"/>
    <w:pPr>
      <w:spacing w:after="0" w:line="240" w:lineRule="auto"/>
    </w:pPr>
    <w:rPr>
      <w:sz w:val="20"/>
      <w:szCs w:val="20"/>
    </w:rPr>
  </w:style>
  <w:style w:type="paragraph" w:styleId="Spistreci1">
    <w:name w:val="toc 1"/>
    <w:aliases w:val="Spis treści DNZ"/>
    <w:basedOn w:val="Normalny"/>
    <w:next w:val="Normalny"/>
    <w:autoRedefine/>
    <w:uiPriority w:val="39"/>
    <w:unhideWhenUsed/>
    <w:rsid w:val="00F01801"/>
    <w:pPr>
      <w:tabs>
        <w:tab w:val="left" w:pos="993"/>
        <w:tab w:val="right" w:leader="dot" w:pos="9061"/>
      </w:tabs>
      <w:spacing w:after="0"/>
      <w:ind w:left="992" w:hanging="425"/>
      <w:contextualSpacing/>
    </w:pPr>
  </w:style>
  <w:style w:type="character" w:customStyle="1" w:styleId="TekstprzypisukocowegoZnak">
    <w:name w:val="Tekst przypisu końcowego Znak"/>
    <w:basedOn w:val="Domylnaczcionkaakapitu"/>
    <w:link w:val="Tekstprzypisukocowego"/>
    <w:uiPriority w:val="99"/>
    <w:semiHidden/>
    <w:rsid w:val="00677C02"/>
    <w:rPr>
      <w:rFonts w:ascii="Arial Narrow" w:hAnsi="Arial Narrow"/>
    </w:rPr>
  </w:style>
  <w:style w:type="character" w:styleId="Odwoanieprzypisukocowego">
    <w:name w:val="endnote reference"/>
    <w:basedOn w:val="Domylnaczcionkaakapitu"/>
    <w:uiPriority w:val="99"/>
    <w:semiHidden/>
    <w:unhideWhenUsed/>
    <w:rsid w:val="00677C02"/>
    <w:rPr>
      <w:vertAlign w:val="superscript"/>
    </w:rPr>
  </w:style>
  <w:style w:type="paragraph" w:styleId="Spistreci2">
    <w:name w:val="toc 2"/>
    <w:basedOn w:val="Spistreci"/>
    <w:next w:val="Normalny"/>
    <w:autoRedefine/>
    <w:uiPriority w:val="39"/>
    <w:unhideWhenUsed/>
    <w:rsid w:val="007C39EB"/>
    <w:pPr>
      <w:tabs>
        <w:tab w:val="left" w:pos="1760"/>
      </w:tabs>
      <w:ind w:left="624" w:firstLine="425"/>
    </w:pPr>
  </w:style>
  <w:style w:type="paragraph" w:customStyle="1" w:styleId="CZCIOPISU">
    <w:name w:val="CZĘŚCI OPISU"/>
    <w:basedOn w:val="Spistreci-tytu"/>
    <w:link w:val="CZCIOPISUZnak"/>
    <w:qFormat/>
    <w:rsid w:val="00010F82"/>
    <w:pPr>
      <w:numPr>
        <w:numId w:val="0"/>
      </w:numPr>
      <w:tabs>
        <w:tab w:val="left" w:pos="567"/>
      </w:tabs>
    </w:pPr>
  </w:style>
  <w:style w:type="character" w:customStyle="1" w:styleId="Spistreci-tytuZnak">
    <w:name w:val="Spis treści - tytuł Znak"/>
    <w:basedOn w:val="Nagwek1Znak"/>
    <w:link w:val="Spistreci-tytu"/>
    <w:uiPriority w:val="9"/>
    <w:rsid w:val="00010F82"/>
    <w:rPr>
      <w:rFonts w:ascii="Arial Narrow" w:eastAsia="Times New Roman" w:hAnsi="Arial Narrow"/>
      <w:b/>
      <w:bCs/>
      <w:caps/>
      <w:kern w:val="32"/>
      <w:sz w:val="26"/>
      <w:szCs w:val="32"/>
      <w:u w:color="7E0000"/>
    </w:rPr>
  </w:style>
  <w:style w:type="character" w:customStyle="1" w:styleId="CZCIOPISUZnak">
    <w:name w:val="CZĘŚCI OPISU Znak"/>
    <w:basedOn w:val="Spistreci-tytuZnak"/>
    <w:link w:val="CZCIOPISU"/>
    <w:rsid w:val="00010F82"/>
    <w:rPr>
      <w:rFonts w:ascii="Arial Narrow" w:eastAsia="Times New Roman" w:hAnsi="Arial Narrow"/>
      <w:b/>
      <w:bCs/>
      <w:caps/>
      <w:kern w:val="32"/>
      <w:sz w:val="26"/>
      <w:szCs w:val="32"/>
      <w:u w:color="7E0000"/>
    </w:rPr>
  </w:style>
  <w:style w:type="paragraph" w:styleId="Nagwek">
    <w:name w:val="header"/>
    <w:basedOn w:val="Normalny"/>
    <w:link w:val="NagwekZnak"/>
    <w:uiPriority w:val="99"/>
    <w:unhideWhenUsed/>
    <w:rsid w:val="00BD4C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C45"/>
    <w:rPr>
      <w:rFonts w:ascii="Arial Narrow" w:hAnsi="Arial Narrow"/>
      <w:sz w:val="22"/>
      <w:szCs w:val="22"/>
    </w:rPr>
  </w:style>
  <w:style w:type="paragraph" w:styleId="Spistreci3">
    <w:name w:val="toc 3"/>
    <w:basedOn w:val="Spistreci"/>
    <w:next w:val="Normalny"/>
    <w:autoRedefine/>
    <w:uiPriority w:val="39"/>
    <w:unhideWhenUsed/>
    <w:rsid w:val="00294550"/>
    <w:pPr>
      <w:spacing w:after="100"/>
      <w:ind w:left="440"/>
    </w:pPr>
  </w:style>
  <w:style w:type="paragraph" w:customStyle="1" w:styleId="Stronatytuowa">
    <w:name w:val="Strona tytułowa"/>
    <w:basedOn w:val="Normalny"/>
    <w:qFormat/>
    <w:rsid w:val="000E1DF7"/>
    <w:pPr>
      <w:spacing w:after="0" w:line="240" w:lineRule="auto"/>
      <w:ind w:firstLine="0"/>
      <w:jc w:val="left"/>
    </w:pPr>
    <w:rPr>
      <w:rFonts w:ascii="Arial" w:eastAsiaTheme="minorHAnsi" w:hAnsi="Arial" w:cstheme="minorBidi"/>
      <w:kern w:val="2"/>
      <w:sz w:val="16"/>
      <w:lang w:eastAsia="en-US"/>
      <w14:ligatures w14:val="standardContextual"/>
    </w:rPr>
  </w:style>
  <w:style w:type="paragraph" w:styleId="Tekstpodstawowy">
    <w:name w:val="Body Text"/>
    <w:basedOn w:val="Normalny"/>
    <w:link w:val="TekstpodstawowyZnak"/>
    <w:uiPriority w:val="99"/>
    <w:semiHidden/>
    <w:unhideWhenUsed/>
    <w:rsid w:val="00850CB2"/>
    <w:pPr>
      <w:spacing w:after="120"/>
    </w:pPr>
  </w:style>
  <w:style w:type="character" w:customStyle="1" w:styleId="TekstpodstawowyZnak">
    <w:name w:val="Tekst podstawowy Znak"/>
    <w:basedOn w:val="Domylnaczcionkaakapitu"/>
    <w:link w:val="Tekstpodstawowy"/>
    <w:uiPriority w:val="99"/>
    <w:semiHidden/>
    <w:rsid w:val="00850CB2"/>
    <w:rPr>
      <w:rFonts w:ascii="Arial Narrow" w:hAnsi="Arial Narrow"/>
      <w:sz w:val="22"/>
      <w:szCs w:val="22"/>
    </w:rPr>
  </w:style>
  <w:style w:type="paragraph" w:styleId="Tekstpodstawowyzwciciem">
    <w:name w:val="Body Text First Indent"/>
    <w:basedOn w:val="Tekstpodstawowy"/>
    <w:link w:val="TekstpodstawowyzwciciemZnak"/>
    <w:uiPriority w:val="99"/>
    <w:unhideWhenUsed/>
    <w:rsid w:val="00850CB2"/>
    <w:pPr>
      <w:spacing w:after="40"/>
      <w:ind w:firstLine="360"/>
    </w:pPr>
  </w:style>
  <w:style w:type="character" w:customStyle="1" w:styleId="TekstpodstawowyzwciciemZnak">
    <w:name w:val="Tekst podstawowy z wcięciem Znak"/>
    <w:basedOn w:val="TekstpodstawowyZnak"/>
    <w:link w:val="Tekstpodstawowyzwciciem"/>
    <w:uiPriority w:val="99"/>
    <w:rsid w:val="00850CB2"/>
    <w:rPr>
      <w:rFonts w:ascii="Arial Narrow" w:hAnsi="Arial Narrow"/>
      <w:sz w:val="22"/>
      <w:szCs w:val="22"/>
    </w:rPr>
  </w:style>
  <w:style w:type="paragraph" w:customStyle="1" w:styleId="Tabelkalista">
    <w:name w:val="Tabelka lista"/>
    <w:basedOn w:val="Normalny"/>
    <w:link w:val="TabelkalistaZnak"/>
    <w:qFormat/>
    <w:rsid w:val="00EA5E1A"/>
    <w:pPr>
      <w:numPr>
        <w:numId w:val="19"/>
      </w:numPr>
      <w:spacing w:after="0"/>
      <w:ind w:left="284" w:hanging="284"/>
      <w:jc w:val="left"/>
    </w:pPr>
    <w:rPr>
      <w:sz w:val="20"/>
    </w:rPr>
  </w:style>
  <w:style w:type="character" w:customStyle="1" w:styleId="TabelkalistaZnak">
    <w:name w:val="Tabelka lista Znak"/>
    <w:basedOn w:val="Domylnaczcionkaakapitu"/>
    <w:link w:val="Tabelkalista"/>
    <w:rsid w:val="00EA5E1A"/>
    <w:rPr>
      <w:rFonts w:ascii="Arial Narrow" w:hAnsi="Arial Narro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06061">
      <w:bodyDiv w:val="1"/>
      <w:marLeft w:val="0"/>
      <w:marRight w:val="0"/>
      <w:marTop w:val="0"/>
      <w:marBottom w:val="0"/>
      <w:divBdr>
        <w:top w:val="none" w:sz="0" w:space="0" w:color="auto"/>
        <w:left w:val="none" w:sz="0" w:space="0" w:color="auto"/>
        <w:bottom w:val="none" w:sz="0" w:space="0" w:color="auto"/>
        <w:right w:val="none" w:sz="0" w:space="0" w:color="auto"/>
      </w:divBdr>
    </w:div>
    <w:div w:id="488834160">
      <w:bodyDiv w:val="1"/>
      <w:marLeft w:val="0"/>
      <w:marRight w:val="0"/>
      <w:marTop w:val="0"/>
      <w:marBottom w:val="0"/>
      <w:divBdr>
        <w:top w:val="none" w:sz="0" w:space="0" w:color="auto"/>
        <w:left w:val="none" w:sz="0" w:space="0" w:color="auto"/>
        <w:bottom w:val="none" w:sz="0" w:space="0" w:color="auto"/>
        <w:right w:val="none" w:sz="0" w:space="0" w:color="auto"/>
      </w:divBdr>
    </w:div>
    <w:div w:id="526597788">
      <w:bodyDiv w:val="1"/>
      <w:marLeft w:val="0"/>
      <w:marRight w:val="0"/>
      <w:marTop w:val="0"/>
      <w:marBottom w:val="0"/>
      <w:divBdr>
        <w:top w:val="none" w:sz="0" w:space="0" w:color="auto"/>
        <w:left w:val="none" w:sz="0" w:space="0" w:color="auto"/>
        <w:bottom w:val="none" w:sz="0" w:space="0" w:color="auto"/>
        <w:right w:val="none" w:sz="0" w:space="0" w:color="auto"/>
      </w:divBdr>
    </w:div>
    <w:div w:id="532034074">
      <w:bodyDiv w:val="1"/>
      <w:marLeft w:val="0"/>
      <w:marRight w:val="0"/>
      <w:marTop w:val="0"/>
      <w:marBottom w:val="0"/>
      <w:divBdr>
        <w:top w:val="none" w:sz="0" w:space="0" w:color="auto"/>
        <w:left w:val="none" w:sz="0" w:space="0" w:color="auto"/>
        <w:bottom w:val="none" w:sz="0" w:space="0" w:color="auto"/>
        <w:right w:val="none" w:sz="0" w:space="0" w:color="auto"/>
      </w:divBdr>
    </w:div>
    <w:div w:id="1019090199">
      <w:bodyDiv w:val="1"/>
      <w:marLeft w:val="0"/>
      <w:marRight w:val="0"/>
      <w:marTop w:val="0"/>
      <w:marBottom w:val="0"/>
      <w:divBdr>
        <w:top w:val="none" w:sz="0" w:space="0" w:color="auto"/>
        <w:left w:val="none" w:sz="0" w:space="0" w:color="auto"/>
        <w:bottom w:val="none" w:sz="0" w:space="0" w:color="auto"/>
        <w:right w:val="none" w:sz="0" w:space="0" w:color="auto"/>
      </w:divBdr>
    </w:div>
    <w:div w:id="1146970509">
      <w:bodyDiv w:val="1"/>
      <w:marLeft w:val="0"/>
      <w:marRight w:val="0"/>
      <w:marTop w:val="0"/>
      <w:marBottom w:val="0"/>
      <w:divBdr>
        <w:top w:val="none" w:sz="0" w:space="0" w:color="auto"/>
        <w:left w:val="none" w:sz="0" w:space="0" w:color="auto"/>
        <w:bottom w:val="none" w:sz="0" w:space="0" w:color="auto"/>
        <w:right w:val="none" w:sz="0" w:space="0" w:color="auto"/>
      </w:divBdr>
    </w:div>
    <w:div w:id="1600721052">
      <w:bodyDiv w:val="1"/>
      <w:marLeft w:val="0"/>
      <w:marRight w:val="0"/>
      <w:marTop w:val="0"/>
      <w:marBottom w:val="0"/>
      <w:divBdr>
        <w:top w:val="none" w:sz="0" w:space="0" w:color="auto"/>
        <w:left w:val="none" w:sz="0" w:space="0" w:color="auto"/>
        <w:bottom w:val="none" w:sz="0" w:space="0" w:color="auto"/>
        <w:right w:val="none" w:sz="0" w:space="0" w:color="auto"/>
      </w:divBdr>
    </w:div>
    <w:div w:id="1723216298">
      <w:bodyDiv w:val="1"/>
      <w:marLeft w:val="0"/>
      <w:marRight w:val="0"/>
      <w:marTop w:val="0"/>
      <w:marBottom w:val="0"/>
      <w:divBdr>
        <w:top w:val="none" w:sz="0" w:space="0" w:color="auto"/>
        <w:left w:val="none" w:sz="0" w:space="0" w:color="auto"/>
        <w:bottom w:val="none" w:sz="0" w:space="0" w:color="auto"/>
        <w:right w:val="none" w:sz="0" w:space="0" w:color="auto"/>
      </w:divBdr>
    </w:div>
    <w:div w:id="198403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B3DD-AD13-4A9A-934D-184DD95C6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1982</Words>
  <Characters>11892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Dąbrowska</dc:creator>
  <cp:lastModifiedBy>Dorota Zembura</cp:lastModifiedBy>
  <cp:revision>7</cp:revision>
  <cp:lastPrinted>2023-11-03T14:54:00Z</cp:lastPrinted>
  <dcterms:created xsi:type="dcterms:W3CDTF">2023-11-02T12:41:00Z</dcterms:created>
  <dcterms:modified xsi:type="dcterms:W3CDTF">2023-11-03T14:54:00Z</dcterms:modified>
</cp:coreProperties>
</file>