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0088AFBC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015B48E5" w:rsidR="00D111BC" w:rsidRPr="00A927DB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val="en-US" w:eastAsia="en-GB"/>
        </w:rPr>
      </w:pPr>
      <w:r w:rsidRPr="00A927DB">
        <w:rPr>
          <w:rFonts w:ascii="Arial" w:hAnsi="Arial" w:cs="Arial"/>
          <w:b/>
          <w:lang w:val="en-US" w:eastAsia="en-GB"/>
        </w:rPr>
        <w:t>Dz.U. UE S numer</w:t>
      </w:r>
      <w:r w:rsidR="006A1C0F" w:rsidRPr="00A927DB">
        <w:rPr>
          <w:rFonts w:ascii="Arial" w:hAnsi="Arial" w:cs="Arial"/>
          <w:b/>
          <w:lang w:val="en-US" w:eastAsia="en-GB"/>
        </w:rPr>
        <w:t xml:space="preserve"> </w:t>
      </w:r>
      <w:r w:rsidR="005D6503">
        <w:rPr>
          <w:rFonts w:ascii="Arial" w:hAnsi="Arial" w:cs="Arial"/>
          <w:b/>
          <w:lang w:val="en-US" w:eastAsia="en-GB"/>
        </w:rPr>
        <w:t>015</w:t>
      </w:r>
      <w:r w:rsidRPr="00A927DB">
        <w:rPr>
          <w:rFonts w:ascii="Arial" w:hAnsi="Arial" w:cs="Arial"/>
          <w:b/>
          <w:lang w:val="en-US" w:eastAsia="en-GB"/>
        </w:rPr>
        <w:t xml:space="preserve"> data </w:t>
      </w:r>
      <w:r w:rsidR="00E110B6">
        <w:rPr>
          <w:rFonts w:ascii="Arial" w:hAnsi="Arial" w:cs="Arial"/>
          <w:b/>
          <w:lang w:val="en-US" w:eastAsia="en-GB"/>
        </w:rPr>
        <w:t>20</w:t>
      </w:r>
      <w:r w:rsidR="005D6503">
        <w:rPr>
          <w:rFonts w:ascii="Arial" w:hAnsi="Arial" w:cs="Arial"/>
          <w:b/>
          <w:lang w:val="en-US" w:eastAsia="en-GB"/>
        </w:rPr>
        <w:t>.01.</w:t>
      </w:r>
      <w:r w:rsidR="00C16521" w:rsidRPr="00A927DB">
        <w:rPr>
          <w:rFonts w:ascii="Arial" w:hAnsi="Arial" w:cs="Arial"/>
          <w:b/>
          <w:lang w:val="en-US" w:eastAsia="en-GB"/>
        </w:rPr>
        <w:t>202</w:t>
      </w:r>
      <w:r w:rsidR="00CA0B52">
        <w:rPr>
          <w:rFonts w:ascii="Arial" w:hAnsi="Arial" w:cs="Arial"/>
          <w:b/>
          <w:lang w:val="en-US" w:eastAsia="en-GB"/>
        </w:rPr>
        <w:t>3</w:t>
      </w:r>
      <w:r w:rsidRPr="00A927DB">
        <w:rPr>
          <w:rFonts w:ascii="Arial" w:hAnsi="Arial" w:cs="Arial"/>
          <w:b/>
          <w:lang w:val="en-US" w:eastAsia="en-GB"/>
        </w:rPr>
        <w:t xml:space="preserve">, strona </w:t>
      </w:r>
      <w:r w:rsidR="00A927DB" w:rsidRPr="00A927DB">
        <w:rPr>
          <w:rFonts w:ascii="Arial" w:hAnsi="Arial" w:cs="Arial"/>
          <w:b/>
          <w:lang w:val="en-US" w:eastAsia="en-GB"/>
        </w:rPr>
        <w:t>…</w:t>
      </w:r>
      <w:r w:rsidR="00A927DB">
        <w:rPr>
          <w:rFonts w:ascii="Arial" w:hAnsi="Arial" w:cs="Arial"/>
          <w:b/>
          <w:lang w:val="en-US" w:eastAsia="en-GB"/>
        </w:rPr>
        <w:t>…</w:t>
      </w:r>
      <w:r w:rsidRPr="00A927DB">
        <w:rPr>
          <w:rFonts w:ascii="Arial" w:hAnsi="Arial" w:cs="Arial"/>
          <w:b/>
          <w:lang w:val="en-US" w:eastAsia="en-GB"/>
        </w:rPr>
        <w:t xml:space="preserve">, </w:t>
      </w:r>
    </w:p>
    <w:p w14:paraId="16580882" w14:textId="31211B02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A927DB">
        <w:rPr>
          <w:rFonts w:ascii="Lucida Grande" w:hAnsi="Lucida Grande" w:cs="Lucida Grande"/>
          <w:b/>
          <w:bCs/>
          <w:color w:val="444444"/>
          <w:shd w:val="clear" w:color="auto" w:fill="FFFFFF"/>
        </w:rPr>
        <w:t>202</w:t>
      </w:r>
      <w:r w:rsidR="00C57C8E">
        <w:rPr>
          <w:rFonts w:ascii="Lucida Grande" w:hAnsi="Lucida Grande" w:cs="Lucida Grande"/>
          <w:b/>
          <w:bCs/>
          <w:color w:val="444444"/>
          <w:shd w:val="clear" w:color="auto" w:fill="FFFFFF"/>
        </w:rPr>
        <w:t>3</w:t>
      </w:r>
      <w:r w:rsidR="00A927DB">
        <w:rPr>
          <w:rFonts w:ascii="Lucida Grande" w:hAnsi="Lucida Grande" w:cs="Lucida Grande"/>
          <w:b/>
          <w:bCs/>
          <w:color w:val="444444"/>
          <w:shd w:val="clear" w:color="auto" w:fill="FFFFFF"/>
        </w:rPr>
        <w:t xml:space="preserve">/S </w:t>
      </w:r>
      <w:r w:rsidR="00E8741F">
        <w:rPr>
          <w:rFonts w:ascii="Lucida Grande" w:hAnsi="Lucida Grande" w:cs="Lucida Grande"/>
          <w:b/>
          <w:bCs/>
          <w:color w:val="444444"/>
          <w:shd w:val="clear" w:color="auto" w:fill="FFFFFF"/>
        </w:rPr>
        <w:t>015</w:t>
      </w:r>
      <w:r w:rsidR="005D6503">
        <w:t>-</w:t>
      </w:r>
      <w:r w:rsidR="005D6503" w:rsidRPr="005D6503">
        <w:rPr>
          <w:rFonts w:ascii="Lucida Grande" w:hAnsi="Lucida Grande" w:cs="Lucida Grande"/>
          <w:b/>
          <w:bCs/>
          <w:color w:val="444444"/>
          <w:shd w:val="clear" w:color="auto" w:fill="FFFFFF"/>
        </w:rPr>
        <w:t>039872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1"/>
        <w:gridCol w:w="442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25DB4D4D" w:rsidR="00D111BC" w:rsidRDefault="00A927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Gmina Mosina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45FF394F" w:rsidR="00D111BC" w:rsidRPr="00C53BB4" w:rsidRDefault="00CA0B52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CA0B52">
              <w:rPr>
                <w:rFonts w:ascii="Trebuchet MS" w:hAnsi="Trebuchet MS"/>
                <w:b/>
                <w:sz w:val="22"/>
                <w:szCs w:val="22"/>
              </w:rPr>
              <w:t>Zakup i dostawa przenośnych komputerów w ramach realizacji projektu grantowego „Wsparcie dzieci z rodzin pegeerowskich w rozwoju cyfrowym – Granty PPGR</w:t>
            </w:r>
            <w:r>
              <w:rPr>
                <w:rFonts w:ascii="Trebuchet MS" w:hAnsi="Trebuchet MS"/>
                <w:b/>
                <w:sz w:val="22"/>
                <w:szCs w:val="22"/>
              </w:rPr>
              <w:t>”.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1DB2D2D4" w14:textId="2C410439" w:rsidR="00064A59" w:rsidRPr="007572AC" w:rsidRDefault="00064A59" w:rsidP="00064A59">
            <w:pPr>
              <w:pStyle w:val="Nagwek"/>
              <w:rPr>
                <w:sz w:val="22"/>
                <w:szCs w:val="22"/>
              </w:rPr>
            </w:pPr>
            <w:r w:rsidRPr="007572AC"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en-US"/>
              </w:rPr>
              <w:t>BZP.271.2.202</w:t>
            </w:r>
            <w:r w:rsidR="00CA0B52"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en-US"/>
              </w:rPr>
              <w:t>3</w:t>
            </w:r>
          </w:p>
          <w:p w14:paraId="30A1FE5E" w14:textId="137C2C0E" w:rsidR="00D111BC" w:rsidRPr="00C53B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Pr="00764D96" w:rsidRDefault="001370F9" w:rsidP="001370F9">
      <w:pPr>
        <w:spacing w:before="240" w:after="240"/>
        <w:rPr>
          <w:rFonts w:ascii="Arial" w:hAnsi="Arial" w:cs="Arial"/>
          <w:b/>
          <w:iCs/>
          <w:color w:val="FF0000"/>
          <w:sz w:val="22"/>
          <w:szCs w:val="22"/>
        </w:rPr>
      </w:pPr>
      <w:r w:rsidRPr="00764D96">
        <w:rPr>
          <w:rFonts w:ascii="Arial" w:hAnsi="Arial" w:cs="Arial"/>
          <w:b/>
          <w:iCs/>
          <w:color w:val="FF0000"/>
          <w:sz w:val="22"/>
          <w:szCs w:val="22"/>
        </w:rPr>
        <w:t>Dokument musi być złożony pod rygorem nieważności</w:t>
      </w:r>
      <w:r w:rsidRPr="00764D96">
        <w:rPr>
          <w:rFonts w:ascii="Arial" w:hAnsi="Arial" w:cs="Arial"/>
          <w:b/>
          <w:iCs/>
          <w:color w:val="FF0000"/>
          <w:sz w:val="22"/>
          <w:szCs w:val="22"/>
        </w:rPr>
        <w:tab/>
      </w:r>
      <w:r w:rsidRPr="00764D96">
        <w:rPr>
          <w:rFonts w:ascii="Arial" w:hAnsi="Arial" w:cs="Arial"/>
          <w:b/>
          <w:iCs/>
          <w:color w:val="FF0000"/>
          <w:sz w:val="22"/>
          <w:szCs w:val="22"/>
        </w:rPr>
        <w:br/>
        <w:t>w formie elektronicznej</w:t>
      </w:r>
      <w:r w:rsidR="003D05E1" w:rsidRPr="00764D96">
        <w:rPr>
          <w:rFonts w:ascii="Arial" w:hAnsi="Arial" w:cs="Arial"/>
          <w:b/>
          <w:iCs/>
          <w:color w:val="FF0000"/>
          <w:sz w:val="22"/>
          <w:szCs w:val="22"/>
        </w:rPr>
        <w:t xml:space="preserve"> </w:t>
      </w:r>
      <w:r w:rsidRPr="00764D96">
        <w:rPr>
          <w:rFonts w:ascii="Arial" w:hAnsi="Arial" w:cs="Arial"/>
          <w:b/>
          <w:iCs/>
          <w:color w:val="FF0000"/>
          <w:sz w:val="22"/>
          <w:szCs w:val="22"/>
        </w:rPr>
        <w:t>(tj.</w:t>
      </w:r>
      <w:r w:rsidR="003D05E1" w:rsidRPr="00764D96">
        <w:rPr>
          <w:rFonts w:ascii="Arial" w:hAnsi="Arial" w:cs="Arial"/>
          <w:b/>
          <w:iCs/>
          <w:color w:val="FF0000"/>
          <w:sz w:val="22"/>
          <w:szCs w:val="22"/>
        </w:rPr>
        <w:t xml:space="preserve"> w postaci elektronicznej</w:t>
      </w:r>
      <w:r w:rsidR="003D05E1" w:rsidRPr="00764D96">
        <w:rPr>
          <w:rFonts w:ascii="Arial" w:hAnsi="Arial" w:cs="Arial"/>
          <w:b/>
          <w:iCs/>
          <w:color w:val="FF0000"/>
          <w:sz w:val="22"/>
          <w:szCs w:val="22"/>
        </w:rPr>
        <w:br/>
        <w:t xml:space="preserve">opatrzonej </w:t>
      </w:r>
      <w:r w:rsidRPr="00764D96">
        <w:rPr>
          <w:rFonts w:ascii="Arial" w:hAnsi="Arial" w:cs="Arial"/>
          <w:b/>
          <w:iCs/>
          <w:color w:val="FF0000"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4B4B2" w14:textId="77777777" w:rsidR="00690613" w:rsidRDefault="00690613">
      <w:r>
        <w:separator/>
      </w:r>
    </w:p>
  </w:endnote>
  <w:endnote w:type="continuationSeparator" w:id="0">
    <w:p w14:paraId="6B4FDAC5" w14:textId="77777777" w:rsidR="00690613" w:rsidRDefault="00690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C7DC9" w14:textId="77777777" w:rsidR="00690613" w:rsidRDefault="00690613">
      <w:r>
        <w:separator/>
      </w:r>
    </w:p>
  </w:footnote>
  <w:footnote w:type="continuationSeparator" w:id="0">
    <w:p w14:paraId="4F2E26B9" w14:textId="77777777" w:rsidR="00690613" w:rsidRDefault="00690613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4A59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6E8E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0892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D79DB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8AB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6503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57F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1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0F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61B1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4D96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4813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1FD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0DA2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27DB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068B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521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3BB4"/>
    <w:rsid w:val="00C55848"/>
    <w:rsid w:val="00C57295"/>
    <w:rsid w:val="00C57C8E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B52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17E5C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10B6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41F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C89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5144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3BFD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8748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17</Pages>
  <Words>4509</Words>
  <Characters>27055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Rembalska</cp:lastModifiedBy>
  <cp:revision>18</cp:revision>
  <cp:lastPrinted>2017-05-23T10:32:00Z</cp:lastPrinted>
  <dcterms:created xsi:type="dcterms:W3CDTF">2022-06-26T12:58:00Z</dcterms:created>
  <dcterms:modified xsi:type="dcterms:W3CDTF">2023-01-20T14:58:00Z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