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90B64" w14:textId="3C199D16" w:rsidR="00F961C0" w:rsidRDefault="00F961C0" w:rsidP="00B207E6">
      <w:pPr>
        <w:pStyle w:val="Tematkomentarza"/>
        <w:tabs>
          <w:tab w:val="left" w:pos="6096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</w:p>
    <w:p w14:paraId="6E466478" w14:textId="77777777" w:rsidR="00F961C0" w:rsidRPr="00F961C0" w:rsidRDefault="00F961C0" w:rsidP="00F961C0">
      <w:pPr>
        <w:tabs>
          <w:tab w:val="left" w:pos="6096"/>
        </w:tabs>
        <w:spacing w:after="0"/>
        <w:rPr>
          <w:rFonts w:cs="Calibri"/>
          <w:bCs/>
          <w:sz w:val="24"/>
          <w:szCs w:val="24"/>
          <w:lang w:eastAsia="pl-PL"/>
        </w:rPr>
      </w:pPr>
      <w:r w:rsidRPr="00F961C0">
        <w:rPr>
          <w:rFonts w:cs="Calibri"/>
          <w:bCs/>
          <w:sz w:val="24"/>
          <w:szCs w:val="24"/>
          <w:lang w:eastAsia="pl-PL"/>
        </w:rPr>
        <w:t>Znak pisma:</w:t>
      </w:r>
    </w:p>
    <w:p w14:paraId="1D894396" w14:textId="77777777" w:rsidR="00F961C0" w:rsidRPr="00F961C0" w:rsidRDefault="00F961C0" w:rsidP="00F961C0">
      <w:pPr>
        <w:rPr>
          <w:sz w:val="24"/>
          <w:szCs w:val="24"/>
          <w:lang w:eastAsia="pl-PL"/>
        </w:rPr>
      </w:pPr>
      <w:r w:rsidRPr="00F961C0">
        <w:rPr>
          <w:sz w:val="24"/>
          <w:szCs w:val="24"/>
          <w:lang w:eastAsia="pl-PL"/>
        </w:rPr>
        <w:t>DO.WAL.261.ZP.30.22.JT.2023</w:t>
      </w:r>
    </w:p>
    <w:p w14:paraId="32BD12AB" w14:textId="2D9C7CAC" w:rsidR="007B45A6" w:rsidRPr="00FD20B2" w:rsidRDefault="007B45A6" w:rsidP="00F961C0">
      <w:pPr>
        <w:pStyle w:val="Tematkomentarza"/>
        <w:tabs>
          <w:tab w:val="left" w:pos="6096"/>
        </w:tabs>
        <w:spacing w:line="276" w:lineRule="auto"/>
        <w:jc w:val="right"/>
        <w:rPr>
          <w:rFonts w:ascii="Calibri" w:hAnsi="Calibri" w:cs="Calibri"/>
          <w:b w:val="0"/>
          <w:sz w:val="24"/>
          <w:szCs w:val="24"/>
        </w:rPr>
      </w:pPr>
      <w:r w:rsidRPr="00FD20B2">
        <w:rPr>
          <w:rFonts w:ascii="Calibri" w:hAnsi="Calibri" w:cs="Calibri"/>
          <w:b w:val="0"/>
          <w:sz w:val="24"/>
          <w:szCs w:val="24"/>
        </w:rPr>
        <w:t xml:space="preserve">Warszawa, dnia </w:t>
      </w:r>
      <w:r w:rsidR="00AC4686">
        <w:rPr>
          <w:rFonts w:ascii="Calibri" w:hAnsi="Calibri" w:cs="Calibri"/>
          <w:b w:val="0"/>
          <w:sz w:val="24"/>
          <w:szCs w:val="24"/>
        </w:rPr>
        <w:t>1</w:t>
      </w:r>
      <w:r w:rsidR="00C413E4">
        <w:rPr>
          <w:rFonts w:ascii="Calibri" w:hAnsi="Calibri" w:cs="Calibri"/>
          <w:b w:val="0"/>
          <w:sz w:val="24"/>
          <w:szCs w:val="24"/>
        </w:rPr>
        <w:t>8</w:t>
      </w:r>
      <w:r w:rsidR="00AC4686">
        <w:rPr>
          <w:rFonts w:ascii="Calibri" w:hAnsi="Calibri" w:cs="Calibri"/>
          <w:b w:val="0"/>
          <w:sz w:val="24"/>
          <w:szCs w:val="24"/>
        </w:rPr>
        <w:t>.</w:t>
      </w:r>
      <w:r w:rsidR="00F20581">
        <w:rPr>
          <w:rFonts w:ascii="Calibri" w:hAnsi="Calibri" w:cs="Calibri"/>
          <w:b w:val="0"/>
          <w:sz w:val="24"/>
          <w:szCs w:val="24"/>
        </w:rPr>
        <w:t>0</w:t>
      </w:r>
      <w:r w:rsidR="00F24914">
        <w:rPr>
          <w:rFonts w:ascii="Calibri" w:hAnsi="Calibri" w:cs="Calibri"/>
          <w:b w:val="0"/>
          <w:sz w:val="24"/>
          <w:szCs w:val="24"/>
        </w:rPr>
        <w:t>1</w:t>
      </w:r>
      <w:r w:rsidR="00A434E6">
        <w:rPr>
          <w:rFonts w:ascii="Calibri" w:hAnsi="Calibri" w:cs="Calibri"/>
          <w:b w:val="0"/>
          <w:sz w:val="24"/>
          <w:szCs w:val="24"/>
        </w:rPr>
        <w:t>.</w:t>
      </w:r>
      <w:r w:rsidR="008B194C" w:rsidRPr="00FD20B2">
        <w:rPr>
          <w:rFonts w:ascii="Calibri" w:hAnsi="Calibri" w:cs="Calibri"/>
          <w:b w:val="0"/>
          <w:sz w:val="24"/>
          <w:szCs w:val="24"/>
        </w:rPr>
        <w:t>202</w:t>
      </w:r>
      <w:r w:rsidR="00F20581">
        <w:rPr>
          <w:rFonts w:ascii="Calibri" w:hAnsi="Calibri" w:cs="Calibri"/>
          <w:b w:val="0"/>
          <w:sz w:val="24"/>
          <w:szCs w:val="24"/>
        </w:rPr>
        <w:t>3</w:t>
      </w:r>
      <w:r w:rsidRPr="00FD20B2">
        <w:rPr>
          <w:rFonts w:ascii="Calibri" w:hAnsi="Calibri" w:cs="Calibri"/>
          <w:b w:val="0"/>
          <w:sz w:val="24"/>
          <w:szCs w:val="24"/>
        </w:rPr>
        <w:t xml:space="preserve"> r.</w:t>
      </w:r>
    </w:p>
    <w:p w14:paraId="5DAB6C7B" w14:textId="77777777" w:rsidR="00B8582D" w:rsidRPr="00FD20B2" w:rsidRDefault="00B8582D" w:rsidP="00B8582D">
      <w:pPr>
        <w:pStyle w:val="Tekstkomentarza"/>
        <w:rPr>
          <w:sz w:val="24"/>
          <w:szCs w:val="24"/>
          <w:lang w:eastAsia="pl-PL"/>
        </w:rPr>
      </w:pPr>
    </w:p>
    <w:p w14:paraId="1CEA370B" w14:textId="77777777" w:rsidR="007B45A6" w:rsidRDefault="007B45A6" w:rsidP="00F02318">
      <w:pPr>
        <w:ind w:left="5434" w:firstLine="95"/>
        <w:rPr>
          <w:rFonts w:cs="Calibri"/>
          <w:b/>
          <w:noProof/>
          <w:sz w:val="24"/>
          <w:szCs w:val="24"/>
        </w:rPr>
      </w:pPr>
      <w:r w:rsidRPr="00307627">
        <w:rPr>
          <w:rFonts w:cs="Calibri"/>
          <w:b/>
          <w:noProof/>
          <w:sz w:val="24"/>
          <w:szCs w:val="24"/>
        </w:rPr>
        <w:t>Wszyscy</w:t>
      </w:r>
      <w:r w:rsidR="00B8582D" w:rsidRPr="00307627">
        <w:rPr>
          <w:rFonts w:cs="Calibri"/>
          <w:b/>
          <w:noProof/>
          <w:sz w:val="24"/>
          <w:szCs w:val="24"/>
        </w:rPr>
        <w:t xml:space="preserve"> </w:t>
      </w:r>
      <w:r w:rsidRPr="00307627">
        <w:rPr>
          <w:rFonts w:cs="Calibri"/>
          <w:b/>
          <w:noProof/>
          <w:sz w:val="24"/>
          <w:szCs w:val="24"/>
        </w:rPr>
        <w:t>Wykonawcy</w:t>
      </w:r>
    </w:p>
    <w:p w14:paraId="44E15109" w14:textId="77777777" w:rsidR="00BE6167" w:rsidRPr="00800DCD" w:rsidRDefault="00B8582D" w:rsidP="00C4239B">
      <w:pPr>
        <w:spacing w:before="240"/>
        <w:ind w:left="851" w:hanging="851"/>
        <w:rPr>
          <w:rFonts w:cs="Calibri"/>
          <w:bCs/>
          <w:noProof/>
          <w:sz w:val="24"/>
          <w:szCs w:val="24"/>
        </w:rPr>
      </w:pPr>
      <w:r w:rsidRPr="00800DCD">
        <w:rPr>
          <w:rFonts w:cs="Calibri"/>
          <w:bCs/>
          <w:noProof/>
          <w:sz w:val="24"/>
          <w:szCs w:val="24"/>
        </w:rPr>
        <w:t>dotyczy: postępowania na „</w:t>
      </w:r>
      <w:bookmarkStart w:id="0" w:name="_Hlk123544198"/>
      <w:r w:rsidR="00635F75" w:rsidRPr="00800DCD">
        <w:rPr>
          <w:rFonts w:cs="Calibri"/>
          <w:bCs/>
          <w:noProof/>
          <w:sz w:val="24"/>
          <w:szCs w:val="24"/>
        </w:rPr>
        <w:t>Usługa asysty technicznej i konserwacji oraz rozwój Systemu Obsługi Wsparcia finansowego ze środków PFRON</w:t>
      </w:r>
      <w:bookmarkEnd w:id="0"/>
      <w:r w:rsidRPr="00800DCD">
        <w:rPr>
          <w:rFonts w:cs="Calibri"/>
          <w:bCs/>
          <w:noProof/>
          <w:sz w:val="24"/>
          <w:szCs w:val="24"/>
        </w:rPr>
        <w:t>” – numer sprawy ZP/</w:t>
      </w:r>
      <w:r w:rsidR="00F20581" w:rsidRPr="00800DCD">
        <w:rPr>
          <w:rFonts w:cs="Calibri"/>
          <w:bCs/>
          <w:noProof/>
          <w:sz w:val="24"/>
          <w:szCs w:val="24"/>
        </w:rPr>
        <w:t>30</w:t>
      </w:r>
      <w:r w:rsidRPr="00800DCD">
        <w:rPr>
          <w:rFonts w:cs="Calibri"/>
          <w:bCs/>
          <w:noProof/>
          <w:sz w:val="24"/>
          <w:szCs w:val="24"/>
        </w:rPr>
        <w:t>/2</w:t>
      </w:r>
      <w:r w:rsidR="00F20581" w:rsidRPr="00800DCD">
        <w:rPr>
          <w:rFonts w:cs="Calibri"/>
          <w:bCs/>
          <w:noProof/>
          <w:sz w:val="24"/>
          <w:szCs w:val="24"/>
        </w:rPr>
        <w:t>2</w:t>
      </w:r>
      <w:r w:rsidRPr="00800DCD">
        <w:rPr>
          <w:rFonts w:cs="Calibri"/>
          <w:bCs/>
          <w:noProof/>
          <w:sz w:val="24"/>
          <w:szCs w:val="24"/>
        </w:rPr>
        <w:t>.</w:t>
      </w:r>
    </w:p>
    <w:p w14:paraId="02EB378F" w14:textId="77777777" w:rsidR="00951D4F" w:rsidRPr="00800DCD" w:rsidRDefault="00951D4F" w:rsidP="00057AB8">
      <w:pPr>
        <w:spacing w:after="0"/>
        <w:rPr>
          <w:rFonts w:cs="Calibri"/>
          <w:b/>
          <w:bCs/>
          <w:sz w:val="24"/>
          <w:szCs w:val="24"/>
        </w:rPr>
      </w:pPr>
    </w:p>
    <w:p w14:paraId="4BF66E26" w14:textId="4CFF5B5A" w:rsidR="00B1441E" w:rsidRPr="00800DCD" w:rsidRDefault="00B1441E" w:rsidP="002F74CB">
      <w:pPr>
        <w:spacing w:after="0"/>
        <w:rPr>
          <w:rFonts w:cs="Calibri"/>
          <w:sz w:val="24"/>
          <w:szCs w:val="24"/>
        </w:rPr>
      </w:pPr>
      <w:r w:rsidRPr="00800DCD">
        <w:rPr>
          <w:rFonts w:cs="Calibri"/>
          <w:sz w:val="24"/>
          <w:szCs w:val="24"/>
        </w:rPr>
        <w:t>Uprzejmie informujemy, że do Zamawiającego wpłyn</w:t>
      </w:r>
      <w:r w:rsidR="00C256ED">
        <w:rPr>
          <w:rFonts w:cs="Calibri"/>
          <w:sz w:val="24"/>
          <w:szCs w:val="24"/>
        </w:rPr>
        <w:t>ę</w:t>
      </w:r>
      <w:r w:rsidRPr="00800DCD">
        <w:rPr>
          <w:rFonts w:cs="Calibri"/>
          <w:sz w:val="24"/>
          <w:szCs w:val="24"/>
        </w:rPr>
        <w:t>ł</w:t>
      </w:r>
      <w:r w:rsidR="00C256ED">
        <w:rPr>
          <w:rFonts w:cs="Calibri"/>
          <w:sz w:val="24"/>
          <w:szCs w:val="24"/>
        </w:rPr>
        <w:t>y</w:t>
      </w:r>
      <w:r w:rsidRPr="00800DCD">
        <w:rPr>
          <w:rFonts w:cs="Calibri"/>
          <w:sz w:val="24"/>
          <w:szCs w:val="24"/>
        </w:rPr>
        <w:t xml:space="preserve"> wnios</w:t>
      </w:r>
      <w:r w:rsidR="00C256ED">
        <w:rPr>
          <w:rFonts w:cs="Calibri"/>
          <w:sz w:val="24"/>
          <w:szCs w:val="24"/>
        </w:rPr>
        <w:t>ki</w:t>
      </w:r>
      <w:r w:rsidRPr="00800DCD">
        <w:rPr>
          <w:rFonts w:cs="Calibri"/>
          <w:sz w:val="24"/>
          <w:szCs w:val="24"/>
        </w:rPr>
        <w:t xml:space="preserve"> o wyjaśnienie treści Specyfikacji Warunków Zamówienia w postępowaniu prowadzonym w trybie przetargu nieograniczonego na </w:t>
      </w:r>
      <w:r w:rsidR="00635F75" w:rsidRPr="00800DCD">
        <w:rPr>
          <w:rFonts w:cs="Calibri"/>
          <w:sz w:val="24"/>
          <w:szCs w:val="24"/>
        </w:rPr>
        <w:t>usługę asysty technicznej i konserwacji oraz rozwój Systemu Obsługi Wsparcia finansowego ze środków PFRON.</w:t>
      </w:r>
    </w:p>
    <w:p w14:paraId="2CA5B5A5" w14:textId="7B607BC9" w:rsidR="00012F67" w:rsidRDefault="007B45A6" w:rsidP="002F74CB">
      <w:pPr>
        <w:rPr>
          <w:rFonts w:cs="Calibri"/>
          <w:bCs/>
          <w:iCs/>
          <w:sz w:val="24"/>
          <w:szCs w:val="24"/>
        </w:rPr>
      </w:pPr>
      <w:r w:rsidRPr="00800DCD">
        <w:rPr>
          <w:rFonts w:cs="Calibri"/>
          <w:bCs/>
          <w:iCs/>
          <w:sz w:val="24"/>
          <w:szCs w:val="24"/>
        </w:rPr>
        <w:t>Poniżej Zamawiający zamieszcza</w:t>
      </w:r>
      <w:r w:rsidR="00B65802" w:rsidRPr="00800DCD">
        <w:rPr>
          <w:rFonts w:cs="Calibri"/>
          <w:bCs/>
          <w:iCs/>
          <w:sz w:val="24"/>
          <w:szCs w:val="24"/>
        </w:rPr>
        <w:t xml:space="preserve"> wyjaśnienia</w:t>
      </w:r>
      <w:r w:rsidR="00012F67">
        <w:rPr>
          <w:rFonts w:cs="Calibri"/>
          <w:bCs/>
          <w:iCs/>
          <w:sz w:val="24"/>
          <w:szCs w:val="24"/>
        </w:rPr>
        <w:t>.</w:t>
      </w:r>
    </w:p>
    <w:p w14:paraId="3F79C408" w14:textId="614131E9" w:rsidR="00012F67" w:rsidRPr="00012F67" w:rsidRDefault="00012F67" w:rsidP="002F74CB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bookmarkStart w:id="1" w:name="_Hlk124504524"/>
      <w:r w:rsidRPr="00012F67">
        <w:rPr>
          <w:rFonts w:asciiTheme="minorHAnsi" w:hAnsiTheme="minorHAnsi" w:cstheme="minorHAnsi"/>
          <w:b/>
          <w:iCs/>
          <w:sz w:val="24"/>
          <w:szCs w:val="24"/>
        </w:rPr>
        <w:t>Pytanie 1</w:t>
      </w:r>
    </w:p>
    <w:bookmarkEnd w:id="1"/>
    <w:p w14:paraId="6C3635E8" w14:textId="77777777" w:rsidR="00012F67" w:rsidRPr="00012F67" w:rsidRDefault="00012F6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012F67">
        <w:rPr>
          <w:rFonts w:asciiTheme="minorHAnsi" w:eastAsia="Calibri" w:hAnsiTheme="minorHAnsi" w:cstheme="minorHAnsi"/>
          <w:sz w:val="24"/>
          <w:szCs w:val="24"/>
        </w:rPr>
        <w:t>Prosimy o podanie jakie dokumenty wchodzą w skład Dokumentacji Systemu?</w:t>
      </w:r>
    </w:p>
    <w:p w14:paraId="76BF039B" w14:textId="77777777" w:rsidR="00012F67" w:rsidRPr="00012F67" w:rsidRDefault="00012F67" w:rsidP="002F74CB">
      <w:pPr>
        <w:spacing w:after="0"/>
        <w:textAlignment w:val="baseline"/>
        <w:rPr>
          <w:rFonts w:asciiTheme="minorHAnsi" w:hAnsiTheme="minorHAnsi" w:cstheme="minorHAnsi"/>
          <w:sz w:val="24"/>
          <w:lang w:eastAsia="pl-PL"/>
        </w:rPr>
      </w:pPr>
      <w:r w:rsidRPr="00012F67">
        <w:rPr>
          <w:rFonts w:asciiTheme="minorHAnsi" w:hAnsiTheme="minorHAnsi" w:cstheme="minorHAnsi"/>
          <w:b/>
          <w:bCs/>
          <w:sz w:val="24"/>
          <w:lang w:eastAsia="pl-PL"/>
        </w:rPr>
        <w:t>Odpowiedź:</w:t>
      </w:r>
      <w:r w:rsidRPr="00012F67">
        <w:rPr>
          <w:rFonts w:asciiTheme="minorHAnsi" w:hAnsiTheme="minorHAnsi" w:cstheme="minorHAnsi"/>
          <w:sz w:val="24"/>
          <w:lang w:eastAsia="pl-PL"/>
        </w:rPr>
        <w:t> </w:t>
      </w:r>
    </w:p>
    <w:p w14:paraId="18FA5B1B" w14:textId="77777777" w:rsidR="00012F67" w:rsidRPr="00012F67" w:rsidRDefault="00012F67" w:rsidP="002F74CB">
      <w:pPr>
        <w:spacing w:after="0"/>
        <w:textAlignment w:val="baseline"/>
        <w:rPr>
          <w:rFonts w:asciiTheme="minorHAnsi" w:hAnsiTheme="minorHAnsi" w:cstheme="minorHAnsi"/>
          <w:sz w:val="24"/>
          <w:lang w:eastAsia="pl-PL"/>
        </w:rPr>
      </w:pPr>
      <w:r w:rsidRPr="00012F67">
        <w:rPr>
          <w:rFonts w:asciiTheme="minorHAnsi" w:hAnsiTheme="minorHAnsi" w:cstheme="minorHAnsi"/>
          <w:sz w:val="24"/>
          <w:lang w:eastAsia="pl-PL"/>
        </w:rPr>
        <w:t>Zamawiający informuje, że w skład Dokumentacji Systemu wchodzą:</w:t>
      </w:r>
    </w:p>
    <w:p w14:paraId="5785CFC8" w14:textId="15A1267F" w:rsidR="00012F67" w:rsidRPr="00012F67" w:rsidRDefault="00012F67" w:rsidP="00012F67">
      <w:pPr>
        <w:pStyle w:val="Akapitzlist"/>
        <w:numPr>
          <w:ilvl w:val="0"/>
          <w:numId w:val="42"/>
        </w:numPr>
        <w:spacing w:before="120" w:after="0"/>
        <w:ind w:left="1418"/>
        <w:jc w:val="both"/>
        <w:rPr>
          <w:rFonts w:asciiTheme="minorHAnsi" w:eastAsia="Calibri" w:hAnsiTheme="minorHAnsi" w:cstheme="minorHAnsi"/>
          <w:sz w:val="24"/>
        </w:rPr>
      </w:pPr>
      <w:r w:rsidRPr="00012F67">
        <w:rPr>
          <w:rFonts w:asciiTheme="minorHAnsi" w:eastAsia="Calibri" w:hAnsiTheme="minorHAnsi" w:cstheme="minorHAnsi"/>
          <w:sz w:val="24"/>
        </w:rPr>
        <w:t>Model Dziedziny</w:t>
      </w:r>
      <w:r w:rsidR="00A8489F">
        <w:rPr>
          <w:rFonts w:asciiTheme="minorHAnsi" w:eastAsia="Calibri" w:hAnsiTheme="minorHAnsi" w:cstheme="minorHAnsi"/>
          <w:sz w:val="24"/>
        </w:rPr>
        <w:t>,</w:t>
      </w:r>
    </w:p>
    <w:p w14:paraId="4381159B" w14:textId="624E8E42" w:rsidR="00012F67" w:rsidRPr="00012F67" w:rsidRDefault="00012F67" w:rsidP="00012F67">
      <w:pPr>
        <w:pStyle w:val="Akapitzlist"/>
        <w:numPr>
          <w:ilvl w:val="0"/>
          <w:numId w:val="42"/>
        </w:numPr>
        <w:spacing w:before="120" w:after="0"/>
        <w:jc w:val="both"/>
        <w:rPr>
          <w:rFonts w:asciiTheme="minorHAnsi" w:eastAsia="Calibri" w:hAnsiTheme="minorHAnsi" w:cstheme="minorHAnsi"/>
          <w:sz w:val="24"/>
        </w:rPr>
      </w:pPr>
      <w:r w:rsidRPr="00012F67">
        <w:rPr>
          <w:rFonts w:asciiTheme="minorHAnsi" w:eastAsia="Calibri" w:hAnsiTheme="minorHAnsi" w:cstheme="minorHAnsi"/>
          <w:sz w:val="24"/>
        </w:rPr>
        <w:t>Procesy Biznesowe</w:t>
      </w:r>
      <w:r w:rsidR="00A8489F">
        <w:rPr>
          <w:rFonts w:asciiTheme="minorHAnsi" w:eastAsia="Calibri" w:hAnsiTheme="minorHAnsi" w:cstheme="minorHAnsi"/>
          <w:sz w:val="24"/>
        </w:rPr>
        <w:t>,</w:t>
      </w:r>
    </w:p>
    <w:p w14:paraId="4A26AF01" w14:textId="7AB455AF" w:rsidR="00012F67" w:rsidRPr="00012F67" w:rsidRDefault="00012F67" w:rsidP="00012F67">
      <w:pPr>
        <w:pStyle w:val="Akapitzlist"/>
        <w:numPr>
          <w:ilvl w:val="0"/>
          <w:numId w:val="42"/>
        </w:numPr>
        <w:spacing w:before="120" w:after="0"/>
        <w:jc w:val="both"/>
        <w:rPr>
          <w:rFonts w:asciiTheme="minorHAnsi" w:eastAsia="Calibri" w:hAnsiTheme="minorHAnsi" w:cstheme="minorHAnsi"/>
          <w:sz w:val="24"/>
        </w:rPr>
      </w:pPr>
      <w:r w:rsidRPr="00012F67">
        <w:rPr>
          <w:rFonts w:asciiTheme="minorHAnsi" w:eastAsia="Calibri" w:hAnsiTheme="minorHAnsi" w:cstheme="minorHAnsi"/>
          <w:sz w:val="24"/>
        </w:rPr>
        <w:t>AFI – Architektura Fizyczna</w:t>
      </w:r>
      <w:r w:rsidR="00A8489F">
        <w:rPr>
          <w:rFonts w:asciiTheme="minorHAnsi" w:eastAsia="Calibri" w:hAnsiTheme="minorHAnsi" w:cstheme="minorHAnsi"/>
          <w:sz w:val="24"/>
        </w:rPr>
        <w:t>,</w:t>
      </w:r>
    </w:p>
    <w:p w14:paraId="49148F15" w14:textId="7348275D" w:rsidR="00012F67" w:rsidRPr="00012F67" w:rsidRDefault="00012F67" w:rsidP="00012F67">
      <w:pPr>
        <w:pStyle w:val="Akapitzlist"/>
        <w:numPr>
          <w:ilvl w:val="0"/>
          <w:numId w:val="42"/>
        </w:numPr>
        <w:spacing w:before="120" w:after="0"/>
        <w:jc w:val="both"/>
        <w:rPr>
          <w:rFonts w:asciiTheme="minorHAnsi" w:eastAsia="Calibri" w:hAnsiTheme="minorHAnsi" w:cstheme="minorHAnsi"/>
          <w:sz w:val="24"/>
        </w:rPr>
      </w:pPr>
      <w:r w:rsidRPr="00012F67">
        <w:rPr>
          <w:rFonts w:asciiTheme="minorHAnsi" w:eastAsia="Calibri" w:hAnsiTheme="minorHAnsi" w:cstheme="minorHAnsi"/>
          <w:sz w:val="24"/>
        </w:rPr>
        <w:t>ALO – Architektura logiczna</w:t>
      </w:r>
      <w:r w:rsidR="00A8489F">
        <w:rPr>
          <w:rFonts w:asciiTheme="minorHAnsi" w:eastAsia="Calibri" w:hAnsiTheme="minorHAnsi" w:cstheme="minorHAnsi"/>
          <w:sz w:val="24"/>
        </w:rPr>
        <w:t>,</w:t>
      </w:r>
    </w:p>
    <w:p w14:paraId="34C1EAAD" w14:textId="321B0050" w:rsidR="00012F67" w:rsidRPr="00012F67" w:rsidRDefault="00012F67" w:rsidP="00012F67">
      <w:pPr>
        <w:pStyle w:val="Akapitzlist"/>
        <w:numPr>
          <w:ilvl w:val="0"/>
          <w:numId w:val="42"/>
        </w:numPr>
        <w:spacing w:before="120" w:after="0"/>
        <w:jc w:val="both"/>
        <w:rPr>
          <w:rFonts w:asciiTheme="minorHAnsi" w:eastAsia="Calibri" w:hAnsiTheme="minorHAnsi" w:cstheme="minorHAnsi"/>
          <w:sz w:val="24"/>
        </w:rPr>
      </w:pPr>
      <w:r w:rsidRPr="00012F67">
        <w:rPr>
          <w:rFonts w:asciiTheme="minorHAnsi" w:eastAsia="Calibri" w:hAnsiTheme="minorHAnsi" w:cstheme="minorHAnsi"/>
          <w:sz w:val="24"/>
        </w:rPr>
        <w:t>IFS – Infrastruktura sieciowa</w:t>
      </w:r>
      <w:r w:rsidR="00A8489F">
        <w:rPr>
          <w:rFonts w:asciiTheme="minorHAnsi" w:eastAsia="Calibri" w:hAnsiTheme="minorHAnsi" w:cstheme="minorHAnsi"/>
          <w:sz w:val="24"/>
        </w:rPr>
        <w:t>,</w:t>
      </w:r>
    </w:p>
    <w:p w14:paraId="0E54C4B8" w14:textId="50E7DBB2" w:rsidR="00012F67" w:rsidRPr="00012F67" w:rsidRDefault="00012F67" w:rsidP="00012F67">
      <w:pPr>
        <w:pStyle w:val="Akapitzlist"/>
        <w:numPr>
          <w:ilvl w:val="0"/>
          <w:numId w:val="42"/>
        </w:numPr>
        <w:spacing w:before="120" w:after="0"/>
        <w:jc w:val="both"/>
        <w:rPr>
          <w:rFonts w:asciiTheme="minorHAnsi" w:eastAsia="Calibri" w:hAnsiTheme="minorHAnsi" w:cstheme="minorHAnsi"/>
          <w:sz w:val="24"/>
        </w:rPr>
      </w:pPr>
      <w:r w:rsidRPr="00012F67">
        <w:rPr>
          <w:rFonts w:asciiTheme="minorHAnsi" w:eastAsia="Calibri" w:hAnsiTheme="minorHAnsi" w:cstheme="minorHAnsi"/>
          <w:sz w:val="24"/>
        </w:rPr>
        <w:t>MBD – Model bazy danych</w:t>
      </w:r>
      <w:r w:rsidR="00A8489F">
        <w:rPr>
          <w:rFonts w:asciiTheme="minorHAnsi" w:eastAsia="Calibri" w:hAnsiTheme="minorHAnsi" w:cstheme="minorHAnsi"/>
          <w:sz w:val="24"/>
        </w:rPr>
        <w:t>,</w:t>
      </w:r>
    </w:p>
    <w:p w14:paraId="650B8076" w14:textId="70784C3F" w:rsidR="00012F67" w:rsidRPr="00012F67" w:rsidRDefault="00012F67" w:rsidP="00012F67">
      <w:pPr>
        <w:pStyle w:val="Akapitzlist"/>
        <w:numPr>
          <w:ilvl w:val="0"/>
          <w:numId w:val="42"/>
        </w:numPr>
        <w:spacing w:before="120" w:after="0"/>
        <w:jc w:val="both"/>
        <w:rPr>
          <w:rFonts w:asciiTheme="minorHAnsi" w:eastAsia="Calibri" w:hAnsiTheme="minorHAnsi" w:cstheme="minorHAnsi"/>
          <w:sz w:val="24"/>
        </w:rPr>
      </w:pPr>
      <w:r w:rsidRPr="00012F67">
        <w:rPr>
          <w:rFonts w:asciiTheme="minorHAnsi" w:eastAsia="Calibri" w:hAnsiTheme="minorHAnsi" w:cstheme="minorHAnsi"/>
          <w:sz w:val="24"/>
        </w:rPr>
        <w:t>SBD – Schemat bazy danych</w:t>
      </w:r>
      <w:r w:rsidR="00A8489F">
        <w:rPr>
          <w:rFonts w:asciiTheme="minorHAnsi" w:eastAsia="Calibri" w:hAnsiTheme="minorHAnsi" w:cstheme="minorHAnsi"/>
          <w:sz w:val="24"/>
        </w:rPr>
        <w:t>,</w:t>
      </w:r>
    </w:p>
    <w:p w14:paraId="054C22DC" w14:textId="69E42550" w:rsidR="00012F67" w:rsidRPr="00012F67" w:rsidRDefault="00012F67" w:rsidP="00012F67">
      <w:pPr>
        <w:pStyle w:val="Akapitzlist"/>
        <w:numPr>
          <w:ilvl w:val="0"/>
          <w:numId w:val="42"/>
        </w:numPr>
        <w:spacing w:before="120" w:after="0"/>
        <w:jc w:val="both"/>
        <w:rPr>
          <w:rFonts w:asciiTheme="minorHAnsi" w:eastAsia="Calibri" w:hAnsiTheme="minorHAnsi" w:cstheme="minorHAnsi"/>
          <w:sz w:val="24"/>
        </w:rPr>
      </w:pPr>
      <w:r w:rsidRPr="00012F67">
        <w:rPr>
          <w:rFonts w:asciiTheme="minorHAnsi" w:eastAsia="Calibri" w:hAnsiTheme="minorHAnsi" w:cstheme="minorHAnsi"/>
          <w:sz w:val="24"/>
        </w:rPr>
        <w:t>WPS – Warstwa podsystemów</w:t>
      </w:r>
      <w:r w:rsidR="00A8489F">
        <w:rPr>
          <w:rFonts w:asciiTheme="minorHAnsi" w:eastAsia="Calibri" w:hAnsiTheme="minorHAnsi" w:cstheme="minorHAnsi"/>
          <w:sz w:val="24"/>
        </w:rPr>
        <w:t>,</w:t>
      </w:r>
    </w:p>
    <w:p w14:paraId="54E20C4A" w14:textId="5211F317" w:rsidR="00012F67" w:rsidRPr="00012F67" w:rsidRDefault="00012F67" w:rsidP="00012F67">
      <w:pPr>
        <w:pStyle w:val="Akapitzlist"/>
        <w:numPr>
          <w:ilvl w:val="0"/>
          <w:numId w:val="42"/>
        </w:numPr>
        <w:spacing w:before="120" w:after="0"/>
        <w:jc w:val="both"/>
        <w:rPr>
          <w:rFonts w:asciiTheme="minorHAnsi" w:eastAsia="Calibri" w:hAnsiTheme="minorHAnsi" w:cstheme="minorHAnsi"/>
          <w:sz w:val="24"/>
        </w:rPr>
      </w:pPr>
      <w:r w:rsidRPr="00012F67">
        <w:rPr>
          <w:rFonts w:asciiTheme="minorHAnsi" w:eastAsia="Calibri" w:hAnsiTheme="minorHAnsi" w:cstheme="minorHAnsi"/>
          <w:sz w:val="24"/>
        </w:rPr>
        <w:t>SUI - Specyfikacja Usług i Integracji</w:t>
      </w:r>
      <w:r w:rsidR="00A8489F">
        <w:rPr>
          <w:rFonts w:asciiTheme="minorHAnsi" w:eastAsia="Calibri" w:hAnsiTheme="minorHAnsi" w:cstheme="minorHAnsi"/>
          <w:sz w:val="24"/>
        </w:rPr>
        <w:t>,</w:t>
      </w:r>
    </w:p>
    <w:p w14:paraId="7EFE5FD3" w14:textId="15A789E8" w:rsidR="00012F67" w:rsidRPr="00012F67" w:rsidRDefault="00012F67" w:rsidP="00012F67">
      <w:pPr>
        <w:pStyle w:val="Akapitzlist"/>
        <w:numPr>
          <w:ilvl w:val="0"/>
          <w:numId w:val="42"/>
        </w:numPr>
        <w:spacing w:before="120" w:after="0"/>
        <w:jc w:val="both"/>
        <w:rPr>
          <w:rFonts w:asciiTheme="minorHAnsi" w:eastAsia="Calibri" w:hAnsiTheme="minorHAnsi" w:cstheme="minorHAnsi"/>
          <w:sz w:val="24"/>
        </w:rPr>
      </w:pPr>
      <w:r w:rsidRPr="00012F67">
        <w:rPr>
          <w:rFonts w:asciiTheme="minorHAnsi" w:eastAsia="Calibri" w:hAnsiTheme="minorHAnsi" w:cstheme="minorHAnsi"/>
          <w:sz w:val="24"/>
        </w:rPr>
        <w:t>IKTP - Instrukcja Kompilacji i Tworzenia Pakietu Instalacji</w:t>
      </w:r>
      <w:r w:rsidR="00A8489F">
        <w:rPr>
          <w:rFonts w:asciiTheme="minorHAnsi" w:eastAsia="Calibri" w:hAnsiTheme="minorHAnsi" w:cstheme="minorHAnsi"/>
          <w:sz w:val="24"/>
        </w:rPr>
        <w:t>,</w:t>
      </w:r>
    </w:p>
    <w:p w14:paraId="7FAF25E6" w14:textId="576246DF" w:rsidR="00012F67" w:rsidRPr="00012F67" w:rsidRDefault="00012F67" w:rsidP="00012F67">
      <w:pPr>
        <w:pStyle w:val="Akapitzlist"/>
        <w:numPr>
          <w:ilvl w:val="0"/>
          <w:numId w:val="42"/>
        </w:numPr>
        <w:spacing w:before="120" w:after="0"/>
        <w:jc w:val="both"/>
        <w:rPr>
          <w:rFonts w:asciiTheme="minorHAnsi" w:eastAsia="Calibri" w:hAnsiTheme="minorHAnsi" w:cstheme="minorHAnsi"/>
          <w:sz w:val="24"/>
        </w:rPr>
      </w:pPr>
      <w:r w:rsidRPr="00012F67">
        <w:rPr>
          <w:rFonts w:asciiTheme="minorHAnsi" w:eastAsia="Calibri" w:hAnsiTheme="minorHAnsi" w:cstheme="minorHAnsi"/>
          <w:sz w:val="24"/>
        </w:rPr>
        <w:t>OWO - Opis Wersji Oprogramowania</w:t>
      </w:r>
      <w:r w:rsidR="00A8489F">
        <w:rPr>
          <w:rFonts w:asciiTheme="minorHAnsi" w:eastAsia="Calibri" w:hAnsiTheme="minorHAnsi" w:cstheme="minorHAnsi"/>
          <w:sz w:val="24"/>
        </w:rPr>
        <w:t>,</w:t>
      </w:r>
    </w:p>
    <w:p w14:paraId="7D4DD951" w14:textId="7045BEB0" w:rsidR="00012F67" w:rsidRPr="00012F67" w:rsidRDefault="00012F67" w:rsidP="00012F67">
      <w:pPr>
        <w:pStyle w:val="Akapitzlist"/>
        <w:numPr>
          <w:ilvl w:val="0"/>
          <w:numId w:val="42"/>
        </w:numPr>
        <w:spacing w:before="120" w:after="0"/>
        <w:jc w:val="both"/>
        <w:rPr>
          <w:rFonts w:asciiTheme="minorHAnsi" w:eastAsia="Calibri" w:hAnsiTheme="minorHAnsi" w:cstheme="minorHAnsi"/>
          <w:sz w:val="24"/>
        </w:rPr>
      </w:pPr>
      <w:r w:rsidRPr="00012F67">
        <w:rPr>
          <w:rFonts w:asciiTheme="minorHAnsi" w:eastAsia="Calibri" w:hAnsiTheme="minorHAnsi" w:cstheme="minorHAnsi"/>
          <w:sz w:val="24"/>
        </w:rPr>
        <w:t>Repozytoriom Certyfikatów</w:t>
      </w:r>
      <w:r w:rsidR="00A8489F">
        <w:rPr>
          <w:rFonts w:asciiTheme="minorHAnsi" w:eastAsia="Calibri" w:hAnsiTheme="minorHAnsi" w:cstheme="minorHAnsi"/>
          <w:sz w:val="24"/>
        </w:rPr>
        <w:t>,</w:t>
      </w:r>
    </w:p>
    <w:p w14:paraId="2E9706DE" w14:textId="3EB1526F" w:rsidR="00012F67" w:rsidRPr="00012F67" w:rsidRDefault="00012F67" w:rsidP="00012F67">
      <w:pPr>
        <w:pStyle w:val="Akapitzlist"/>
        <w:numPr>
          <w:ilvl w:val="0"/>
          <w:numId w:val="42"/>
        </w:numPr>
        <w:spacing w:before="120" w:after="0"/>
        <w:jc w:val="both"/>
        <w:rPr>
          <w:rFonts w:asciiTheme="minorHAnsi" w:eastAsia="Calibri" w:hAnsiTheme="minorHAnsi" w:cstheme="minorHAnsi"/>
          <w:sz w:val="24"/>
        </w:rPr>
      </w:pPr>
      <w:r w:rsidRPr="00012F67">
        <w:rPr>
          <w:rFonts w:asciiTheme="minorHAnsi" w:eastAsia="Calibri" w:hAnsiTheme="minorHAnsi" w:cstheme="minorHAnsi"/>
          <w:sz w:val="24"/>
        </w:rPr>
        <w:t>Hosting – Spis maszyn</w:t>
      </w:r>
      <w:r w:rsidR="00A8489F">
        <w:rPr>
          <w:rFonts w:asciiTheme="minorHAnsi" w:eastAsia="Calibri" w:hAnsiTheme="minorHAnsi" w:cstheme="minorHAnsi"/>
          <w:sz w:val="24"/>
        </w:rPr>
        <w:t>,</w:t>
      </w:r>
      <w:r w:rsidRPr="00012F67">
        <w:rPr>
          <w:rFonts w:asciiTheme="minorHAnsi" w:eastAsia="Calibri" w:hAnsiTheme="minorHAnsi" w:cstheme="minorHAnsi"/>
          <w:sz w:val="24"/>
        </w:rPr>
        <w:t xml:space="preserve"> </w:t>
      </w:r>
    </w:p>
    <w:p w14:paraId="72EF31A9" w14:textId="33B446C4" w:rsidR="00012F67" w:rsidRPr="002774FB" w:rsidRDefault="00012F67" w:rsidP="00012F67">
      <w:pPr>
        <w:pStyle w:val="Akapitzlist"/>
        <w:numPr>
          <w:ilvl w:val="0"/>
          <w:numId w:val="42"/>
        </w:numPr>
        <w:spacing w:before="120" w:after="0"/>
        <w:jc w:val="both"/>
        <w:rPr>
          <w:rFonts w:asciiTheme="minorHAnsi" w:eastAsia="Calibri" w:hAnsiTheme="minorHAnsi" w:cstheme="minorHAnsi"/>
          <w:sz w:val="24"/>
        </w:rPr>
      </w:pPr>
      <w:r w:rsidRPr="002774FB">
        <w:rPr>
          <w:rFonts w:asciiTheme="minorHAnsi" w:eastAsia="Calibri" w:hAnsiTheme="minorHAnsi" w:cstheme="minorHAnsi"/>
          <w:sz w:val="24"/>
        </w:rPr>
        <w:t>PAS - Podręcznik Administratora Systemu</w:t>
      </w:r>
      <w:r w:rsidR="00A8489F">
        <w:rPr>
          <w:rFonts w:asciiTheme="minorHAnsi" w:eastAsia="Calibri" w:hAnsiTheme="minorHAnsi" w:cstheme="minorHAnsi"/>
          <w:sz w:val="24"/>
        </w:rPr>
        <w:t>,</w:t>
      </w:r>
    </w:p>
    <w:p w14:paraId="5D511761" w14:textId="260B89E6" w:rsidR="00012F67" w:rsidRPr="002774FB" w:rsidRDefault="00012F67" w:rsidP="00012F67">
      <w:pPr>
        <w:pStyle w:val="Akapitzlist"/>
        <w:numPr>
          <w:ilvl w:val="0"/>
          <w:numId w:val="42"/>
        </w:numPr>
        <w:spacing w:before="120" w:after="0"/>
        <w:jc w:val="both"/>
        <w:rPr>
          <w:rFonts w:asciiTheme="minorHAnsi" w:eastAsia="Calibri" w:hAnsiTheme="minorHAnsi" w:cstheme="minorHAnsi"/>
          <w:sz w:val="24"/>
        </w:rPr>
      </w:pPr>
      <w:r w:rsidRPr="002774FB">
        <w:rPr>
          <w:rFonts w:asciiTheme="minorHAnsi" w:eastAsia="Calibri" w:hAnsiTheme="minorHAnsi" w:cstheme="minorHAnsi"/>
          <w:sz w:val="24"/>
        </w:rPr>
        <w:t>PES - Podręcznik Eksploatacji Systemu</w:t>
      </w:r>
      <w:r w:rsidR="00A8489F">
        <w:rPr>
          <w:rFonts w:asciiTheme="minorHAnsi" w:eastAsia="Calibri" w:hAnsiTheme="minorHAnsi" w:cstheme="minorHAnsi"/>
          <w:sz w:val="24"/>
        </w:rPr>
        <w:t>,</w:t>
      </w:r>
    </w:p>
    <w:p w14:paraId="0AFACF2A" w14:textId="23B5F4FA" w:rsidR="00012F67" w:rsidRPr="002774FB" w:rsidRDefault="00012F67" w:rsidP="00012F67">
      <w:pPr>
        <w:pStyle w:val="Akapitzlist"/>
        <w:numPr>
          <w:ilvl w:val="0"/>
          <w:numId w:val="42"/>
        </w:numPr>
        <w:spacing w:before="120" w:after="0"/>
        <w:jc w:val="both"/>
        <w:rPr>
          <w:rFonts w:asciiTheme="minorHAnsi" w:eastAsia="Calibri" w:hAnsiTheme="minorHAnsi" w:cstheme="minorHAnsi"/>
          <w:sz w:val="24"/>
        </w:rPr>
      </w:pPr>
      <w:r w:rsidRPr="002774FB">
        <w:rPr>
          <w:rFonts w:asciiTheme="minorHAnsi" w:eastAsia="Calibri" w:hAnsiTheme="minorHAnsi" w:cstheme="minorHAnsi"/>
          <w:sz w:val="24"/>
        </w:rPr>
        <w:t>PUW – Podręcznik Użytkownika Wewnętrznego</w:t>
      </w:r>
      <w:r w:rsidR="00A8489F">
        <w:rPr>
          <w:rFonts w:asciiTheme="minorHAnsi" w:eastAsia="Calibri" w:hAnsiTheme="minorHAnsi" w:cstheme="minorHAnsi"/>
          <w:sz w:val="24"/>
        </w:rPr>
        <w:t>,</w:t>
      </w:r>
    </w:p>
    <w:p w14:paraId="52EA3973" w14:textId="1683EC0C" w:rsidR="00012F67" w:rsidRPr="002774FB" w:rsidRDefault="00012F67" w:rsidP="00012F67">
      <w:pPr>
        <w:pStyle w:val="Akapitzlist"/>
        <w:numPr>
          <w:ilvl w:val="0"/>
          <w:numId w:val="42"/>
        </w:numPr>
        <w:spacing w:before="120" w:after="0"/>
        <w:jc w:val="both"/>
        <w:rPr>
          <w:rFonts w:asciiTheme="minorHAnsi" w:eastAsia="Calibri" w:hAnsiTheme="minorHAnsi" w:cstheme="minorHAnsi"/>
          <w:sz w:val="24"/>
        </w:rPr>
      </w:pPr>
      <w:r w:rsidRPr="002774FB">
        <w:rPr>
          <w:rFonts w:asciiTheme="minorHAnsi" w:eastAsia="Calibri" w:hAnsiTheme="minorHAnsi" w:cstheme="minorHAnsi"/>
          <w:sz w:val="24"/>
        </w:rPr>
        <w:lastRenderedPageBreak/>
        <w:t>PUZ – Podręcznik Użytkownika Zewnętrznego</w:t>
      </w:r>
      <w:r w:rsidR="00A8489F">
        <w:rPr>
          <w:rFonts w:asciiTheme="minorHAnsi" w:eastAsia="Calibri" w:hAnsiTheme="minorHAnsi" w:cstheme="minorHAnsi"/>
          <w:sz w:val="24"/>
        </w:rPr>
        <w:t>,</w:t>
      </w:r>
    </w:p>
    <w:p w14:paraId="7EAADDA5" w14:textId="5E0337F0" w:rsidR="00012F67" w:rsidRPr="002774FB" w:rsidRDefault="00012F67" w:rsidP="00012F67">
      <w:pPr>
        <w:pStyle w:val="Akapitzlist"/>
        <w:numPr>
          <w:ilvl w:val="0"/>
          <w:numId w:val="42"/>
        </w:numPr>
        <w:spacing w:before="120" w:after="0"/>
        <w:jc w:val="both"/>
        <w:rPr>
          <w:rFonts w:asciiTheme="minorHAnsi" w:eastAsia="Calibri" w:hAnsiTheme="minorHAnsi" w:cstheme="minorHAnsi"/>
          <w:sz w:val="24"/>
        </w:rPr>
      </w:pPr>
      <w:r w:rsidRPr="002774FB">
        <w:rPr>
          <w:rFonts w:asciiTheme="minorHAnsi" w:eastAsia="Calibri" w:hAnsiTheme="minorHAnsi" w:cstheme="minorHAnsi"/>
          <w:sz w:val="24"/>
        </w:rPr>
        <w:t>PUO – Podręcznik Użytkownika Organizatora</w:t>
      </w:r>
      <w:r w:rsidR="00A8489F">
        <w:rPr>
          <w:rFonts w:asciiTheme="minorHAnsi" w:eastAsia="Calibri" w:hAnsiTheme="minorHAnsi" w:cstheme="minorHAnsi"/>
          <w:sz w:val="24"/>
        </w:rPr>
        <w:t>,</w:t>
      </w:r>
    </w:p>
    <w:p w14:paraId="7C060038" w14:textId="3C85D924" w:rsidR="00012F67" w:rsidRPr="002774FB" w:rsidRDefault="00012F67" w:rsidP="00012F67">
      <w:pPr>
        <w:pStyle w:val="Akapitzlist"/>
        <w:numPr>
          <w:ilvl w:val="0"/>
          <w:numId w:val="42"/>
        </w:numPr>
        <w:spacing w:before="120" w:after="0"/>
        <w:jc w:val="both"/>
        <w:rPr>
          <w:rFonts w:asciiTheme="minorHAnsi" w:eastAsia="Calibri" w:hAnsiTheme="minorHAnsi" w:cstheme="minorHAnsi"/>
          <w:sz w:val="24"/>
        </w:rPr>
      </w:pPr>
      <w:r w:rsidRPr="002774FB">
        <w:rPr>
          <w:rFonts w:asciiTheme="minorHAnsi" w:eastAsia="Calibri" w:hAnsiTheme="minorHAnsi" w:cstheme="minorHAnsi"/>
          <w:sz w:val="24"/>
        </w:rPr>
        <w:t>PAM – Podręcznik Administratora Merytorycznego</w:t>
      </w:r>
      <w:r w:rsidR="00A8489F">
        <w:rPr>
          <w:rFonts w:asciiTheme="minorHAnsi" w:eastAsia="Calibri" w:hAnsiTheme="minorHAnsi" w:cstheme="minorHAnsi"/>
          <w:sz w:val="24"/>
        </w:rPr>
        <w:t>.</w:t>
      </w:r>
    </w:p>
    <w:p w14:paraId="0A94485B" w14:textId="77777777" w:rsidR="00012F67" w:rsidRDefault="00012F67" w:rsidP="00012F67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4647AE7A" w14:textId="0E591556" w:rsidR="00012F67" w:rsidRPr="00012F67" w:rsidRDefault="00012F67" w:rsidP="002F74CB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 w:rsidRPr="00012F67">
        <w:rPr>
          <w:rFonts w:asciiTheme="minorHAnsi" w:hAnsiTheme="minorHAnsi" w:cstheme="minorHAnsi"/>
          <w:b/>
          <w:iCs/>
          <w:sz w:val="24"/>
          <w:szCs w:val="24"/>
        </w:rPr>
        <w:t xml:space="preserve">Pytanie </w:t>
      </w:r>
      <w:r>
        <w:rPr>
          <w:rFonts w:asciiTheme="minorHAnsi" w:hAnsiTheme="minorHAnsi" w:cstheme="minorHAnsi"/>
          <w:b/>
          <w:iCs/>
          <w:sz w:val="24"/>
          <w:szCs w:val="24"/>
        </w:rPr>
        <w:t>2</w:t>
      </w:r>
    </w:p>
    <w:p w14:paraId="0D435929" w14:textId="3C0D6AFE" w:rsidR="00012F67" w:rsidRPr="00012F67" w:rsidRDefault="00012F6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012F67">
        <w:rPr>
          <w:rFonts w:asciiTheme="minorHAnsi" w:eastAsia="Calibri" w:hAnsiTheme="minorHAnsi" w:cstheme="minorHAnsi"/>
          <w:sz w:val="24"/>
          <w:szCs w:val="24"/>
        </w:rPr>
        <w:t xml:space="preserve">Prosimy o wskazanie w jakich technologiach został wykonany system SOW, w szczególności jakie są wykorzystywane języki programowania, biblioteki, </w:t>
      </w:r>
      <w:proofErr w:type="spellStart"/>
      <w:r w:rsidRPr="00012F67">
        <w:rPr>
          <w:rFonts w:asciiTheme="minorHAnsi" w:eastAsia="Calibri" w:hAnsiTheme="minorHAnsi" w:cstheme="minorHAnsi"/>
          <w:sz w:val="24"/>
          <w:szCs w:val="24"/>
        </w:rPr>
        <w:t>frameworki</w:t>
      </w:r>
      <w:proofErr w:type="spellEnd"/>
      <w:r w:rsidRPr="00012F67">
        <w:rPr>
          <w:rFonts w:asciiTheme="minorHAnsi" w:eastAsia="Calibri" w:hAnsiTheme="minorHAnsi" w:cstheme="minorHAnsi"/>
          <w:sz w:val="24"/>
          <w:szCs w:val="24"/>
        </w:rPr>
        <w:t>, serwery aplikacji, szyny usług, silniki procesów, bazy danych i inne oprogramowanie wspomagające.</w:t>
      </w:r>
    </w:p>
    <w:p w14:paraId="6BC03443" w14:textId="77777777" w:rsidR="00012F67" w:rsidRPr="00012F67" w:rsidRDefault="00012F67" w:rsidP="002F74CB">
      <w:pPr>
        <w:spacing w:after="0"/>
        <w:textAlignment w:val="baseline"/>
        <w:rPr>
          <w:rFonts w:asciiTheme="minorHAnsi" w:hAnsiTheme="minorHAnsi" w:cstheme="minorHAnsi"/>
          <w:sz w:val="24"/>
          <w:lang w:eastAsia="pl-PL"/>
        </w:rPr>
      </w:pPr>
      <w:r w:rsidRPr="00012F67">
        <w:rPr>
          <w:rFonts w:asciiTheme="minorHAnsi" w:hAnsiTheme="minorHAnsi" w:cstheme="minorHAnsi"/>
          <w:b/>
          <w:sz w:val="24"/>
          <w:lang w:eastAsia="pl-PL"/>
        </w:rPr>
        <w:t>Odpowiedź:</w:t>
      </w:r>
      <w:r w:rsidRPr="00012F67">
        <w:rPr>
          <w:rFonts w:asciiTheme="minorHAnsi" w:hAnsiTheme="minorHAnsi" w:cstheme="minorHAnsi"/>
          <w:sz w:val="24"/>
          <w:lang w:eastAsia="pl-PL"/>
        </w:rPr>
        <w:t> </w:t>
      </w:r>
    </w:p>
    <w:p w14:paraId="47A1DB49" w14:textId="1D814E5D" w:rsidR="00012F67" w:rsidRDefault="00012F6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012F67">
        <w:rPr>
          <w:rFonts w:asciiTheme="minorHAnsi" w:hAnsiTheme="minorHAnsi" w:cstheme="minorHAnsi"/>
          <w:sz w:val="24"/>
          <w:szCs w:val="24"/>
          <w:lang w:eastAsia="pl-PL"/>
        </w:rPr>
        <w:t>Zamawiający informuje, że</w:t>
      </w:r>
      <w:r w:rsidRPr="00012F67">
        <w:rPr>
          <w:rFonts w:asciiTheme="minorHAnsi" w:eastAsia="Calibri" w:hAnsiTheme="minorHAnsi" w:cstheme="minorHAnsi"/>
          <w:sz w:val="24"/>
          <w:szCs w:val="24"/>
        </w:rPr>
        <w:t xml:space="preserve"> System zrealizowany został w architekturze wielowarstwowej, z wykorzystaniem technologii PHP, </w:t>
      </w:r>
      <w:proofErr w:type="spellStart"/>
      <w:r w:rsidRPr="00012F67">
        <w:rPr>
          <w:rFonts w:asciiTheme="minorHAnsi" w:eastAsia="Calibri" w:hAnsiTheme="minorHAnsi" w:cstheme="minorHAnsi"/>
          <w:sz w:val="24"/>
          <w:szCs w:val="24"/>
        </w:rPr>
        <w:t>Phalcon</w:t>
      </w:r>
      <w:proofErr w:type="spellEnd"/>
      <w:r w:rsidRPr="00012F67">
        <w:rPr>
          <w:rFonts w:asciiTheme="minorHAnsi" w:eastAsia="Calibri" w:hAnsiTheme="minorHAnsi" w:cstheme="minorHAnsi"/>
          <w:sz w:val="24"/>
          <w:szCs w:val="24"/>
        </w:rPr>
        <w:t xml:space="preserve">, komponenty </w:t>
      </w:r>
      <w:proofErr w:type="spellStart"/>
      <w:r w:rsidRPr="00012F67">
        <w:rPr>
          <w:rFonts w:asciiTheme="minorHAnsi" w:eastAsia="Calibri" w:hAnsiTheme="minorHAnsi" w:cstheme="minorHAnsi"/>
          <w:sz w:val="24"/>
          <w:szCs w:val="24"/>
        </w:rPr>
        <w:t>OpenSource</w:t>
      </w:r>
      <w:proofErr w:type="spellEnd"/>
      <w:r w:rsidRPr="00012F67">
        <w:rPr>
          <w:rFonts w:asciiTheme="minorHAnsi" w:eastAsia="Calibri" w:hAnsiTheme="minorHAnsi" w:cstheme="minorHAnsi"/>
          <w:sz w:val="24"/>
          <w:szCs w:val="24"/>
        </w:rPr>
        <w:t xml:space="preserve"> takie jak </w:t>
      </w:r>
      <w:proofErr w:type="spellStart"/>
      <w:r w:rsidRPr="00012F67">
        <w:rPr>
          <w:rFonts w:asciiTheme="minorHAnsi" w:eastAsia="Calibri" w:hAnsiTheme="minorHAnsi" w:cstheme="minorHAnsi"/>
          <w:sz w:val="24"/>
          <w:szCs w:val="24"/>
        </w:rPr>
        <w:t>JQuery</w:t>
      </w:r>
      <w:proofErr w:type="spellEnd"/>
      <w:r w:rsidRPr="00012F67">
        <w:rPr>
          <w:rFonts w:asciiTheme="minorHAnsi" w:eastAsia="Calibri" w:hAnsiTheme="minorHAnsi" w:cstheme="minorHAnsi"/>
          <w:sz w:val="24"/>
          <w:szCs w:val="24"/>
        </w:rPr>
        <w:t xml:space="preserve">, </w:t>
      </w:r>
      <w:proofErr w:type="spellStart"/>
      <w:r w:rsidRPr="00012F67">
        <w:rPr>
          <w:rFonts w:asciiTheme="minorHAnsi" w:eastAsia="Calibri" w:hAnsiTheme="minorHAnsi" w:cstheme="minorHAnsi"/>
          <w:sz w:val="24"/>
          <w:szCs w:val="24"/>
        </w:rPr>
        <w:t>Bootstrap</w:t>
      </w:r>
      <w:proofErr w:type="spellEnd"/>
      <w:r w:rsidRPr="00012F67">
        <w:rPr>
          <w:rFonts w:asciiTheme="minorHAnsi" w:eastAsia="Calibri" w:hAnsiTheme="minorHAnsi" w:cstheme="minorHAnsi"/>
          <w:sz w:val="24"/>
          <w:szCs w:val="24"/>
        </w:rPr>
        <w:t xml:space="preserve">, Serwer Apache 2, bazy danych MySQL. </w:t>
      </w:r>
    </w:p>
    <w:p w14:paraId="3885E2DE" w14:textId="744B2DB7" w:rsidR="001131C2" w:rsidRPr="002774FB" w:rsidRDefault="001131C2" w:rsidP="002F74CB">
      <w:pPr>
        <w:spacing w:after="0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</w:t>
      </w:r>
      <w:r w:rsidRPr="002774FB">
        <w:rPr>
          <w:rFonts w:eastAsia="Calibri" w:cstheme="minorHAnsi"/>
          <w:sz w:val="24"/>
          <w:szCs w:val="24"/>
        </w:rPr>
        <w:t xml:space="preserve">ykorzystywane w Systemie Oprogramowanie Systemowe i Narzędziowe (zgodnie z definicją </w:t>
      </w:r>
      <w:r w:rsidR="0020590C">
        <w:rPr>
          <w:rFonts w:eastAsia="Calibri" w:cstheme="minorHAnsi"/>
          <w:sz w:val="24"/>
          <w:szCs w:val="24"/>
        </w:rPr>
        <w:t xml:space="preserve">zawartą w </w:t>
      </w:r>
      <w:r w:rsidRPr="002774FB">
        <w:rPr>
          <w:rFonts w:eastAsia="Calibri" w:cstheme="minorHAnsi"/>
          <w:sz w:val="24"/>
          <w:szCs w:val="24"/>
        </w:rPr>
        <w:t>OPZ</w:t>
      </w:r>
      <w:r w:rsidR="00E816BE">
        <w:rPr>
          <w:rFonts w:eastAsia="Calibri" w:cstheme="minorHAnsi"/>
          <w:sz w:val="24"/>
          <w:szCs w:val="24"/>
        </w:rPr>
        <w:t xml:space="preserve"> </w:t>
      </w:r>
      <w:bookmarkStart w:id="2" w:name="_Hlk124842996"/>
      <w:r w:rsidR="00E816BE">
        <w:rPr>
          <w:rFonts w:eastAsia="Calibri" w:cstheme="minorHAnsi"/>
          <w:sz w:val="24"/>
          <w:szCs w:val="24"/>
        </w:rPr>
        <w:t>stanowiącym Załącznik nr 1 do SWZ</w:t>
      </w:r>
      <w:bookmarkEnd w:id="2"/>
      <w:r w:rsidRPr="002774FB">
        <w:rPr>
          <w:rFonts w:eastAsia="Calibri" w:cstheme="minorHAnsi"/>
          <w:sz w:val="24"/>
          <w:szCs w:val="24"/>
        </w:rPr>
        <w:t>)</w:t>
      </w:r>
      <w:r w:rsidR="00A8489F">
        <w:rPr>
          <w:rFonts w:eastAsia="Calibri" w:cstheme="minorHAnsi"/>
          <w:sz w:val="24"/>
          <w:szCs w:val="24"/>
        </w:rPr>
        <w:t xml:space="preserve"> to</w:t>
      </w:r>
      <w:r w:rsidRPr="002774FB">
        <w:rPr>
          <w:rFonts w:eastAsia="Calibri" w:cstheme="minorHAnsi"/>
          <w:sz w:val="24"/>
          <w:szCs w:val="24"/>
        </w:rPr>
        <w:t>:</w:t>
      </w:r>
    </w:p>
    <w:p w14:paraId="035D2E3A" w14:textId="54DFAD73" w:rsidR="001131C2" w:rsidRPr="00616B6F" w:rsidRDefault="001131C2" w:rsidP="00616B6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616B6F">
        <w:rPr>
          <w:rFonts w:eastAsia="Calibri" w:cstheme="minorHAnsi"/>
          <w:sz w:val="24"/>
          <w:szCs w:val="24"/>
        </w:rPr>
        <w:t>PHP</w:t>
      </w:r>
      <w:r w:rsidR="00616B6F" w:rsidRPr="00616B6F">
        <w:rPr>
          <w:rFonts w:eastAsia="Calibri" w:cstheme="minorHAnsi"/>
          <w:sz w:val="24"/>
          <w:szCs w:val="24"/>
        </w:rPr>
        <w:t>,</w:t>
      </w:r>
      <w:r w:rsidRPr="00616B6F">
        <w:rPr>
          <w:rFonts w:eastAsia="Calibri" w:cstheme="minorHAnsi"/>
          <w:sz w:val="24"/>
          <w:szCs w:val="24"/>
        </w:rPr>
        <w:t xml:space="preserve"> 7</w:t>
      </w:r>
    </w:p>
    <w:p w14:paraId="28C316CD" w14:textId="48175795" w:rsidR="001131C2" w:rsidRPr="00616B6F" w:rsidRDefault="001131C2" w:rsidP="00616B6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theme="minorHAnsi"/>
          <w:sz w:val="24"/>
          <w:szCs w:val="24"/>
        </w:rPr>
      </w:pPr>
      <w:proofErr w:type="spellStart"/>
      <w:r w:rsidRPr="00616B6F">
        <w:rPr>
          <w:rFonts w:eastAsia="Calibri" w:cstheme="minorHAnsi"/>
          <w:sz w:val="24"/>
          <w:szCs w:val="24"/>
        </w:rPr>
        <w:t>Phalcon</w:t>
      </w:r>
      <w:proofErr w:type="spellEnd"/>
      <w:r w:rsidR="00616B6F" w:rsidRPr="00616B6F">
        <w:rPr>
          <w:rFonts w:eastAsia="Calibri" w:cstheme="minorHAnsi"/>
          <w:sz w:val="24"/>
          <w:szCs w:val="24"/>
        </w:rPr>
        <w:t xml:space="preserve">, </w:t>
      </w:r>
    </w:p>
    <w:p w14:paraId="5F4E84FF" w14:textId="710FC2EA" w:rsidR="001131C2" w:rsidRPr="00616B6F" w:rsidRDefault="001131C2" w:rsidP="00616B6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theme="minorHAnsi"/>
          <w:sz w:val="24"/>
          <w:szCs w:val="24"/>
        </w:rPr>
      </w:pPr>
      <w:proofErr w:type="spellStart"/>
      <w:r w:rsidRPr="00616B6F">
        <w:rPr>
          <w:rFonts w:eastAsia="Calibri" w:cstheme="minorHAnsi"/>
          <w:sz w:val="24"/>
          <w:szCs w:val="24"/>
        </w:rPr>
        <w:t>LibreOffice</w:t>
      </w:r>
      <w:proofErr w:type="spellEnd"/>
      <w:r w:rsidR="00616B6F" w:rsidRPr="00616B6F">
        <w:rPr>
          <w:rFonts w:eastAsia="Calibri" w:cstheme="minorHAnsi"/>
          <w:sz w:val="24"/>
          <w:szCs w:val="24"/>
        </w:rPr>
        <w:t xml:space="preserve">, </w:t>
      </w:r>
    </w:p>
    <w:p w14:paraId="62511243" w14:textId="41F57C06" w:rsidR="001131C2" w:rsidRPr="00616B6F" w:rsidRDefault="001131C2" w:rsidP="00616B6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616B6F">
        <w:rPr>
          <w:rFonts w:eastAsia="Calibri" w:cstheme="minorHAnsi"/>
          <w:sz w:val="24"/>
          <w:szCs w:val="24"/>
        </w:rPr>
        <w:t>Biblioteka szafir</w:t>
      </w:r>
      <w:r w:rsidR="00616B6F" w:rsidRPr="00616B6F">
        <w:rPr>
          <w:rFonts w:eastAsia="Calibri" w:cstheme="minorHAnsi"/>
          <w:sz w:val="24"/>
          <w:szCs w:val="24"/>
        </w:rPr>
        <w:t xml:space="preserve">, </w:t>
      </w:r>
    </w:p>
    <w:p w14:paraId="5B367632" w14:textId="09565CA4" w:rsidR="001131C2" w:rsidRPr="00616B6F" w:rsidRDefault="001131C2" w:rsidP="00616B6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theme="minorHAnsi"/>
          <w:sz w:val="24"/>
          <w:szCs w:val="24"/>
        </w:rPr>
      </w:pPr>
      <w:proofErr w:type="spellStart"/>
      <w:r w:rsidRPr="00616B6F">
        <w:rPr>
          <w:rFonts w:eastAsia="Calibri" w:cstheme="minorHAnsi"/>
          <w:sz w:val="24"/>
          <w:szCs w:val="24"/>
        </w:rPr>
        <w:t>JQuery</w:t>
      </w:r>
      <w:proofErr w:type="spellEnd"/>
      <w:r w:rsidR="00616B6F" w:rsidRPr="00616B6F">
        <w:rPr>
          <w:rFonts w:eastAsia="Calibri" w:cstheme="minorHAnsi"/>
          <w:sz w:val="24"/>
          <w:szCs w:val="24"/>
        </w:rPr>
        <w:t xml:space="preserve">, </w:t>
      </w:r>
    </w:p>
    <w:p w14:paraId="53613E8B" w14:textId="3929056B" w:rsidR="001131C2" w:rsidRPr="00616B6F" w:rsidRDefault="001131C2" w:rsidP="00616B6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theme="minorHAnsi"/>
          <w:sz w:val="24"/>
          <w:szCs w:val="24"/>
        </w:rPr>
      </w:pPr>
      <w:proofErr w:type="spellStart"/>
      <w:r w:rsidRPr="00616B6F">
        <w:rPr>
          <w:rFonts w:eastAsia="Calibri" w:cstheme="minorHAnsi"/>
          <w:sz w:val="24"/>
          <w:szCs w:val="24"/>
        </w:rPr>
        <w:t>Bootstrap</w:t>
      </w:r>
      <w:proofErr w:type="spellEnd"/>
      <w:r w:rsidR="00616B6F" w:rsidRPr="00616B6F">
        <w:rPr>
          <w:rFonts w:eastAsia="Calibri" w:cstheme="minorHAnsi"/>
          <w:sz w:val="24"/>
          <w:szCs w:val="24"/>
        </w:rPr>
        <w:t xml:space="preserve">, </w:t>
      </w:r>
    </w:p>
    <w:p w14:paraId="54A9474B" w14:textId="1F2A0C0E" w:rsidR="001131C2" w:rsidRPr="00616B6F" w:rsidRDefault="001131C2" w:rsidP="00616B6F">
      <w:pPr>
        <w:pStyle w:val="Akapitzlist"/>
        <w:numPr>
          <w:ilvl w:val="0"/>
          <w:numId w:val="48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616B6F">
        <w:rPr>
          <w:rFonts w:eastAsia="Calibri" w:cstheme="minorHAnsi"/>
          <w:sz w:val="24"/>
          <w:szCs w:val="24"/>
        </w:rPr>
        <w:t>Java</w:t>
      </w:r>
      <w:r w:rsidR="00616B6F" w:rsidRPr="00616B6F">
        <w:rPr>
          <w:rFonts w:eastAsia="Calibri" w:cstheme="minorHAnsi"/>
          <w:sz w:val="24"/>
          <w:szCs w:val="24"/>
        </w:rPr>
        <w:t xml:space="preserve">, </w:t>
      </w:r>
    </w:p>
    <w:p w14:paraId="7D20D831" w14:textId="00E59735" w:rsidR="001131C2" w:rsidRDefault="001131C2" w:rsidP="00C413E4">
      <w:pPr>
        <w:pStyle w:val="Akapitzlist"/>
        <w:numPr>
          <w:ilvl w:val="0"/>
          <w:numId w:val="48"/>
        </w:numPr>
        <w:spacing w:after="0"/>
        <w:jc w:val="both"/>
        <w:rPr>
          <w:rFonts w:eastAsia="Calibri" w:cstheme="minorHAnsi"/>
          <w:sz w:val="24"/>
          <w:szCs w:val="24"/>
        </w:rPr>
      </w:pPr>
      <w:proofErr w:type="spellStart"/>
      <w:r w:rsidRPr="00616B6F">
        <w:rPr>
          <w:rFonts w:eastAsia="Calibri" w:cstheme="minorHAnsi"/>
          <w:sz w:val="24"/>
          <w:szCs w:val="24"/>
        </w:rPr>
        <w:t>GlusterFS</w:t>
      </w:r>
      <w:proofErr w:type="spellEnd"/>
      <w:r w:rsidR="00C44379">
        <w:rPr>
          <w:rFonts w:eastAsia="Calibri" w:cstheme="minorHAnsi"/>
          <w:sz w:val="24"/>
          <w:szCs w:val="24"/>
        </w:rPr>
        <w:t>,</w:t>
      </w:r>
    </w:p>
    <w:p w14:paraId="60DE6DAC" w14:textId="77777777" w:rsidR="00C44379" w:rsidRPr="00C44379" w:rsidRDefault="00C44379" w:rsidP="00C44379">
      <w:pPr>
        <w:pStyle w:val="Akapitzlist"/>
        <w:numPr>
          <w:ilvl w:val="0"/>
          <w:numId w:val="48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C44379">
        <w:rPr>
          <w:rFonts w:eastAsia="Calibri" w:cstheme="minorHAnsi"/>
          <w:sz w:val="24"/>
          <w:szCs w:val="24"/>
        </w:rPr>
        <w:t>Docker, Doc</w:t>
      </w:r>
      <w:r>
        <w:rPr>
          <w:rFonts w:eastAsia="Calibri" w:cstheme="minorHAnsi"/>
          <w:sz w:val="24"/>
          <w:szCs w:val="24"/>
        </w:rPr>
        <w:t>k</w:t>
      </w:r>
      <w:r w:rsidRPr="00C44379">
        <w:rPr>
          <w:rFonts w:eastAsia="Calibri" w:cstheme="minorHAnsi"/>
          <w:sz w:val="24"/>
          <w:szCs w:val="24"/>
        </w:rPr>
        <w:t xml:space="preserve">er </w:t>
      </w:r>
      <w:proofErr w:type="spellStart"/>
      <w:r w:rsidRPr="00C44379">
        <w:rPr>
          <w:rFonts w:eastAsia="Calibri" w:cstheme="minorHAnsi"/>
          <w:sz w:val="24"/>
          <w:szCs w:val="24"/>
        </w:rPr>
        <w:t>Swarm</w:t>
      </w:r>
      <w:proofErr w:type="spellEnd"/>
      <w:r>
        <w:rPr>
          <w:rFonts w:eastAsia="Calibri" w:cstheme="minorHAnsi"/>
          <w:sz w:val="24"/>
          <w:szCs w:val="24"/>
        </w:rPr>
        <w:t>.</w:t>
      </w:r>
    </w:p>
    <w:p w14:paraId="02E6873A" w14:textId="6C95C1C5" w:rsidR="00C44379" w:rsidRPr="00616B6F" w:rsidRDefault="00C44379" w:rsidP="00C413E4">
      <w:pPr>
        <w:pStyle w:val="Akapitzlist"/>
        <w:numPr>
          <w:ilvl w:val="0"/>
          <w:numId w:val="48"/>
        </w:numPr>
        <w:spacing w:after="0"/>
        <w:jc w:val="both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Zabbix</w:t>
      </w:r>
      <w:proofErr w:type="spellEnd"/>
      <w:r>
        <w:rPr>
          <w:rFonts w:eastAsia="Calibri" w:cstheme="minorHAnsi"/>
          <w:sz w:val="24"/>
          <w:szCs w:val="24"/>
        </w:rPr>
        <w:t>.</w:t>
      </w:r>
    </w:p>
    <w:p w14:paraId="7E117998" w14:textId="77777777" w:rsidR="001131C2" w:rsidRPr="00012F67" w:rsidRDefault="001131C2" w:rsidP="00012F67">
      <w:pPr>
        <w:spacing w:after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F1A6C96" w14:textId="2B10E107" w:rsidR="001131C2" w:rsidRPr="002774FB" w:rsidRDefault="001131C2" w:rsidP="00C413E4">
      <w:pPr>
        <w:spacing w:after="0"/>
        <w:jc w:val="both"/>
        <w:rPr>
          <w:rFonts w:eastAsia="Calibri" w:cstheme="minorHAnsi"/>
          <w:sz w:val="24"/>
        </w:rPr>
      </w:pPr>
      <w:r w:rsidRPr="002774FB">
        <w:rPr>
          <w:rFonts w:cstheme="minorHAnsi"/>
          <w:sz w:val="24"/>
          <w:lang w:eastAsia="pl-PL"/>
        </w:rPr>
        <w:t>Zamawiający informuje, że</w:t>
      </w:r>
      <w:r w:rsidRPr="002774FB">
        <w:rPr>
          <w:rFonts w:eastAsia="Calibri" w:cstheme="minorHAnsi"/>
          <w:sz w:val="24"/>
        </w:rPr>
        <w:t xml:space="preserve"> Wykorzystywane w Systemie Oprogramowanie Standardowe/Obce (zgodnie z definicją </w:t>
      </w:r>
      <w:r w:rsidR="00A8489F">
        <w:rPr>
          <w:rFonts w:eastAsia="Calibri" w:cstheme="minorHAnsi"/>
          <w:sz w:val="24"/>
        </w:rPr>
        <w:t xml:space="preserve">zawartą w </w:t>
      </w:r>
      <w:r w:rsidRPr="002774FB">
        <w:rPr>
          <w:rFonts w:eastAsia="Calibri" w:cstheme="minorHAnsi"/>
          <w:sz w:val="24"/>
        </w:rPr>
        <w:t>OPZ</w:t>
      </w:r>
      <w:r w:rsidR="00E816BE">
        <w:rPr>
          <w:rFonts w:eastAsia="Calibri" w:cstheme="minorHAnsi"/>
          <w:sz w:val="24"/>
        </w:rPr>
        <w:t xml:space="preserve"> </w:t>
      </w:r>
      <w:bookmarkStart w:id="3" w:name="_Hlk124843639"/>
      <w:r w:rsidR="00E816BE">
        <w:rPr>
          <w:rFonts w:eastAsia="Calibri" w:cstheme="minorHAnsi"/>
          <w:sz w:val="24"/>
          <w:szCs w:val="24"/>
        </w:rPr>
        <w:t>stanowiącym Załącznik nr 1 do SWZ</w:t>
      </w:r>
      <w:bookmarkEnd w:id="3"/>
      <w:r w:rsidRPr="002774FB">
        <w:rPr>
          <w:rFonts w:eastAsia="Calibri" w:cstheme="minorHAnsi"/>
          <w:sz w:val="24"/>
        </w:rPr>
        <w:t>)</w:t>
      </w:r>
      <w:r>
        <w:rPr>
          <w:rFonts w:eastAsia="Calibri" w:cstheme="minorHAnsi"/>
          <w:sz w:val="24"/>
        </w:rPr>
        <w:t xml:space="preserve"> to</w:t>
      </w:r>
      <w:r w:rsidRPr="002774FB">
        <w:rPr>
          <w:rFonts w:eastAsia="Calibri" w:cstheme="minorHAnsi"/>
          <w:sz w:val="24"/>
        </w:rPr>
        <w:t>:</w:t>
      </w:r>
    </w:p>
    <w:p w14:paraId="53C47F19" w14:textId="6AF0AC2E" w:rsidR="001131C2" w:rsidRPr="00616B6F" w:rsidRDefault="001131C2" w:rsidP="00616B6F">
      <w:pPr>
        <w:pStyle w:val="Akapitzlist"/>
        <w:numPr>
          <w:ilvl w:val="0"/>
          <w:numId w:val="50"/>
        </w:numPr>
        <w:spacing w:after="0"/>
        <w:ind w:firstLine="414"/>
        <w:jc w:val="both"/>
        <w:rPr>
          <w:rFonts w:eastAsia="Calibri" w:cstheme="minorHAnsi"/>
          <w:sz w:val="24"/>
          <w:szCs w:val="24"/>
        </w:rPr>
      </w:pPr>
      <w:r w:rsidRPr="00616B6F">
        <w:rPr>
          <w:rFonts w:eastAsia="Calibri" w:cstheme="minorHAnsi"/>
          <w:sz w:val="24"/>
          <w:szCs w:val="24"/>
        </w:rPr>
        <w:t xml:space="preserve">System operacyjny </w:t>
      </w:r>
      <w:proofErr w:type="spellStart"/>
      <w:r w:rsidRPr="00616B6F">
        <w:rPr>
          <w:rFonts w:eastAsia="Calibri" w:cstheme="minorHAnsi"/>
          <w:sz w:val="24"/>
          <w:szCs w:val="24"/>
        </w:rPr>
        <w:t>Ubuntu</w:t>
      </w:r>
      <w:proofErr w:type="spellEnd"/>
      <w:r w:rsidR="00616B6F" w:rsidRPr="00616B6F">
        <w:rPr>
          <w:rFonts w:eastAsia="Calibri" w:cstheme="minorHAnsi"/>
          <w:sz w:val="24"/>
          <w:szCs w:val="24"/>
        </w:rPr>
        <w:t>,</w:t>
      </w:r>
    </w:p>
    <w:p w14:paraId="344CBC4C" w14:textId="2E0A5500" w:rsidR="001131C2" w:rsidRPr="00616B6F" w:rsidRDefault="001131C2" w:rsidP="00616B6F">
      <w:pPr>
        <w:pStyle w:val="Akapitzlist"/>
        <w:numPr>
          <w:ilvl w:val="0"/>
          <w:numId w:val="50"/>
        </w:numPr>
        <w:spacing w:after="0"/>
        <w:ind w:firstLine="414"/>
        <w:jc w:val="both"/>
        <w:rPr>
          <w:rFonts w:eastAsia="Calibri" w:cstheme="minorHAnsi"/>
          <w:sz w:val="24"/>
          <w:szCs w:val="24"/>
        </w:rPr>
      </w:pPr>
      <w:r w:rsidRPr="00616B6F">
        <w:rPr>
          <w:rFonts w:eastAsia="Calibri" w:cstheme="minorHAnsi"/>
          <w:sz w:val="24"/>
          <w:szCs w:val="24"/>
        </w:rPr>
        <w:t>Serwer aplikacyjny Apache</w:t>
      </w:r>
      <w:r w:rsidR="00616B6F" w:rsidRPr="00616B6F">
        <w:rPr>
          <w:rFonts w:eastAsia="Calibri" w:cstheme="minorHAnsi"/>
          <w:sz w:val="24"/>
          <w:szCs w:val="24"/>
        </w:rPr>
        <w:t>,</w:t>
      </w:r>
    </w:p>
    <w:p w14:paraId="7EE07DC2" w14:textId="5D6BB73E" w:rsidR="001131C2" w:rsidRPr="00616B6F" w:rsidRDefault="001131C2" w:rsidP="00616B6F">
      <w:pPr>
        <w:pStyle w:val="Akapitzlist"/>
        <w:numPr>
          <w:ilvl w:val="0"/>
          <w:numId w:val="50"/>
        </w:numPr>
        <w:spacing w:after="0"/>
        <w:ind w:firstLine="414"/>
        <w:jc w:val="both"/>
        <w:rPr>
          <w:rFonts w:eastAsia="Calibri" w:cstheme="minorHAnsi"/>
          <w:sz w:val="24"/>
          <w:szCs w:val="24"/>
        </w:rPr>
      </w:pPr>
      <w:r w:rsidRPr="00616B6F">
        <w:rPr>
          <w:rFonts w:eastAsia="Calibri" w:cstheme="minorHAnsi"/>
          <w:sz w:val="24"/>
          <w:szCs w:val="24"/>
        </w:rPr>
        <w:t>System zarządzania bazą danych MySQL</w:t>
      </w:r>
      <w:r w:rsidR="00616B6F" w:rsidRPr="00616B6F">
        <w:rPr>
          <w:rFonts w:eastAsia="Calibri" w:cstheme="minorHAnsi"/>
          <w:sz w:val="24"/>
          <w:szCs w:val="24"/>
        </w:rPr>
        <w:t>,</w:t>
      </w:r>
    </w:p>
    <w:p w14:paraId="054566A1" w14:textId="0861A1FD" w:rsidR="001131C2" w:rsidRPr="00616B6F" w:rsidRDefault="001131C2" w:rsidP="00616B6F">
      <w:pPr>
        <w:pStyle w:val="Akapitzlist"/>
        <w:numPr>
          <w:ilvl w:val="0"/>
          <w:numId w:val="50"/>
        </w:numPr>
        <w:spacing w:after="0"/>
        <w:ind w:firstLine="414"/>
        <w:jc w:val="both"/>
        <w:rPr>
          <w:rFonts w:eastAsia="Calibri" w:cstheme="minorHAnsi"/>
          <w:sz w:val="24"/>
          <w:szCs w:val="24"/>
        </w:rPr>
      </w:pPr>
      <w:r w:rsidRPr="00616B6F">
        <w:rPr>
          <w:rFonts w:eastAsia="Calibri" w:cstheme="minorHAnsi"/>
          <w:sz w:val="24"/>
          <w:szCs w:val="24"/>
        </w:rPr>
        <w:t xml:space="preserve">System operacyjny </w:t>
      </w:r>
      <w:proofErr w:type="spellStart"/>
      <w:r w:rsidRPr="00616B6F">
        <w:rPr>
          <w:rFonts w:eastAsia="Calibri" w:cstheme="minorHAnsi"/>
          <w:sz w:val="24"/>
          <w:szCs w:val="24"/>
        </w:rPr>
        <w:t>Debian</w:t>
      </w:r>
      <w:proofErr w:type="spellEnd"/>
      <w:r w:rsidR="00616B6F" w:rsidRPr="00616B6F">
        <w:rPr>
          <w:rFonts w:eastAsia="Calibri" w:cstheme="minorHAnsi"/>
          <w:sz w:val="24"/>
          <w:szCs w:val="24"/>
        </w:rPr>
        <w:t>,</w:t>
      </w:r>
    </w:p>
    <w:p w14:paraId="527ED85F" w14:textId="19FE2B5F" w:rsidR="001131C2" w:rsidRDefault="001131C2" w:rsidP="00B3336F">
      <w:pPr>
        <w:pStyle w:val="Akapitzlist"/>
        <w:numPr>
          <w:ilvl w:val="0"/>
          <w:numId w:val="50"/>
        </w:numPr>
        <w:spacing w:after="0"/>
        <w:ind w:firstLine="414"/>
        <w:jc w:val="both"/>
        <w:rPr>
          <w:rFonts w:eastAsia="Calibri" w:cstheme="minorHAnsi"/>
          <w:sz w:val="24"/>
          <w:szCs w:val="24"/>
        </w:rPr>
      </w:pPr>
      <w:r w:rsidRPr="00616B6F">
        <w:rPr>
          <w:rFonts w:eastAsia="Calibri" w:cstheme="minorHAnsi"/>
          <w:sz w:val="24"/>
          <w:szCs w:val="24"/>
        </w:rPr>
        <w:t xml:space="preserve">System monitorowania parametrów Systemu </w:t>
      </w:r>
      <w:proofErr w:type="spellStart"/>
      <w:r w:rsidRPr="00616B6F">
        <w:rPr>
          <w:rFonts w:eastAsia="Calibri" w:cstheme="minorHAnsi"/>
          <w:sz w:val="24"/>
          <w:szCs w:val="24"/>
        </w:rPr>
        <w:t>Zabbix</w:t>
      </w:r>
      <w:proofErr w:type="spellEnd"/>
      <w:r w:rsidR="00C44379">
        <w:rPr>
          <w:rFonts w:eastAsia="Calibri" w:cstheme="minorHAnsi"/>
          <w:sz w:val="24"/>
          <w:szCs w:val="24"/>
        </w:rPr>
        <w:t>,</w:t>
      </w:r>
    </w:p>
    <w:p w14:paraId="53B06F9A" w14:textId="05E23AC5" w:rsidR="00012F67" w:rsidRPr="00012F67" w:rsidRDefault="00012F67" w:rsidP="00C413E4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 w:rsidRPr="00012F67">
        <w:rPr>
          <w:rFonts w:asciiTheme="minorHAnsi" w:hAnsiTheme="minorHAnsi" w:cstheme="minorHAnsi"/>
          <w:b/>
          <w:iCs/>
          <w:sz w:val="24"/>
          <w:szCs w:val="24"/>
        </w:rPr>
        <w:t xml:space="preserve">Pytanie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3 </w:t>
      </w:r>
    </w:p>
    <w:p w14:paraId="27665D8E" w14:textId="71276889" w:rsidR="00012F67" w:rsidRPr="00012F67" w:rsidRDefault="00012F67" w:rsidP="00C413E4">
      <w:pPr>
        <w:spacing w:after="0"/>
        <w:rPr>
          <w:rFonts w:asciiTheme="minorHAnsi" w:eastAsia="Calibri" w:hAnsiTheme="minorHAnsi" w:cstheme="minorHAnsi"/>
          <w:sz w:val="24"/>
        </w:rPr>
      </w:pPr>
      <w:r w:rsidRPr="00012F67">
        <w:rPr>
          <w:rFonts w:asciiTheme="minorHAnsi" w:eastAsia="Calibri" w:hAnsiTheme="minorHAnsi" w:cstheme="minorHAnsi"/>
          <w:sz w:val="24"/>
        </w:rPr>
        <w:t>Prosimy o wyjaśnienie czy system SOW wykorzystuje silnik obsługi procesów biznesowych, jeżeli tak to prosimy o podanie jakie to oprogramowanie.</w:t>
      </w:r>
    </w:p>
    <w:p w14:paraId="1D1FE8DB" w14:textId="77777777" w:rsidR="00012F67" w:rsidRPr="00012F67" w:rsidRDefault="00012F67" w:rsidP="00C413E4">
      <w:pPr>
        <w:spacing w:after="0"/>
        <w:textAlignment w:val="baseline"/>
        <w:rPr>
          <w:rFonts w:asciiTheme="minorHAnsi" w:hAnsiTheme="minorHAnsi" w:cstheme="minorHAnsi"/>
          <w:sz w:val="24"/>
          <w:lang w:eastAsia="pl-PL"/>
        </w:rPr>
      </w:pPr>
      <w:r w:rsidRPr="00012F67">
        <w:rPr>
          <w:rFonts w:asciiTheme="minorHAnsi" w:hAnsiTheme="minorHAnsi" w:cstheme="minorHAnsi"/>
          <w:b/>
          <w:bCs/>
          <w:sz w:val="24"/>
          <w:lang w:eastAsia="pl-PL"/>
        </w:rPr>
        <w:t>Odpowiedź:</w:t>
      </w:r>
      <w:r w:rsidRPr="00012F67">
        <w:rPr>
          <w:rFonts w:asciiTheme="minorHAnsi" w:hAnsiTheme="minorHAnsi" w:cstheme="minorHAnsi"/>
          <w:sz w:val="24"/>
          <w:lang w:eastAsia="pl-PL"/>
        </w:rPr>
        <w:t> </w:t>
      </w:r>
    </w:p>
    <w:p w14:paraId="6C34CBFC" w14:textId="774652C4" w:rsidR="00012F67" w:rsidRDefault="00012F67" w:rsidP="00C413E4">
      <w:pPr>
        <w:spacing w:after="0"/>
        <w:rPr>
          <w:rFonts w:asciiTheme="minorHAnsi" w:hAnsiTheme="minorHAnsi" w:cstheme="minorHAnsi"/>
          <w:sz w:val="24"/>
          <w:lang w:eastAsia="pl-PL"/>
        </w:rPr>
      </w:pPr>
      <w:r w:rsidRPr="00012F67">
        <w:rPr>
          <w:rFonts w:asciiTheme="minorHAnsi" w:hAnsiTheme="minorHAnsi" w:cstheme="minorHAnsi"/>
          <w:sz w:val="24"/>
          <w:lang w:eastAsia="pl-PL"/>
        </w:rPr>
        <w:t xml:space="preserve">Zamawiający informuje, że System SOW nie wykorzystuje silnika procesowego. </w:t>
      </w:r>
    </w:p>
    <w:p w14:paraId="5FE223A2" w14:textId="017DF691" w:rsidR="00012F67" w:rsidRDefault="00012F67" w:rsidP="00C413E4">
      <w:pPr>
        <w:spacing w:after="0"/>
        <w:rPr>
          <w:rFonts w:asciiTheme="minorHAnsi" w:hAnsiTheme="minorHAnsi" w:cstheme="minorHAnsi"/>
          <w:sz w:val="24"/>
          <w:lang w:eastAsia="pl-PL"/>
        </w:rPr>
      </w:pPr>
      <w:bookmarkStart w:id="4" w:name="_Hlk124504706"/>
    </w:p>
    <w:p w14:paraId="43AD81B3" w14:textId="5FBC64B9" w:rsidR="00012F67" w:rsidRPr="00012F67" w:rsidRDefault="00012F67" w:rsidP="00B3336F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 w:rsidRPr="00012F67">
        <w:rPr>
          <w:rFonts w:asciiTheme="minorHAnsi" w:hAnsiTheme="minorHAnsi" w:cstheme="minorHAnsi"/>
          <w:b/>
          <w:iCs/>
          <w:sz w:val="24"/>
          <w:szCs w:val="24"/>
        </w:rPr>
        <w:t xml:space="preserve">Pytanie </w:t>
      </w:r>
      <w:r>
        <w:rPr>
          <w:rFonts w:asciiTheme="minorHAnsi" w:hAnsiTheme="minorHAnsi" w:cstheme="minorHAnsi"/>
          <w:b/>
          <w:iCs/>
          <w:sz w:val="24"/>
          <w:szCs w:val="24"/>
        </w:rPr>
        <w:t>4</w:t>
      </w:r>
    </w:p>
    <w:bookmarkEnd w:id="4"/>
    <w:p w14:paraId="408265C1" w14:textId="77777777" w:rsidR="00012F67" w:rsidRPr="002774FB" w:rsidRDefault="00012F67" w:rsidP="002F74CB">
      <w:pPr>
        <w:spacing w:after="0"/>
        <w:contextualSpacing/>
        <w:textAlignment w:val="baseline"/>
        <w:rPr>
          <w:rFonts w:cstheme="minorHAnsi"/>
          <w:sz w:val="24"/>
          <w:szCs w:val="24"/>
          <w:lang w:eastAsia="pl-PL"/>
        </w:rPr>
      </w:pPr>
      <w:r w:rsidRPr="002774FB">
        <w:rPr>
          <w:rFonts w:eastAsia="Calibri" w:cstheme="minorHAnsi"/>
          <w:sz w:val="24"/>
          <w:szCs w:val="24"/>
        </w:rPr>
        <w:t>Prosimy o wyjaśnienie czy do budowy systemu SOW zostały wykorzystane mechanizmy szyny integracyjnej ESB lub narzędzia do kolejkowania komunikatów, jeżeli tak to prosimy o podanie jakie to oprogramowanie.</w:t>
      </w:r>
    </w:p>
    <w:p w14:paraId="65866378" w14:textId="77777777" w:rsidR="00012F67" w:rsidRPr="00012F67" w:rsidRDefault="00012F67" w:rsidP="002F74CB">
      <w:pPr>
        <w:spacing w:after="0"/>
        <w:textAlignment w:val="baseline"/>
        <w:rPr>
          <w:rFonts w:asciiTheme="minorHAnsi" w:hAnsiTheme="minorHAnsi" w:cstheme="minorHAnsi"/>
          <w:sz w:val="24"/>
          <w:lang w:eastAsia="pl-PL"/>
        </w:rPr>
      </w:pPr>
      <w:r w:rsidRPr="00012F67">
        <w:rPr>
          <w:rFonts w:asciiTheme="minorHAnsi" w:hAnsiTheme="minorHAnsi" w:cstheme="minorHAnsi"/>
          <w:b/>
          <w:bCs/>
          <w:sz w:val="24"/>
          <w:lang w:eastAsia="pl-PL"/>
        </w:rPr>
        <w:lastRenderedPageBreak/>
        <w:t>Odpowiedź:</w:t>
      </w:r>
      <w:r w:rsidRPr="00012F67">
        <w:rPr>
          <w:rFonts w:asciiTheme="minorHAnsi" w:hAnsiTheme="minorHAnsi" w:cstheme="minorHAnsi"/>
          <w:sz w:val="24"/>
          <w:lang w:eastAsia="pl-PL"/>
        </w:rPr>
        <w:t> </w:t>
      </w:r>
    </w:p>
    <w:p w14:paraId="6FA2E1EF" w14:textId="5F32B121" w:rsidR="00012F67" w:rsidRDefault="00AC53B8" w:rsidP="002F74CB">
      <w:pPr>
        <w:spacing w:after="0"/>
        <w:rPr>
          <w:rFonts w:asciiTheme="minorHAnsi" w:hAnsiTheme="minorHAnsi" w:cstheme="minorHAnsi"/>
          <w:sz w:val="24"/>
          <w:lang w:eastAsia="pl-PL"/>
        </w:rPr>
      </w:pPr>
      <w:r w:rsidRPr="00012F67">
        <w:rPr>
          <w:rFonts w:asciiTheme="minorHAnsi" w:hAnsiTheme="minorHAnsi" w:cstheme="minorHAnsi"/>
          <w:sz w:val="24"/>
          <w:lang w:eastAsia="pl-PL"/>
        </w:rPr>
        <w:t>Zamawiający informuje, że</w:t>
      </w:r>
      <w:r w:rsidRPr="00012F67">
        <w:rPr>
          <w:rFonts w:asciiTheme="minorHAnsi" w:eastAsia="Calibri" w:hAnsiTheme="minorHAnsi" w:cstheme="minorHAnsi"/>
          <w:sz w:val="24"/>
        </w:rPr>
        <w:t xml:space="preserve"> n</w:t>
      </w:r>
      <w:r w:rsidRPr="00012F67">
        <w:rPr>
          <w:rFonts w:asciiTheme="minorHAnsi" w:hAnsiTheme="minorHAnsi" w:cstheme="minorHAnsi"/>
          <w:sz w:val="24"/>
          <w:lang w:eastAsia="pl-PL"/>
        </w:rPr>
        <w:t xml:space="preserve">a chwilę obecną system SOW nie </w:t>
      </w:r>
      <w:r w:rsidR="00E32885">
        <w:rPr>
          <w:rFonts w:asciiTheme="minorHAnsi" w:hAnsiTheme="minorHAnsi" w:cstheme="minorHAnsi"/>
          <w:sz w:val="24"/>
          <w:lang w:eastAsia="pl-PL"/>
        </w:rPr>
        <w:t>wykorzystuje ż</w:t>
      </w:r>
      <w:r w:rsidR="00746592">
        <w:rPr>
          <w:rFonts w:asciiTheme="minorHAnsi" w:hAnsiTheme="minorHAnsi" w:cstheme="minorHAnsi"/>
          <w:sz w:val="24"/>
          <w:lang w:eastAsia="pl-PL"/>
        </w:rPr>
        <w:t>a</w:t>
      </w:r>
      <w:r w:rsidR="00E32885">
        <w:rPr>
          <w:rFonts w:asciiTheme="minorHAnsi" w:hAnsiTheme="minorHAnsi" w:cstheme="minorHAnsi"/>
          <w:sz w:val="24"/>
          <w:lang w:eastAsia="pl-PL"/>
        </w:rPr>
        <w:t xml:space="preserve">dnego narzędzia do kolejkowania komunikatów. </w:t>
      </w:r>
      <w:r w:rsidR="00012F67" w:rsidRPr="00012F67">
        <w:rPr>
          <w:rFonts w:asciiTheme="minorHAnsi" w:hAnsiTheme="minorHAnsi" w:cstheme="minorHAnsi"/>
          <w:sz w:val="24"/>
          <w:lang w:eastAsia="pl-PL"/>
        </w:rPr>
        <w:t>Zamawiający informuje, że</w:t>
      </w:r>
      <w:r w:rsidR="00012F67" w:rsidRPr="00012F67">
        <w:rPr>
          <w:rFonts w:asciiTheme="minorHAnsi" w:eastAsia="Calibri" w:hAnsiTheme="minorHAnsi" w:cstheme="minorHAnsi"/>
          <w:sz w:val="24"/>
        </w:rPr>
        <w:t xml:space="preserve"> n</w:t>
      </w:r>
      <w:r w:rsidR="00012F67" w:rsidRPr="00012F67">
        <w:rPr>
          <w:rFonts w:asciiTheme="minorHAnsi" w:hAnsiTheme="minorHAnsi" w:cstheme="minorHAnsi"/>
          <w:sz w:val="24"/>
          <w:lang w:eastAsia="pl-PL"/>
        </w:rPr>
        <w:t>a chwilę obecną system SOW nie jest zintegrowany z szyną ESB. Docelowo, Zamawiający planuje taką integrację a jej realizacja zostanie zlecona w ramach Rozwoju.</w:t>
      </w:r>
    </w:p>
    <w:p w14:paraId="0AB75E1B" w14:textId="77777777" w:rsidR="00012F67" w:rsidRDefault="00012F67" w:rsidP="002F74CB">
      <w:pPr>
        <w:spacing w:after="0" w:line="360" w:lineRule="auto"/>
        <w:rPr>
          <w:rFonts w:asciiTheme="minorHAnsi" w:hAnsiTheme="minorHAnsi" w:cstheme="minorHAnsi"/>
          <w:sz w:val="24"/>
          <w:lang w:eastAsia="pl-PL"/>
        </w:rPr>
      </w:pPr>
    </w:p>
    <w:p w14:paraId="37A1E85B" w14:textId="7627C2EF" w:rsidR="00012F67" w:rsidRPr="00012F67" w:rsidRDefault="00012F67" w:rsidP="002F74CB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bookmarkStart w:id="5" w:name="_Hlk124504833"/>
      <w:r w:rsidRPr="00012F67">
        <w:rPr>
          <w:rFonts w:asciiTheme="minorHAnsi" w:hAnsiTheme="minorHAnsi" w:cstheme="minorHAnsi"/>
          <w:b/>
          <w:iCs/>
          <w:sz w:val="24"/>
          <w:szCs w:val="24"/>
        </w:rPr>
        <w:t xml:space="preserve">Pytanie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5 </w:t>
      </w:r>
    </w:p>
    <w:bookmarkEnd w:id="5"/>
    <w:p w14:paraId="56C28AE1" w14:textId="77777777" w:rsidR="00012F67" w:rsidRPr="002774FB" w:rsidRDefault="00012F67" w:rsidP="002F74CB">
      <w:pPr>
        <w:spacing w:after="0"/>
        <w:contextualSpacing/>
        <w:rPr>
          <w:rFonts w:eastAsia="Calibri" w:cstheme="minorHAnsi"/>
          <w:sz w:val="24"/>
          <w:szCs w:val="24"/>
        </w:rPr>
      </w:pPr>
      <w:r w:rsidRPr="002774FB">
        <w:rPr>
          <w:rFonts w:eastAsia="Calibri" w:cstheme="minorHAnsi"/>
          <w:sz w:val="24"/>
          <w:szCs w:val="24"/>
        </w:rPr>
        <w:t>Prosimy o podanie statystyki błędów w systemie z ostatnich 6 miesięcy, w podziale na kategorie.</w:t>
      </w:r>
    </w:p>
    <w:p w14:paraId="0056B9BA" w14:textId="77777777" w:rsidR="00012F67" w:rsidRPr="00012F67" w:rsidRDefault="00012F67" w:rsidP="002F74CB">
      <w:pPr>
        <w:spacing w:after="0"/>
        <w:textAlignment w:val="baseline"/>
        <w:rPr>
          <w:rFonts w:asciiTheme="minorHAnsi" w:hAnsiTheme="minorHAnsi" w:cstheme="minorHAnsi"/>
          <w:sz w:val="24"/>
          <w:lang w:eastAsia="pl-PL"/>
        </w:rPr>
      </w:pPr>
      <w:r w:rsidRPr="00012F67">
        <w:rPr>
          <w:rFonts w:asciiTheme="minorHAnsi" w:hAnsiTheme="minorHAnsi" w:cstheme="minorHAnsi"/>
          <w:b/>
          <w:bCs/>
          <w:sz w:val="24"/>
          <w:lang w:eastAsia="pl-PL"/>
        </w:rPr>
        <w:t>Odpowiedź:</w:t>
      </w:r>
      <w:r w:rsidRPr="00012F67">
        <w:rPr>
          <w:rFonts w:asciiTheme="minorHAnsi" w:hAnsiTheme="minorHAnsi" w:cstheme="minorHAnsi"/>
          <w:sz w:val="24"/>
          <w:lang w:eastAsia="pl-PL"/>
        </w:rPr>
        <w:t> </w:t>
      </w:r>
    </w:p>
    <w:p w14:paraId="1A1FBBD6" w14:textId="36C21C80" w:rsidR="00012F67" w:rsidRPr="00012F67" w:rsidRDefault="00012F67" w:rsidP="002F74CB">
      <w:pPr>
        <w:spacing w:after="0"/>
        <w:textAlignment w:val="baseline"/>
        <w:rPr>
          <w:rFonts w:asciiTheme="minorHAnsi" w:hAnsiTheme="minorHAnsi" w:cstheme="minorHAnsi"/>
          <w:sz w:val="24"/>
          <w:lang w:eastAsia="pl-PL"/>
        </w:rPr>
      </w:pPr>
      <w:r w:rsidRPr="00012F67">
        <w:rPr>
          <w:rFonts w:asciiTheme="minorHAnsi" w:hAnsiTheme="minorHAnsi" w:cstheme="minorHAnsi"/>
          <w:sz w:val="24"/>
          <w:lang w:eastAsia="pl-PL"/>
        </w:rPr>
        <w:t xml:space="preserve">Zamawiający informuje, że dla poszczególnych typów zgłoszeń w okresie ostatnich </w:t>
      </w:r>
      <w:r w:rsidR="00B15284">
        <w:rPr>
          <w:rFonts w:asciiTheme="minorHAnsi" w:hAnsiTheme="minorHAnsi" w:cstheme="minorHAnsi"/>
          <w:sz w:val="24"/>
          <w:lang w:eastAsia="pl-PL"/>
        </w:rPr>
        <w:t xml:space="preserve"> 6 </w:t>
      </w:r>
      <w:r w:rsidRPr="00012F67">
        <w:rPr>
          <w:rFonts w:asciiTheme="minorHAnsi" w:hAnsiTheme="minorHAnsi" w:cstheme="minorHAnsi"/>
          <w:sz w:val="24"/>
          <w:lang w:eastAsia="pl-PL"/>
        </w:rPr>
        <w:t xml:space="preserve"> miesięcy, zostało zarejestrowanych: </w:t>
      </w:r>
    </w:p>
    <w:p w14:paraId="4E75BB1D" w14:textId="4FCC285A" w:rsidR="00012F67" w:rsidRPr="002774FB" w:rsidRDefault="00012F67" w:rsidP="002F74CB">
      <w:pPr>
        <w:pStyle w:val="Akapitzlist"/>
        <w:numPr>
          <w:ilvl w:val="0"/>
          <w:numId w:val="52"/>
        </w:numPr>
        <w:spacing w:after="0"/>
        <w:textAlignment w:val="baseline"/>
        <w:rPr>
          <w:rFonts w:asciiTheme="minorHAnsi" w:hAnsiTheme="minorHAnsi" w:cstheme="minorHAnsi"/>
          <w:sz w:val="24"/>
          <w:lang w:eastAsia="pl-PL"/>
        </w:rPr>
      </w:pPr>
      <w:r w:rsidRPr="002774FB">
        <w:rPr>
          <w:rFonts w:asciiTheme="minorHAnsi" w:hAnsiTheme="minorHAnsi" w:cstheme="minorHAnsi"/>
          <w:sz w:val="24"/>
          <w:lang w:eastAsia="pl-PL"/>
        </w:rPr>
        <w:t xml:space="preserve">awaria – </w:t>
      </w:r>
      <w:r w:rsidR="002E2089">
        <w:rPr>
          <w:rFonts w:asciiTheme="minorHAnsi" w:hAnsiTheme="minorHAnsi" w:cstheme="minorHAnsi"/>
          <w:sz w:val="24"/>
          <w:lang w:eastAsia="pl-PL"/>
        </w:rPr>
        <w:t>48</w:t>
      </w:r>
      <w:r w:rsidR="002E2089" w:rsidRPr="002774FB">
        <w:rPr>
          <w:rFonts w:asciiTheme="minorHAnsi" w:hAnsiTheme="minorHAnsi" w:cstheme="minorHAnsi"/>
          <w:sz w:val="24"/>
          <w:lang w:eastAsia="pl-PL"/>
        </w:rPr>
        <w:t> </w:t>
      </w:r>
    </w:p>
    <w:p w14:paraId="15981C7D" w14:textId="6634D3F8" w:rsidR="00012F67" w:rsidRPr="002774FB" w:rsidRDefault="00012F67" w:rsidP="002F74CB">
      <w:pPr>
        <w:pStyle w:val="Akapitzlist"/>
        <w:numPr>
          <w:ilvl w:val="0"/>
          <w:numId w:val="52"/>
        </w:numPr>
        <w:spacing w:after="0"/>
        <w:textAlignment w:val="baseline"/>
        <w:rPr>
          <w:rFonts w:asciiTheme="minorHAnsi" w:hAnsiTheme="minorHAnsi" w:cstheme="minorHAnsi"/>
          <w:sz w:val="24"/>
          <w:lang w:eastAsia="pl-PL"/>
        </w:rPr>
      </w:pPr>
      <w:r w:rsidRPr="002774FB">
        <w:rPr>
          <w:rFonts w:asciiTheme="minorHAnsi" w:hAnsiTheme="minorHAnsi" w:cstheme="minorHAnsi"/>
          <w:sz w:val="24"/>
          <w:lang w:eastAsia="pl-PL"/>
        </w:rPr>
        <w:t xml:space="preserve"> błąd - </w:t>
      </w:r>
      <w:r w:rsidR="002E2089">
        <w:rPr>
          <w:rFonts w:asciiTheme="minorHAnsi" w:hAnsiTheme="minorHAnsi" w:cstheme="minorHAnsi"/>
          <w:sz w:val="24"/>
          <w:lang w:eastAsia="pl-PL"/>
        </w:rPr>
        <w:t>368</w:t>
      </w:r>
      <w:r w:rsidRPr="002774FB">
        <w:rPr>
          <w:rFonts w:asciiTheme="minorHAnsi" w:hAnsiTheme="minorHAnsi" w:cstheme="minorHAnsi"/>
          <w:sz w:val="24"/>
          <w:lang w:eastAsia="pl-PL"/>
        </w:rPr>
        <w:t> </w:t>
      </w:r>
    </w:p>
    <w:p w14:paraId="0789A202" w14:textId="13B4B1AE" w:rsidR="00012F67" w:rsidRPr="002774FB" w:rsidRDefault="00012F67" w:rsidP="002F74CB">
      <w:pPr>
        <w:pStyle w:val="Akapitzlist"/>
        <w:numPr>
          <w:ilvl w:val="0"/>
          <w:numId w:val="52"/>
        </w:numPr>
        <w:spacing w:after="0"/>
        <w:textAlignment w:val="baseline"/>
        <w:rPr>
          <w:rFonts w:asciiTheme="minorHAnsi" w:hAnsiTheme="minorHAnsi" w:cstheme="minorHAnsi"/>
          <w:sz w:val="24"/>
          <w:lang w:eastAsia="pl-PL"/>
        </w:rPr>
      </w:pPr>
      <w:r w:rsidRPr="002774FB">
        <w:rPr>
          <w:rFonts w:asciiTheme="minorHAnsi" w:hAnsiTheme="minorHAnsi" w:cstheme="minorHAnsi"/>
          <w:sz w:val="24"/>
          <w:lang w:eastAsia="pl-PL"/>
        </w:rPr>
        <w:t xml:space="preserve">usterka – </w:t>
      </w:r>
      <w:r w:rsidR="002E2089">
        <w:rPr>
          <w:rFonts w:asciiTheme="minorHAnsi" w:hAnsiTheme="minorHAnsi" w:cstheme="minorHAnsi"/>
          <w:sz w:val="24"/>
          <w:lang w:eastAsia="pl-PL"/>
        </w:rPr>
        <w:t>319</w:t>
      </w:r>
      <w:r w:rsidR="002E2089" w:rsidRPr="002774FB">
        <w:rPr>
          <w:rFonts w:asciiTheme="minorHAnsi" w:hAnsiTheme="minorHAnsi" w:cstheme="minorHAnsi"/>
          <w:sz w:val="24"/>
          <w:lang w:eastAsia="pl-PL"/>
        </w:rPr>
        <w:t> </w:t>
      </w:r>
    </w:p>
    <w:p w14:paraId="4618DBDA" w14:textId="161118DC" w:rsidR="00012F67" w:rsidRDefault="00012F67" w:rsidP="002F74CB">
      <w:pPr>
        <w:pStyle w:val="Akapitzlist"/>
        <w:numPr>
          <w:ilvl w:val="0"/>
          <w:numId w:val="52"/>
        </w:numPr>
        <w:spacing w:after="0"/>
        <w:textAlignment w:val="baseline"/>
        <w:rPr>
          <w:rFonts w:asciiTheme="minorHAnsi" w:hAnsiTheme="minorHAnsi" w:cstheme="minorHAnsi"/>
          <w:sz w:val="24"/>
          <w:lang w:eastAsia="pl-PL"/>
        </w:rPr>
      </w:pPr>
      <w:r w:rsidRPr="002774FB">
        <w:rPr>
          <w:rFonts w:asciiTheme="minorHAnsi" w:hAnsiTheme="minorHAnsi" w:cstheme="minorHAnsi"/>
          <w:sz w:val="24"/>
          <w:lang w:eastAsia="pl-PL"/>
        </w:rPr>
        <w:t xml:space="preserve">pytanie - </w:t>
      </w:r>
      <w:r w:rsidR="002E2089">
        <w:rPr>
          <w:rFonts w:asciiTheme="minorHAnsi" w:hAnsiTheme="minorHAnsi" w:cstheme="minorHAnsi"/>
          <w:sz w:val="24"/>
          <w:lang w:eastAsia="pl-PL"/>
        </w:rPr>
        <w:t>24</w:t>
      </w:r>
      <w:r w:rsidRPr="002774FB">
        <w:rPr>
          <w:rFonts w:asciiTheme="minorHAnsi" w:hAnsiTheme="minorHAnsi" w:cstheme="minorHAnsi"/>
          <w:sz w:val="24"/>
          <w:lang w:eastAsia="pl-PL"/>
        </w:rPr>
        <w:t> </w:t>
      </w:r>
    </w:p>
    <w:p w14:paraId="5D987613" w14:textId="14A7105F" w:rsidR="00012F67" w:rsidRDefault="00012F67" w:rsidP="002F74CB">
      <w:pPr>
        <w:pStyle w:val="Akapitzlist"/>
        <w:spacing w:after="0"/>
        <w:textAlignment w:val="baseline"/>
        <w:rPr>
          <w:rFonts w:asciiTheme="minorHAnsi" w:hAnsiTheme="minorHAnsi" w:cstheme="minorHAnsi"/>
          <w:sz w:val="24"/>
          <w:lang w:eastAsia="pl-PL"/>
        </w:rPr>
      </w:pPr>
    </w:p>
    <w:p w14:paraId="682BBBDD" w14:textId="171BB90D" w:rsidR="00012F67" w:rsidRPr="00012F67" w:rsidRDefault="00012F67" w:rsidP="002F74CB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 w:rsidRPr="00012F67">
        <w:rPr>
          <w:rFonts w:asciiTheme="minorHAnsi" w:hAnsiTheme="minorHAnsi" w:cstheme="minorHAnsi"/>
          <w:b/>
          <w:iCs/>
          <w:sz w:val="24"/>
          <w:szCs w:val="24"/>
        </w:rPr>
        <w:t xml:space="preserve">Pytanie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6 </w:t>
      </w:r>
    </w:p>
    <w:p w14:paraId="4DE6E54A" w14:textId="39631C40" w:rsidR="00A8489F" w:rsidRDefault="00012F67" w:rsidP="002F74CB">
      <w:pPr>
        <w:spacing w:after="0"/>
        <w:contextualSpacing/>
        <w:rPr>
          <w:rFonts w:eastAsia="Calibri" w:cstheme="minorHAnsi"/>
          <w:sz w:val="24"/>
          <w:szCs w:val="24"/>
        </w:rPr>
      </w:pPr>
      <w:r w:rsidRPr="002774FB">
        <w:rPr>
          <w:rFonts w:eastAsia="Calibri" w:cstheme="minorHAnsi"/>
          <w:sz w:val="24"/>
          <w:szCs w:val="24"/>
        </w:rPr>
        <w:t>Prosimy o podanie informacji czy dotychczasowy wykonawca aktualnie utrzymujący system, w ciągu ostatnich 12 miesięcy przekroczył obowiązujące go parametry świadczenia usług SLA, jeżeli tak to prosimy o podanie statystyk tych przekroczeń (tj</w:t>
      </w:r>
      <w:r w:rsidR="00A8489F">
        <w:rPr>
          <w:rFonts w:eastAsia="Calibri" w:cstheme="minorHAnsi"/>
          <w:sz w:val="24"/>
          <w:szCs w:val="24"/>
        </w:rPr>
        <w:t>.</w:t>
      </w:r>
      <w:r w:rsidRPr="002774FB">
        <w:rPr>
          <w:rFonts w:eastAsia="Calibri" w:cstheme="minorHAnsi"/>
          <w:sz w:val="24"/>
          <w:szCs w:val="24"/>
        </w:rPr>
        <w:t xml:space="preserve"> liczby i długości czasu przekroczenia).</w:t>
      </w:r>
    </w:p>
    <w:p w14:paraId="34B34467" w14:textId="0875D49A" w:rsidR="00C413E4" w:rsidRDefault="00012F67" w:rsidP="00C413E4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012F67">
        <w:rPr>
          <w:rFonts w:asciiTheme="minorHAnsi" w:hAnsiTheme="minorHAnsi" w:cstheme="minorHAnsi"/>
          <w:b/>
          <w:bCs/>
          <w:sz w:val="24"/>
          <w:lang w:eastAsia="pl-PL"/>
        </w:rPr>
        <w:t>Odpowiedź:</w:t>
      </w:r>
      <w:r w:rsidRPr="00012F67">
        <w:rPr>
          <w:rFonts w:asciiTheme="minorHAnsi" w:hAnsiTheme="minorHAnsi" w:cstheme="minorHAnsi"/>
          <w:sz w:val="24"/>
          <w:lang w:eastAsia="pl-PL"/>
        </w:rPr>
        <w:t> </w:t>
      </w:r>
    </w:p>
    <w:p w14:paraId="308D0314" w14:textId="16B328A1" w:rsidR="00012F67" w:rsidRPr="00C413E4" w:rsidRDefault="00C413E4" w:rsidP="00C413E4">
      <w:pPr>
        <w:spacing w:after="0"/>
        <w:textAlignment w:val="baseline"/>
        <w:rPr>
          <w:rFonts w:asciiTheme="minorHAnsi" w:hAnsiTheme="minorHAnsi" w:cstheme="minorHAnsi"/>
          <w:sz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="00012F67" w:rsidRPr="002F74CB">
        <w:rPr>
          <w:rFonts w:asciiTheme="minorHAnsi" w:hAnsiTheme="minorHAnsi" w:cstheme="minorHAnsi"/>
          <w:sz w:val="24"/>
          <w:szCs w:val="24"/>
          <w:lang w:eastAsia="pl-PL"/>
        </w:rPr>
        <w:t>amawiający informuje, że</w:t>
      </w:r>
      <w:r w:rsidR="00012F67" w:rsidRPr="002F74CB">
        <w:rPr>
          <w:rFonts w:asciiTheme="minorHAnsi" w:eastAsia="Calibri" w:hAnsiTheme="minorHAnsi" w:cstheme="minorHAnsi"/>
          <w:sz w:val="24"/>
          <w:szCs w:val="24"/>
        </w:rPr>
        <w:t xml:space="preserve"> w</w:t>
      </w:r>
      <w:r w:rsidR="00012F67" w:rsidRPr="002F74CB">
        <w:rPr>
          <w:rFonts w:asciiTheme="minorHAnsi" w:hAnsiTheme="minorHAnsi" w:cstheme="minorHAnsi"/>
          <w:sz w:val="24"/>
          <w:szCs w:val="24"/>
          <w:lang w:eastAsia="pl-PL"/>
        </w:rPr>
        <w:t xml:space="preserve"> ciągu ostatnich 12 miesięcy wykonawca aktualnie utrzymujący System nie przekroczył obowiązujących go parametr</w:t>
      </w:r>
      <w:r w:rsidR="009F45D6" w:rsidRPr="002F74CB">
        <w:rPr>
          <w:rFonts w:asciiTheme="minorHAnsi" w:hAnsiTheme="minorHAnsi" w:cstheme="minorHAnsi"/>
          <w:sz w:val="24"/>
          <w:szCs w:val="24"/>
          <w:lang w:eastAsia="pl-PL"/>
        </w:rPr>
        <w:t>ów</w:t>
      </w:r>
      <w:r w:rsidR="00012F67" w:rsidRPr="002F74CB">
        <w:rPr>
          <w:rFonts w:asciiTheme="minorHAnsi" w:hAnsiTheme="minorHAnsi" w:cstheme="minorHAnsi"/>
          <w:sz w:val="24"/>
          <w:szCs w:val="24"/>
          <w:lang w:eastAsia="pl-PL"/>
        </w:rPr>
        <w:t xml:space="preserve"> usług SLA.</w:t>
      </w:r>
    </w:p>
    <w:p w14:paraId="776116F6" w14:textId="62BAE2E9" w:rsidR="00012F67" w:rsidRPr="002F74CB" w:rsidRDefault="00012F67" w:rsidP="00C413E4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369FF51D" w14:textId="30668CCF" w:rsidR="00012F67" w:rsidRPr="002F74CB" w:rsidRDefault="00C542D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bookmarkStart w:id="6" w:name="_Hlk124504924"/>
      <w:r w:rsidRPr="002F74CB">
        <w:rPr>
          <w:rFonts w:asciiTheme="minorHAnsi" w:hAnsiTheme="minorHAnsi" w:cstheme="minorHAnsi"/>
          <w:b/>
          <w:iCs/>
          <w:sz w:val="24"/>
          <w:szCs w:val="24"/>
        </w:rPr>
        <w:t xml:space="preserve">Pytanie 7 </w:t>
      </w:r>
    </w:p>
    <w:bookmarkEnd w:id="6"/>
    <w:p w14:paraId="2CBBE146" w14:textId="77777777" w:rsidR="00012F67" w:rsidRPr="002F74CB" w:rsidRDefault="00012F6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Prosimy o udostępnienie miesięcznych raportów dotyczących realizacji przez aktualnie utrzymującego system wykonawcę Usług Asysty Technicznej i Konserwacji za ostatnie 12 miesięcy.</w:t>
      </w:r>
    </w:p>
    <w:p w14:paraId="3EBDFE17" w14:textId="77777777" w:rsidR="00012F67" w:rsidRPr="002F74CB" w:rsidRDefault="00012F67" w:rsidP="002F74CB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2F74C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2F74CB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19C99305" w14:textId="712AF74F" w:rsidR="00012F67" w:rsidRPr="002F74CB" w:rsidRDefault="00012F6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hAnsiTheme="minorHAnsi" w:cstheme="minorHAnsi"/>
          <w:sz w:val="24"/>
          <w:szCs w:val="24"/>
          <w:lang w:eastAsia="pl-PL"/>
        </w:rPr>
        <w:t>Zamawiający informuje, że</w:t>
      </w:r>
      <w:r w:rsidRPr="002F74CB">
        <w:rPr>
          <w:rFonts w:asciiTheme="minorHAnsi" w:eastAsia="Calibri" w:hAnsiTheme="minorHAnsi" w:cstheme="minorHAnsi"/>
          <w:sz w:val="24"/>
          <w:szCs w:val="24"/>
        </w:rPr>
        <w:t xml:space="preserve"> r</w:t>
      </w:r>
      <w:r w:rsidRPr="002F74CB">
        <w:rPr>
          <w:rFonts w:asciiTheme="minorHAnsi" w:hAnsiTheme="minorHAnsi" w:cstheme="minorHAnsi"/>
          <w:sz w:val="24"/>
          <w:szCs w:val="24"/>
          <w:lang w:eastAsia="pl-PL"/>
        </w:rPr>
        <w:t xml:space="preserve">aporty dotyczące realizacji Usług </w:t>
      </w:r>
      <w:r w:rsidRPr="002F74CB">
        <w:rPr>
          <w:rFonts w:asciiTheme="minorHAnsi" w:eastAsia="Calibri" w:hAnsiTheme="minorHAnsi" w:cstheme="minorHAnsi"/>
          <w:sz w:val="24"/>
          <w:szCs w:val="24"/>
        </w:rPr>
        <w:t>Asysty Technicznej i Konserwacji przez aktualnego wykonawcę nie są przedmiotem niniejszego postępowania i nie są niezbędne do oszacowania przez oferenta wartości przedmiotu zamówienia.</w:t>
      </w:r>
    </w:p>
    <w:p w14:paraId="185E87A4" w14:textId="7D864E74" w:rsidR="00C542D7" w:rsidRPr="002F74CB" w:rsidRDefault="00C542D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247CBAF8" w14:textId="738DAA97" w:rsidR="00C542D7" w:rsidRPr="002F74CB" w:rsidRDefault="00C542D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bookmarkStart w:id="7" w:name="_Hlk124504973"/>
      <w:r w:rsidRPr="002F74CB">
        <w:rPr>
          <w:rFonts w:asciiTheme="minorHAnsi" w:hAnsiTheme="minorHAnsi" w:cstheme="minorHAnsi"/>
          <w:b/>
          <w:iCs/>
          <w:sz w:val="24"/>
          <w:szCs w:val="24"/>
        </w:rPr>
        <w:t xml:space="preserve">Pytanie 8 </w:t>
      </w:r>
    </w:p>
    <w:bookmarkEnd w:id="7"/>
    <w:p w14:paraId="6519F869" w14:textId="77777777" w:rsidR="00012F67" w:rsidRPr="002F74CB" w:rsidRDefault="00012F6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Prosimy o podanie jaka liczba sumarycznie roboczogodzin została zlecona obecnemu wykonawcy w ramach rozwoju systemu na mocy aktualnej umowy ?</w:t>
      </w:r>
    </w:p>
    <w:p w14:paraId="305BCCEE" w14:textId="77777777" w:rsidR="00012F67" w:rsidRPr="002F74CB" w:rsidRDefault="00012F67" w:rsidP="002F74CB">
      <w:pPr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2F74C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2F74CB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4CD198CF" w14:textId="5DC12CE7" w:rsidR="00012F67" w:rsidRPr="002F74CB" w:rsidRDefault="00E552A6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Style w:val="fontstyle01"/>
          <w:rFonts w:asciiTheme="minorHAnsi" w:hAnsiTheme="minorHAnsi" w:cstheme="minorHAnsi"/>
        </w:rPr>
        <w:t>Pytanie nie dotyczy wyjaśnienia treści SWZ.</w:t>
      </w:r>
    </w:p>
    <w:p w14:paraId="756DA6A0" w14:textId="66F26875" w:rsidR="00C542D7" w:rsidRDefault="00C542D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7C9E44B7" w14:textId="77777777" w:rsidR="00C75CF2" w:rsidRPr="002F74CB" w:rsidRDefault="00C75CF2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16BD29CE" w14:textId="0E84DA25" w:rsidR="00C542D7" w:rsidRPr="002F74CB" w:rsidRDefault="00C542D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bookmarkStart w:id="8" w:name="_Hlk124505006"/>
      <w:r w:rsidRPr="002F74CB">
        <w:rPr>
          <w:rFonts w:asciiTheme="minorHAnsi" w:hAnsiTheme="minorHAnsi" w:cstheme="minorHAnsi"/>
          <w:b/>
          <w:iCs/>
          <w:sz w:val="24"/>
          <w:szCs w:val="24"/>
        </w:rPr>
        <w:lastRenderedPageBreak/>
        <w:t xml:space="preserve">Pytanie 9 </w:t>
      </w:r>
    </w:p>
    <w:bookmarkEnd w:id="8"/>
    <w:p w14:paraId="1FE00894" w14:textId="77777777" w:rsidR="00012F67" w:rsidRPr="002F74CB" w:rsidRDefault="00012F6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Prosimy o podanie statystyki zleceń zleconych w ramach ostatnich 2 lat w ramach usługi rozwoju, z wyszczególnieniem poszczególnych zleceń i liczby wykorzystanych roboczogodzin.</w:t>
      </w:r>
    </w:p>
    <w:p w14:paraId="70B5E543" w14:textId="77777777" w:rsidR="00012F67" w:rsidRPr="002F74CB" w:rsidRDefault="00012F67" w:rsidP="002F74CB">
      <w:pPr>
        <w:spacing w:after="0"/>
        <w:rPr>
          <w:rStyle w:val="normaltextrun"/>
          <w:rFonts w:asciiTheme="minorHAnsi" w:hAnsiTheme="minorHAnsi" w:cstheme="minorHAnsi"/>
          <w:color w:val="000000" w:themeColor="text1"/>
          <w:sz w:val="24"/>
          <w:szCs w:val="24"/>
        </w:rPr>
      </w:pPr>
      <w:r w:rsidRPr="002F74C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2F74CB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004307AA" w14:textId="56E47674" w:rsidR="00012F67" w:rsidRPr="002F74CB" w:rsidRDefault="00012F6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 xml:space="preserve">Zamawiający informuje, że okresie od 1 stycznia 2021 </w:t>
      </w:r>
      <w:r w:rsidR="006F7B1B" w:rsidRPr="002F74CB">
        <w:rPr>
          <w:rFonts w:asciiTheme="minorHAnsi" w:eastAsia="Calibri" w:hAnsiTheme="minorHAnsi" w:cstheme="minorHAnsi"/>
          <w:sz w:val="24"/>
          <w:szCs w:val="24"/>
        </w:rPr>
        <w:t xml:space="preserve">r. </w:t>
      </w:r>
      <w:r w:rsidRPr="002F74CB">
        <w:rPr>
          <w:rFonts w:asciiTheme="minorHAnsi" w:eastAsia="Calibri" w:hAnsiTheme="minorHAnsi" w:cstheme="minorHAnsi"/>
          <w:sz w:val="24"/>
          <w:szCs w:val="24"/>
        </w:rPr>
        <w:t xml:space="preserve">do 31 grudnia 2022 </w:t>
      </w:r>
      <w:r w:rsidR="006F7B1B" w:rsidRPr="002F74CB">
        <w:rPr>
          <w:rFonts w:asciiTheme="minorHAnsi" w:eastAsia="Calibri" w:hAnsiTheme="minorHAnsi" w:cstheme="minorHAnsi"/>
          <w:sz w:val="24"/>
          <w:szCs w:val="24"/>
        </w:rPr>
        <w:t xml:space="preserve">r. </w:t>
      </w:r>
      <w:r w:rsidRPr="002F74CB">
        <w:rPr>
          <w:rFonts w:asciiTheme="minorHAnsi" w:eastAsia="Calibri" w:hAnsiTheme="minorHAnsi" w:cstheme="minorHAnsi"/>
          <w:sz w:val="24"/>
          <w:szCs w:val="24"/>
        </w:rPr>
        <w:t>zlecił Wykonawcy 315 zleceń na sumaryczną liczbę 36 468 roboczogodzin.</w:t>
      </w:r>
    </w:p>
    <w:p w14:paraId="26002C8F" w14:textId="77777777" w:rsidR="00C542D7" w:rsidRPr="002F74CB" w:rsidRDefault="00C542D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57D8F4FA" w14:textId="63E8F9B4" w:rsidR="00C542D7" w:rsidRPr="002F74CB" w:rsidRDefault="00C542D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bookmarkStart w:id="9" w:name="_Hlk124505041"/>
      <w:r w:rsidRPr="002F74CB">
        <w:rPr>
          <w:rFonts w:asciiTheme="minorHAnsi" w:hAnsiTheme="minorHAnsi" w:cstheme="minorHAnsi"/>
          <w:b/>
          <w:iCs/>
          <w:sz w:val="24"/>
          <w:szCs w:val="24"/>
        </w:rPr>
        <w:t xml:space="preserve">Pytanie 10 </w:t>
      </w:r>
    </w:p>
    <w:bookmarkEnd w:id="9"/>
    <w:p w14:paraId="2689C5A6" w14:textId="6FBA1E65" w:rsidR="00012F67" w:rsidRPr="002F74CB" w:rsidRDefault="00012F6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Prosimy o podanie listy wykorzystywanego w systemie Oprogramowania Systemowego.</w:t>
      </w:r>
    </w:p>
    <w:p w14:paraId="0E703053" w14:textId="77777777" w:rsidR="00012F67" w:rsidRPr="002F74CB" w:rsidRDefault="00012F67" w:rsidP="002F74CB">
      <w:pPr>
        <w:spacing w:after="0"/>
        <w:rPr>
          <w:rStyle w:val="normaltextrun"/>
          <w:rFonts w:asciiTheme="minorHAnsi" w:hAnsiTheme="minorHAnsi" w:cstheme="minorHAnsi"/>
          <w:color w:val="000000" w:themeColor="text1"/>
          <w:sz w:val="24"/>
          <w:szCs w:val="24"/>
        </w:rPr>
      </w:pPr>
      <w:r w:rsidRPr="002F74C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2F74CB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00FA98CD" w14:textId="1D885CFE" w:rsidR="00012F67" w:rsidRPr="002F74CB" w:rsidRDefault="00012F6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hAnsiTheme="minorHAnsi" w:cstheme="minorHAnsi"/>
          <w:sz w:val="24"/>
          <w:szCs w:val="24"/>
          <w:lang w:eastAsia="pl-PL"/>
        </w:rPr>
        <w:t>Zamawiający informuje, że</w:t>
      </w:r>
      <w:r w:rsidRPr="002F74CB">
        <w:rPr>
          <w:rFonts w:asciiTheme="minorHAnsi" w:eastAsia="Calibri" w:hAnsiTheme="minorHAnsi" w:cstheme="minorHAnsi"/>
          <w:sz w:val="24"/>
          <w:szCs w:val="24"/>
        </w:rPr>
        <w:t xml:space="preserve"> </w:t>
      </w:r>
      <w:bookmarkStart w:id="10" w:name="_Hlk124511891"/>
      <w:r w:rsidRPr="002F74CB">
        <w:rPr>
          <w:rFonts w:asciiTheme="minorHAnsi" w:eastAsia="Calibri" w:hAnsiTheme="minorHAnsi" w:cstheme="minorHAnsi"/>
          <w:sz w:val="24"/>
          <w:szCs w:val="24"/>
        </w:rPr>
        <w:t xml:space="preserve">wykorzystywane w Systemie Oprogramowanie Systemowe i Narzędziowe (zgodnie z definicją </w:t>
      </w:r>
      <w:r w:rsidR="00746592" w:rsidRPr="002F74CB">
        <w:rPr>
          <w:rFonts w:asciiTheme="minorHAnsi" w:eastAsia="Calibri" w:hAnsiTheme="minorHAnsi" w:cstheme="minorHAnsi"/>
          <w:sz w:val="24"/>
          <w:szCs w:val="24"/>
        </w:rPr>
        <w:t>zawartą w OPZ stanowiącym Załącznik nr 1 do SWZ)</w:t>
      </w:r>
      <w:r w:rsidRPr="002F74CB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28C4B03D" w14:textId="13643539" w:rsidR="00012F67" w:rsidRPr="002F74CB" w:rsidRDefault="00012F67" w:rsidP="002F74CB">
      <w:pPr>
        <w:pStyle w:val="Akapitzlist"/>
        <w:numPr>
          <w:ilvl w:val="0"/>
          <w:numId w:val="53"/>
        </w:numPr>
        <w:spacing w:after="0"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PHP</w:t>
      </w:r>
      <w:r w:rsidR="00746592" w:rsidRPr="002F74CB">
        <w:rPr>
          <w:rFonts w:asciiTheme="minorHAnsi" w:eastAsia="Calibri" w:hAnsiTheme="minorHAnsi" w:cstheme="minorHAnsi"/>
          <w:sz w:val="24"/>
          <w:szCs w:val="24"/>
        </w:rPr>
        <w:t>,</w:t>
      </w:r>
      <w:r w:rsidRPr="002F74CB">
        <w:rPr>
          <w:rFonts w:asciiTheme="minorHAnsi" w:eastAsia="Calibri" w:hAnsiTheme="minorHAnsi" w:cstheme="minorHAnsi"/>
          <w:sz w:val="24"/>
          <w:szCs w:val="24"/>
        </w:rPr>
        <w:t xml:space="preserve"> 7</w:t>
      </w:r>
    </w:p>
    <w:p w14:paraId="1CA9DDBE" w14:textId="5912FCA4" w:rsidR="00012F67" w:rsidRPr="002F74CB" w:rsidRDefault="00012F67" w:rsidP="002F74CB">
      <w:pPr>
        <w:pStyle w:val="Akapitzlist"/>
        <w:numPr>
          <w:ilvl w:val="0"/>
          <w:numId w:val="53"/>
        </w:numPr>
        <w:spacing w:after="0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2F74CB">
        <w:rPr>
          <w:rFonts w:asciiTheme="minorHAnsi" w:eastAsia="Calibri" w:hAnsiTheme="minorHAnsi" w:cstheme="minorHAnsi"/>
          <w:sz w:val="24"/>
          <w:szCs w:val="24"/>
        </w:rPr>
        <w:t>Phalcon</w:t>
      </w:r>
      <w:proofErr w:type="spellEnd"/>
      <w:r w:rsidR="00746592" w:rsidRPr="002F74CB">
        <w:rPr>
          <w:rFonts w:asciiTheme="minorHAnsi" w:eastAsia="Calibri" w:hAnsiTheme="minorHAnsi" w:cstheme="minorHAnsi"/>
          <w:sz w:val="24"/>
          <w:szCs w:val="24"/>
        </w:rPr>
        <w:t xml:space="preserve">, </w:t>
      </w:r>
    </w:p>
    <w:p w14:paraId="3BAC8F3D" w14:textId="0032F464" w:rsidR="00012F67" w:rsidRPr="002F74CB" w:rsidRDefault="00012F67" w:rsidP="002F74CB">
      <w:pPr>
        <w:pStyle w:val="Akapitzlist"/>
        <w:numPr>
          <w:ilvl w:val="0"/>
          <w:numId w:val="53"/>
        </w:numPr>
        <w:spacing w:after="0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2F74CB">
        <w:rPr>
          <w:rFonts w:asciiTheme="minorHAnsi" w:eastAsia="Calibri" w:hAnsiTheme="minorHAnsi" w:cstheme="minorHAnsi"/>
          <w:sz w:val="24"/>
          <w:szCs w:val="24"/>
        </w:rPr>
        <w:t>LibreOffice</w:t>
      </w:r>
      <w:proofErr w:type="spellEnd"/>
      <w:r w:rsidR="00746592" w:rsidRPr="002F74CB">
        <w:rPr>
          <w:rFonts w:asciiTheme="minorHAnsi" w:eastAsia="Calibri" w:hAnsiTheme="minorHAnsi" w:cstheme="minorHAnsi"/>
          <w:sz w:val="24"/>
          <w:szCs w:val="24"/>
        </w:rPr>
        <w:t xml:space="preserve">, </w:t>
      </w:r>
    </w:p>
    <w:p w14:paraId="65FFE4BF" w14:textId="5F127D45" w:rsidR="00012F67" w:rsidRPr="002F74CB" w:rsidRDefault="00012F67" w:rsidP="002F74CB">
      <w:pPr>
        <w:pStyle w:val="Akapitzlist"/>
        <w:numPr>
          <w:ilvl w:val="0"/>
          <w:numId w:val="53"/>
        </w:numPr>
        <w:spacing w:after="0"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Biblioteka szafir</w:t>
      </w:r>
      <w:r w:rsidR="00746592" w:rsidRPr="002F74CB">
        <w:rPr>
          <w:rFonts w:asciiTheme="minorHAnsi" w:eastAsia="Calibri" w:hAnsiTheme="minorHAnsi" w:cstheme="minorHAnsi"/>
          <w:sz w:val="24"/>
          <w:szCs w:val="24"/>
        </w:rPr>
        <w:t xml:space="preserve">, </w:t>
      </w:r>
    </w:p>
    <w:p w14:paraId="24F763C8" w14:textId="76BC3A95" w:rsidR="00012F67" w:rsidRPr="002F74CB" w:rsidRDefault="00012F67" w:rsidP="002F74CB">
      <w:pPr>
        <w:pStyle w:val="Akapitzlist"/>
        <w:numPr>
          <w:ilvl w:val="0"/>
          <w:numId w:val="53"/>
        </w:numPr>
        <w:spacing w:after="0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2F74CB">
        <w:rPr>
          <w:rFonts w:asciiTheme="minorHAnsi" w:eastAsia="Calibri" w:hAnsiTheme="minorHAnsi" w:cstheme="minorHAnsi"/>
          <w:sz w:val="24"/>
          <w:szCs w:val="24"/>
        </w:rPr>
        <w:t>JQuery</w:t>
      </w:r>
      <w:proofErr w:type="spellEnd"/>
      <w:r w:rsidR="00746592" w:rsidRPr="002F74CB">
        <w:rPr>
          <w:rFonts w:asciiTheme="minorHAnsi" w:eastAsia="Calibri" w:hAnsiTheme="minorHAnsi" w:cstheme="minorHAnsi"/>
          <w:sz w:val="24"/>
          <w:szCs w:val="24"/>
        </w:rPr>
        <w:t xml:space="preserve">, </w:t>
      </w:r>
    </w:p>
    <w:p w14:paraId="41BBB4D1" w14:textId="2AEEA90B" w:rsidR="00012F67" w:rsidRPr="002F74CB" w:rsidRDefault="00012F67" w:rsidP="002F74CB">
      <w:pPr>
        <w:pStyle w:val="Akapitzlist"/>
        <w:numPr>
          <w:ilvl w:val="0"/>
          <w:numId w:val="53"/>
        </w:numPr>
        <w:spacing w:after="0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2F74CB">
        <w:rPr>
          <w:rFonts w:asciiTheme="minorHAnsi" w:eastAsia="Calibri" w:hAnsiTheme="minorHAnsi" w:cstheme="minorHAnsi"/>
          <w:sz w:val="24"/>
          <w:szCs w:val="24"/>
        </w:rPr>
        <w:t>Bootstrap</w:t>
      </w:r>
      <w:proofErr w:type="spellEnd"/>
      <w:r w:rsidR="00746592" w:rsidRPr="002F74CB">
        <w:rPr>
          <w:rFonts w:asciiTheme="minorHAnsi" w:eastAsia="Calibri" w:hAnsiTheme="minorHAnsi" w:cstheme="minorHAnsi"/>
          <w:sz w:val="24"/>
          <w:szCs w:val="24"/>
        </w:rPr>
        <w:t xml:space="preserve">, </w:t>
      </w:r>
    </w:p>
    <w:p w14:paraId="59148280" w14:textId="1278F9B0" w:rsidR="00012F67" w:rsidRPr="002F74CB" w:rsidRDefault="00012F67" w:rsidP="002F74CB">
      <w:pPr>
        <w:pStyle w:val="Akapitzlist"/>
        <w:numPr>
          <w:ilvl w:val="0"/>
          <w:numId w:val="53"/>
        </w:numPr>
        <w:spacing w:after="0"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Java</w:t>
      </w:r>
      <w:r w:rsidR="00746592" w:rsidRPr="002F74CB">
        <w:rPr>
          <w:rFonts w:asciiTheme="minorHAnsi" w:eastAsia="Calibri" w:hAnsiTheme="minorHAnsi" w:cstheme="minorHAnsi"/>
          <w:sz w:val="24"/>
          <w:szCs w:val="24"/>
        </w:rPr>
        <w:t xml:space="preserve">, </w:t>
      </w:r>
    </w:p>
    <w:p w14:paraId="36F57415" w14:textId="77777777" w:rsidR="00C44379" w:rsidRDefault="00012F67" w:rsidP="00C44379">
      <w:pPr>
        <w:pStyle w:val="Akapitzlist"/>
        <w:numPr>
          <w:ilvl w:val="0"/>
          <w:numId w:val="53"/>
        </w:numPr>
        <w:spacing w:after="0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2F74CB">
        <w:rPr>
          <w:rFonts w:asciiTheme="minorHAnsi" w:eastAsia="Calibri" w:hAnsiTheme="minorHAnsi" w:cstheme="minorHAnsi"/>
          <w:sz w:val="24"/>
          <w:szCs w:val="24"/>
        </w:rPr>
        <w:t>GlusterFS</w:t>
      </w:r>
      <w:proofErr w:type="spellEnd"/>
      <w:r w:rsidR="00C44379">
        <w:rPr>
          <w:rFonts w:asciiTheme="minorHAnsi" w:eastAsia="Calibri" w:hAnsiTheme="minorHAnsi" w:cstheme="minorHAnsi"/>
          <w:sz w:val="24"/>
          <w:szCs w:val="24"/>
        </w:rPr>
        <w:t>,</w:t>
      </w:r>
    </w:p>
    <w:p w14:paraId="57846965" w14:textId="77777777" w:rsidR="00C44379" w:rsidRDefault="00C44379" w:rsidP="00C44379">
      <w:pPr>
        <w:pStyle w:val="Akapitzlist"/>
        <w:numPr>
          <w:ilvl w:val="0"/>
          <w:numId w:val="53"/>
        </w:numPr>
        <w:spacing w:after="0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C44379">
        <w:rPr>
          <w:rFonts w:asciiTheme="minorHAnsi" w:eastAsia="Calibri" w:hAnsiTheme="minorHAnsi" w:cstheme="minorHAnsi"/>
          <w:sz w:val="24"/>
          <w:szCs w:val="24"/>
        </w:rPr>
        <w:t>Zabbix</w:t>
      </w:r>
      <w:proofErr w:type="spellEnd"/>
      <w:r w:rsidRPr="00C44379">
        <w:rPr>
          <w:rFonts w:asciiTheme="minorHAnsi" w:eastAsia="Calibri" w:hAnsiTheme="minorHAnsi" w:cstheme="minorHAnsi"/>
          <w:sz w:val="24"/>
          <w:szCs w:val="24"/>
        </w:rPr>
        <w:t>,</w:t>
      </w:r>
    </w:p>
    <w:p w14:paraId="017FB6E7" w14:textId="4EF2E693" w:rsidR="00C44379" w:rsidRPr="00C44379" w:rsidRDefault="00C44379" w:rsidP="00C44379">
      <w:pPr>
        <w:pStyle w:val="Akapitzlist"/>
        <w:numPr>
          <w:ilvl w:val="0"/>
          <w:numId w:val="53"/>
        </w:numPr>
        <w:spacing w:after="0"/>
        <w:rPr>
          <w:rFonts w:asciiTheme="minorHAnsi" w:eastAsia="Calibri" w:hAnsiTheme="minorHAnsi" w:cstheme="minorHAnsi"/>
          <w:sz w:val="24"/>
          <w:szCs w:val="24"/>
        </w:rPr>
      </w:pPr>
      <w:r w:rsidRPr="00C44379">
        <w:rPr>
          <w:rFonts w:eastAsia="Calibri" w:cstheme="minorHAnsi"/>
          <w:sz w:val="24"/>
          <w:szCs w:val="24"/>
        </w:rPr>
        <w:t xml:space="preserve">Docker, Docker </w:t>
      </w:r>
      <w:proofErr w:type="spellStart"/>
      <w:r w:rsidRPr="00C44379">
        <w:rPr>
          <w:rFonts w:eastAsia="Calibri" w:cstheme="minorHAnsi"/>
          <w:sz w:val="24"/>
          <w:szCs w:val="24"/>
        </w:rPr>
        <w:t>Swarm</w:t>
      </w:r>
      <w:proofErr w:type="spellEnd"/>
      <w:r w:rsidRPr="00C44379">
        <w:rPr>
          <w:rFonts w:eastAsia="Calibri" w:cstheme="minorHAnsi"/>
          <w:sz w:val="24"/>
          <w:szCs w:val="24"/>
        </w:rPr>
        <w:t>.</w:t>
      </w:r>
    </w:p>
    <w:p w14:paraId="082EACF6" w14:textId="77777777" w:rsidR="00C44379" w:rsidRPr="002F74CB" w:rsidRDefault="00C44379" w:rsidP="00C44379">
      <w:pPr>
        <w:pStyle w:val="Akapitzlist"/>
        <w:spacing w:after="0"/>
        <w:ind w:left="1440"/>
        <w:rPr>
          <w:rFonts w:asciiTheme="minorHAnsi" w:eastAsia="Calibri" w:hAnsiTheme="minorHAnsi" w:cstheme="minorHAnsi"/>
          <w:sz w:val="24"/>
          <w:szCs w:val="24"/>
        </w:rPr>
      </w:pPr>
    </w:p>
    <w:bookmarkEnd w:id="10"/>
    <w:p w14:paraId="1C35F802" w14:textId="77777777" w:rsidR="00746592" w:rsidRPr="002F74CB" w:rsidRDefault="00746592" w:rsidP="002F74CB">
      <w:pPr>
        <w:spacing w:after="0"/>
        <w:contextualSpacing/>
        <w:rPr>
          <w:rFonts w:asciiTheme="minorHAnsi" w:hAnsiTheme="minorHAnsi" w:cstheme="minorHAnsi"/>
          <w:b/>
          <w:iCs/>
          <w:sz w:val="24"/>
          <w:szCs w:val="24"/>
        </w:rPr>
      </w:pPr>
    </w:p>
    <w:p w14:paraId="51B6B60A" w14:textId="69728EB3" w:rsidR="00C542D7" w:rsidRPr="002F74CB" w:rsidRDefault="00C542D7" w:rsidP="00C413E4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hAnsiTheme="minorHAnsi" w:cstheme="minorHAnsi"/>
          <w:b/>
          <w:iCs/>
          <w:sz w:val="24"/>
          <w:szCs w:val="24"/>
        </w:rPr>
        <w:t xml:space="preserve">Pytanie 11 </w:t>
      </w:r>
    </w:p>
    <w:p w14:paraId="4DA9EB1E" w14:textId="6FF62A03" w:rsidR="00012F67" w:rsidRPr="002F74CB" w:rsidRDefault="00012F6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Prosimy o podanie listy wykorzystywanego w systemie Oprogramowania Narzędziowego.</w:t>
      </w:r>
    </w:p>
    <w:p w14:paraId="0AADB68B" w14:textId="2359D364" w:rsidR="00012F67" w:rsidRPr="002F74CB" w:rsidRDefault="00012F67" w:rsidP="00C413E4">
      <w:pPr>
        <w:spacing w:after="0"/>
        <w:rPr>
          <w:rStyle w:val="normaltextrun"/>
          <w:rFonts w:asciiTheme="minorHAnsi" w:hAnsiTheme="minorHAnsi" w:cstheme="minorHAnsi"/>
          <w:color w:val="000000" w:themeColor="text1"/>
          <w:sz w:val="24"/>
          <w:szCs w:val="24"/>
        </w:rPr>
      </w:pPr>
      <w:r w:rsidRPr="002F74C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2F74CB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4540B867" w14:textId="08502610" w:rsidR="00012F67" w:rsidRPr="002F74CB" w:rsidRDefault="00012F67" w:rsidP="00C413E4">
      <w:pPr>
        <w:spacing w:after="0"/>
        <w:rPr>
          <w:rFonts w:asciiTheme="minorHAnsi" w:eastAsia="Calibri" w:hAnsiTheme="minorHAnsi" w:cstheme="minorHAnsi"/>
          <w:sz w:val="24"/>
          <w:szCs w:val="24"/>
        </w:rPr>
      </w:pPr>
      <w:bookmarkStart w:id="11" w:name="_Hlk124511944"/>
      <w:r w:rsidRPr="002F74CB">
        <w:rPr>
          <w:rFonts w:asciiTheme="minorHAnsi" w:hAnsiTheme="minorHAnsi" w:cstheme="minorHAnsi"/>
          <w:sz w:val="24"/>
          <w:szCs w:val="24"/>
          <w:lang w:eastAsia="pl-PL"/>
        </w:rPr>
        <w:t>Zamawiający informuje, że</w:t>
      </w:r>
      <w:r w:rsidRPr="002F74CB">
        <w:rPr>
          <w:rFonts w:asciiTheme="minorHAnsi" w:eastAsia="Calibri" w:hAnsiTheme="minorHAnsi" w:cstheme="minorHAnsi"/>
          <w:sz w:val="24"/>
          <w:szCs w:val="24"/>
        </w:rPr>
        <w:t xml:space="preserve"> wykorzystywane w Systemie Oprogramowanie Systemowe i Narzędziowe (zgodnie z definicją </w:t>
      </w:r>
      <w:bookmarkStart w:id="12" w:name="_Hlk124844900"/>
      <w:r w:rsidR="00746592" w:rsidRPr="002F74CB">
        <w:rPr>
          <w:rFonts w:asciiTheme="minorHAnsi" w:eastAsia="Calibri" w:hAnsiTheme="minorHAnsi" w:cstheme="minorHAnsi"/>
          <w:sz w:val="24"/>
          <w:szCs w:val="24"/>
        </w:rPr>
        <w:t>zawartą w OPZ stanowiącym Załącznik nr 1 do SWZ)</w:t>
      </w:r>
      <w:r w:rsidRPr="002F74CB">
        <w:rPr>
          <w:rFonts w:asciiTheme="minorHAnsi" w:eastAsia="Calibri" w:hAnsiTheme="minorHAnsi" w:cstheme="minorHAnsi"/>
          <w:sz w:val="24"/>
          <w:szCs w:val="24"/>
        </w:rPr>
        <w:t xml:space="preserve"> </w:t>
      </w:r>
      <w:bookmarkEnd w:id="12"/>
      <w:r w:rsidRPr="002F74CB">
        <w:rPr>
          <w:rFonts w:asciiTheme="minorHAnsi" w:eastAsia="Calibri" w:hAnsiTheme="minorHAnsi" w:cstheme="minorHAnsi"/>
          <w:sz w:val="24"/>
          <w:szCs w:val="24"/>
        </w:rPr>
        <w:t>to:</w:t>
      </w:r>
    </w:p>
    <w:p w14:paraId="5EEF3350" w14:textId="3C5AA78A" w:rsidR="00012F67" w:rsidRPr="002F74CB" w:rsidRDefault="00012F67" w:rsidP="00C413E4">
      <w:pPr>
        <w:pStyle w:val="Akapitzlist"/>
        <w:numPr>
          <w:ilvl w:val="1"/>
          <w:numId w:val="54"/>
        </w:numPr>
        <w:spacing w:after="0"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PHP 7</w:t>
      </w:r>
      <w:r w:rsidR="001534A1" w:rsidRPr="002F74CB">
        <w:rPr>
          <w:rFonts w:asciiTheme="minorHAnsi" w:eastAsia="Calibri" w:hAnsiTheme="minorHAnsi" w:cstheme="minorHAnsi"/>
          <w:sz w:val="24"/>
          <w:szCs w:val="24"/>
        </w:rPr>
        <w:t xml:space="preserve">, </w:t>
      </w:r>
    </w:p>
    <w:p w14:paraId="1990737C" w14:textId="5710CC97" w:rsidR="00012F67" w:rsidRPr="002F74CB" w:rsidRDefault="00012F67" w:rsidP="00C413E4">
      <w:pPr>
        <w:pStyle w:val="Akapitzlist"/>
        <w:numPr>
          <w:ilvl w:val="1"/>
          <w:numId w:val="54"/>
        </w:numPr>
        <w:spacing w:after="0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2F74CB">
        <w:rPr>
          <w:rFonts w:asciiTheme="minorHAnsi" w:eastAsia="Calibri" w:hAnsiTheme="minorHAnsi" w:cstheme="minorHAnsi"/>
          <w:sz w:val="24"/>
          <w:szCs w:val="24"/>
        </w:rPr>
        <w:t>Phalcon</w:t>
      </w:r>
      <w:proofErr w:type="spellEnd"/>
      <w:r w:rsidR="001534A1" w:rsidRPr="002F74CB">
        <w:rPr>
          <w:rFonts w:asciiTheme="minorHAnsi" w:eastAsia="Calibri" w:hAnsiTheme="minorHAnsi" w:cstheme="minorHAnsi"/>
          <w:sz w:val="24"/>
          <w:szCs w:val="24"/>
        </w:rPr>
        <w:t xml:space="preserve">, </w:t>
      </w:r>
    </w:p>
    <w:p w14:paraId="55AB1358" w14:textId="31ADFF71" w:rsidR="00012F67" w:rsidRPr="002F74CB" w:rsidRDefault="00012F67" w:rsidP="00C413E4">
      <w:pPr>
        <w:pStyle w:val="Akapitzlist"/>
        <w:numPr>
          <w:ilvl w:val="1"/>
          <w:numId w:val="54"/>
        </w:numPr>
        <w:spacing w:after="0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2F74CB">
        <w:rPr>
          <w:rFonts w:asciiTheme="minorHAnsi" w:eastAsia="Calibri" w:hAnsiTheme="minorHAnsi" w:cstheme="minorHAnsi"/>
          <w:sz w:val="24"/>
          <w:szCs w:val="24"/>
        </w:rPr>
        <w:t>LibreOffice</w:t>
      </w:r>
      <w:proofErr w:type="spellEnd"/>
      <w:r w:rsidR="001534A1" w:rsidRPr="002F74CB">
        <w:rPr>
          <w:rFonts w:asciiTheme="minorHAnsi" w:eastAsia="Calibri" w:hAnsiTheme="minorHAnsi" w:cstheme="minorHAnsi"/>
          <w:sz w:val="24"/>
          <w:szCs w:val="24"/>
        </w:rPr>
        <w:t xml:space="preserve">, </w:t>
      </w:r>
    </w:p>
    <w:p w14:paraId="1F11F2C2" w14:textId="1612B837" w:rsidR="00012F67" w:rsidRPr="002F74CB" w:rsidRDefault="00012F67" w:rsidP="00C413E4">
      <w:pPr>
        <w:pStyle w:val="Akapitzlist"/>
        <w:numPr>
          <w:ilvl w:val="1"/>
          <w:numId w:val="54"/>
        </w:numPr>
        <w:spacing w:after="0"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Biblioteka szafir</w:t>
      </w:r>
      <w:r w:rsidR="001534A1" w:rsidRPr="002F74CB">
        <w:rPr>
          <w:rFonts w:asciiTheme="minorHAnsi" w:eastAsia="Calibri" w:hAnsiTheme="minorHAnsi" w:cstheme="minorHAnsi"/>
          <w:sz w:val="24"/>
          <w:szCs w:val="24"/>
        </w:rPr>
        <w:t xml:space="preserve">, </w:t>
      </w:r>
    </w:p>
    <w:p w14:paraId="0E9AC383" w14:textId="7B18EA09" w:rsidR="00012F67" w:rsidRPr="002F74CB" w:rsidRDefault="00012F67" w:rsidP="00C413E4">
      <w:pPr>
        <w:pStyle w:val="Akapitzlist"/>
        <w:numPr>
          <w:ilvl w:val="1"/>
          <w:numId w:val="54"/>
        </w:numPr>
        <w:spacing w:after="0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2F74CB">
        <w:rPr>
          <w:rFonts w:asciiTheme="minorHAnsi" w:eastAsia="Calibri" w:hAnsiTheme="minorHAnsi" w:cstheme="minorHAnsi"/>
          <w:sz w:val="24"/>
          <w:szCs w:val="24"/>
        </w:rPr>
        <w:t>JQuery</w:t>
      </w:r>
      <w:proofErr w:type="spellEnd"/>
      <w:r w:rsidR="001534A1" w:rsidRPr="002F74CB">
        <w:rPr>
          <w:rFonts w:asciiTheme="minorHAnsi" w:eastAsia="Calibri" w:hAnsiTheme="minorHAnsi" w:cstheme="minorHAnsi"/>
          <w:sz w:val="24"/>
          <w:szCs w:val="24"/>
        </w:rPr>
        <w:t xml:space="preserve">, </w:t>
      </w:r>
    </w:p>
    <w:p w14:paraId="624B338F" w14:textId="31EE41EE" w:rsidR="00012F67" w:rsidRPr="002F74CB" w:rsidRDefault="00012F67" w:rsidP="00C413E4">
      <w:pPr>
        <w:pStyle w:val="Akapitzlist"/>
        <w:numPr>
          <w:ilvl w:val="1"/>
          <w:numId w:val="54"/>
        </w:numPr>
        <w:spacing w:after="0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2F74CB">
        <w:rPr>
          <w:rFonts w:asciiTheme="minorHAnsi" w:eastAsia="Calibri" w:hAnsiTheme="minorHAnsi" w:cstheme="minorHAnsi"/>
          <w:sz w:val="24"/>
          <w:szCs w:val="24"/>
        </w:rPr>
        <w:t>Bootstrap</w:t>
      </w:r>
      <w:proofErr w:type="spellEnd"/>
      <w:r w:rsidR="001534A1" w:rsidRPr="002F74CB">
        <w:rPr>
          <w:rFonts w:asciiTheme="minorHAnsi" w:eastAsia="Calibri" w:hAnsiTheme="minorHAnsi" w:cstheme="minorHAnsi"/>
          <w:sz w:val="24"/>
          <w:szCs w:val="24"/>
        </w:rPr>
        <w:t xml:space="preserve">, </w:t>
      </w:r>
    </w:p>
    <w:p w14:paraId="7A05CCE9" w14:textId="45A3D812" w:rsidR="00012F67" w:rsidRPr="002F74CB" w:rsidRDefault="00012F67" w:rsidP="00C413E4">
      <w:pPr>
        <w:pStyle w:val="Akapitzlist"/>
        <w:numPr>
          <w:ilvl w:val="1"/>
          <w:numId w:val="54"/>
        </w:numPr>
        <w:spacing w:after="0"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Java</w:t>
      </w:r>
      <w:r w:rsidR="001534A1" w:rsidRPr="002F74CB">
        <w:rPr>
          <w:rFonts w:asciiTheme="minorHAnsi" w:eastAsia="Calibri" w:hAnsiTheme="minorHAnsi" w:cstheme="minorHAnsi"/>
          <w:sz w:val="24"/>
          <w:szCs w:val="24"/>
        </w:rPr>
        <w:t xml:space="preserve">, </w:t>
      </w:r>
    </w:p>
    <w:p w14:paraId="4B93104A" w14:textId="198567FF" w:rsidR="00012F67" w:rsidRDefault="00012F67" w:rsidP="00C413E4">
      <w:pPr>
        <w:pStyle w:val="Akapitzlist"/>
        <w:numPr>
          <w:ilvl w:val="1"/>
          <w:numId w:val="54"/>
        </w:numPr>
        <w:spacing w:after="0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2F74CB">
        <w:rPr>
          <w:rFonts w:asciiTheme="minorHAnsi" w:eastAsia="Calibri" w:hAnsiTheme="minorHAnsi" w:cstheme="minorHAnsi"/>
          <w:sz w:val="24"/>
          <w:szCs w:val="24"/>
        </w:rPr>
        <w:t>GlusterFS</w:t>
      </w:r>
      <w:proofErr w:type="spellEnd"/>
      <w:r w:rsidR="00C44379">
        <w:rPr>
          <w:rFonts w:asciiTheme="minorHAnsi" w:eastAsia="Calibri" w:hAnsiTheme="minorHAnsi" w:cstheme="minorHAnsi"/>
          <w:sz w:val="24"/>
          <w:szCs w:val="24"/>
        </w:rPr>
        <w:t>,</w:t>
      </w:r>
    </w:p>
    <w:p w14:paraId="05B594CC" w14:textId="77777777" w:rsidR="00C44379" w:rsidRDefault="00C44379" w:rsidP="00C44379">
      <w:pPr>
        <w:pStyle w:val="Akapitzlist"/>
        <w:numPr>
          <w:ilvl w:val="0"/>
          <w:numId w:val="54"/>
        </w:numPr>
        <w:spacing w:after="0"/>
        <w:ind w:left="709" w:firstLine="414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C44379">
        <w:rPr>
          <w:rFonts w:asciiTheme="minorHAnsi" w:eastAsia="Calibri" w:hAnsiTheme="minorHAnsi" w:cstheme="minorHAnsi"/>
          <w:sz w:val="24"/>
          <w:szCs w:val="24"/>
        </w:rPr>
        <w:t>Zabbix</w:t>
      </w:r>
      <w:proofErr w:type="spellEnd"/>
      <w:r w:rsidRPr="00C44379">
        <w:rPr>
          <w:rFonts w:asciiTheme="minorHAnsi" w:eastAsia="Calibri" w:hAnsiTheme="minorHAnsi" w:cstheme="minorHAnsi"/>
          <w:sz w:val="24"/>
          <w:szCs w:val="24"/>
        </w:rPr>
        <w:t>,</w:t>
      </w:r>
    </w:p>
    <w:p w14:paraId="221A1893" w14:textId="77777777" w:rsidR="00C44379" w:rsidRPr="00C44379" w:rsidRDefault="00C44379" w:rsidP="00C44379">
      <w:pPr>
        <w:pStyle w:val="Akapitzlist"/>
        <w:numPr>
          <w:ilvl w:val="0"/>
          <w:numId w:val="54"/>
        </w:numPr>
        <w:spacing w:after="0"/>
        <w:ind w:left="709" w:firstLine="414"/>
        <w:rPr>
          <w:rFonts w:asciiTheme="minorHAnsi" w:eastAsia="Calibri" w:hAnsiTheme="minorHAnsi" w:cstheme="minorHAnsi"/>
          <w:sz w:val="24"/>
          <w:szCs w:val="24"/>
        </w:rPr>
      </w:pPr>
      <w:r w:rsidRPr="00C44379">
        <w:rPr>
          <w:rFonts w:eastAsia="Calibri" w:cstheme="minorHAnsi"/>
          <w:sz w:val="24"/>
          <w:szCs w:val="24"/>
        </w:rPr>
        <w:t xml:space="preserve">Docker, Docker </w:t>
      </w:r>
      <w:proofErr w:type="spellStart"/>
      <w:r w:rsidRPr="00C44379">
        <w:rPr>
          <w:rFonts w:eastAsia="Calibri" w:cstheme="minorHAnsi"/>
          <w:sz w:val="24"/>
          <w:szCs w:val="24"/>
        </w:rPr>
        <w:t>Swarm</w:t>
      </w:r>
      <w:proofErr w:type="spellEnd"/>
      <w:r w:rsidRPr="00C44379">
        <w:rPr>
          <w:rFonts w:eastAsia="Calibri" w:cstheme="minorHAnsi"/>
          <w:sz w:val="24"/>
          <w:szCs w:val="24"/>
        </w:rPr>
        <w:t>.</w:t>
      </w:r>
    </w:p>
    <w:bookmarkEnd w:id="11"/>
    <w:p w14:paraId="38DB62A5" w14:textId="53642829" w:rsidR="00C542D7" w:rsidRPr="002F74CB" w:rsidRDefault="00C542D7" w:rsidP="00C413E4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1D3BEF54" w14:textId="3DA2356E" w:rsidR="00C542D7" w:rsidRPr="002F74CB" w:rsidRDefault="00C542D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bookmarkStart w:id="13" w:name="_Hlk124505150"/>
      <w:r w:rsidRPr="002F74CB">
        <w:rPr>
          <w:rFonts w:asciiTheme="minorHAnsi" w:hAnsiTheme="minorHAnsi" w:cstheme="minorHAnsi"/>
          <w:b/>
          <w:iCs/>
          <w:sz w:val="24"/>
          <w:szCs w:val="24"/>
        </w:rPr>
        <w:t xml:space="preserve">Pytanie 12 </w:t>
      </w:r>
    </w:p>
    <w:bookmarkEnd w:id="13"/>
    <w:p w14:paraId="57E52059" w14:textId="77777777" w:rsidR="00012F67" w:rsidRPr="002F74CB" w:rsidRDefault="00012F6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Prosimy o podanie listy wykorzystywanego w systemie Oprogramowania Standardowego.</w:t>
      </w:r>
    </w:p>
    <w:p w14:paraId="0C16C948" w14:textId="77777777" w:rsidR="00012F67" w:rsidRPr="002F74CB" w:rsidRDefault="00012F67" w:rsidP="002F74CB">
      <w:pPr>
        <w:spacing w:after="0"/>
        <w:rPr>
          <w:rStyle w:val="normaltextrun"/>
          <w:rFonts w:asciiTheme="minorHAnsi" w:hAnsiTheme="minorHAnsi" w:cstheme="minorHAnsi"/>
          <w:color w:val="000000" w:themeColor="text1"/>
          <w:sz w:val="24"/>
          <w:szCs w:val="24"/>
        </w:rPr>
      </w:pPr>
      <w:r w:rsidRPr="002F74C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lastRenderedPageBreak/>
        <w:t>Odpowiedź:</w:t>
      </w:r>
      <w:r w:rsidRPr="002F74CB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6134858D" w14:textId="7883B487" w:rsidR="00012F67" w:rsidRPr="002F74CB" w:rsidRDefault="00012F67" w:rsidP="002F74CB">
      <w:pPr>
        <w:spacing w:after="0"/>
        <w:rPr>
          <w:rFonts w:asciiTheme="minorHAnsi" w:eastAsia="Calibri" w:hAnsiTheme="minorHAnsi" w:cstheme="minorHAnsi"/>
          <w:sz w:val="24"/>
          <w:szCs w:val="24"/>
        </w:rPr>
      </w:pPr>
      <w:bookmarkStart w:id="14" w:name="_Hlk124512015"/>
      <w:r w:rsidRPr="002F74CB">
        <w:rPr>
          <w:rFonts w:asciiTheme="minorHAnsi" w:hAnsiTheme="minorHAnsi" w:cstheme="minorHAnsi"/>
          <w:sz w:val="24"/>
          <w:szCs w:val="24"/>
          <w:lang w:eastAsia="pl-PL"/>
        </w:rPr>
        <w:t>Zamawiający informuje, że</w:t>
      </w:r>
      <w:r w:rsidRPr="002F74CB">
        <w:rPr>
          <w:rFonts w:asciiTheme="minorHAnsi" w:eastAsia="Calibri" w:hAnsiTheme="minorHAnsi" w:cstheme="minorHAnsi"/>
          <w:sz w:val="24"/>
          <w:szCs w:val="24"/>
        </w:rPr>
        <w:t xml:space="preserve"> Wykorzystywane w Systemie Oprogramowanie Standardowe/Obce (zgodnie z definicją </w:t>
      </w:r>
      <w:bookmarkStart w:id="15" w:name="_Hlk124844360"/>
      <w:r w:rsidR="00746592" w:rsidRPr="002F74CB">
        <w:rPr>
          <w:rFonts w:asciiTheme="minorHAnsi" w:eastAsia="Calibri" w:hAnsiTheme="minorHAnsi" w:cstheme="minorHAnsi"/>
          <w:sz w:val="24"/>
          <w:szCs w:val="24"/>
        </w:rPr>
        <w:t xml:space="preserve">zawartą w OPZ stanowiącym Załącznik nr 1 do SWZ) </w:t>
      </w:r>
      <w:bookmarkEnd w:id="15"/>
      <w:r w:rsidRPr="002F74CB">
        <w:rPr>
          <w:rFonts w:asciiTheme="minorHAnsi" w:eastAsia="Calibri" w:hAnsiTheme="minorHAnsi" w:cstheme="minorHAnsi"/>
          <w:sz w:val="24"/>
          <w:szCs w:val="24"/>
        </w:rPr>
        <w:t>to:</w:t>
      </w:r>
    </w:p>
    <w:p w14:paraId="36F46D7B" w14:textId="0B2CE8D6" w:rsidR="00012F67" w:rsidRPr="002F74CB" w:rsidRDefault="00012F67" w:rsidP="002F74CB">
      <w:pPr>
        <w:pStyle w:val="Akapitzlist"/>
        <w:numPr>
          <w:ilvl w:val="0"/>
          <w:numId w:val="55"/>
        </w:numPr>
        <w:spacing w:after="0"/>
        <w:ind w:firstLine="414"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 xml:space="preserve">System operacyjny </w:t>
      </w:r>
      <w:proofErr w:type="spellStart"/>
      <w:r w:rsidRPr="002F74CB">
        <w:rPr>
          <w:rFonts w:asciiTheme="minorHAnsi" w:eastAsia="Calibri" w:hAnsiTheme="minorHAnsi" w:cstheme="minorHAnsi"/>
          <w:sz w:val="24"/>
          <w:szCs w:val="24"/>
        </w:rPr>
        <w:t>Ubuntu</w:t>
      </w:r>
      <w:proofErr w:type="spellEnd"/>
      <w:r w:rsidR="001534A1" w:rsidRPr="002F74CB">
        <w:rPr>
          <w:rFonts w:asciiTheme="minorHAnsi" w:eastAsia="Calibri" w:hAnsiTheme="minorHAnsi" w:cstheme="minorHAnsi"/>
          <w:sz w:val="24"/>
          <w:szCs w:val="24"/>
        </w:rPr>
        <w:t>,</w:t>
      </w:r>
    </w:p>
    <w:p w14:paraId="5A18D9CE" w14:textId="54ED0AE5" w:rsidR="00012F67" w:rsidRPr="002F74CB" w:rsidRDefault="00012F67" w:rsidP="002F74CB">
      <w:pPr>
        <w:pStyle w:val="Akapitzlist"/>
        <w:numPr>
          <w:ilvl w:val="0"/>
          <w:numId w:val="55"/>
        </w:numPr>
        <w:spacing w:after="0"/>
        <w:ind w:left="1134" w:firstLine="0"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Serwer aplikacyjny Apache</w:t>
      </w:r>
      <w:r w:rsidR="001534A1" w:rsidRPr="002F74CB">
        <w:rPr>
          <w:rFonts w:asciiTheme="minorHAnsi" w:eastAsia="Calibri" w:hAnsiTheme="minorHAnsi" w:cstheme="minorHAnsi"/>
          <w:sz w:val="24"/>
          <w:szCs w:val="24"/>
        </w:rPr>
        <w:t>,</w:t>
      </w:r>
    </w:p>
    <w:p w14:paraId="066890AD" w14:textId="24C7D307" w:rsidR="00012F67" w:rsidRPr="002F74CB" w:rsidRDefault="00012F67" w:rsidP="002F74CB">
      <w:pPr>
        <w:pStyle w:val="Akapitzlist"/>
        <w:numPr>
          <w:ilvl w:val="0"/>
          <w:numId w:val="55"/>
        </w:numPr>
        <w:spacing w:after="0"/>
        <w:ind w:firstLine="414"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System zarządzania bazą danych MySQL</w:t>
      </w:r>
      <w:r w:rsidR="001534A1" w:rsidRPr="002F74CB">
        <w:rPr>
          <w:rFonts w:asciiTheme="minorHAnsi" w:eastAsia="Calibri" w:hAnsiTheme="minorHAnsi" w:cstheme="minorHAnsi"/>
          <w:sz w:val="24"/>
          <w:szCs w:val="24"/>
        </w:rPr>
        <w:t>,</w:t>
      </w:r>
    </w:p>
    <w:p w14:paraId="7482F258" w14:textId="1BFFEB75" w:rsidR="00012F67" w:rsidRPr="002F74CB" w:rsidRDefault="00012F67" w:rsidP="002F74CB">
      <w:pPr>
        <w:pStyle w:val="Akapitzlist"/>
        <w:numPr>
          <w:ilvl w:val="0"/>
          <w:numId w:val="55"/>
        </w:numPr>
        <w:spacing w:after="0"/>
        <w:ind w:firstLine="414"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 xml:space="preserve">System operacyjny </w:t>
      </w:r>
      <w:proofErr w:type="spellStart"/>
      <w:r w:rsidRPr="002F74CB">
        <w:rPr>
          <w:rFonts w:asciiTheme="minorHAnsi" w:eastAsia="Calibri" w:hAnsiTheme="minorHAnsi" w:cstheme="minorHAnsi"/>
          <w:sz w:val="24"/>
          <w:szCs w:val="24"/>
        </w:rPr>
        <w:t>Debian</w:t>
      </w:r>
      <w:proofErr w:type="spellEnd"/>
      <w:r w:rsidR="00C44379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0030252D" w14:textId="520ED051" w:rsidR="00C542D7" w:rsidRPr="002F74CB" w:rsidRDefault="00C542D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bookmarkEnd w:id="14"/>
    <w:p w14:paraId="20B27F63" w14:textId="423D1B9E" w:rsidR="00C542D7" w:rsidRPr="002F74CB" w:rsidRDefault="00C542D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hAnsiTheme="minorHAnsi" w:cstheme="minorHAnsi"/>
          <w:b/>
          <w:iCs/>
          <w:sz w:val="24"/>
          <w:szCs w:val="24"/>
        </w:rPr>
        <w:t xml:space="preserve">Pytanie 13 </w:t>
      </w:r>
    </w:p>
    <w:p w14:paraId="0A6AB02B" w14:textId="77777777" w:rsidR="00012F67" w:rsidRPr="002F74CB" w:rsidRDefault="00012F6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Prosimy o podanie listy wykorzystywanego w systemie Oprogramowania Obcego.</w:t>
      </w:r>
    </w:p>
    <w:p w14:paraId="39F51A91" w14:textId="77777777" w:rsidR="00012F67" w:rsidRPr="002F74CB" w:rsidRDefault="00012F67" w:rsidP="002F74CB">
      <w:pPr>
        <w:spacing w:after="0"/>
        <w:contextualSpacing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F74CB">
        <w:rPr>
          <w:rFonts w:asciiTheme="minorHAnsi" w:eastAsia="Calibri" w:hAnsiTheme="minorHAnsi" w:cstheme="minorHAnsi"/>
          <w:b/>
          <w:bCs/>
          <w:sz w:val="24"/>
          <w:szCs w:val="24"/>
        </w:rPr>
        <w:t>Odpowiedź:</w:t>
      </w:r>
    </w:p>
    <w:p w14:paraId="0B090851" w14:textId="366232FA" w:rsidR="00012F67" w:rsidRPr="002F74CB" w:rsidRDefault="00012F6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bookmarkStart w:id="16" w:name="_Hlk124512057"/>
      <w:r w:rsidRPr="002F74CB">
        <w:rPr>
          <w:rFonts w:asciiTheme="minorHAnsi" w:eastAsia="Calibri" w:hAnsiTheme="minorHAnsi" w:cstheme="minorHAnsi"/>
          <w:sz w:val="24"/>
          <w:szCs w:val="24"/>
        </w:rPr>
        <w:t xml:space="preserve">Zamawiający informuję, że Wykorzystywane w Systemie Oprogramowanie Standardowe/Obce (zgodnie z definicją </w:t>
      </w:r>
      <w:r w:rsidR="001534A1" w:rsidRPr="002F74CB">
        <w:rPr>
          <w:rFonts w:asciiTheme="minorHAnsi" w:eastAsia="Calibri" w:hAnsiTheme="minorHAnsi" w:cstheme="minorHAnsi"/>
          <w:sz w:val="24"/>
          <w:szCs w:val="24"/>
        </w:rPr>
        <w:t xml:space="preserve">zawartą w OPZ stanowiącym Załącznik nr 1 do SWZ) </w:t>
      </w:r>
      <w:r w:rsidRPr="002F74CB">
        <w:rPr>
          <w:rFonts w:asciiTheme="minorHAnsi" w:eastAsia="Calibri" w:hAnsiTheme="minorHAnsi" w:cstheme="minorHAnsi"/>
          <w:sz w:val="24"/>
          <w:szCs w:val="24"/>
        </w:rPr>
        <w:t>to:</w:t>
      </w:r>
    </w:p>
    <w:p w14:paraId="7490C485" w14:textId="55425E79" w:rsidR="00012F67" w:rsidRPr="002F74CB" w:rsidRDefault="00012F67" w:rsidP="002F74CB">
      <w:pPr>
        <w:pStyle w:val="Akapitzlist"/>
        <w:numPr>
          <w:ilvl w:val="0"/>
          <w:numId w:val="56"/>
        </w:numPr>
        <w:spacing w:after="0"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 xml:space="preserve">System operacyjny </w:t>
      </w:r>
      <w:proofErr w:type="spellStart"/>
      <w:r w:rsidRPr="002F74CB">
        <w:rPr>
          <w:rFonts w:asciiTheme="minorHAnsi" w:eastAsia="Calibri" w:hAnsiTheme="minorHAnsi" w:cstheme="minorHAnsi"/>
          <w:sz w:val="24"/>
          <w:szCs w:val="24"/>
        </w:rPr>
        <w:t>Ubuntu</w:t>
      </w:r>
      <w:proofErr w:type="spellEnd"/>
      <w:r w:rsidR="001534A1" w:rsidRPr="002F74CB">
        <w:rPr>
          <w:rFonts w:asciiTheme="minorHAnsi" w:eastAsia="Calibri" w:hAnsiTheme="minorHAnsi" w:cstheme="minorHAnsi"/>
          <w:sz w:val="24"/>
          <w:szCs w:val="24"/>
        </w:rPr>
        <w:t>,</w:t>
      </w:r>
    </w:p>
    <w:p w14:paraId="70D00BE3" w14:textId="6E2F28B0" w:rsidR="00012F67" w:rsidRPr="002F74CB" w:rsidRDefault="00012F67" w:rsidP="002F74CB">
      <w:pPr>
        <w:pStyle w:val="Akapitzlist"/>
        <w:numPr>
          <w:ilvl w:val="0"/>
          <w:numId w:val="56"/>
        </w:numPr>
        <w:spacing w:after="0"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Serwer aplikacyjny Apache</w:t>
      </w:r>
      <w:r w:rsidR="001534A1" w:rsidRPr="002F74CB">
        <w:rPr>
          <w:rFonts w:asciiTheme="minorHAnsi" w:eastAsia="Calibri" w:hAnsiTheme="minorHAnsi" w:cstheme="minorHAnsi"/>
          <w:sz w:val="24"/>
          <w:szCs w:val="24"/>
        </w:rPr>
        <w:t>,</w:t>
      </w:r>
    </w:p>
    <w:p w14:paraId="7865011E" w14:textId="2238D4E3" w:rsidR="00012F67" w:rsidRPr="002F74CB" w:rsidRDefault="00012F67" w:rsidP="002F74CB">
      <w:pPr>
        <w:pStyle w:val="Akapitzlist"/>
        <w:numPr>
          <w:ilvl w:val="0"/>
          <w:numId w:val="56"/>
        </w:numPr>
        <w:spacing w:after="0"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System zarządzania bazą danych MySQL</w:t>
      </w:r>
      <w:r w:rsidR="001534A1" w:rsidRPr="002F74CB">
        <w:rPr>
          <w:rFonts w:asciiTheme="minorHAnsi" w:eastAsia="Calibri" w:hAnsiTheme="minorHAnsi" w:cstheme="minorHAnsi"/>
          <w:sz w:val="24"/>
          <w:szCs w:val="24"/>
        </w:rPr>
        <w:t>,</w:t>
      </w:r>
    </w:p>
    <w:p w14:paraId="55E8CD44" w14:textId="36639E11" w:rsidR="00012F67" w:rsidRPr="002F74CB" w:rsidRDefault="00012F67" w:rsidP="002F74CB">
      <w:pPr>
        <w:pStyle w:val="Akapitzlist"/>
        <w:numPr>
          <w:ilvl w:val="0"/>
          <w:numId w:val="56"/>
        </w:numPr>
        <w:spacing w:after="0"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 xml:space="preserve">System operacyjny </w:t>
      </w:r>
      <w:proofErr w:type="spellStart"/>
      <w:r w:rsidRPr="002F74CB">
        <w:rPr>
          <w:rFonts w:asciiTheme="minorHAnsi" w:eastAsia="Calibri" w:hAnsiTheme="minorHAnsi" w:cstheme="minorHAnsi"/>
          <w:sz w:val="24"/>
          <w:szCs w:val="24"/>
        </w:rPr>
        <w:t>Debian</w:t>
      </w:r>
      <w:proofErr w:type="spellEnd"/>
      <w:r w:rsidR="00C44379">
        <w:rPr>
          <w:rFonts w:asciiTheme="minorHAnsi" w:eastAsia="Calibri" w:hAnsiTheme="minorHAnsi" w:cstheme="minorHAnsi"/>
          <w:sz w:val="24"/>
          <w:szCs w:val="24"/>
        </w:rPr>
        <w:t>.</w:t>
      </w:r>
    </w:p>
    <w:bookmarkEnd w:id="16"/>
    <w:p w14:paraId="56FFA3E0" w14:textId="283EBBEB" w:rsidR="00C542D7" w:rsidRPr="002F74CB" w:rsidRDefault="00C542D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40B5D439" w14:textId="57DE2AD5" w:rsidR="00C542D7" w:rsidRPr="002F74CB" w:rsidRDefault="00C542D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hAnsiTheme="minorHAnsi" w:cstheme="minorHAnsi"/>
          <w:b/>
          <w:iCs/>
          <w:sz w:val="24"/>
          <w:szCs w:val="24"/>
        </w:rPr>
        <w:t xml:space="preserve">Pytanie 14 </w:t>
      </w:r>
    </w:p>
    <w:p w14:paraId="231B88CF" w14:textId="77777777" w:rsidR="00012F67" w:rsidRPr="002F74CB" w:rsidRDefault="00012F6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Czy Zamawiający posiada wsparcie dla Oprogramowania Systemowego i Narzędziowego, które gwarantuje dostęp do poprawek i nowych wersji umożliwiający realizację wymagania ATK-16?</w:t>
      </w:r>
    </w:p>
    <w:p w14:paraId="725C39D9" w14:textId="77777777" w:rsidR="00012F67" w:rsidRPr="002F74CB" w:rsidRDefault="00012F67" w:rsidP="002F74CB">
      <w:pPr>
        <w:spacing w:after="0"/>
        <w:contextualSpacing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F74CB">
        <w:rPr>
          <w:rFonts w:asciiTheme="minorHAnsi" w:eastAsia="Calibri" w:hAnsiTheme="minorHAnsi" w:cstheme="minorHAnsi"/>
          <w:b/>
          <w:bCs/>
          <w:sz w:val="24"/>
          <w:szCs w:val="24"/>
        </w:rPr>
        <w:t>Odpowiedź:</w:t>
      </w:r>
    </w:p>
    <w:p w14:paraId="57243311" w14:textId="65D4D66F" w:rsidR="00012F67" w:rsidRDefault="00012F6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 xml:space="preserve">Oprogramowanie Systemowe i Narzędziowe wykorzystywane na potrzeby Systemu jest darmowe i typu </w:t>
      </w:r>
      <w:proofErr w:type="spellStart"/>
      <w:r w:rsidRPr="002F74CB">
        <w:rPr>
          <w:rFonts w:asciiTheme="minorHAnsi" w:eastAsia="Calibri" w:hAnsiTheme="minorHAnsi" w:cstheme="minorHAnsi"/>
          <w:sz w:val="24"/>
          <w:szCs w:val="24"/>
        </w:rPr>
        <w:t>opensource</w:t>
      </w:r>
      <w:proofErr w:type="spellEnd"/>
      <w:r w:rsidRPr="002F74CB">
        <w:rPr>
          <w:rFonts w:asciiTheme="minorHAnsi" w:eastAsia="Calibri" w:hAnsiTheme="minorHAnsi" w:cstheme="minorHAnsi"/>
          <w:sz w:val="24"/>
          <w:szCs w:val="24"/>
        </w:rPr>
        <w:t xml:space="preserve">. Wyjątek stanowi biblioteka Szafir służąca do obsługi podpisów kwalifikowanych. Zamawiający ma zawartą umowę z dostawcą rozwiązania na wsparcie techniczne w tym, na pomoc przy aktualizacji narzędzia. </w:t>
      </w:r>
    </w:p>
    <w:p w14:paraId="31333E36" w14:textId="77777777" w:rsidR="00C75CF2" w:rsidRPr="002F74CB" w:rsidRDefault="00C75CF2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08773F0E" w14:textId="51753E6A" w:rsidR="00C542D7" w:rsidRPr="002F74CB" w:rsidRDefault="00C542D7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hAnsiTheme="minorHAnsi" w:cstheme="minorHAnsi"/>
          <w:b/>
          <w:iCs/>
          <w:sz w:val="24"/>
          <w:szCs w:val="24"/>
        </w:rPr>
        <w:t xml:space="preserve">Pytanie 15 </w:t>
      </w:r>
    </w:p>
    <w:p w14:paraId="22C7E91F" w14:textId="77777777" w:rsidR="00012F67" w:rsidRPr="002F74CB" w:rsidRDefault="00012F67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Czy Zamawiający przewiduje określenie minimalnej puli roboczogodzin, którą zobowiązuje się zamówić?</w:t>
      </w:r>
    </w:p>
    <w:p w14:paraId="6A470AD9" w14:textId="77777777" w:rsidR="00012F67" w:rsidRPr="002F74CB" w:rsidRDefault="00012F67" w:rsidP="00A474E2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2F74C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2F74CB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427816B3" w14:textId="0B8117EF" w:rsidR="00012F67" w:rsidRPr="002F74CB" w:rsidRDefault="00012F67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hAnsiTheme="minorHAnsi" w:cstheme="minorHAnsi"/>
          <w:sz w:val="24"/>
          <w:szCs w:val="24"/>
          <w:lang w:eastAsia="pl-PL"/>
        </w:rPr>
        <w:t>Zamawiający informuje, że</w:t>
      </w:r>
      <w:r w:rsidR="00753CD8" w:rsidRPr="002F74CB">
        <w:rPr>
          <w:rFonts w:asciiTheme="minorHAnsi" w:hAnsiTheme="minorHAnsi" w:cstheme="minorHAnsi"/>
          <w:sz w:val="24"/>
          <w:szCs w:val="24"/>
          <w:lang w:eastAsia="pl-PL"/>
        </w:rPr>
        <w:t xml:space="preserve"> zgodnie z zapisami SWZ</w:t>
      </w:r>
      <w:r w:rsidRPr="002F74C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6F7B1B" w:rsidRPr="002F74CB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="00DD18D6" w:rsidRPr="002F74CB">
        <w:rPr>
          <w:rFonts w:asciiTheme="minorHAnsi" w:hAnsiTheme="minorHAnsi" w:cstheme="minorHAnsi"/>
          <w:sz w:val="24"/>
          <w:szCs w:val="24"/>
          <w:lang w:eastAsia="pl-PL"/>
        </w:rPr>
        <w:t xml:space="preserve"> ramach usługi rozwoju Systemu Obsługi Wsparcia finansowego Zamawiający w ramach </w:t>
      </w:r>
      <w:r w:rsidRPr="002F74CB">
        <w:rPr>
          <w:rFonts w:asciiTheme="minorHAnsi" w:hAnsiTheme="minorHAnsi" w:cstheme="minorHAnsi"/>
          <w:sz w:val="24"/>
          <w:szCs w:val="24"/>
          <w:lang w:eastAsia="pl-PL"/>
        </w:rPr>
        <w:t>zamówieni</w:t>
      </w:r>
      <w:r w:rsidR="00DD18D6" w:rsidRPr="002F74CB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Pr="002F74CB">
        <w:rPr>
          <w:rFonts w:asciiTheme="minorHAnsi" w:hAnsiTheme="minorHAnsi" w:cstheme="minorHAnsi"/>
          <w:sz w:val="24"/>
          <w:szCs w:val="24"/>
          <w:lang w:eastAsia="pl-PL"/>
        </w:rPr>
        <w:t xml:space="preserve"> gwarantowane</w:t>
      </w:r>
      <w:r w:rsidR="00DD18D6" w:rsidRPr="002F74CB">
        <w:rPr>
          <w:rFonts w:asciiTheme="minorHAnsi" w:hAnsiTheme="minorHAnsi" w:cstheme="minorHAnsi"/>
          <w:sz w:val="24"/>
          <w:szCs w:val="24"/>
          <w:lang w:eastAsia="pl-PL"/>
        </w:rPr>
        <w:t>go zamówi pulę</w:t>
      </w:r>
      <w:r w:rsidR="00AF62D4" w:rsidRPr="002F74C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2F74CB">
        <w:rPr>
          <w:rFonts w:asciiTheme="minorHAnsi" w:hAnsiTheme="minorHAnsi" w:cstheme="minorHAnsi"/>
          <w:sz w:val="24"/>
          <w:szCs w:val="24"/>
          <w:lang w:eastAsia="pl-PL"/>
        </w:rPr>
        <w:t xml:space="preserve"> 48 000 </w:t>
      </w:r>
      <w:r w:rsidR="00AF62D4" w:rsidRPr="002F74CB">
        <w:rPr>
          <w:rFonts w:asciiTheme="minorHAnsi" w:hAnsiTheme="minorHAnsi" w:cstheme="minorHAnsi"/>
          <w:sz w:val="24"/>
          <w:szCs w:val="24"/>
          <w:lang w:eastAsia="pl-PL"/>
        </w:rPr>
        <w:t>R</w:t>
      </w:r>
      <w:r w:rsidRPr="002F74CB">
        <w:rPr>
          <w:rFonts w:asciiTheme="minorHAnsi" w:hAnsiTheme="minorHAnsi" w:cstheme="minorHAnsi"/>
          <w:sz w:val="24"/>
          <w:szCs w:val="24"/>
          <w:lang w:eastAsia="pl-PL"/>
        </w:rPr>
        <w:t>oboczogodzin</w:t>
      </w:r>
      <w:r w:rsidR="00AF62D4" w:rsidRPr="002F74CB">
        <w:rPr>
          <w:rFonts w:asciiTheme="minorHAnsi" w:hAnsiTheme="minorHAnsi" w:cstheme="minorHAnsi"/>
          <w:sz w:val="24"/>
          <w:szCs w:val="24"/>
          <w:lang w:eastAsia="pl-PL"/>
        </w:rPr>
        <w:t xml:space="preserve"> od zawarcia umowy. </w:t>
      </w:r>
    </w:p>
    <w:p w14:paraId="7504CADC" w14:textId="77777777" w:rsidR="00C542D7" w:rsidRPr="002F74CB" w:rsidRDefault="00C542D7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53E7594D" w14:textId="24DD6334" w:rsidR="00C542D7" w:rsidRPr="002F74CB" w:rsidRDefault="00C542D7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hAnsiTheme="minorHAnsi" w:cstheme="minorHAnsi"/>
          <w:b/>
          <w:iCs/>
          <w:sz w:val="24"/>
          <w:szCs w:val="24"/>
        </w:rPr>
        <w:t xml:space="preserve">Pytanie 16 </w:t>
      </w:r>
    </w:p>
    <w:p w14:paraId="1FBDABC7" w14:textId="77777777" w:rsidR="00012F67" w:rsidRPr="002F74CB" w:rsidRDefault="00012F67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Odnośnie paragrafu 2 pkt 7 PPU prosimy o potwierdzenie, że osoby trzecie zaangażowane przez Zamawiającego do przeprowadzenia kontroli będą zobowiązane do zachowania poufności informacji pozyskanych w trakcie kontroli od Wykonawcy.</w:t>
      </w:r>
    </w:p>
    <w:p w14:paraId="4A73BA93" w14:textId="77777777" w:rsidR="00012F67" w:rsidRPr="002F74CB" w:rsidRDefault="00012F67" w:rsidP="00A474E2">
      <w:pPr>
        <w:spacing w:after="0"/>
        <w:contextualSpacing/>
        <w:rPr>
          <w:rFonts w:asciiTheme="minorHAnsi" w:eastAsia="Calibri" w:hAnsiTheme="minorHAnsi" w:cstheme="minorHAnsi"/>
          <w:b/>
          <w:sz w:val="24"/>
          <w:szCs w:val="24"/>
        </w:rPr>
      </w:pPr>
      <w:r w:rsidRPr="002F74CB">
        <w:rPr>
          <w:rFonts w:asciiTheme="minorHAnsi" w:eastAsia="Calibri" w:hAnsiTheme="minorHAnsi" w:cstheme="minorHAnsi"/>
          <w:b/>
          <w:sz w:val="24"/>
          <w:szCs w:val="24"/>
        </w:rPr>
        <w:t>Odpowiedź:</w:t>
      </w:r>
    </w:p>
    <w:p w14:paraId="3434C18F" w14:textId="6C55195E" w:rsidR="00C75CF2" w:rsidRPr="002F74CB" w:rsidRDefault="00012F67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 xml:space="preserve">Zamawiający potwierdza, że </w:t>
      </w:r>
      <w:r w:rsidR="00AF62D4" w:rsidRPr="002F74CB">
        <w:rPr>
          <w:rFonts w:asciiTheme="minorHAnsi" w:eastAsia="Calibri" w:hAnsiTheme="minorHAnsi" w:cstheme="minorHAnsi"/>
          <w:sz w:val="24"/>
          <w:szCs w:val="24"/>
        </w:rPr>
        <w:t xml:space="preserve">z </w:t>
      </w:r>
      <w:r w:rsidRPr="002F74CB">
        <w:rPr>
          <w:rFonts w:asciiTheme="minorHAnsi" w:eastAsia="Calibri" w:hAnsiTheme="minorHAnsi" w:cstheme="minorHAnsi"/>
          <w:sz w:val="24"/>
          <w:szCs w:val="24"/>
        </w:rPr>
        <w:t>osob</w:t>
      </w:r>
      <w:r w:rsidR="00AF62D4" w:rsidRPr="002F74CB">
        <w:rPr>
          <w:rFonts w:asciiTheme="minorHAnsi" w:eastAsia="Calibri" w:hAnsiTheme="minorHAnsi" w:cstheme="minorHAnsi"/>
          <w:sz w:val="24"/>
          <w:szCs w:val="24"/>
        </w:rPr>
        <w:t xml:space="preserve">ami </w:t>
      </w:r>
      <w:r w:rsidRPr="002F74CB">
        <w:rPr>
          <w:rFonts w:asciiTheme="minorHAnsi" w:eastAsia="Calibri" w:hAnsiTheme="minorHAnsi" w:cstheme="minorHAnsi"/>
          <w:sz w:val="24"/>
          <w:szCs w:val="24"/>
        </w:rPr>
        <w:t>wykonując</w:t>
      </w:r>
      <w:r w:rsidR="00AF62D4" w:rsidRPr="002F74CB">
        <w:rPr>
          <w:rFonts w:asciiTheme="minorHAnsi" w:eastAsia="Calibri" w:hAnsiTheme="minorHAnsi" w:cstheme="minorHAnsi"/>
          <w:sz w:val="24"/>
          <w:szCs w:val="24"/>
        </w:rPr>
        <w:t xml:space="preserve">ymi na rzecz Zamawiającego </w:t>
      </w:r>
      <w:r w:rsidR="007D46FD" w:rsidRPr="002F74CB">
        <w:rPr>
          <w:rFonts w:asciiTheme="minorHAnsi" w:eastAsia="Calibri" w:hAnsiTheme="minorHAnsi" w:cstheme="minorHAnsi"/>
          <w:sz w:val="24"/>
          <w:szCs w:val="24"/>
        </w:rPr>
        <w:t>usługi związane</w:t>
      </w:r>
      <w:r w:rsidRPr="002F74CB">
        <w:rPr>
          <w:rFonts w:asciiTheme="minorHAnsi" w:eastAsia="Calibri" w:hAnsiTheme="minorHAnsi" w:cstheme="minorHAnsi"/>
          <w:sz w:val="24"/>
          <w:szCs w:val="24"/>
        </w:rPr>
        <w:t xml:space="preserve"> z kontrolą jakości i sposobem prowadzenia całości lub poszczególnych prac objętych Umową</w:t>
      </w:r>
      <w:r w:rsidR="001F29B8" w:rsidRPr="002F74CB">
        <w:rPr>
          <w:rFonts w:asciiTheme="minorHAnsi" w:eastAsia="Calibri" w:hAnsiTheme="minorHAnsi" w:cstheme="minorHAnsi"/>
          <w:sz w:val="24"/>
          <w:szCs w:val="24"/>
        </w:rPr>
        <w:t xml:space="preserve"> z Wykonawcą</w:t>
      </w:r>
      <w:r w:rsidRPr="002F74CB">
        <w:rPr>
          <w:rFonts w:asciiTheme="minorHAnsi" w:eastAsia="Calibri" w:hAnsiTheme="minorHAnsi" w:cstheme="minorHAnsi"/>
          <w:sz w:val="24"/>
          <w:szCs w:val="24"/>
        </w:rPr>
        <w:t xml:space="preserve"> będą </w:t>
      </w:r>
      <w:r w:rsidR="001F29B8" w:rsidRPr="002F74CB">
        <w:rPr>
          <w:rFonts w:asciiTheme="minorHAnsi" w:eastAsia="Calibri" w:hAnsiTheme="minorHAnsi" w:cstheme="minorHAnsi"/>
          <w:sz w:val="24"/>
          <w:szCs w:val="24"/>
        </w:rPr>
        <w:t xml:space="preserve"> zawarte </w:t>
      </w:r>
      <w:r w:rsidRPr="002F74CB">
        <w:rPr>
          <w:rFonts w:asciiTheme="minorHAnsi" w:eastAsia="Calibri" w:hAnsiTheme="minorHAnsi" w:cstheme="minorHAnsi"/>
          <w:sz w:val="24"/>
          <w:szCs w:val="24"/>
        </w:rPr>
        <w:t>stosowne umowy</w:t>
      </w:r>
      <w:r w:rsidR="001F29B8" w:rsidRPr="002F74CB">
        <w:rPr>
          <w:rFonts w:asciiTheme="minorHAnsi" w:eastAsia="Calibri" w:hAnsiTheme="minorHAnsi" w:cstheme="minorHAnsi"/>
          <w:sz w:val="24"/>
          <w:szCs w:val="24"/>
        </w:rPr>
        <w:t xml:space="preserve"> o zachowaniu </w:t>
      </w:r>
      <w:r w:rsidRPr="002F74CB">
        <w:rPr>
          <w:rFonts w:asciiTheme="minorHAnsi" w:eastAsia="Calibri" w:hAnsiTheme="minorHAnsi" w:cstheme="minorHAnsi"/>
          <w:sz w:val="24"/>
          <w:szCs w:val="24"/>
        </w:rPr>
        <w:t>poufności informacji.</w:t>
      </w:r>
    </w:p>
    <w:p w14:paraId="43C93421" w14:textId="4823832E" w:rsidR="00C542D7" w:rsidRPr="002F74CB" w:rsidRDefault="00C542D7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bookmarkStart w:id="17" w:name="_Hlk124505424"/>
      <w:r w:rsidRPr="002F74CB">
        <w:rPr>
          <w:rFonts w:asciiTheme="minorHAnsi" w:hAnsiTheme="minorHAnsi" w:cstheme="minorHAnsi"/>
          <w:b/>
          <w:iCs/>
          <w:sz w:val="24"/>
          <w:szCs w:val="24"/>
        </w:rPr>
        <w:lastRenderedPageBreak/>
        <w:t xml:space="preserve">Pytanie 17 </w:t>
      </w:r>
    </w:p>
    <w:bookmarkEnd w:id="17"/>
    <w:p w14:paraId="4D4BBABB" w14:textId="77777777" w:rsidR="00012F67" w:rsidRPr="002F74CB" w:rsidRDefault="00012F67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Odnośnie paragrafu 2 pkt 7 PPU prosimy o potwierdzenie, że Zamawiający zapewni iż osoby trzecie zaangażowane przez Zamawiającego nie będą pozostawały w konflikcie interesów (np. będąc bezpośrednią konkurencją Wykonawcy w zakresie prowadzonej działalności).</w:t>
      </w:r>
    </w:p>
    <w:p w14:paraId="6D478673" w14:textId="77777777" w:rsidR="00012F67" w:rsidRPr="002F74CB" w:rsidRDefault="00012F67" w:rsidP="00A474E2">
      <w:pPr>
        <w:spacing w:after="0"/>
        <w:contextualSpacing/>
        <w:rPr>
          <w:rFonts w:asciiTheme="minorHAnsi" w:eastAsia="Calibri" w:hAnsiTheme="minorHAnsi" w:cstheme="minorHAnsi"/>
          <w:b/>
          <w:sz w:val="24"/>
          <w:szCs w:val="24"/>
        </w:rPr>
      </w:pPr>
      <w:r w:rsidRPr="002F74CB">
        <w:rPr>
          <w:rFonts w:asciiTheme="minorHAnsi" w:eastAsia="Calibri" w:hAnsiTheme="minorHAnsi" w:cstheme="minorHAnsi"/>
          <w:b/>
          <w:sz w:val="24"/>
          <w:szCs w:val="24"/>
        </w:rPr>
        <w:t>Odpowiedź:</w:t>
      </w:r>
    </w:p>
    <w:p w14:paraId="6BFDE6E8" w14:textId="76ACA07B" w:rsidR="00012F67" w:rsidRPr="002F74CB" w:rsidRDefault="00012F67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Zamawiający informuj</w:t>
      </w:r>
      <w:r w:rsidR="001F29B8" w:rsidRPr="002F74CB">
        <w:rPr>
          <w:rFonts w:asciiTheme="minorHAnsi" w:eastAsia="Calibri" w:hAnsiTheme="minorHAnsi" w:cstheme="minorHAnsi"/>
          <w:sz w:val="24"/>
          <w:szCs w:val="24"/>
        </w:rPr>
        <w:t>e</w:t>
      </w:r>
      <w:r w:rsidRPr="002F74CB">
        <w:rPr>
          <w:rFonts w:asciiTheme="minorHAnsi" w:eastAsia="Calibri" w:hAnsiTheme="minorHAnsi" w:cstheme="minorHAnsi"/>
          <w:sz w:val="24"/>
          <w:szCs w:val="24"/>
        </w:rPr>
        <w:t>, że osoby zaangażowane w proces kontroli jakości i sposobu prowadzenia całości lub poszczególnych prac objętych Umową będą posiadać odpowiednią wiedzę i doświadczenie do realizacji ww. usługi. Zamawiający nie wyraża zgody na ograniczenia w wyborze osób do realizacji ww. usługi</w:t>
      </w:r>
      <w:r w:rsidR="001F29B8" w:rsidRPr="002F74CB">
        <w:rPr>
          <w:rFonts w:asciiTheme="minorHAnsi" w:eastAsia="Calibri" w:hAnsiTheme="minorHAnsi" w:cstheme="minorHAnsi"/>
          <w:sz w:val="24"/>
          <w:szCs w:val="24"/>
        </w:rPr>
        <w:t>.</w:t>
      </w:r>
      <w:r w:rsidRPr="002F74CB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1F29B8" w:rsidRPr="002F74CB">
        <w:rPr>
          <w:rFonts w:asciiTheme="minorHAnsi" w:eastAsia="Calibri" w:hAnsiTheme="minorHAnsi" w:cstheme="minorHAnsi"/>
          <w:sz w:val="24"/>
          <w:szCs w:val="24"/>
        </w:rPr>
        <w:t>J</w:t>
      </w:r>
      <w:r w:rsidRPr="002F74CB">
        <w:rPr>
          <w:rFonts w:asciiTheme="minorHAnsi" w:eastAsia="Calibri" w:hAnsiTheme="minorHAnsi" w:cstheme="minorHAnsi"/>
          <w:sz w:val="24"/>
          <w:szCs w:val="24"/>
        </w:rPr>
        <w:t>ednocześnie Zamawiający informuje, że osoby wykonując</w:t>
      </w:r>
      <w:r w:rsidR="001F29B8" w:rsidRPr="002F74CB">
        <w:rPr>
          <w:rFonts w:asciiTheme="minorHAnsi" w:eastAsia="Calibri" w:hAnsiTheme="minorHAnsi" w:cstheme="minorHAnsi"/>
          <w:sz w:val="24"/>
          <w:szCs w:val="24"/>
        </w:rPr>
        <w:t>e</w:t>
      </w:r>
      <w:r w:rsidRPr="002F74CB">
        <w:rPr>
          <w:rFonts w:asciiTheme="minorHAnsi" w:eastAsia="Calibri" w:hAnsiTheme="minorHAnsi" w:cstheme="minorHAnsi"/>
          <w:sz w:val="24"/>
          <w:szCs w:val="24"/>
        </w:rPr>
        <w:t xml:space="preserve"> czynności kontrolne będą posiadać podpisane stosowne umowy o zachowaniu poufności informacji z odpowiednio zdefiniowanymi karami umownymi. </w:t>
      </w:r>
    </w:p>
    <w:p w14:paraId="7609EBB0" w14:textId="75A3B5B2" w:rsidR="00C542D7" w:rsidRPr="002F74CB" w:rsidRDefault="00C542D7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7C6292B1" w14:textId="301EDE2F" w:rsidR="00C542D7" w:rsidRPr="002F74CB" w:rsidRDefault="00C542D7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hAnsiTheme="minorHAnsi" w:cstheme="minorHAnsi"/>
          <w:b/>
          <w:iCs/>
          <w:sz w:val="24"/>
          <w:szCs w:val="24"/>
        </w:rPr>
        <w:t xml:space="preserve">Pytanie 18 </w:t>
      </w:r>
    </w:p>
    <w:p w14:paraId="06903950" w14:textId="77777777" w:rsidR="00012F67" w:rsidRPr="002F74CB" w:rsidRDefault="00012F67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Odnośnie paragrafu 2 pkt 9.1 PPU prosimy o wskazanie kiedy po podpisaniu umowy zostanie Wykonawcy udzielony dostęp do Systemu i Oprogramowania i udostępniona Dokumentacja Systemu i Kody Źródłowe?</w:t>
      </w:r>
    </w:p>
    <w:p w14:paraId="65F35C3F" w14:textId="77777777" w:rsidR="00012F67" w:rsidRPr="002F74CB" w:rsidRDefault="00012F67" w:rsidP="00A474E2">
      <w:pPr>
        <w:spacing w:after="0"/>
        <w:contextualSpacing/>
        <w:rPr>
          <w:rFonts w:asciiTheme="minorHAnsi" w:eastAsia="Calibri" w:hAnsiTheme="minorHAnsi" w:cstheme="minorHAnsi"/>
          <w:b/>
          <w:sz w:val="24"/>
          <w:szCs w:val="24"/>
        </w:rPr>
      </w:pPr>
      <w:r w:rsidRPr="002F74CB">
        <w:rPr>
          <w:rFonts w:asciiTheme="minorHAnsi" w:eastAsia="Calibri" w:hAnsiTheme="minorHAnsi" w:cstheme="minorHAnsi"/>
          <w:b/>
          <w:sz w:val="24"/>
          <w:szCs w:val="24"/>
        </w:rPr>
        <w:t>Odpowiedź:</w:t>
      </w:r>
    </w:p>
    <w:p w14:paraId="4426C0D7" w14:textId="77777777" w:rsidR="00012F67" w:rsidRPr="002F74CB" w:rsidRDefault="00012F67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Zamawiający przekaże dostęp do Repozytorium Kodu Źródłowego i do Systemu niezwłocznie po zawarciu Umowy. Warunkiem niezbędnym do nadania dostępów jest przekazanie przez Wykonawcę listy osób upoważnionych do dostępu do danego zasobu.</w:t>
      </w:r>
    </w:p>
    <w:p w14:paraId="1DC0DDC9" w14:textId="6D273C7E" w:rsidR="00012F67" w:rsidRPr="002F74CB" w:rsidRDefault="00012F67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1548A4EA" w14:textId="2842FBC4" w:rsidR="00C542D7" w:rsidRPr="002F74CB" w:rsidRDefault="00C542D7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bookmarkStart w:id="18" w:name="_Hlk124513208"/>
      <w:r w:rsidRPr="002F74CB">
        <w:rPr>
          <w:rFonts w:asciiTheme="minorHAnsi" w:hAnsiTheme="minorHAnsi" w:cstheme="minorHAnsi"/>
          <w:b/>
          <w:iCs/>
          <w:sz w:val="24"/>
          <w:szCs w:val="24"/>
        </w:rPr>
        <w:t xml:space="preserve">Pytanie 19 </w:t>
      </w:r>
    </w:p>
    <w:bookmarkEnd w:id="18"/>
    <w:p w14:paraId="0B092E28" w14:textId="77777777" w:rsidR="00012F67" w:rsidRPr="002F74CB" w:rsidRDefault="00012F67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W odniesieniu do 20 dniowego terminu przewidzianego w PPU w paragrafie 4 pkt 3 i 4 prosimy o wyjaśnienie, czy okres ten może być rozumiany jako okres przejściowy przeznaczony na zapoznanie się Wykonawcy z Systemem, Sprzętem, Dokumentacją i Kodami Źródłowymi? Prosimy o jednoznaczne wskazanie w jakim terminie od momentu udzielenia dostępu do Sprzętu, Systemu i Oprogramowania Zamawiającego oraz udostępnienia Kodów Źródłowych i Dokumentacji Systemu Wykonawca będzie zobowiązany do zapoznania się z nimi i przystąpienia do świadczenia Usługi Asysty Technicznej i Konserwacji? Wskazujemy, że Wykonawca przystępując do realizacji umowy musi mieć czas na zapoznanie się z systemem i ustanowienie niezbędnych dostępów, czynności te wymagają czasu, w trakcie którego nie jest możliwe przyjmowanie Zgłoszeń i Naprawa Wad Systemu.</w:t>
      </w:r>
    </w:p>
    <w:p w14:paraId="7A3C689A" w14:textId="77777777" w:rsidR="00012F67" w:rsidRPr="002F74CB" w:rsidRDefault="00012F67" w:rsidP="00A474E2">
      <w:pPr>
        <w:spacing w:after="0"/>
        <w:contextualSpacing/>
        <w:rPr>
          <w:rFonts w:asciiTheme="minorHAnsi" w:eastAsia="Calibri" w:hAnsiTheme="minorHAnsi" w:cstheme="minorHAnsi"/>
          <w:b/>
          <w:sz w:val="24"/>
          <w:szCs w:val="24"/>
        </w:rPr>
      </w:pPr>
      <w:r w:rsidRPr="002F74CB">
        <w:rPr>
          <w:rFonts w:asciiTheme="minorHAnsi" w:eastAsia="Calibri" w:hAnsiTheme="minorHAnsi" w:cstheme="minorHAnsi"/>
          <w:b/>
          <w:sz w:val="24"/>
          <w:szCs w:val="24"/>
        </w:rPr>
        <w:t>Odpowiedź:</w:t>
      </w:r>
    </w:p>
    <w:p w14:paraId="7A85E55C" w14:textId="4EEA7F7F" w:rsidR="00012F67" w:rsidRPr="002F74CB" w:rsidRDefault="00012F67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 xml:space="preserve">Zamawiający potwierdza, że 20 dniowy okres liczony od dnia zawarcia Umowy jest okresem przejściowym. W ramach okresu przejściowego Wykonawca zobowiązany jest do zapoznania się z Systemem, Sprzętem, Dokumentacją i Kodami Źródłowymi. W tym okresie Wykonawca </w:t>
      </w:r>
      <w:r w:rsidR="003C1C01" w:rsidRPr="002F74CB">
        <w:rPr>
          <w:rFonts w:asciiTheme="minorHAnsi" w:eastAsia="Calibri" w:hAnsiTheme="minorHAnsi" w:cstheme="minorHAnsi"/>
          <w:sz w:val="24"/>
          <w:szCs w:val="24"/>
        </w:rPr>
        <w:t>nie będzie</w:t>
      </w:r>
      <w:r w:rsidRPr="002F74CB">
        <w:rPr>
          <w:rFonts w:asciiTheme="minorHAnsi" w:eastAsia="Calibri" w:hAnsiTheme="minorHAnsi" w:cstheme="minorHAnsi"/>
          <w:sz w:val="24"/>
          <w:szCs w:val="24"/>
        </w:rPr>
        <w:t xml:space="preserve"> realizować Zgłoszenia i Naprawy Wad Systemu. Wady Systemu będą w tym okresie usuwane przez poprzedniego Wykonawcę w ramach usługi gwarancyjnej. </w:t>
      </w:r>
    </w:p>
    <w:p w14:paraId="7DBCFFB7" w14:textId="77777777" w:rsidR="00012F67" w:rsidRPr="002F74CB" w:rsidRDefault="00012F67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5EC00E64" w14:textId="77777777" w:rsidR="00307627" w:rsidRDefault="00307627" w:rsidP="00A474E2">
      <w:pPr>
        <w:spacing w:after="0"/>
        <w:contextualSpacing/>
        <w:rPr>
          <w:rFonts w:asciiTheme="minorHAnsi" w:hAnsiTheme="minorHAnsi" w:cstheme="minorHAnsi"/>
          <w:b/>
          <w:iCs/>
          <w:sz w:val="24"/>
          <w:szCs w:val="24"/>
        </w:rPr>
      </w:pPr>
      <w:bookmarkStart w:id="19" w:name="_Hlk124516736"/>
    </w:p>
    <w:p w14:paraId="03FA05FB" w14:textId="2FD3786F" w:rsidR="00C00499" w:rsidRPr="002F74CB" w:rsidRDefault="00C00499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hAnsiTheme="minorHAnsi" w:cstheme="minorHAnsi"/>
          <w:b/>
          <w:iCs/>
          <w:sz w:val="24"/>
          <w:szCs w:val="24"/>
        </w:rPr>
        <w:t xml:space="preserve">Pytanie 20 </w:t>
      </w:r>
    </w:p>
    <w:bookmarkEnd w:id="19"/>
    <w:p w14:paraId="56AB1514" w14:textId="724609FC" w:rsidR="00012F67" w:rsidRPr="002F74CB" w:rsidRDefault="00012F67" w:rsidP="00A474E2">
      <w:pPr>
        <w:spacing w:after="0"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 xml:space="preserve">Prosimy o wyjaśnienie czy w ciągu 20 dniowego terminu przewidzianego w PPU w paragrafie 4 pkt 3 i 4 Wykonawca zwolniony będzie z wymagań dotyczących spełnienia SLA? Wskazujemy, </w:t>
      </w:r>
      <w:r w:rsidRPr="002F74CB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że do momentu przejęcia przez Wykonawcę pełni informacji o Systemie i skonfigurowania dostępów do systemu, w tym także do momentu zakończenia weryfikacji procedur i mechanizmów przywracania Systemu (o czym mowa w pkt 4 paragrafu 4) nie jest możliwa Naprawa Wad Systemu gdyż z innych wymagań Zamawiającego wynika, że musi ona gwarantować, że nie zostaną utracone żadne dane. </w:t>
      </w:r>
    </w:p>
    <w:p w14:paraId="7C547502" w14:textId="77777777" w:rsidR="00012F67" w:rsidRPr="002F74CB" w:rsidRDefault="00012F67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b/>
          <w:sz w:val="24"/>
          <w:szCs w:val="24"/>
        </w:rPr>
        <w:t>Odpowiedź:</w:t>
      </w:r>
    </w:p>
    <w:p w14:paraId="4F19B846" w14:textId="77777777" w:rsidR="00012F67" w:rsidRPr="002F74CB" w:rsidRDefault="00012F67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Zamawiający potwierdza, że w okresie przejściowym liczącym 20 dni od dnia podpisania umowy Wykonawca będzie zwolniony z wymagań dotyczących spełnienia SLA.</w:t>
      </w:r>
    </w:p>
    <w:p w14:paraId="28BF3AA9" w14:textId="77777777" w:rsidR="00012F67" w:rsidRPr="002F74CB" w:rsidRDefault="00012F67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61941F08" w14:textId="25C3EF42" w:rsidR="00C00499" w:rsidRPr="002F74CB" w:rsidRDefault="001F29B8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hAnsiTheme="minorHAnsi" w:cstheme="minorHAnsi"/>
          <w:b/>
          <w:iCs/>
          <w:sz w:val="24"/>
          <w:szCs w:val="24"/>
        </w:rPr>
        <w:t xml:space="preserve">Pytanie 21 </w:t>
      </w:r>
    </w:p>
    <w:p w14:paraId="4B3A2815" w14:textId="421CAFE1" w:rsidR="00012F67" w:rsidRPr="002F74CB" w:rsidRDefault="00012F67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F74CB">
        <w:rPr>
          <w:rFonts w:asciiTheme="minorHAnsi" w:eastAsia="Calibri" w:hAnsiTheme="minorHAnsi" w:cstheme="minorHAnsi"/>
          <w:sz w:val="24"/>
          <w:szCs w:val="24"/>
        </w:rPr>
        <w:t>Prosimy o wyjaśnienie jaki czas jest przewidziany na realizację czynności, o których mowa w PPU w paragrafie 4 pkt 15 Przygotowanie do świadczenia Przedmiotu Umowy i czy w tym okresie Wykonawca zwolniony będzie z wymagań dotyczących SLA? Wskazujemy, że przed stworzeniem Środowiska Deweloperskiego Systemu i przed uzyskaniem dostępu do Środowiska Produkcyjnego i Portalu Serwisowego obsługa Zgłoszeń nie będzie możliwa, a co za tym idzie niemożliwe będzie dotrzymywanie wymagań SLA. Czy można zatem przyjąć, że start świadczenia Usługi Asysty Technicznej i Konserwacji oraz Rozwoju przypada na moment zakończenia przygotowania do świadczenia Przedmiotu Umowy, o którym mowa w paragrafie 4 pkt 15?</w:t>
      </w:r>
    </w:p>
    <w:p w14:paraId="11207A6F" w14:textId="77777777" w:rsidR="00012F67" w:rsidRPr="002F74CB" w:rsidRDefault="00012F67" w:rsidP="00A474E2">
      <w:pPr>
        <w:spacing w:after="0"/>
        <w:contextualSpacing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F74CB">
        <w:rPr>
          <w:rFonts w:asciiTheme="minorHAnsi" w:eastAsia="Calibri" w:hAnsiTheme="minorHAnsi" w:cstheme="minorHAnsi"/>
          <w:b/>
          <w:bCs/>
          <w:sz w:val="24"/>
          <w:szCs w:val="24"/>
        </w:rPr>
        <w:t>Odpowiedź:</w:t>
      </w:r>
    </w:p>
    <w:p w14:paraId="0BA6C898" w14:textId="77777777" w:rsidR="007B67E0" w:rsidRPr="002F74CB" w:rsidRDefault="001202E2" w:rsidP="00A474E2">
      <w:pPr>
        <w:spacing w:after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2F74CB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Zamawiający informuje, że dokonuje zmiany </w:t>
      </w:r>
      <w:r w:rsidR="00BD5E47" w:rsidRPr="002F74CB">
        <w:rPr>
          <w:rFonts w:asciiTheme="minorHAnsi" w:eastAsia="Calibri" w:hAnsiTheme="minorHAnsi" w:cstheme="minorHAnsi"/>
          <w:b/>
          <w:bCs/>
          <w:sz w:val="24"/>
          <w:szCs w:val="24"/>
        </w:rPr>
        <w:t>w</w:t>
      </w:r>
      <w:r w:rsidR="008B3876" w:rsidRPr="002F74CB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="008B3876" w:rsidRPr="002F74CB">
        <w:rPr>
          <w:rFonts w:asciiTheme="minorHAnsi" w:hAnsiTheme="minorHAnsi" w:cstheme="minorHAnsi"/>
          <w:b/>
          <w:bCs/>
          <w:sz w:val="24"/>
          <w:szCs w:val="24"/>
        </w:rPr>
        <w:t xml:space="preserve">SWZ w </w:t>
      </w:r>
      <w:r w:rsidR="008B3876" w:rsidRPr="002F74CB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paragrafie 4 </w:t>
      </w:r>
      <w:r w:rsidR="007A18AE" w:rsidRPr="002F74CB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Ogólne zasady świadczenia Przedmiotu Umowy i przygotowanie do świadczenia Przedmiotu Umowy </w:t>
      </w:r>
      <w:r w:rsidR="008B3876" w:rsidRPr="002F74CB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ust 15      </w:t>
      </w:r>
      <w:r w:rsidR="008B3876" w:rsidRPr="002F74CB">
        <w:rPr>
          <w:rFonts w:asciiTheme="minorHAnsi" w:hAnsiTheme="minorHAnsi" w:cstheme="minorHAnsi"/>
          <w:b/>
          <w:bCs/>
          <w:sz w:val="24"/>
          <w:szCs w:val="24"/>
        </w:rPr>
        <w:t>Załącznika nr 9 do SWZ.</w:t>
      </w:r>
    </w:p>
    <w:p w14:paraId="151F0E22" w14:textId="31B1C386" w:rsidR="003060B3" w:rsidRPr="002F74CB" w:rsidRDefault="003A1925" w:rsidP="00A474E2">
      <w:pPr>
        <w:spacing w:after="0"/>
        <w:contextualSpacing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F74CB">
        <w:rPr>
          <w:rFonts w:asciiTheme="minorHAnsi" w:eastAsia="Calibri" w:hAnsiTheme="minorHAnsi" w:cstheme="minorHAnsi"/>
          <w:b/>
          <w:bCs/>
          <w:sz w:val="24"/>
          <w:szCs w:val="24"/>
        </w:rPr>
        <w:t>Było</w:t>
      </w:r>
      <w:r w:rsidR="003060B3" w:rsidRPr="002F74CB">
        <w:rPr>
          <w:rFonts w:asciiTheme="minorHAnsi" w:eastAsia="Calibri" w:hAnsiTheme="minorHAnsi" w:cstheme="minorHAnsi"/>
          <w:b/>
          <w:bCs/>
          <w:sz w:val="24"/>
          <w:szCs w:val="24"/>
        </w:rPr>
        <w:t>:</w:t>
      </w:r>
    </w:p>
    <w:p w14:paraId="368263AA" w14:textId="6049093F" w:rsidR="001C6083" w:rsidRDefault="003A1925" w:rsidP="00A474E2">
      <w:pPr>
        <w:tabs>
          <w:tab w:val="left" w:pos="284"/>
          <w:tab w:val="left" w:pos="851"/>
        </w:tabs>
        <w:spacing w:after="0"/>
        <w:ind w:left="426" w:hanging="426"/>
        <w:contextualSpacing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„</w:t>
      </w:r>
      <w:r w:rsidR="001C6083">
        <w:rPr>
          <w:rFonts w:asciiTheme="minorHAnsi" w:eastAsia="Calibri" w:hAnsiTheme="minorHAnsi" w:cstheme="minorHAnsi"/>
          <w:sz w:val="24"/>
          <w:szCs w:val="24"/>
        </w:rPr>
        <w:t>15.</w:t>
      </w:r>
      <w:r w:rsidR="007A18A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1C6083" w:rsidRPr="001C6083">
        <w:rPr>
          <w:rFonts w:asciiTheme="minorHAnsi" w:eastAsia="Calibri" w:hAnsiTheme="minorHAnsi" w:cstheme="minorHAnsi"/>
          <w:sz w:val="24"/>
          <w:szCs w:val="24"/>
        </w:rPr>
        <w:t>W ramach przygotowania do świadczenia Przedmiotu Umowy:</w:t>
      </w:r>
    </w:p>
    <w:p w14:paraId="7BF816F8" w14:textId="77777777" w:rsidR="007A18AE" w:rsidRPr="008D7EBD" w:rsidRDefault="007A18AE" w:rsidP="00A474E2">
      <w:pPr>
        <w:numPr>
          <w:ilvl w:val="1"/>
          <w:numId w:val="59"/>
        </w:numPr>
        <w:tabs>
          <w:tab w:val="left" w:pos="9356"/>
        </w:tabs>
        <w:spacing w:after="120"/>
        <w:ind w:left="993" w:hanging="567"/>
        <w:rPr>
          <w:rFonts w:cstheme="minorHAnsi"/>
          <w:sz w:val="24"/>
          <w:szCs w:val="24"/>
          <w:lang w:eastAsia="pl-PL"/>
        </w:rPr>
      </w:pPr>
      <w:bookmarkStart w:id="20" w:name="_Hlk124846722"/>
      <w:bookmarkStart w:id="21" w:name="_Hlk124847023"/>
      <w:r w:rsidRPr="008D7EBD">
        <w:rPr>
          <w:rFonts w:cstheme="minorHAnsi"/>
          <w:sz w:val="24"/>
          <w:szCs w:val="24"/>
          <w:lang w:eastAsia="pl-PL"/>
        </w:rPr>
        <w:t xml:space="preserve">Wykonawca zapozna się z należytą starannością z opisem Systemu stanowiącym Załącznik do </w:t>
      </w:r>
      <w:r>
        <w:rPr>
          <w:rFonts w:cstheme="minorHAnsi"/>
          <w:sz w:val="24"/>
          <w:szCs w:val="24"/>
          <w:lang w:eastAsia="pl-PL"/>
        </w:rPr>
        <w:t>OPZ</w:t>
      </w:r>
      <w:r w:rsidRPr="008D7EBD">
        <w:rPr>
          <w:rFonts w:cstheme="minorHAnsi"/>
          <w:sz w:val="24"/>
          <w:szCs w:val="24"/>
          <w:lang w:eastAsia="pl-PL"/>
        </w:rPr>
        <w:t xml:space="preserve"> w celu rozpoczęcia świadczenia Przedmiotu Umowy;</w:t>
      </w:r>
    </w:p>
    <w:p w14:paraId="779623B9" w14:textId="77777777" w:rsidR="007A18AE" w:rsidRPr="00A474E2" w:rsidRDefault="007A18AE" w:rsidP="00A474E2">
      <w:pPr>
        <w:numPr>
          <w:ilvl w:val="1"/>
          <w:numId w:val="59"/>
        </w:numPr>
        <w:tabs>
          <w:tab w:val="left" w:pos="9356"/>
        </w:tabs>
        <w:spacing w:after="120"/>
        <w:ind w:left="993" w:hanging="567"/>
        <w:rPr>
          <w:rFonts w:asciiTheme="minorHAnsi" w:hAnsiTheme="minorHAnsi" w:cstheme="minorHAnsi"/>
          <w:sz w:val="24"/>
          <w:szCs w:val="24"/>
          <w:lang w:eastAsia="pl-PL"/>
        </w:rPr>
      </w:pPr>
      <w:r w:rsidRPr="00A474E2">
        <w:rPr>
          <w:rFonts w:asciiTheme="minorHAnsi" w:hAnsiTheme="minorHAnsi" w:cstheme="minorHAnsi"/>
          <w:sz w:val="24"/>
          <w:szCs w:val="24"/>
          <w:lang w:eastAsia="pl-PL"/>
        </w:rPr>
        <w:t>Wykonawca stworzy Środowisko Deweloperskie Systemu w ramach wewnętrznej infrastruktury Wykonawcy, które będzie wykorzystywane między innymi do testów wewnętrznych Wykonawcy;</w:t>
      </w:r>
    </w:p>
    <w:p w14:paraId="55E56552" w14:textId="77777777" w:rsidR="007A18AE" w:rsidRPr="00A474E2" w:rsidRDefault="007A18AE" w:rsidP="00A474E2">
      <w:pPr>
        <w:numPr>
          <w:ilvl w:val="1"/>
          <w:numId w:val="59"/>
        </w:numPr>
        <w:tabs>
          <w:tab w:val="left" w:pos="9356"/>
        </w:tabs>
        <w:spacing w:after="120"/>
        <w:ind w:left="993" w:hanging="567"/>
        <w:rPr>
          <w:rFonts w:asciiTheme="minorHAnsi" w:hAnsiTheme="minorHAnsi" w:cstheme="minorHAnsi"/>
          <w:sz w:val="24"/>
          <w:szCs w:val="24"/>
          <w:lang w:eastAsia="pl-PL"/>
        </w:rPr>
      </w:pPr>
      <w:r w:rsidRPr="00A474E2">
        <w:rPr>
          <w:rFonts w:asciiTheme="minorHAnsi" w:hAnsiTheme="minorHAnsi" w:cstheme="minorHAnsi"/>
          <w:sz w:val="24"/>
          <w:szCs w:val="24"/>
          <w:lang w:eastAsia="pl-PL"/>
        </w:rPr>
        <w:t>Zamawiający umożliwi Wykonawcy dostęp do Środowiska Produkcyjnego Systemu poprzez upoważnienie pracowników Wykonawcy do wykonywania czynności w interfejsie Systemu;</w:t>
      </w:r>
    </w:p>
    <w:p w14:paraId="5C6CD108" w14:textId="77777777" w:rsidR="007A18AE" w:rsidRPr="00A474E2" w:rsidRDefault="007A18AE" w:rsidP="00A474E2">
      <w:pPr>
        <w:numPr>
          <w:ilvl w:val="1"/>
          <w:numId w:val="59"/>
        </w:numPr>
        <w:tabs>
          <w:tab w:val="left" w:pos="9356"/>
        </w:tabs>
        <w:spacing w:after="120"/>
        <w:ind w:left="993" w:hanging="567"/>
        <w:rPr>
          <w:rFonts w:asciiTheme="minorHAnsi" w:hAnsiTheme="minorHAnsi" w:cstheme="minorHAnsi"/>
          <w:sz w:val="24"/>
          <w:szCs w:val="24"/>
          <w:lang w:eastAsia="pl-PL"/>
        </w:rPr>
      </w:pPr>
      <w:r w:rsidRPr="00A474E2">
        <w:rPr>
          <w:rFonts w:asciiTheme="minorHAnsi" w:hAnsiTheme="minorHAnsi" w:cstheme="minorHAnsi"/>
          <w:sz w:val="24"/>
          <w:szCs w:val="24"/>
          <w:lang w:eastAsia="pl-PL"/>
        </w:rPr>
        <w:t>Zamawiający udostępni Wykonawcy Portal Serwisowy wspomagający świadczenie Przedmiotu Umowy, a Wykonawca zobowiązany jest do podłączenia się do Portalu Serwisowego;</w:t>
      </w:r>
    </w:p>
    <w:p w14:paraId="559BFC5E" w14:textId="77777777" w:rsidR="007A18AE" w:rsidRPr="00A474E2" w:rsidRDefault="007A18AE" w:rsidP="00A474E2">
      <w:pPr>
        <w:numPr>
          <w:ilvl w:val="1"/>
          <w:numId w:val="59"/>
        </w:numPr>
        <w:tabs>
          <w:tab w:val="left" w:pos="9356"/>
        </w:tabs>
        <w:spacing w:after="120"/>
        <w:ind w:left="993" w:hanging="567"/>
        <w:rPr>
          <w:rFonts w:asciiTheme="minorHAnsi" w:hAnsiTheme="minorHAnsi" w:cstheme="minorHAnsi"/>
          <w:sz w:val="24"/>
          <w:szCs w:val="24"/>
          <w:lang w:eastAsia="pl-PL"/>
        </w:rPr>
      </w:pPr>
      <w:r w:rsidRPr="00A474E2">
        <w:rPr>
          <w:rFonts w:asciiTheme="minorHAnsi" w:hAnsiTheme="minorHAnsi" w:cstheme="minorHAnsi"/>
          <w:sz w:val="24"/>
          <w:szCs w:val="24"/>
          <w:lang w:eastAsia="pl-PL"/>
        </w:rPr>
        <w:t>Wykonawca zrealizuje obowiązki i przygotuje dokumenty, o których mowa w ust. 3 powyżej;</w:t>
      </w:r>
    </w:p>
    <w:p w14:paraId="0689D548" w14:textId="77777777" w:rsidR="002B31F9" w:rsidRPr="00A474E2" w:rsidRDefault="007A18AE" w:rsidP="00A474E2">
      <w:pPr>
        <w:numPr>
          <w:ilvl w:val="1"/>
          <w:numId w:val="59"/>
        </w:numPr>
        <w:tabs>
          <w:tab w:val="left" w:pos="9356"/>
        </w:tabs>
        <w:spacing w:after="0"/>
        <w:ind w:left="993" w:hanging="567"/>
        <w:rPr>
          <w:rFonts w:asciiTheme="minorHAnsi" w:hAnsiTheme="minorHAnsi" w:cstheme="minorHAnsi"/>
          <w:sz w:val="24"/>
          <w:szCs w:val="24"/>
          <w:lang w:eastAsia="pl-PL"/>
        </w:rPr>
      </w:pPr>
      <w:r w:rsidRPr="00A474E2">
        <w:rPr>
          <w:rFonts w:asciiTheme="minorHAnsi" w:hAnsiTheme="minorHAnsi" w:cstheme="minorHAnsi"/>
          <w:sz w:val="24"/>
          <w:szCs w:val="24"/>
          <w:lang w:eastAsia="pl-PL"/>
        </w:rPr>
        <w:t xml:space="preserve">Strony w terminie 30 dni od dnia zawarcia Umowy (chyba, że Strony postanowią inaczej) opracują procedury kontrolne, o których mowa w Raporcie. Zamawiający </w:t>
      </w:r>
      <w:r w:rsidRPr="00A474E2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zastrzega sobie prawo do zmiany procedur kontrolnych w trakcie obowiązywania Umowy, na co Wykonawca wyraża zgodę.” </w:t>
      </w:r>
      <w:bookmarkEnd w:id="20"/>
      <w:bookmarkEnd w:id="21"/>
    </w:p>
    <w:p w14:paraId="0598332F" w14:textId="46CECC8B" w:rsidR="007B5991" w:rsidRPr="00A474E2" w:rsidRDefault="001C6083" w:rsidP="00A474E2">
      <w:pPr>
        <w:tabs>
          <w:tab w:val="left" w:pos="9356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A474E2">
        <w:rPr>
          <w:rFonts w:asciiTheme="minorHAnsi" w:eastAsia="Calibri" w:hAnsiTheme="minorHAnsi" w:cstheme="minorHAnsi"/>
          <w:b/>
          <w:bCs/>
          <w:sz w:val="24"/>
          <w:szCs w:val="24"/>
        </w:rPr>
        <w:t>Jest</w:t>
      </w:r>
      <w:r w:rsidR="007B5991" w:rsidRPr="00A474E2">
        <w:rPr>
          <w:rFonts w:asciiTheme="minorHAnsi" w:eastAsia="Calibri" w:hAnsiTheme="minorHAnsi" w:cstheme="minorHAnsi"/>
          <w:b/>
          <w:bCs/>
          <w:sz w:val="24"/>
          <w:szCs w:val="24"/>
        </w:rPr>
        <w:t>:</w:t>
      </w:r>
    </w:p>
    <w:p w14:paraId="68A9C230" w14:textId="7B7C8D3D" w:rsidR="002B31F9" w:rsidRPr="00A474E2" w:rsidRDefault="001C6083" w:rsidP="00A474E2">
      <w:pPr>
        <w:pStyle w:val="Akapitzlist"/>
        <w:numPr>
          <w:ilvl w:val="0"/>
          <w:numId w:val="64"/>
        </w:num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A474E2">
        <w:rPr>
          <w:rFonts w:asciiTheme="minorHAnsi" w:eastAsia="Calibri" w:hAnsiTheme="minorHAnsi" w:cstheme="minorHAnsi"/>
          <w:sz w:val="24"/>
          <w:szCs w:val="24"/>
        </w:rPr>
        <w:t xml:space="preserve">„W ramach przygotowania do świadczenia Przedmiotu Umowy, w terminie 20 </w:t>
      </w:r>
      <w:r w:rsidR="00DC080F" w:rsidRPr="00A474E2">
        <w:rPr>
          <w:rFonts w:asciiTheme="minorHAnsi" w:eastAsia="Calibri" w:hAnsiTheme="minorHAnsi" w:cstheme="minorHAnsi"/>
          <w:sz w:val="24"/>
          <w:szCs w:val="24"/>
        </w:rPr>
        <w:t xml:space="preserve">Dni </w:t>
      </w:r>
      <w:r w:rsidR="002B31F9" w:rsidRPr="00A474E2">
        <w:rPr>
          <w:rFonts w:asciiTheme="minorHAnsi" w:hAnsiTheme="minorHAnsi" w:cstheme="minorHAnsi"/>
          <w:sz w:val="24"/>
          <w:szCs w:val="24"/>
          <w:lang w:eastAsia="pl-PL"/>
        </w:rPr>
        <w:t xml:space="preserve">Strony w terminie 30 dni od dnia zawarcia Umowy (chyba, że Strony postanowią inaczej): </w:t>
      </w:r>
    </w:p>
    <w:p w14:paraId="18C9FF8A" w14:textId="62D6954A" w:rsidR="002B31F9" w:rsidRPr="00A474E2" w:rsidRDefault="002B31F9" w:rsidP="00A474E2">
      <w:pPr>
        <w:pStyle w:val="Akapitzlist"/>
        <w:numPr>
          <w:ilvl w:val="1"/>
          <w:numId w:val="64"/>
        </w:numPr>
        <w:tabs>
          <w:tab w:val="left" w:pos="993"/>
        </w:tabs>
        <w:spacing w:after="0"/>
        <w:ind w:left="709" w:hanging="283"/>
        <w:rPr>
          <w:rFonts w:asciiTheme="minorHAnsi" w:eastAsia="Calibri" w:hAnsiTheme="minorHAnsi" w:cstheme="minorHAnsi"/>
          <w:sz w:val="24"/>
          <w:szCs w:val="24"/>
        </w:rPr>
      </w:pPr>
      <w:r w:rsidRPr="00A474E2">
        <w:rPr>
          <w:rFonts w:asciiTheme="minorHAnsi" w:eastAsia="Calibri" w:hAnsiTheme="minorHAnsi" w:cstheme="minorHAnsi"/>
          <w:sz w:val="24"/>
          <w:szCs w:val="24"/>
        </w:rPr>
        <w:t xml:space="preserve">Wykonawca zapozna się z należytą starannością z opisem Systemu stanowiącym </w:t>
      </w:r>
    </w:p>
    <w:p w14:paraId="6FA9DB2D" w14:textId="71B25E3F" w:rsidR="002B31F9" w:rsidRPr="00A474E2" w:rsidRDefault="002B31F9" w:rsidP="00A474E2">
      <w:pPr>
        <w:pStyle w:val="Akapitzlist"/>
        <w:tabs>
          <w:tab w:val="left" w:pos="1418"/>
        </w:tabs>
        <w:spacing w:after="0"/>
        <w:ind w:left="993"/>
        <w:rPr>
          <w:rFonts w:asciiTheme="minorHAnsi" w:eastAsia="Calibri" w:hAnsiTheme="minorHAnsi" w:cstheme="minorHAnsi"/>
          <w:sz w:val="24"/>
          <w:szCs w:val="24"/>
        </w:rPr>
      </w:pPr>
      <w:r w:rsidRPr="00A474E2">
        <w:rPr>
          <w:rFonts w:asciiTheme="minorHAnsi" w:eastAsia="Calibri" w:hAnsiTheme="minorHAnsi" w:cstheme="minorHAnsi"/>
          <w:sz w:val="24"/>
          <w:szCs w:val="24"/>
        </w:rPr>
        <w:t>Załącznik do OPZ w celu rozpoczęcia świadczenia Przedmiotu Umowy;</w:t>
      </w:r>
    </w:p>
    <w:p w14:paraId="624A3C77" w14:textId="71B25E3F" w:rsidR="002B31F9" w:rsidRPr="00A474E2" w:rsidRDefault="002B31F9" w:rsidP="00A474E2">
      <w:pPr>
        <w:pStyle w:val="Akapitzlist"/>
        <w:tabs>
          <w:tab w:val="left" w:pos="993"/>
        </w:tabs>
        <w:spacing w:after="0"/>
        <w:ind w:left="993" w:hanging="573"/>
        <w:rPr>
          <w:rFonts w:asciiTheme="minorHAnsi" w:eastAsia="Calibri" w:hAnsiTheme="minorHAnsi" w:cstheme="minorHAnsi"/>
          <w:sz w:val="24"/>
          <w:szCs w:val="24"/>
        </w:rPr>
      </w:pPr>
      <w:r w:rsidRPr="00A474E2">
        <w:rPr>
          <w:rFonts w:asciiTheme="minorHAnsi" w:eastAsia="Calibri" w:hAnsiTheme="minorHAnsi" w:cstheme="minorHAnsi"/>
          <w:sz w:val="24"/>
          <w:szCs w:val="24"/>
        </w:rPr>
        <w:t>15.2</w:t>
      </w:r>
      <w:r w:rsidRPr="00A474E2">
        <w:rPr>
          <w:rFonts w:asciiTheme="minorHAnsi" w:eastAsia="Calibri" w:hAnsiTheme="minorHAnsi" w:cstheme="minorHAnsi"/>
          <w:sz w:val="24"/>
          <w:szCs w:val="24"/>
        </w:rPr>
        <w:tab/>
        <w:t>Wykonawca stworzy Środowisko Deweloperskie Systemu w ramach wewnętrznej infrastruktury Wykonawcy, które będzie wykorzystywane między innymi do testów wewnętrznych Wykonawcy;</w:t>
      </w:r>
    </w:p>
    <w:p w14:paraId="54FE8974" w14:textId="77777777" w:rsidR="002B31F9" w:rsidRPr="00A474E2" w:rsidRDefault="002B31F9" w:rsidP="00A474E2">
      <w:pPr>
        <w:pStyle w:val="Akapitzlist"/>
        <w:tabs>
          <w:tab w:val="left" w:pos="993"/>
        </w:tabs>
        <w:spacing w:after="0"/>
        <w:ind w:left="993" w:hanging="573"/>
        <w:rPr>
          <w:rFonts w:asciiTheme="minorHAnsi" w:eastAsia="Calibri" w:hAnsiTheme="minorHAnsi" w:cstheme="minorHAnsi"/>
          <w:sz w:val="24"/>
          <w:szCs w:val="24"/>
        </w:rPr>
      </w:pPr>
      <w:r w:rsidRPr="00A474E2">
        <w:rPr>
          <w:rFonts w:asciiTheme="minorHAnsi" w:eastAsia="Calibri" w:hAnsiTheme="minorHAnsi" w:cstheme="minorHAnsi"/>
          <w:sz w:val="24"/>
          <w:szCs w:val="24"/>
        </w:rPr>
        <w:t>15.3</w:t>
      </w:r>
      <w:r w:rsidRPr="00A474E2">
        <w:rPr>
          <w:rFonts w:asciiTheme="minorHAnsi" w:eastAsia="Calibri" w:hAnsiTheme="minorHAnsi" w:cstheme="minorHAnsi"/>
          <w:sz w:val="24"/>
          <w:szCs w:val="24"/>
        </w:rPr>
        <w:tab/>
        <w:t>Zamawiający umożliwi Wykonawcy dostęp do Środowiska Produkcyjnego Systemu poprzez upoważnienie pracowników Wykonawcy do wykonywania czynności w interfejsie Systemu;</w:t>
      </w:r>
    </w:p>
    <w:p w14:paraId="43EC1A61" w14:textId="77777777" w:rsidR="002B31F9" w:rsidRPr="00A474E2" w:rsidRDefault="002B31F9" w:rsidP="00A474E2">
      <w:pPr>
        <w:pStyle w:val="Akapitzlist"/>
        <w:tabs>
          <w:tab w:val="left" w:pos="993"/>
        </w:tabs>
        <w:spacing w:after="0"/>
        <w:ind w:left="993" w:hanging="573"/>
        <w:rPr>
          <w:rFonts w:asciiTheme="minorHAnsi" w:eastAsia="Calibri" w:hAnsiTheme="minorHAnsi" w:cstheme="minorHAnsi"/>
          <w:sz w:val="24"/>
          <w:szCs w:val="24"/>
        </w:rPr>
      </w:pPr>
      <w:r w:rsidRPr="00A474E2">
        <w:rPr>
          <w:rFonts w:asciiTheme="minorHAnsi" w:eastAsia="Calibri" w:hAnsiTheme="minorHAnsi" w:cstheme="minorHAnsi"/>
          <w:sz w:val="24"/>
          <w:szCs w:val="24"/>
        </w:rPr>
        <w:t>15.4</w:t>
      </w:r>
      <w:r w:rsidRPr="00A474E2">
        <w:rPr>
          <w:rFonts w:asciiTheme="minorHAnsi" w:eastAsia="Calibri" w:hAnsiTheme="minorHAnsi" w:cstheme="minorHAnsi"/>
          <w:sz w:val="24"/>
          <w:szCs w:val="24"/>
        </w:rPr>
        <w:tab/>
        <w:t>Zamawiający udostępni Wykonawcy Portal Serwisowy wspomagający świadczenie Przedmiotu Umowy, a Wykonawca zobowiązany jest do podłączenia się do Portalu Serwisowego;</w:t>
      </w:r>
    </w:p>
    <w:p w14:paraId="53BCE303" w14:textId="77777777" w:rsidR="002B31F9" w:rsidRPr="00A474E2" w:rsidRDefault="002B31F9" w:rsidP="00A474E2">
      <w:pPr>
        <w:pStyle w:val="Akapitzlist"/>
        <w:tabs>
          <w:tab w:val="left" w:pos="1134"/>
        </w:tabs>
        <w:spacing w:after="0"/>
        <w:ind w:left="993" w:hanging="573"/>
        <w:rPr>
          <w:rFonts w:asciiTheme="minorHAnsi" w:eastAsia="Calibri" w:hAnsiTheme="minorHAnsi" w:cstheme="minorHAnsi"/>
          <w:sz w:val="24"/>
          <w:szCs w:val="24"/>
        </w:rPr>
      </w:pPr>
      <w:r w:rsidRPr="00A474E2">
        <w:rPr>
          <w:rFonts w:asciiTheme="minorHAnsi" w:eastAsia="Calibri" w:hAnsiTheme="minorHAnsi" w:cstheme="minorHAnsi"/>
          <w:sz w:val="24"/>
          <w:szCs w:val="24"/>
        </w:rPr>
        <w:t>15.5</w:t>
      </w:r>
      <w:r w:rsidRPr="00A474E2">
        <w:rPr>
          <w:rFonts w:asciiTheme="minorHAnsi" w:eastAsia="Calibri" w:hAnsiTheme="minorHAnsi" w:cstheme="minorHAnsi"/>
          <w:sz w:val="24"/>
          <w:szCs w:val="24"/>
        </w:rPr>
        <w:tab/>
        <w:t>Wykonawca zrealizuje obowiązki i przygotuje dokumenty, o których mowa w ust. 3 powyżej;</w:t>
      </w:r>
    </w:p>
    <w:p w14:paraId="4D5A2F32" w14:textId="15C4306C" w:rsidR="002B31F9" w:rsidRPr="00A474E2" w:rsidRDefault="002B31F9" w:rsidP="00A474E2">
      <w:pPr>
        <w:pStyle w:val="Akapitzlist"/>
        <w:spacing w:after="0"/>
        <w:ind w:left="993" w:hanging="573"/>
        <w:rPr>
          <w:rFonts w:asciiTheme="minorHAnsi" w:eastAsia="Calibri" w:hAnsiTheme="minorHAnsi" w:cstheme="minorHAnsi"/>
          <w:sz w:val="24"/>
          <w:szCs w:val="24"/>
        </w:rPr>
      </w:pPr>
      <w:r w:rsidRPr="00A474E2">
        <w:rPr>
          <w:rFonts w:asciiTheme="minorHAnsi" w:eastAsia="Calibri" w:hAnsiTheme="minorHAnsi" w:cstheme="minorHAnsi"/>
          <w:sz w:val="24"/>
          <w:szCs w:val="24"/>
        </w:rPr>
        <w:t>15.6</w:t>
      </w:r>
      <w:r w:rsidRPr="00A474E2">
        <w:rPr>
          <w:rFonts w:asciiTheme="minorHAnsi" w:eastAsia="Calibri" w:hAnsiTheme="minorHAnsi" w:cstheme="minorHAnsi"/>
          <w:sz w:val="24"/>
          <w:szCs w:val="24"/>
        </w:rPr>
        <w:tab/>
        <w:t>Strony w terminie 30 dni od dnia zawarcia Umowy (chyba, że Strony postanowią inaczej) opracują procedury kontrolne, o których mowa w Raporcie. Zamawiający zastrzega sobie prawo do zmiany procedur kontrolnych w trakcie obowiązywania Umowy, na co Wykonawca wyraża zgodę.</w:t>
      </w:r>
      <w:r w:rsidR="00441C67" w:rsidRPr="00A474E2">
        <w:rPr>
          <w:rFonts w:asciiTheme="minorHAnsi" w:eastAsia="Calibri" w:hAnsiTheme="minorHAnsi" w:cstheme="minorHAnsi"/>
          <w:sz w:val="24"/>
          <w:szCs w:val="24"/>
        </w:rPr>
        <w:t>”</w:t>
      </w:r>
    </w:p>
    <w:p w14:paraId="3284EC4E" w14:textId="77777777" w:rsidR="009462B1" w:rsidRDefault="009462B1" w:rsidP="002F74CB">
      <w:pPr>
        <w:spacing w:after="0"/>
        <w:contextualSpacing/>
        <w:rPr>
          <w:rFonts w:asciiTheme="minorHAnsi" w:hAnsiTheme="minorHAnsi" w:cstheme="minorHAnsi"/>
          <w:b/>
          <w:iCs/>
          <w:sz w:val="24"/>
          <w:szCs w:val="24"/>
        </w:rPr>
      </w:pPr>
    </w:p>
    <w:p w14:paraId="77A9B1A1" w14:textId="71B11BD0" w:rsidR="00E70CA8" w:rsidRPr="001F29B8" w:rsidRDefault="00E70CA8" w:rsidP="00A474E2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C00499">
        <w:rPr>
          <w:rFonts w:asciiTheme="minorHAnsi" w:hAnsiTheme="minorHAnsi" w:cstheme="minorHAnsi"/>
          <w:b/>
          <w:iCs/>
          <w:sz w:val="24"/>
          <w:szCs w:val="24"/>
        </w:rPr>
        <w:t xml:space="preserve">Pytanie </w:t>
      </w:r>
      <w:r>
        <w:rPr>
          <w:rFonts w:asciiTheme="minorHAnsi" w:hAnsiTheme="minorHAnsi" w:cstheme="minorHAnsi"/>
          <w:b/>
          <w:iCs/>
          <w:sz w:val="24"/>
          <w:szCs w:val="24"/>
        </w:rPr>
        <w:t>22</w:t>
      </w:r>
      <w:r w:rsidRPr="00C00499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</w:p>
    <w:p w14:paraId="1FAF1DAA" w14:textId="77777777" w:rsidR="00012F67" w:rsidRPr="002774FB" w:rsidRDefault="00012F67" w:rsidP="00A474E2">
      <w:pPr>
        <w:spacing w:after="0"/>
        <w:contextualSpacing/>
        <w:rPr>
          <w:rFonts w:eastAsia="Calibri" w:cstheme="minorHAnsi"/>
          <w:sz w:val="24"/>
          <w:szCs w:val="24"/>
        </w:rPr>
      </w:pPr>
      <w:r w:rsidRPr="002774FB">
        <w:rPr>
          <w:rFonts w:eastAsia="Calibri" w:cstheme="minorHAnsi"/>
          <w:sz w:val="24"/>
          <w:szCs w:val="24"/>
        </w:rPr>
        <w:t>Czy przez odtworzenie danych Systemu, o którym mowa w paragrafie 11 pkt 9.2, Zamawiający rozumie także odzyskanie danych z kopii zapasowej, czy też przez "odtworzenie" Zamawiający rozumie inną formę ponownego wprowadzenia danych do systemu? Czy w przypadku kiedy w wyniku awarii zaistnieje konieczność odzyskania danych z kopii zapasowej, co jednak nie będzie wiązało się efektywnie z utratą danych, to Zamawiający również naliczy wspomnianą karę?</w:t>
      </w:r>
    </w:p>
    <w:p w14:paraId="1C11CD77" w14:textId="77777777" w:rsidR="00012F67" w:rsidRPr="002774FB" w:rsidRDefault="00012F67" w:rsidP="00A474E2">
      <w:pPr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  <w:r w:rsidRPr="002774FB">
        <w:rPr>
          <w:rFonts w:eastAsia="Calibri" w:cstheme="minorHAnsi"/>
          <w:b/>
          <w:bCs/>
          <w:sz w:val="24"/>
          <w:szCs w:val="24"/>
        </w:rPr>
        <w:t>Odpowiedź:</w:t>
      </w:r>
    </w:p>
    <w:p w14:paraId="72040560" w14:textId="6A94122A" w:rsidR="00012F67" w:rsidRPr="002774FB" w:rsidRDefault="00012F67" w:rsidP="00A474E2">
      <w:pPr>
        <w:spacing w:after="0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Zamawiający informuje, że o</w:t>
      </w:r>
      <w:r w:rsidRPr="002774FB">
        <w:rPr>
          <w:rFonts w:eastAsia="Calibri" w:cstheme="minorHAnsi"/>
          <w:sz w:val="24"/>
          <w:szCs w:val="24"/>
        </w:rPr>
        <w:t>dtworzenie danych w Systemie może zostać zrealizowane przez odtworzenie całej bazy danych z kopii zapasowej lub poprzez odtworzenie części danych z kopii samej bazy lub wprowadzenie danych ponownie w sposób automatyczny lub manualny. Niezależnie od sposobu odtworzenia danych, zgodnie z zapisami paragrafu 11 pkt 9.2</w:t>
      </w:r>
      <w:r w:rsidR="00C25CC6">
        <w:rPr>
          <w:rFonts w:eastAsia="Calibri" w:cstheme="minorHAnsi"/>
          <w:sz w:val="24"/>
          <w:szCs w:val="24"/>
        </w:rPr>
        <w:t xml:space="preserve"> </w:t>
      </w:r>
      <w:r w:rsidR="007A33CB">
        <w:rPr>
          <w:rFonts w:eastAsia="Calibri" w:cstheme="minorHAnsi"/>
          <w:sz w:val="24"/>
          <w:szCs w:val="24"/>
        </w:rPr>
        <w:t>Projektowanych Postanowień Umowy</w:t>
      </w:r>
      <w:r w:rsidRPr="002774FB">
        <w:rPr>
          <w:rFonts w:eastAsia="Calibri" w:cstheme="minorHAnsi"/>
          <w:sz w:val="24"/>
          <w:szCs w:val="24"/>
        </w:rPr>
        <w:t>,</w:t>
      </w:r>
      <w:r w:rsidR="00E9344D">
        <w:rPr>
          <w:rFonts w:eastAsia="Calibri" w:cstheme="minorHAnsi"/>
          <w:sz w:val="24"/>
          <w:szCs w:val="24"/>
        </w:rPr>
        <w:t xml:space="preserve"> stanowiących załącznik nr 9 do SWZ</w:t>
      </w:r>
      <w:r w:rsidRPr="002774FB">
        <w:rPr>
          <w:rFonts w:eastAsia="Calibri" w:cstheme="minorHAnsi"/>
          <w:sz w:val="24"/>
          <w:szCs w:val="24"/>
        </w:rPr>
        <w:t xml:space="preserve"> gdy dojdzie do utraty danych Wykonawca zostanie obciążony karą umowną. W sytuacji gdy w wyniku Awarii, System musi zostać odtworzony z kopii zapasowej, ale nie doszło jednocześnie do utraty danych podczas samej Awarii oraz w wyniku odtworzenia Systemu z kopii zapasowej Wykonawca nie będzie obciążony karą o której mowa w paragrafie 11 z powodu określonego w paragrafie 11 pkt 9.2</w:t>
      </w:r>
      <w:r w:rsidR="007A33CB">
        <w:rPr>
          <w:rFonts w:eastAsia="Calibri" w:cstheme="minorHAnsi"/>
          <w:sz w:val="24"/>
          <w:szCs w:val="24"/>
        </w:rPr>
        <w:t xml:space="preserve"> Projektowanych Postanowień Umowy.</w:t>
      </w:r>
      <w:r w:rsidRPr="002774FB">
        <w:rPr>
          <w:rFonts w:eastAsia="Calibri" w:cstheme="minorHAnsi"/>
          <w:sz w:val="24"/>
          <w:szCs w:val="24"/>
        </w:rPr>
        <w:t xml:space="preserve"> </w:t>
      </w:r>
    </w:p>
    <w:p w14:paraId="1F4F2817" w14:textId="77777777" w:rsidR="00012F67" w:rsidRPr="002774FB" w:rsidRDefault="00012F67" w:rsidP="002774FB">
      <w:pPr>
        <w:spacing w:after="0" w:line="360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</w:p>
    <w:p w14:paraId="59CA06F9" w14:textId="77777777" w:rsidR="00C75CF2" w:rsidRDefault="00C75CF2" w:rsidP="002F74CB">
      <w:pPr>
        <w:spacing w:after="0"/>
        <w:contextualSpacing/>
        <w:rPr>
          <w:rFonts w:asciiTheme="minorHAnsi" w:hAnsiTheme="minorHAnsi" w:cstheme="minorHAnsi"/>
          <w:b/>
          <w:iCs/>
          <w:sz w:val="24"/>
          <w:szCs w:val="24"/>
        </w:rPr>
      </w:pPr>
      <w:bookmarkStart w:id="22" w:name="_Hlk124517023"/>
    </w:p>
    <w:p w14:paraId="30AE7070" w14:textId="1DF84DB6" w:rsidR="00C75CF2" w:rsidRDefault="00E70CA8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C00499">
        <w:rPr>
          <w:rFonts w:asciiTheme="minorHAnsi" w:hAnsiTheme="minorHAnsi" w:cstheme="minorHAnsi"/>
          <w:b/>
          <w:iCs/>
          <w:sz w:val="24"/>
          <w:szCs w:val="24"/>
        </w:rPr>
        <w:lastRenderedPageBreak/>
        <w:t xml:space="preserve">Pytanie </w:t>
      </w:r>
      <w:r>
        <w:rPr>
          <w:rFonts w:asciiTheme="minorHAnsi" w:hAnsiTheme="minorHAnsi" w:cstheme="minorHAnsi"/>
          <w:b/>
          <w:iCs/>
          <w:sz w:val="24"/>
          <w:szCs w:val="24"/>
        </w:rPr>
        <w:t>23</w:t>
      </w:r>
      <w:r w:rsidRPr="00C00499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bookmarkEnd w:id="22"/>
    </w:p>
    <w:p w14:paraId="3763E5F1" w14:textId="0DD49D97" w:rsidR="00012F67" w:rsidRPr="00C75CF2" w:rsidRDefault="00012F67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774FB">
        <w:rPr>
          <w:rFonts w:eastAsia="Calibri" w:cstheme="minorHAnsi"/>
          <w:sz w:val="24"/>
          <w:szCs w:val="24"/>
        </w:rPr>
        <w:t xml:space="preserve">Czy system posiada mechanizmy zapobiegające utracie danych w wyniku awarii np. </w:t>
      </w:r>
      <w:proofErr w:type="spellStart"/>
      <w:r w:rsidRPr="002774FB">
        <w:rPr>
          <w:rFonts w:eastAsia="Calibri" w:cstheme="minorHAnsi"/>
          <w:sz w:val="24"/>
          <w:szCs w:val="24"/>
        </w:rPr>
        <w:t>klastrowanie</w:t>
      </w:r>
      <w:proofErr w:type="spellEnd"/>
      <w:r w:rsidRPr="002774FB">
        <w:rPr>
          <w:rFonts w:eastAsia="Calibri" w:cstheme="minorHAnsi"/>
          <w:sz w:val="24"/>
          <w:szCs w:val="24"/>
        </w:rPr>
        <w:t xml:space="preserve">, kopie lustrzane, </w:t>
      </w:r>
      <w:proofErr w:type="spellStart"/>
      <w:r w:rsidRPr="002774FB">
        <w:rPr>
          <w:rFonts w:eastAsia="Calibri" w:cstheme="minorHAnsi"/>
          <w:sz w:val="24"/>
          <w:szCs w:val="24"/>
        </w:rPr>
        <w:t>itp</w:t>
      </w:r>
      <w:proofErr w:type="spellEnd"/>
      <w:r w:rsidRPr="002774FB">
        <w:rPr>
          <w:rFonts w:eastAsia="Calibri" w:cstheme="minorHAnsi"/>
          <w:sz w:val="24"/>
          <w:szCs w:val="24"/>
        </w:rPr>
        <w:t>? Jeżeli tak to prosimy o wyspecyfikowanie jakie to mechanizmy.</w:t>
      </w:r>
    </w:p>
    <w:p w14:paraId="0E792971" w14:textId="77777777" w:rsidR="00012F67" w:rsidRPr="002774FB" w:rsidRDefault="00012F67" w:rsidP="002F74CB">
      <w:pPr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  <w:r w:rsidRPr="002774FB">
        <w:rPr>
          <w:rFonts w:eastAsia="Calibri" w:cstheme="minorHAnsi"/>
          <w:b/>
          <w:bCs/>
          <w:sz w:val="24"/>
          <w:szCs w:val="24"/>
        </w:rPr>
        <w:t>Odpowiedź:</w:t>
      </w:r>
    </w:p>
    <w:p w14:paraId="59379430" w14:textId="651D5436" w:rsidR="00012F67" w:rsidRDefault="00012F67" w:rsidP="002F74CB">
      <w:pPr>
        <w:spacing w:after="0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Zamawiający informuje, że </w:t>
      </w:r>
      <w:r w:rsidRPr="002774FB">
        <w:rPr>
          <w:rFonts w:eastAsia="Calibri" w:cstheme="minorHAnsi"/>
          <w:sz w:val="24"/>
          <w:szCs w:val="24"/>
        </w:rPr>
        <w:t xml:space="preserve">System posiada replikację w czasie rzeczywistym </w:t>
      </w:r>
      <w:proofErr w:type="spellStart"/>
      <w:r w:rsidRPr="002774FB">
        <w:rPr>
          <w:rFonts w:eastAsia="Calibri" w:cstheme="minorHAnsi"/>
          <w:sz w:val="24"/>
          <w:szCs w:val="24"/>
        </w:rPr>
        <w:t>GlusterFS</w:t>
      </w:r>
      <w:proofErr w:type="spellEnd"/>
      <w:r w:rsidRPr="002774FB">
        <w:rPr>
          <w:rFonts w:eastAsia="Calibri" w:cstheme="minorHAnsi"/>
          <w:sz w:val="24"/>
          <w:szCs w:val="24"/>
        </w:rPr>
        <w:t xml:space="preserve"> oraz replikację bazy danych. Dodatkowo baza danych oraz dane Systemu są replikowane na os</w:t>
      </w:r>
      <w:r w:rsidR="007A33CB">
        <w:rPr>
          <w:rFonts w:eastAsia="Calibri" w:cstheme="minorHAnsi"/>
          <w:sz w:val="24"/>
          <w:szCs w:val="24"/>
        </w:rPr>
        <w:t>o</w:t>
      </w:r>
      <w:r w:rsidRPr="002774FB">
        <w:rPr>
          <w:rFonts w:eastAsia="Calibri" w:cstheme="minorHAnsi"/>
          <w:sz w:val="24"/>
          <w:szCs w:val="24"/>
        </w:rPr>
        <w:t xml:space="preserve">bną, niezależną od </w:t>
      </w:r>
      <w:proofErr w:type="spellStart"/>
      <w:r w:rsidRPr="002774FB">
        <w:rPr>
          <w:rFonts w:eastAsia="Calibri" w:cstheme="minorHAnsi"/>
          <w:sz w:val="24"/>
          <w:szCs w:val="24"/>
        </w:rPr>
        <w:t>hostingodawcy</w:t>
      </w:r>
      <w:proofErr w:type="spellEnd"/>
      <w:r w:rsidRPr="002774FB">
        <w:rPr>
          <w:rFonts w:eastAsia="Calibri" w:cstheme="minorHAnsi"/>
          <w:sz w:val="24"/>
          <w:szCs w:val="24"/>
        </w:rPr>
        <w:t xml:space="preserve"> infrastrukturę. </w:t>
      </w:r>
      <w:proofErr w:type="spellStart"/>
      <w:r w:rsidRPr="002774FB">
        <w:rPr>
          <w:rFonts w:eastAsia="Calibri" w:cstheme="minorHAnsi"/>
          <w:sz w:val="24"/>
          <w:szCs w:val="24"/>
        </w:rPr>
        <w:t>Hostingodawca</w:t>
      </w:r>
      <w:proofErr w:type="spellEnd"/>
      <w:r w:rsidRPr="002774FB">
        <w:rPr>
          <w:rFonts w:eastAsia="Calibri" w:cstheme="minorHAnsi"/>
          <w:sz w:val="24"/>
          <w:szCs w:val="24"/>
        </w:rPr>
        <w:t xml:space="preserve"> wykonuje codzienną kopię zapasową w okresach 8 godzinnych. </w:t>
      </w:r>
    </w:p>
    <w:p w14:paraId="09DC0AA0" w14:textId="77777777" w:rsidR="00E70CA8" w:rsidRDefault="00E70CA8" w:rsidP="002F74CB">
      <w:pPr>
        <w:spacing w:after="0"/>
        <w:contextualSpacing/>
        <w:rPr>
          <w:rFonts w:eastAsia="Calibri" w:cstheme="minorHAnsi"/>
          <w:sz w:val="24"/>
          <w:szCs w:val="24"/>
        </w:rPr>
      </w:pPr>
    </w:p>
    <w:p w14:paraId="62F4592A" w14:textId="4C78848C" w:rsidR="00E70CA8" w:rsidRPr="001F29B8" w:rsidRDefault="00E70CA8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C00499">
        <w:rPr>
          <w:rFonts w:asciiTheme="minorHAnsi" w:hAnsiTheme="minorHAnsi" w:cstheme="minorHAnsi"/>
          <w:b/>
          <w:iCs/>
          <w:sz w:val="24"/>
          <w:szCs w:val="24"/>
        </w:rPr>
        <w:t xml:space="preserve">Pytanie </w:t>
      </w:r>
      <w:r>
        <w:rPr>
          <w:rFonts w:asciiTheme="minorHAnsi" w:hAnsiTheme="minorHAnsi" w:cstheme="minorHAnsi"/>
          <w:b/>
          <w:iCs/>
          <w:sz w:val="24"/>
          <w:szCs w:val="24"/>
        </w:rPr>
        <w:t>24</w:t>
      </w:r>
      <w:r w:rsidRPr="00C00499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</w:p>
    <w:p w14:paraId="443CE1DC" w14:textId="77777777" w:rsidR="00012F67" w:rsidRPr="002774FB" w:rsidRDefault="00012F67" w:rsidP="002F74CB">
      <w:pPr>
        <w:spacing w:after="0"/>
        <w:contextualSpacing/>
        <w:rPr>
          <w:rFonts w:eastAsia="Calibri" w:cstheme="minorHAnsi"/>
          <w:sz w:val="24"/>
          <w:szCs w:val="24"/>
        </w:rPr>
      </w:pPr>
      <w:r w:rsidRPr="002774FB">
        <w:rPr>
          <w:rFonts w:eastAsia="Calibri" w:cstheme="minorHAnsi"/>
          <w:sz w:val="24"/>
          <w:szCs w:val="24"/>
        </w:rPr>
        <w:t>Prosimy o potwierdzenie, że system aktualnie spełnia wymagania wydajnościowe WSC-01 i WSC-02.</w:t>
      </w:r>
    </w:p>
    <w:p w14:paraId="6EB18864" w14:textId="77777777" w:rsidR="00012F67" w:rsidRPr="007570DD" w:rsidRDefault="00012F67" w:rsidP="002F74CB">
      <w:pPr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  <w:r w:rsidRPr="007570DD">
        <w:rPr>
          <w:rFonts w:eastAsia="Calibri" w:cstheme="minorHAnsi"/>
          <w:b/>
          <w:bCs/>
          <w:sz w:val="24"/>
          <w:szCs w:val="24"/>
        </w:rPr>
        <w:t>Odpowiedź:</w:t>
      </w:r>
    </w:p>
    <w:p w14:paraId="2BCA4B82" w14:textId="348BD806" w:rsidR="00012F67" w:rsidRDefault="00012F67" w:rsidP="002F74CB">
      <w:pPr>
        <w:spacing w:after="0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Zamawiający informuj</w:t>
      </w:r>
      <w:r w:rsidR="007A33CB">
        <w:rPr>
          <w:rFonts w:eastAsia="Calibri" w:cstheme="minorHAnsi"/>
          <w:sz w:val="24"/>
          <w:szCs w:val="24"/>
        </w:rPr>
        <w:t>e</w:t>
      </w:r>
      <w:r>
        <w:rPr>
          <w:rFonts w:eastAsia="Calibri" w:cstheme="minorHAnsi"/>
          <w:sz w:val="24"/>
          <w:szCs w:val="24"/>
        </w:rPr>
        <w:t xml:space="preserve">, że </w:t>
      </w:r>
      <w:r w:rsidR="007A33CB">
        <w:rPr>
          <w:rFonts w:eastAsia="Calibri" w:cstheme="minorHAnsi"/>
          <w:sz w:val="24"/>
          <w:szCs w:val="24"/>
        </w:rPr>
        <w:t xml:space="preserve"> </w:t>
      </w:r>
      <w:r w:rsidRPr="002774FB">
        <w:rPr>
          <w:rFonts w:eastAsia="Calibri" w:cstheme="minorHAnsi"/>
          <w:sz w:val="24"/>
          <w:szCs w:val="24"/>
        </w:rPr>
        <w:t xml:space="preserve">System </w:t>
      </w:r>
      <w:r w:rsidR="007A33CB">
        <w:rPr>
          <w:rFonts w:eastAsia="Calibri" w:cstheme="minorHAnsi"/>
          <w:sz w:val="24"/>
          <w:szCs w:val="24"/>
        </w:rPr>
        <w:t xml:space="preserve"> aktualnie </w:t>
      </w:r>
      <w:r w:rsidRPr="002774FB">
        <w:rPr>
          <w:rFonts w:eastAsia="Calibri" w:cstheme="minorHAnsi"/>
          <w:sz w:val="24"/>
          <w:szCs w:val="24"/>
        </w:rPr>
        <w:t>spełnia wymagania WSC-01 i WSC-02.</w:t>
      </w:r>
    </w:p>
    <w:p w14:paraId="48F2107B" w14:textId="096F086B" w:rsidR="00E70CA8" w:rsidRDefault="00E70CA8" w:rsidP="002F74CB">
      <w:pPr>
        <w:spacing w:after="0"/>
        <w:contextualSpacing/>
        <w:rPr>
          <w:rFonts w:eastAsia="Calibri" w:cstheme="minorHAnsi"/>
          <w:sz w:val="24"/>
          <w:szCs w:val="24"/>
        </w:rPr>
      </w:pPr>
    </w:p>
    <w:p w14:paraId="1269E02D" w14:textId="17744FEF" w:rsidR="00E70CA8" w:rsidRPr="001F29B8" w:rsidRDefault="00E70CA8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C00499">
        <w:rPr>
          <w:rFonts w:asciiTheme="minorHAnsi" w:hAnsiTheme="minorHAnsi" w:cstheme="minorHAnsi"/>
          <w:b/>
          <w:iCs/>
          <w:sz w:val="24"/>
          <w:szCs w:val="24"/>
        </w:rPr>
        <w:t xml:space="preserve">Pytanie </w:t>
      </w:r>
      <w:r>
        <w:rPr>
          <w:rFonts w:asciiTheme="minorHAnsi" w:hAnsiTheme="minorHAnsi" w:cstheme="minorHAnsi"/>
          <w:b/>
          <w:iCs/>
          <w:sz w:val="24"/>
          <w:szCs w:val="24"/>
        </w:rPr>
        <w:t>25</w:t>
      </w:r>
      <w:r w:rsidRPr="00C00499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</w:p>
    <w:p w14:paraId="0ABF725A" w14:textId="6A963AE5" w:rsidR="00012F67" w:rsidRPr="002774FB" w:rsidRDefault="00012F67" w:rsidP="002F74CB">
      <w:pPr>
        <w:spacing w:after="0"/>
        <w:contextualSpacing/>
        <w:rPr>
          <w:rFonts w:eastAsia="Calibri" w:cstheme="minorHAnsi"/>
          <w:sz w:val="24"/>
          <w:szCs w:val="24"/>
        </w:rPr>
      </w:pPr>
      <w:r w:rsidRPr="002774FB">
        <w:rPr>
          <w:rFonts w:eastAsia="Calibri" w:cstheme="minorHAnsi"/>
          <w:sz w:val="24"/>
          <w:szCs w:val="24"/>
        </w:rPr>
        <w:t>Prosimy o potwierdzenie, że Dokumentacja aktualnie spełnia wymagania określone w załączniku 5 do OPZ, alternatywnie prosimy o udostępnienie do wglądu Dokumentacji lub jej fragmentów.</w:t>
      </w:r>
    </w:p>
    <w:p w14:paraId="6D929C0B" w14:textId="77777777" w:rsidR="00012F67" w:rsidRPr="002774FB" w:rsidRDefault="00012F67" w:rsidP="002F74CB">
      <w:pPr>
        <w:spacing w:after="0"/>
        <w:contextualSpacing/>
        <w:rPr>
          <w:rFonts w:cstheme="minorHAnsi"/>
          <w:b/>
          <w:bCs/>
          <w:sz w:val="24"/>
          <w:szCs w:val="24"/>
          <w:lang w:eastAsia="pl-PL"/>
        </w:rPr>
      </w:pPr>
      <w:r w:rsidRPr="002774FB">
        <w:rPr>
          <w:rFonts w:cstheme="minorHAnsi"/>
          <w:b/>
          <w:bCs/>
          <w:sz w:val="24"/>
          <w:szCs w:val="24"/>
          <w:lang w:eastAsia="pl-PL"/>
        </w:rPr>
        <w:t xml:space="preserve">Odpowiedź: </w:t>
      </w:r>
    </w:p>
    <w:p w14:paraId="2C79386D" w14:textId="306A3BFC" w:rsidR="00012F67" w:rsidRDefault="00012F67" w:rsidP="002F74CB">
      <w:pPr>
        <w:spacing w:after="0"/>
        <w:rPr>
          <w:rFonts w:eastAsia="Calibri" w:cstheme="minorHAnsi"/>
          <w:sz w:val="24"/>
          <w:szCs w:val="24"/>
        </w:rPr>
      </w:pPr>
      <w:r w:rsidRPr="002774FB">
        <w:rPr>
          <w:rFonts w:cstheme="minorHAnsi"/>
          <w:sz w:val="24"/>
          <w:szCs w:val="24"/>
          <w:lang w:eastAsia="pl-PL"/>
        </w:rPr>
        <w:t xml:space="preserve">Zamawiający informuje, że </w:t>
      </w:r>
      <w:r w:rsidRPr="002774FB">
        <w:rPr>
          <w:rFonts w:eastAsia="Calibri" w:cstheme="minorHAnsi"/>
          <w:sz w:val="24"/>
          <w:szCs w:val="24"/>
        </w:rPr>
        <w:t xml:space="preserve">Dokumentacja </w:t>
      </w:r>
      <w:r w:rsidR="0063177B">
        <w:rPr>
          <w:rFonts w:eastAsia="Calibri" w:cstheme="minorHAnsi"/>
          <w:sz w:val="24"/>
          <w:szCs w:val="24"/>
        </w:rPr>
        <w:t xml:space="preserve">Systemu </w:t>
      </w:r>
      <w:r w:rsidRPr="002774FB">
        <w:rPr>
          <w:rFonts w:eastAsia="Calibri" w:cstheme="minorHAnsi"/>
          <w:sz w:val="24"/>
          <w:szCs w:val="24"/>
        </w:rPr>
        <w:t xml:space="preserve">spełnia wymagania określone </w:t>
      </w:r>
      <w:r w:rsidR="004E5F84">
        <w:rPr>
          <w:rFonts w:eastAsia="Calibri" w:cstheme="minorHAnsi"/>
          <w:sz w:val="24"/>
          <w:szCs w:val="24"/>
        </w:rPr>
        <w:t xml:space="preserve">w SWZ </w:t>
      </w:r>
      <w:r w:rsidRPr="002774FB">
        <w:rPr>
          <w:rFonts w:eastAsia="Calibri" w:cstheme="minorHAnsi"/>
          <w:sz w:val="24"/>
          <w:szCs w:val="24"/>
        </w:rPr>
        <w:t xml:space="preserve">w załączniku </w:t>
      </w:r>
      <w:r w:rsidR="004E5F84">
        <w:rPr>
          <w:rFonts w:eastAsia="Calibri" w:cstheme="minorHAnsi"/>
          <w:sz w:val="24"/>
          <w:szCs w:val="24"/>
        </w:rPr>
        <w:t xml:space="preserve">nr </w:t>
      </w:r>
      <w:r w:rsidRPr="002774FB">
        <w:rPr>
          <w:rFonts w:eastAsia="Calibri" w:cstheme="minorHAnsi"/>
          <w:sz w:val="24"/>
          <w:szCs w:val="24"/>
        </w:rPr>
        <w:t>5</w:t>
      </w:r>
      <w:r w:rsidR="004E5F84">
        <w:rPr>
          <w:rFonts w:eastAsia="Calibri" w:cstheme="minorHAnsi"/>
          <w:sz w:val="24"/>
          <w:szCs w:val="24"/>
        </w:rPr>
        <w:t xml:space="preserve"> </w:t>
      </w:r>
      <w:r w:rsidRPr="002774FB">
        <w:rPr>
          <w:rFonts w:eastAsia="Calibri" w:cstheme="minorHAnsi"/>
          <w:sz w:val="24"/>
          <w:szCs w:val="24"/>
        </w:rPr>
        <w:t xml:space="preserve"> </w:t>
      </w:r>
      <w:r w:rsidR="004E5F84" w:rsidRPr="00517582">
        <w:rPr>
          <w:rStyle w:val="Pogrubienie"/>
          <w:rFonts w:asciiTheme="minorHAnsi" w:hAnsiTheme="minorHAnsi"/>
          <w:b w:val="0"/>
          <w:bCs w:val="0"/>
          <w:sz w:val="24"/>
          <w:szCs w:val="24"/>
        </w:rPr>
        <w:t>Wymagania dotyczące Dokumentacji</w:t>
      </w:r>
      <w:r w:rsidR="004E5F84">
        <w:rPr>
          <w:rStyle w:val="Pogrubienie"/>
          <w:rFonts w:asciiTheme="minorHAnsi" w:hAnsiTheme="minorHAnsi"/>
          <w:b w:val="0"/>
          <w:bCs w:val="0"/>
          <w:sz w:val="24"/>
          <w:szCs w:val="24"/>
        </w:rPr>
        <w:t xml:space="preserve"> Załącznika nr 1 do SWZ.</w:t>
      </w:r>
      <w:r w:rsidRPr="002774FB">
        <w:rPr>
          <w:rFonts w:eastAsia="Calibri" w:cstheme="minorHAnsi"/>
          <w:sz w:val="24"/>
          <w:szCs w:val="24"/>
        </w:rPr>
        <w:t xml:space="preserve"> Fragment dokumentacji w postaci dokumentów PUW – Podręcznik Użytkownika Wewnętrznego i PUZ – Podręcznik Użytkownika Zewnętrznego został udostępniony w dokumentacji przetargowej.</w:t>
      </w:r>
    </w:p>
    <w:p w14:paraId="768C0F9B" w14:textId="77777777" w:rsidR="009462B1" w:rsidRDefault="009462B1" w:rsidP="002F74CB">
      <w:pPr>
        <w:spacing w:after="0"/>
        <w:rPr>
          <w:rFonts w:eastAsia="Calibri" w:cstheme="minorHAnsi"/>
          <w:sz w:val="24"/>
          <w:szCs w:val="24"/>
        </w:rPr>
      </w:pPr>
    </w:p>
    <w:p w14:paraId="11EF4E32" w14:textId="6820E35F" w:rsidR="004E5F84" w:rsidRPr="001F29B8" w:rsidRDefault="004E5F84" w:rsidP="002F74CB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C00499">
        <w:rPr>
          <w:rFonts w:asciiTheme="minorHAnsi" w:hAnsiTheme="minorHAnsi" w:cstheme="minorHAnsi"/>
          <w:b/>
          <w:iCs/>
          <w:sz w:val="24"/>
          <w:szCs w:val="24"/>
        </w:rPr>
        <w:t xml:space="preserve">Pytanie </w:t>
      </w:r>
      <w:r>
        <w:rPr>
          <w:rFonts w:asciiTheme="minorHAnsi" w:hAnsiTheme="minorHAnsi" w:cstheme="minorHAnsi"/>
          <w:b/>
          <w:iCs/>
          <w:sz w:val="24"/>
          <w:szCs w:val="24"/>
        </w:rPr>
        <w:t>26</w:t>
      </w:r>
      <w:r w:rsidRPr="00C00499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</w:p>
    <w:p w14:paraId="41766CC3" w14:textId="4109377B" w:rsidR="00012F67" w:rsidRPr="004E5F84" w:rsidRDefault="00012F67" w:rsidP="002F74CB">
      <w:pPr>
        <w:spacing w:after="0"/>
        <w:rPr>
          <w:rFonts w:asciiTheme="minorHAnsi" w:hAnsiTheme="minorHAnsi" w:cstheme="minorHAnsi"/>
          <w:sz w:val="24"/>
        </w:rPr>
      </w:pPr>
      <w:r w:rsidRPr="004E5F84">
        <w:rPr>
          <w:rFonts w:asciiTheme="minorHAnsi" w:hAnsiTheme="minorHAnsi" w:cstheme="minorHAnsi"/>
          <w:sz w:val="24"/>
        </w:rPr>
        <w:t xml:space="preserve">Wymaganie UMR-15 mówi: „Wycena, o której mowa w pkt. UMR-14 powyżej musi zawierać, odrębnie dla każdej pozycji szacunkową liczbę Roboczogodzin niezbędną do przeprowadzenia: </w:t>
      </w:r>
    </w:p>
    <w:p w14:paraId="77375365" w14:textId="77777777" w:rsidR="00012F67" w:rsidRPr="00A474E2" w:rsidRDefault="00012F67" w:rsidP="00A474E2">
      <w:pPr>
        <w:numPr>
          <w:ilvl w:val="1"/>
          <w:numId w:val="40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A474E2">
        <w:rPr>
          <w:rFonts w:asciiTheme="minorHAnsi" w:hAnsiTheme="minorHAnsi" w:cstheme="minorHAnsi"/>
          <w:sz w:val="24"/>
          <w:szCs w:val="24"/>
        </w:rPr>
        <w:t xml:space="preserve">prac analitycznych, </w:t>
      </w:r>
    </w:p>
    <w:p w14:paraId="208752BD" w14:textId="77777777" w:rsidR="00012F67" w:rsidRPr="00A474E2" w:rsidRDefault="00012F67" w:rsidP="00A474E2">
      <w:pPr>
        <w:numPr>
          <w:ilvl w:val="1"/>
          <w:numId w:val="40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A474E2">
        <w:rPr>
          <w:rFonts w:asciiTheme="minorHAnsi" w:hAnsiTheme="minorHAnsi" w:cstheme="minorHAnsi"/>
          <w:sz w:val="24"/>
          <w:szCs w:val="24"/>
        </w:rPr>
        <w:t xml:space="preserve">prac programistycznych, </w:t>
      </w:r>
    </w:p>
    <w:p w14:paraId="027DD8AF" w14:textId="77777777" w:rsidR="00012F67" w:rsidRPr="00A474E2" w:rsidRDefault="00012F67" w:rsidP="00A474E2">
      <w:pPr>
        <w:numPr>
          <w:ilvl w:val="1"/>
          <w:numId w:val="40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A474E2">
        <w:rPr>
          <w:rFonts w:asciiTheme="minorHAnsi" w:hAnsiTheme="minorHAnsi" w:cstheme="minorHAnsi"/>
          <w:sz w:val="24"/>
          <w:szCs w:val="24"/>
        </w:rPr>
        <w:t xml:space="preserve">zmian w Kodzie Źródłowym, </w:t>
      </w:r>
    </w:p>
    <w:p w14:paraId="30EE51A5" w14:textId="77777777" w:rsidR="00012F67" w:rsidRPr="00A474E2" w:rsidRDefault="00012F67" w:rsidP="00A474E2">
      <w:pPr>
        <w:numPr>
          <w:ilvl w:val="1"/>
          <w:numId w:val="40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A474E2">
        <w:rPr>
          <w:rFonts w:asciiTheme="minorHAnsi" w:hAnsiTheme="minorHAnsi" w:cstheme="minorHAnsi"/>
          <w:sz w:val="24"/>
          <w:szCs w:val="24"/>
        </w:rPr>
        <w:t xml:space="preserve">testów, </w:t>
      </w:r>
    </w:p>
    <w:p w14:paraId="41BEF6E4" w14:textId="77777777" w:rsidR="00012F67" w:rsidRPr="00A474E2" w:rsidRDefault="00012F67" w:rsidP="00A474E2">
      <w:pPr>
        <w:numPr>
          <w:ilvl w:val="1"/>
          <w:numId w:val="40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A474E2">
        <w:rPr>
          <w:rFonts w:asciiTheme="minorHAnsi" w:hAnsiTheme="minorHAnsi" w:cstheme="minorHAnsi"/>
          <w:sz w:val="24"/>
          <w:szCs w:val="24"/>
        </w:rPr>
        <w:t xml:space="preserve">warsztatów z nowych funkcjonalności dla Użytkowników i przedstawicieli Zamawiającego.” </w:t>
      </w:r>
    </w:p>
    <w:p w14:paraId="56127267" w14:textId="77777777" w:rsidR="00012F67" w:rsidRPr="00A474E2" w:rsidRDefault="00012F67" w:rsidP="00A474E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474E2">
        <w:rPr>
          <w:rFonts w:asciiTheme="minorHAnsi" w:hAnsiTheme="minorHAnsi" w:cstheme="minorHAnsi"/>
          <w:sz w:val="24"/>
          <w:szCs w:val="24"/>
        </w:rPr>
        <w:t xml:space="preserve">Nie wymieniono tutaj czynności związanych z aktualizacją dokumentacji systemu oraz czynności wdrożeniowych związanych z instalacjami modyfikacji na środowiskach test, </w:t>
      </w:r>
      <w:proofErr w:type="spellStart"/>
      <w:r w:rsidRPr="00A474E2">
        <w:rPr>
          <w:rFonts w:asciiTheme="minorHAnsi" w:hAnsiTheme="minorHAnsi" w:cstheme="minorHAnsi"/>
          <w:sz w:val="24"/>
          <w:szCs w:val="24"/>
        </w:rPr>
        <w:t>prod</w:t>
      </w:r>
      <w:proofErr w:type="spellEnd"/>
      <w:r w:rsidRPr="00A474E2">
        <w:rPr>
          <w:rFonts w:asciiTheme="minorHAnsi" w:hAnsiTheme="minorHAnsi" w:cstheme="minorHAnsi"/>
          <w:sz w:val="24"/>
          <w:szCs w:val="24"/>
        </w:rPr>
        <w:t>, demo, zapasowym. Czy oznacza to, że w przypadków nowych modyfikacji koszt powyższych należy skalkulować w ramach usług utrzymaniowych?</w:t>
      </w:r>
    </w:p>
    <w:p w14:paraId="2390F834" w14:textId="0B8E9732" w:rsidR="003472B2" w:rsidRPr="00A474E2" w:rsidRDefault="00012F67" w:rsidP="00A474E2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A474E2">
        <w:rPr>
          <w:rFonts w:asciiTheme="minorHAnsi" w:hAnsiTheme="minorHAnsi" w:cstheme="minorHAnsi"/>
          <w:b/>
          <w:bCs/>
          <w:sz w:val="24"/>
          <w:szCs w:val="24"/>
        </w:rPr>
        <w:t>Odpowiedź</w:t>
      </w:r>
      <w:r w:rsidR="003472B2" w:rsidRPr="00A474E2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8B04006" w14:textId="332B6A12" w:rsidR="0003168D" w:rsidRPr="00A474E2" w:rsidRDefault="008D5F19" w:rsidP="00A474E2">
      <w:pPr>
        <w:spacing w:after="0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A474E2">
        <w:rPr>
          <w:rFonts w:asciiTheme="minorHAnsi" w:hAnsiTheme="minorHAnsi" w:cstheme="minorHAnsi"/>
          <w:b/>
          <w:bCs/>
          <w:sz w:val="24"/>
          <w:szCs w:val="24"/>
        </w:rPr>
        <w:t xml:space="preserve">Zamawiający informuje, że dokonuje zmiany w SWZ w pkt </w:t>
      </w:r>
      <w:bookmarkStart w:id="23" w:name="_Toc115089208"/>
      <w:r w:rsidR="0003168D" w:rsidRPr="00A474E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03168D" w:rsidRPr="00A474E2">
        <w:rPr>
          <w:rStyle w:val="Pogrubienie"/>
          <w:rFonts w:asciiTheme="minorHAnsi" w:hAnsiTheme="minorHAnsi" w:cstheme="minorHAnsi"/>
          <w:sz w:val="24"/>
          <w:szCs w:val="24"/>
        </w:rPr>
        <w:t xml:space="preserve"> Wymagania funkcjonalne</w:t>
      </w:r>
      <w:bookmarkEnd w:id="23"/>
    </w:p>
    <w:p w14:paraId="4C697A87" w14:textId="375840F2" w:rsidR="008D5F19" w:rsidRPr="00A474E2" w:rsidRDefault="0003168D" w:rsidP="00A474E2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A474E2">
        <w:rPr>
          <w:rFonts w:asciiTheme="minorHAnsi" w:hAnsiTheme="minorHAnsi" w:cstheme="minorHAnsi"/>
          <w:b/>
          <w:bCs/>
          <w:sz w:val="24"/>
          <w:szCs w:val="24"/>
        </w:rPr>
        <w:t xml:space="preserve">pkt 4.2.3 Etapy realizacji Rozwoju Systemu </w:t>
      </w:r>
      <w:r w:rsidR="008D5F19" w:rsidRPr="00A474E2">
        <w:rPr>
          <w:rFonts w:asciiTheme="minorHAnsi" w:hAnsiTheme="minorHAnsi" w:cstheme="minorHAnsi"/>
          <w:b/>
          <w:bCs/>
          <w:sz w:val="24"/>
          <w:szCs w:val="24"/>
        </w:rPr>
        <w:t xml:space="preserve">poz. </w:t>
      </w:r>
      <w:r w:rsidRPr="00A474E2">
        <w:rPr>
          <w:rFonts w:asciiTheme="minorHAnsi" w:hAnsiTheme="minorHAnsi" w:cstheme="minorHAnsi"/>
          <w:b/>
          <w:bCs/>
          <w:sz w:val="24"/>
          <w:szCs w:val="24"/>
        </w:rPr>
        <w:t>UMR-15</w:t>
      </w:r>
      <w:r w:rsidR="008D5F19" w:rsidRPr="00A474E2">
        <w:rPr>
          <w:rFonts w:asciiTheme="minorHAnsi" w:hAnsiTheme="minorHAnsi" w:cstheme="minorHAnsi"/>
          <w:b/>
          <w:bCs/>
          <w:sz w:val="24"/>
          <w:szCs w:val="24"/>
        </w:rPr>
        <w:t xml:space="preserve"> Załącznika nr 1 do SWZ.</w:t>
      </w:r>
    </w:p>
    <w:p w14:paraId="058E6623" w14:textId="77777777" w:rsidR="008D5F19" w:rsidRPr="00A474E2" w:rsidRDefault="008D5F19" w:rsidP="00A474E2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A474E2">
        <w:rPr>
          <w:rFonts w:asciiTheme="minorHAnsi" w:hAnsiTheme="minorHAnsi" w:cstheme="minorHAnsi"/>
          <w:b/>
          <w:bCs/>
          <w:sz w:val="24"/>
          <w:szCs w:val="24"/>
        </w:rPr>
        <w:t>Było:</w:t>
      </w:r>
    </w:p>
    <w:p w14:paraId="14592488" w14:textId="7B64BC04" w:rsidR="008D5F19" w:rsidRPr="00A474E2" w:rsidRDefault="008D5F19" w:rsidP="00A474E2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474E2">
        <w:rPr>
          <w:rFonts w:asciiTheme="minorHAnsi" w:hAnsiTheme="minorHAnsi" w:cstheme="minorHAnsi"/>
          <w:sz w:val="24"/>
          <w:szCs w:val="24"/>
        </w:rPr>
        <w:lastRenderedPageBreak/>
        <w:t>„UMR-15.</w:t>
      </w:r>
      <w:r w:rsidRPr="00A474E2">
        <w:rPr>
          <w:rFonts w:asciiTheme="minorHAnsi" w:hAnsiTheme="minorHAnsi" w:cstheme="minorHAnsi"/>
          <w:sz w:val="24"/>
          <w:szCs w:val="24"/>
        </w:rPr>
        <w:tab/>
        <w:t>Wycena, o której mowa w pkt UMR-144 powyżej musi zawierać, odrębnie dla każdej pozycji szacunkową liczbę Roboczogodzin niezbędną do przeprowadzenia:</w:t>
      </w:r>
    </w:p>
    <w:p w14:paraId="3ADB402F" w14:textId="0340797B" w:rsidR="008D5F19" w:rsidRPr="00A474E2" w:rsidRDefault="008D5F19" w:rsidP="00A474E2">
      <w:pPr>
        <w:pStyle w:val="Akapitzlist"/>
        <w:numPr>
          <w:ilvl w:val="0"/>
          <w:numId w:val="45"/>
        </w:numPr>
        <w:tabs>
          <w:tab w:val="left" w:pos="426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474E2">
        <w:rPr>
          <w:rFonts w:asciiTheme="minorHAnsi" w:hAnsiTheme="minorHAnsi" w:cstheme="minorHAnsi"/>
          <w:sz w:val="24"/>
          <w:szCs w:val="24"/>
        </w:rPr>
        <w:t>prac analitycznych,</w:t>
      </w:r>
    </w:p>
    <w:p w14:paraId="083A2F8F" w14:textId="49854376" w:rsidR="008D5F19" w:rsidRPr="00A474E2" w:rsidRDefault="008D5F19" w:rsidP="00A474E2">
      <w:pPr>
        <w:pStyle w:val="Akapitzlist"/>
        <w:numPr>
          <w:ilvl w:val="0"/>
          <w:numId w:val="45"/>
        </w:numPr>
        <w:tabs>
          <w:tab w:val="left" w:pos="426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474E2">
        <w:rPr>
          <w:rFonts w:asciiTheme="minorHAnsi" w:hAnsiTheme="minorHAnsi" w:cstheme="minorHAnsi"/>
          <w:sz w:val="24"/>
          <w:szCs w:val="24"/>
        </w:rPr>
        <w:t>prac programistycznych,</w:t>
      </w:r>
    </w:p>
    <w:p w14:paraId="3B3F2451" w14:textId="15A3150B" w:rsidR="008D5F19" w:rsidRPr="00A474E2" w:rsidRDefault="008D5F19" w:rsidP="00A474E2">
      <w:pPr>
        <w:pStyle w:val="Akapitzlist"/>
        <w:numPr>
          <w:ilvl w:val="0"/>
          <w:numId w:val="45"/>
        </w:numPr>
        <w:tabs>
          <w:tab w:val="left" w:pos="426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474E2">
        <w:rPr>
          <w:rFonts w:asciiTheme="minorHAnsi" w:hAnsiTheme="minorHAnsi" w:cstheme="minorHAnsi"/>
          <w:sz w:val="24"/>
          <w:szCs w:val="24"/>
        </w:rPr>
        <w:t>zmian w Kodzie Źródłowym,</w:t>
      </w:r>
    </w:p>
    <w:p w14:paraId="00610714" w14:textId="393E8714" w:rsidR="008D5F19" w:rsidRPr="00A474E2" w:rsidRDefault="008D5F19" w:rsidP="00A474E2">
      <w:pPr>
        <w:pStyle w:val="Akapitzlist"/>
        <w:numPr>
          <w:ilvl w:val="0"/>
          <w:numId w:val="45"/>
        </w:numPr>
        <w:tabs>
          <w:tab w:val="left" w:pos="426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474E2">
        <w:rPr>
          <w:rFonts w:asciiTheme="minorHAnsi" w:hAnsiTheme="minorHAnsi" w:cstheme="minorHAnsi"/>
          <w:sz w:val="24"/>
          <w:szCs w:val="24"/>
        </w:rPr>
        <w:t>testów,</w:t>
      </w:r>
    </w:p>
    <w:p w14:paraId="063D9453" w14:textId="6EBD3B2F" w:rsidR="008D5F19" w:rsidRPr="00A474E2" w:rsidRDefault="008D5F19" w:rsidP="00A474E2">
      <w:pPr>
        <w:pStyle w:val="Akapitzlist"/>
        <w:numPr>
          <w:ilvl w:val="0"/>
          <w:numId w:val="45"/>
        </w:numPr>
        <w:tabs>
          <w:tab w:val="left" w:pos="426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474E2">
        <w:rPr>
          <w:rFonts w:asciiTheme="minorHAnsi" w:hAnsiTheme="minorHAnsi" w:cstheme="minorHAnsi"/>
          <w:sz w:val="24"/>
          <w:szCs w:val="24"/>
        </w:rPr>
        <w:t>warsztatów z nowych funkcjonalności dla Użytkowników i przedstawicieli Zamawiającego.</w:t>
      </w:r>
    </w:p>
    <w:p w14:paraId="49E57FFF" w14:textId="6655B614" w:rsidR="008D5F19" w:rsidRPr="00A474E2" w:rsidRDefault="000E2C9B" w:rsidP="00A474E2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A474E2">
        <w:rPr>
          <w:rFonts w:asciiTheme="minorHAnsi" w:hAnsiTheme="minorHAnsi" w:cstheme="minorHAnsi"/>
          <w:b/>
          <w:bCs/>
          <w:sz w:val="24"/>
          <w:szCs w:val="24"/>
        </w:rPr>
        <w:t>Jest:</w:t>
      </w:r>
    </w:p>
    <w:p w14:paraId="6D298B85" w14:textId="0364D501" w:rsidR="00012F67" w:rsidRPr="00A474E2" w:rsidRDefault="000E2C9B" w:rsidP="00A474E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474E2">
        <w:rPr>
          <w:rFonts w:asciiTheme="minorHAnsi" w:hAnsiTheme="minorHAnsi" w:cstheme="minorHAnsi"/>
          <w:sz w:val="24"/>
          <w:szCs w:val="24"/>
        </w:rPr>
        <w:t>„</w:t>
      </w:r>
      <w:r w:rsidR="00012F67" w:rsidRPr="00A474E2">
        <w:rPr>
          <w:rFonts w:asciiTheme="minorHAnsi" w:hAnsiTheme="minorHAnsi" w:cstheme="minorHAnsi"/>
          <w:sz w:val="24"/>
          <w:szCs w:val="24"/>
        </w:rPr>
        <w:t>UMR-15.Wycena, o której mowa w pkt UMR-14 powyżej musi zawierać, odrębnie dla każdej pozycji szacunkową liczbę Roboczogodzin niezbędną do przeprowadzenia:</w:t>
      </w:r>
    </w:p>
    <w:p w14:paraId="6DDA54CA" w14:textId="0A7606C7" w:rsidR="00012F67" w:rsidRPr="00A474E2" w:rsidRDefault="00012F67" w:rsidP="00A474E2">
      <w:pPr>
        <w:pStyle w:val="Akapitzlist"/>
        <w:numPr>
          <w:ilvl w:val="0"/>
          <w:numId w:val="47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A474E2">
        <w:rPr>
          <w:rFonts w:asciiTheme="minorHAnsi" w:hAnsiTheme="minorHAnsi" w:cstheme="minorHAnsi"/>
          <w:sz w:val="24"/>
          <w:szCs w:val="24"/>
        </w:rPr>
        <w:t>prac analitycznych,</w:t>
      </w:r>
    </w:p>
    <w:p w14:paraId="6BF3C3BD" w14:textId="7597FC03" w:rsidR="00012F67" w:rsidRPr="00A474E2" w:rsidRDefault="00012F67" w:rsidP="00A474E2">
      <w:pPr>
        <w:pStyle w:val="Akapitzlist"/>
        <w:numPr>
          <w:ilvl w:val="0"/>
          <w:numId w:val="47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A474E2">
        <w:rPr>
          <w:rFonts w:asciiTheme="minorHAnsi" w:hAnsiTheme="minorHAnsi" w:cstheme="minorHAnsi"/>
          <w:sz w:val="24"/>
          <w:szCs w:val="24"/>
        </w:rPr>
        <w:t>prac programistycznych,</w:t>
      </w:r>
    </w:p>
    <w:p w14:paraId="01A91B55" w14:textId="79BF02CA" w:rsidR="00012F67" w:rsidRPr="00A474E2" w:rsidRDefault="00012F67" w:rsidP="00A474E2">
      <w:pPr>
        <w:pStyle w:val="Akapitzlist"/>
        <w:numPr>
          <w:ilvl w:val="0"/>
          <w:numId w:val="47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A474E2">
        <w:rPr>
          <w:rFonts w:asciiTheme="minorHAnsi" w:hAnsiTheme="minorHAnsi" w:cstheme="minorHAnsi"/>
          <w:sz w:val="24"/>
          <w:szCs w:val="24"/>
        </w:rPr>
        <w:t>zmian w Kodzie Źródłowym,</w:t>
      </w:r>
    </w:p>
    <w:p w14:paraId="4F8A2E1F" w14:textId="42C818C2" w:rsidR="00012F67" w:rsidRPr="00A474E2" w:rsidRDefault="00012F67" w:rsidP="00A474E2">
      <w:pPr>
        <w:pStyle w:val="Akapitzlist"/>
        <w:numPr>
          <w:ilvl w:val="0"/>
          <w:numId w:val="47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A474E2">
        <w:rPr>
          <w:rFonts w:asciiTheme="minorHAnsi" w:hAnsiTheme="minorHAnsi" w:cstheme="minorHAnsi"/>
          <w:sz w:val="24"/>
          <w:szCs w:val="24"/>
        </w:rPr>
        <w:t>testów,</w:t>
      </w:r>
    </w:p>
    <w:p w14:paraId="0318357B" w14:textId="367EF277" w:rsidR="00012F67" w:rsidRPr="00A474E2" w:rsidRDefault="00012F67" w:rsidP="00A474E2">
      <w:pPr>
        <w:pStyle w:val="Akapitzlist"/>
        <w:numPr>
          <w:ilvl w:val="0"/>
          <w:numId w:val="47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A474E2">
        <w:rPr>
          <w:rFonts w:asciiTheme="minorHAnsi" w:hAnsiTheme="minorHAnsi" w:cstheme="minorHAnsi"/>
          <w:sz w:val="24"/>
          <w:szCs w:val="24"/>
        </w:rPr>
        <w:t>warsztatów z nowych funkcjonalności dla Użytkowników i przedstawicieli Zamawiającego.</w:t>
      </w:r>
    </w:p>
    <w:p w14:paraId="52C862EF" w14:textId="411D61F5" w:rsidR="00012F67" w:rsidRPr="00A474E2" w:rsidRDefault="00012F67" w:rsidP="00A474E2">
      <w:pPr>
        <w:pStyle w:val="Akapitzlist"/>
        <w:numPr>
          <w:ilvl w:val="0"/>
          <w:numId w:val="47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A474E2">
        <w:rPr>
          <w:rFonts w:asciiTheme="minorHAnsi" w:hAnsiTheme="minorHAnsi" w:cstheme="minorHAnsi"/>
          <w:sz w:val="24"/>
          <w:szCs w:val="24"/>
        </w:rPr>
        <w:t>aktualizacji dokumentacji technicznej, administratora i użytkownika</w:t>
      </w:r>
    </w:p>
    <w:p w14:paraId="6C884DF4" w14:textId="77DB96BD" w:rsidR="00012F67" w:rsidRPr="00A474E2" w:rsidRDefault="00012F67" w:rsidP="00A474E2">
      <w:pPr>
        <w:pStyle w:val="Akapitzlist"/>
        <w:numPr>
          <w:ilvl w:val="0"/>
          <w:numId w:val="47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A474E2">
        <w:rPr>
          <w:rFonts w:asciiTheme="minorHAnsi" w:hAnsiTheme="minorHAnsi" w:cstheme="minorHAnsi"/>
          <w:sz w:val="24"/>
          <w:szCs w:val="24"/>
        </w:rPr>
        <w:t>prac wdrożeniowych na poszczególnych środowiskach</w:t>
      </w:r>
      <w:r w:rsidR="00944EAF" w:rsidRPr="00A474E2">
        <w:rPr>
          <w:rFonts w:asciiTheme="minorHAnsi" w:hAnsiTheme="minorHAnsi" w:cstheme="minorHAnsi"/>
          <w:sz w:val="24"/>
          <w:szCs w:val="24"/>
        </w:rPr>
        <w:t>.”</w:t>
      </w:r>
    </w:p>
    <w:p w14:paraId="08374201" w14:textId="77777777" w:rsidR="000C1EBC" w:rsidRDefault="000C1EBC" w:rsidP="002F74C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7A58399" w14:textId="140B1527" w:rsidR="004F48FD" w:rsidRPr="004F48FD" w:rsidRDefault="004F48FD" w:rsidP="002F74C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F48FD">
        <w:rPr>
          <w:rFonts w:asciiTheme="minorHAnsi" w:hAnsiTheme="minorHAnsi" w:cstheme="minorHAnsi"/>
          <w:b/>
          <w:bCs/>
          <w:sz w:val="24"/>
          <w:szCs w:val="24"/>
        </w:rPr>
        <w:t>Pytanie 27</w:t>
      </w:r>
    </w:p>
    <w:p w14:paraId="44238665" w14:textId="60152E7E" w:rsidR="00012F67" w:rsidRPr="008E7ACD" w:rsidRDefault="00012F67" w:rsidP="002F74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E7ACD">
        <w:rPr>
          <w:rFonts w:asciiTheme="minorHAnsi" w:hAnsiTheme="minorHAnsi" w:cstheme="minorHAnsi"/>
          <w:sz w:val="24"/>
          <w:szCs w:val="24"/>
        </w:rPr>
        <w:t xml:space="preserve">Dokument „Załącznik nr 9 do SWZ_PPU.docx” paragraf 4 punkt 4 - prosimy o potwierdzenie ze czas RTO będzie liczony od momentu zakończenia przywracania kopii zapasowych przez Zamawiającego lub </w:t>
      </w:r>
      <w:proofErr w:type="spellStart"/>
      <w:r w:rsidRPr="008E7ACD">
        <w:rPr>
          <w:rFonts w:asciiTheme="minorHAnsi" w:hAnsiTheme="minorHAnsi" w:cstheme="minorHAnsi"/>
          <w:sz w:val="24"/>
          <w:szCs w:val="24"/>
        </w:rPr>
        <w:t>hostingodawcę</w:t>
      </w:r>
      <w:proofErr w:type="spellEnd"/>
      <w:r w:rsidRPr="008E7ACD">
        <w:rPr>
          <w:rFonts w:asciiTheme="minorHAnsi" w:hAnsiTheme="minorHAnsi" w:cstheme="minorHAnsi"/>
          <w:sz w:val="24"/>
          <w:szCs w:val="24"/>
        </w:rPr>
        <w:t xml:space="preserve"> i udostępnienia ich Wykonawcy. </w:t>
      </w:r>
    </w:p>
    <w:p w14:paraId="21E7BB2B" w14:textId="77777777" w:rsidR="00012F67" w:rsidRPr="002774FB" w:rsidRDefault="00012F67" w:rsidP="002F74CB">
      <w:pPr>
        <w:spacing w:after="0"/>
        <w:rPr>
          <w:rFonts w:cstheme="minorHAnsi"/>
          <w:b/>
          <w:bCs/>
          <w:sz w:val="24"/>
          <w:szCs w:val="24"/>
        </w:rPr>
      </w:pPr>
      <w:r w:rsidRPr="002774FB">
        <w:rPr>
          <w:rFonts w:cstheme="minorHAnsi"/>
          <w:b/>
          <w:bCs/>
          <w:sz w:val="24"/>
          <w:szCs w:val="24"/>
        </w:rPr>
        <w:t>Odpowiedź:</w:t>
      </w:r>
    </w:p>
    <w:p w14:paraId="5204185E" w14:textId="77777777" w:rsidR="00012F67" w:rsidRPr="002774FB" w:rsidRDefault="00012F67" w:rsidP="002F74CB">
      <w:pPr>
        <w:spacing w:after="0"/>
        <w:rPr>
          <w:rFonts w:cstheme="minorHAnsi"/>
          <w:sz w:val="24"/>
          <w:szCs w:val="24"/>
        </w:rPr>
      </w:pPr>
      <w:r w:rsidRPr="002774FB">
        <w:rPr>
          <w:rFonts w:cstheme="minorHAnsi"/>
          <w:sz w:val="24"/>
          <w:szCs w:val="24"/>
        </w:rPr>
        <w:t xml:space="preserve">Zamawiający potwierdza, że czas RTO będzie liczony od momentu zakończenia przywracania kopii zapasowych przez Zamawiającego lub </w:t>
      </w:r>
      <w:proofErr w:type="spellStart"/>
      <w:r w:rsidRPr="002774FB">
        <w:rPr>
          <w:rFonts w:cstheme="minorHAnsi"/>
          <w:sz w:val="24"/>
          <w:szCs w:val="24"/>
        </w:rPr>
        <w:t>hostingodawcę</w:t>
      </w:r>
      <w:proofErr w:type="spellEnd"/>
      <w:r w:rsidRPr="002774FB">
        <w:rPr>
          <w:rFonts w:cstheme="minorHAnsi"/>
          <w:sz w:val="24"/>
          <w:szCs w:val="24"/>
        </w:rPr>
        <w:t xml:space="preserve"> i udostępnienia ich Wykonawcy.</w:t>
      </w:r>
    </w:p>
    <w:p w14:paraId="01A026FB" w14:textId="77777777" w:rsidR="009462B1" w:rsidRDefault="009462B1" w:rsidP="004F48FD">
      <w:pPr>
        <w:spacing w:after="0" w:line="360" w:lineRule="auto"/>
        <w:ind w:left="720"/>
        <w:rPr>
          <w:rFonts w:cstheme="minorHAnsi"/>
          <w:sz w:val="24"/>
          <w:szCs w:val="24"/>
        </w:rPr>
      </w:pPr>
    </w:p>
    <w:p w14:paraId="028164AF" w14:textId="694641A7" w:rsidR="004F48FD" w:rsidRPr="004F48FD" w:rsidRDefault="004F48FD" w:rsidP="00A474E2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F48FD">
        <w:rPr>
          <w:rFonts w:asciiTheme="minorHAnsi" w:hAnsiTheme="minorHAnsi" w:cstheme="minorHAnsi"/>
          <w:b/>
          <w:bCs/>
          <w:sz w:val="24"/>
          <w:szCs w:val="24"/>
        </w:rPr>
        <w:t>Pytanie 2</w:t>
      </w:r>
      <w:r>
        <w:rPr>
          <w:rFonts w:asciiTheme="minorHAnsi" w:hAnsiTheme="minorHAnsi" w:cstheme="minorHAnsi"/>
          <w:b/>
          <w:bCs/>
          <w:sz w:val="24"/>
          <w:szCs w:val="24"/>
        </w:rPr>
        <w:t>8</w:t>
      </w:r>
    </w:p>
    <w:p w14:paraId="0227AD63" w14:textId="5BCDD56C" w:rsidR="00012F67" w:rsidRPr="002774FB" w:rsidRDefault="00012F67" w:rsidP="00A474E2">
      <w:pPr>
        <w:spacing w:after="0"/>
        <w:rPr>
          <w:rFonts w:cstheme="minorHAnsi"/>
          <w:sz w:val="24"/>
          <w:szCs w:val="24"/>
        </w:rPr>
      </w:pPr>
      <w:r w:rsidRPr="002774FB">
        <w:rPr>
          <w:rFonts w:cstheme="minorHAnsi"/>
          <w:sz w:val="24"/>
          <w:szCs w:val="24"/>
        </w:rPr>
        <w:t xml:space="preserve">Dokument „Załącznik nr 9 do SWZ_PPU.docx” paragraf 4 punkt 5 – w związku z tym że kopie bazy zawierać będą dane wrażliwe prosimy o potwierdzenie, że Zamawiający udostępni przestrzeń  dyskową na wykonanie tychże odseparowaną od zasobów sprzętowych na których działa system. </w:t>
      </w:r>
    </w:p>
    <w:p w14:paraId="47335D45" w14:textId="77777777" w:rsidR="00012F67" w:rsidRPr="002774FB" w:rsidRDefault="00012F67" w:rsidP="00A474E2">
      <w:pPr>
        <w:spacing w:after="0"/>
        <w:rPr>
          <w:rFonts w:cstheme="minorHAnsi"/>
          <w:b/>
          <w:bCs/>
          <w:sz w:val="24"/>
          <w:szCs w:val="24"/>
        </w:rPr>
      </w:pPr>
      <w:r w:rsidRPr="002774FB">
        <w:rPr>
          <w:rFonts w:cstheme="minorHAnsi"/>
          <w:b/>
          <w:bCs/>
          <w:sz w:val="24"/>
          <w:szCs w:val="24"/>
        </w:rPr>
        <w:t>Odpowiedź:</w:t>
      </w:r>
    </w:p>
    <w:p w14:paraId="188E03A7" w14:textId="77777777" w:rsidR="00012F67" w:rsidRPr="002774FB" w:rsidRDefault="00012F67" w:rsidP="00A474E2">
      <w:pPr>
        <w:spacing w:after="0"/>
        <w:rPr>
          <w:rFonts w:cstheme="minorHAnsi"/>
          <w:sz w:val="24"/>
          <w:szCs w:val="24"/>
        </w:rPr>
      </w:pPr>
      <w:r w:rsidRPr="002774FB">
        <w:rPr>
          <w:rFonts w:cstheme="minorHAnsi"/>
          <w:sz w:val="24"/>
          <w:szCs w:val="24"/>
        </w:rPr>
        <w:t>Zamawiający potwierdza, że Zamawiający udostępni przestrzeń  dyskową na wykonanie kopii bazy danych.</w:t>
      </w:r>
    </w:p>
    <w:p w14:paraId="1B2ED125" w14:textId="77777777" w:rsidR="00012F67" w:rsidRPr="002774FB" w:rsidRDefault="00012F67" w:rsidP="00A474E2">
      <w:pPr>
        <w:spacing w:after="0"/>
        <w:rPr>
          <w:rFonts w:cstheme="minorHAnsi"/>
          <w:sz w:val="24"/>
          <w:szCs w:val="24"/>
        </w:rPr>
      </w:pPr>
    </w:p>
    <w:p w14:paraId="74A6135F" w14:textId="4F409E36" w:rsidR="004F48FD" w:rsidRPr="004F48FD" w:rsidRDefault="004F48FD" w:rsidP="00A474E2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bookmarkStart w:id="24" w:name="_Hlk124762951"/>
      <w:r w:rsidRPr="004F48FD">
        <w:rPr>
          <w:rFonts w:asciiTheme="minorHAnsi" w:hAnsiTheme="minorHAnsi" w:cstheme="minorHAnsi"/>
          <w:b/>
          <w:bCs/>
          <w:sz w:val="24"/>
          <w:szCs w:val="24"/>
        </w:rPr>
        <w:t>Pytanie 2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9 </w:t>
      </w:r>
    </w:p>
    <w:bookmarkEnd w:id="24"/>
    <w:p w14:paraId="6E1A4A1C" w14:textId="4098371B" w:rsidR="00012F67" w:rsidRPr="002774FB" w:rsidRDefault="00012F67" w:rsidP="00A474E2">
      <w:pPr>
        <w:spacing w:after="0"/>
        <w:rPr>
          <w:rFonts w:cstheme="minorHAnsi"/>
          <w:sz w:val="24"/>
          <w:szCs w:val="24"/>
        </w:rPr>
      </w:pPr>
      <w:r w:rsidRPr="002774FB">
        <w:rPr>
          <w:rFonts w:cstheme="minorHAnsi"/>
          <w:sz w:val="24"/>
          <w:szCs w:val="24"/>
        </w:rPr>
        <w:t>Dokument „Załącznik nr 9 do SWZ_PPU.docx” paragraf 4 punkt 6 – prosimy o zmianę treści zdania „Utrata danych z Systemu w jakimkolwiek zakresie powoduje naliczenie kary umownej, o której mowa w Paragrafie 11 ust. 9 Umowy.”  na „</w:t>
      </w:r>
      <w:r w:rsidRPr="002774FB">
        <w:rPr>
          <w:rFonts w:cstheme="minorHAnsi"/>
          <w:color w:val="FF0000"/>
          <w:sz w:val="24"/>
          <w:szCs w:val="24"/>
        </w:rPr>
        <w:t>Utrata danych z Systemu w zakresie odpowiedzialności Wykonawcy powoduje naliczenie kary umownej, o której mowa w Paragrafie 11 ust. 9 Umowy.</w:t>
      </w:r>
      <w:r w:rsidRPr="002774FB">
        <w:rPr>
          <w:rFonts w:cstheme="minorHAnsi"/>
          <w:sz w:val="24"/>
          <w:szCs w:val="24"/>
        </w:rPr>
        <w:t xml:space="preserve">” </w:t>
      </w:r>
    </w:p>
    <w:p w14:paraId="019A13EE" w14:textId="77777777" w:rsidR="00012F67" w:rsidRPr="002774FB" w:rsidRDefault="00012F67" w:rsidP="00A474E2">
      <w:pPr>
        <w:spacing w:after="0"/>
        <w:rPr>
          <w:rFonts w:cstheme="minorHAnsi"/>
          <w:b/>
          <w:bCs/>
          <w:sz w:val="24"/>
          <w:szCs w:val="24"/>
        </w:rPr>
      </w:pPr>
      <w:r w:rsidRPr="002774FB">
        <w:rPr>
          <w:rFonts w:cstheme="minorHAnsi"/>
          <w:b/>
          <w:bCs/>
          <w:sz w:val="24"/>
          <w:szCs w:val="24"/>
        </w:rPr>
        <w:lastRenderedPageBreak/>
        <w:t>Odpowiedź:</w:t>
      </w:r>
    </w:p>
    <w:p w14:paraId="0EFB3967" w14:textId="1A9ABBA9" w:rsidR="00012F67" w:rsidRDefault="00012F67" w:rsidP="00A474E2">
      <w:pPr>
        <w:spacing w:after="0"/>
        <w:rPr>
          <w:rFonts w:cstheme="minorHAnsi"/>
          <w:sz w:val="24"/>
          <w:szCs w:val="24"/>
        </w:rPr>
      </w:pPr>
      <w:r w:rsidRPr="002774FB">
        <w:rPr>
          <w:rFonts w:cstheme="minorHAnsi"/>
          <w:sz w:val="24"/>
          <w:szCs w:val="24"/>
        </w:rPr>
        <w:t xml:space="preserve">Zamawiający nie zmieni zapisów </w:t>
      </w:r>
      <w:r w:rsidR="006C04D6">
        <w:rPr>
          <w:rFonts w:cstheme="minorHAnsi"/>
          <w:sz w:val="24"/>
          <w:szCs w:val="24"/>
        </w:rPr>
        <w:t>SWZ w tym zakresie</w:t>
      </w:r>
      <w:r w:rsidRPr="002774FB">
        <w:rPr>
          <w:rFonts w:cstheme="minorHAnsi"/>
          <w:sz w:val="24"/>
          <w:szCs w:val="24"/>
        </w:rPr>
        <w:t>.</w:t>
      </w:r>
    </w:p>
    <w:p w14:paraId="0583EAB9" w14:textId="30D0773A" w:rsidR="004F48FD" w:rsidRDefault="004F48FD" w:rsidP="00A474E2">
      <w:pPr>
        <w:spacing w:after="0"/>
        <w:rPr>
          <w:rFonts w:cstheme="minorHAnsi"/>
          <w:sz w:val="24"/>
          <w:szCs w:val="24"/>
        </w:rPr>
      </w:pPr>
    </w:p>
    <w:p w14:paraId="00F95030" w14:textId="00581C41" w:rsidR="004F48FD" w:rsidRPr="004F48FD" w:rsidRDefault="004F48FD" w:rsidP="00A474E2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F48FD">
        <w:rPr>
          <w:rFonts w:asciiTheme="minorHAnsi" w:hAnsiTheme="minorHAnsi" w:cstheme="minorHAnsi"/>
          <w:b/>
          <w:bCs/>
          <w:sz w:val="24"/>
          <w:szCs w:val="24"/>
        </w:rPr>
        <w:t xml:space="preserve">Pytanie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30 </w:t>
      </w:r>
    </w:p>
    <w:p w14:paraId="56D5D0C7" w14:textId="77777777" w:rsidR="00012F67" w:rsidRPr="004F48FD" w:rsidRDefault="00012F67" w:rsidP="00A474E2">
      <w:pPr>
        <w:spacing w:after="0"/>
        <w:rPr>
          <w:rFonts w:asciiTheme="minorHAnsi" w:hAnsiTheme="minorHAnsi" w:cstheme="minorHAnsi"/>
          <w:sz w:val="24"/>
        </w:rPr>
      </w:pPr>
      <w:r w:rsidRPr="004F48FD">
        <w:rPr>
          <w:rFonts w:asciiTheme="minorHAnsi" w:hAnsiTheme="minorHAnsi" w:cstheme="minorHAnsi"/>
          <w:sz w:val="24"/>
        </w:rPr>
        <w:t xml:space="preserve">Dokument „Załącznik nr 1 do SWZ_OPZ.docx”  punkt 3.3 „Architektura sprzętowa” – prosimy o potwierdzenie, że utrzymanie systemów: </w:t>
      </w:r>
      <w:proofErr w:type="spellStart"/>
      <w:r w:rsidRPr="004F48FD">
        <w:rPr>
          <w:rFonts w:asciiTheme="minorHAnsi" w:hAnsiTheme="minorHAnsi" w:cstheme="minorHAnsi"/>
          <w:sz w:val="24"/>
        </w:rPr>
        <w:t>zabbix</w:t>
      </w:r>
      <w:proofErr w:type="spellEnd"/>
      <w:r w:rsidRPr="004F48FD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4F48FD">
        <w:rPr>
          <w:rFonts w:asciiTheme="minorHAnsi" w:hAnsiTheme="minorHAnsi" w:cstheme="minorHAnsi"/>
          <w:sz w:val="24"/>
        </w:rPr>
        <w:t>elk</w:t>
      </w:r>
      <w:proofErr w:type="spellEnd"/>
      <w:r w:rsidRPr="004F48FD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4F48FD">
        <w:rPr>
          <w:rFonts w:asciiTheme="minorHAnsi" w:hAnsiTheme="minorHAnsi" w:cstheme="minorHAnsi"/>
          <w:sz w:val="24"/>
        </w:rPr>
        <w:t>gitlab</w:t>
      </w:r>
      <w:proofErr w:type="spellEnd"/>
      <w:r w:rsidRPr="004F48FD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4F48FD">
        <w:rPr>
          <w:rFonts w:asciiTheme="minorHAnsi" w:hAnsiTheme="minorHAnsi" w:cstheme="minorHAnsi"/>
          <w:sz w:val="24"/>
        </w:rPr>
        <w:t>jira</w:t>
      </w:r>
      <w:proofErr w:type="spellEnd"/>
      <w:r w:rsidRPr="004F48FD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4F48FD">
        <w:rPr>
          <w:rFonts w:asciiTheme="minorHAnsi" w:hAnsiTheme="minorHAnsi" w:cstheme="minorHAnsi"/>
          <w:sz w:val="24"/>
        </w:rPr>
        <w:t>confluence</w:t>
      </w:r>
      <w:proofErr w:type="spellEnd"/>
      <w:r w:rsidRPr="004F48FD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4F48FD">
        <w:rPr>
          <w:rFonts w:asciiTheme="minorHAnsi" w:hAnsiTheme="minorHAnsi" w:cstheme="minorHAnsi"/>
          <w:sz w:val="24"/>
        </w:rPr>
        <w:t>portal.sow.web</w:t>
      </w:r>
      <w:proofErr w:type="spellEnd"/>
      <w:r w:rsidRPr="004F48FD">
        <w:rPr>
          <w:rFonts w:asciiTheme="minorHAnsi" w:hAnsiTheme="minorHAnsi" w:cstheme="minorHAnsi"/>
          <w:sz w:val="24"/>
        </w:rPr>
        <w:t xml:space="preserve"> nie leży w zakresie umowy. </w:t>
      </w:r>
    </w:p>
    <w:p w14:paraId="63B735A6" w14:textId="77777777" w:rsidR="00012F67" w:rsidRPr="007570DD" w:rsidRDefault="00012F67" w:rsidP="00A474E2">
      <w:pPr>
        <w:spacing w:after="0"/>
        <w:rPr>
          <w:rFonts w:cstheme="minorHAnsi"/>
          <w:b/>
          <w:sz w:val="24"/>
          <w:szCs w:val="24"/>
        </w:rPr>
      </w:pPr>
      <w:r w:rsidRPr="007570DD">
        <w:rPr>
          <w:rFonts w:cstheme="minorHAnsi"/>
          <w:b/>
          <w:sz w:val="24"/>
          <w:szCs w:val="24"/>
        </w:rPr>
        <w:t>Odpowiedź:</w:t>
      </w:r>
    </w:p>
    <w:p w14:paraId="06921140" w14:textId="26B3CF8A" w:rsidR="00012F67" w:rsidRDefault="00012F67" w:rsidP="00A474E2">
      <w:pPr>
        <w:spacing w:after="0"/>
        <w:rPr>
          <w:rFonts w:cstheme="minorHAnsi"/>
          <w:sz w:val="24"/>
          <w:szCs w:val="24"/>
        </w:rPr>
      </w:pPr>
      <w:r w:rsidRPr="002774FB">
        <w:rPr>
          <w:rFonts w:cstheme="minorHAnsi"/>
          <w:sz w:val="24"/>
          <w:szCs w:val="24"/>
        </w:rPr>
        <w:t>Zamawiający potwierdza</w:t>
      </w:r>
      <w:r w:rsidR="00C44379">
        <w:rPr>
          <w:rFonts w:cstheme="minorHAnsi"/>
          <w:sz w:val="24"/>
          <w:szCs w:val="24"/>
        </w:rPr>
        <w:t>,</w:t>
      </w:r>
      <w:r w:rsidRPr="002774FB">
        <w:rPr>
          <w:rFonts w:cstheme="minorHAnsi"/>
          <w:sz w:val="24"/>
          <w:szCs w:val="24"/>
        </w:rPr>
        <w:t xml:space="preserve"> że utrzymanie systemów portal-sow.pfron.org.pl, soi.pfron.org.pl, jira.pfron.org.pl, confluence.pfron.org.pl, monitorowanie.pfron.org.pl, bw-soi.pfron.org.pl, </w:t>
      </w:r>
      <w:proofErr w:type="spellStart"/>
      <w:r w:rsidRPr="002774FB">
        <w:rPr>
          <w:rFonts w:cstheme="minorHAnsi"/>
          <w:sz w:val="24"/>
          <w:szCs w:val="24"/>
        </w:rPr>
        <w:t>gitlab</w:t>
      </w:r>
      <w:proofErr w:type="spellEnd"/>
      <w:r w:rsidRPr="002774FB">
        <w:rPr>
          <w:rFonts w:cstheme="minorHAnsi"/>
          <w:sz w:val="24"/>
          <w:szCs w:val="24"/>
        </w:rPr>
        <w:t xml:space="preserve"> nie leży w zakresie umowy.</w:t>
      </w:r>
    </w:p>
    <w:p w14:paraId="0890D8A9" w14:textId="77777777" w:rsidR="004F48FD" w:rsidRDefault="004F48FD" w:rsidP="00A474E2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0D321AD" w14:textId="4E051731" w:rsidR="004F48FD" w:rsidRPr="004F48FD" w:rsidRDefault="004F48FD" w:rsidP="00A474E2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F48FD">
        <w:rPr>
          <w:rFonts w:asciiTheme="minorHAnsi" w:hAnsiTheme="minorHAnsi" w:cstheme="minorHAnsi"/>
          <w:b/>
          <w:bCs/>
          <w:sz w:val="24"/>
          <w:szCs w:val="24"/>
        </w:rPr>
        <w:t xml:space="preserve">Pytanie 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1A054B">
        <w:rPr>
          <w:rFonts w:asciiTheme="minorHAnsi" w:hAnsiTheme="minorHAnsi" w:cstheme="minorHAnsi"/>
          <w:b/>
          <w:bCs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19C13AB" w14:textId="70F48F79" w:rsidR="00012F67" w:rsidRPr="002774FB" w:rsidRDefault="00012F67" w:rsidP="00A474E2">
      <w:pPr>
        <w:spacing w:after="0"/>
        <w:rPr>
          <w:rFonts w:cstheme="minorHAnsi"/>
          <w:sz w:val="24"/>
          <w:szCs w:val="24"/>
        </w:rPr>
      </w:pPr>
      <w:r w:rsidRPr="002774FB">
        <w:rPr>
          <w:rFonts w:cstheme="minorHAnsi"/>
          <w:sz w:val="24"/>
          <w:szCs w:val="24"/>
        </w:rPr>
        <w:t xml:space="preserve">Dokument „Załącznik nr 1 do SWZ_OPZ.docx” ATK-06 „Zapewnienia wysokiego poziomu bezpieczeństwa Systemu i danych w nim przetwarzanych, między innymi poprzez instalowanie poprawek bezpieczeństwa dla Systemu, w tym do Oprogramowania Systemowego i Narzędziowego oraz Oprogramowania Standardowego/Obcego w terminie 3 Dni Roboczych od dnia wydania ich przez producenta, wprowadzanie zmian konfiguracyjnych w Systemie, mających na celu zwiększenie poziomu bezpieczeństwa, zapewnienia zgodności z wymaganiami ujętymi w rozporządzeniu KRI, oraz dokumentach wewnętrznych” </w:t>
      </w:r>
    </w:p>
    <w:p w14:paraId="0BAB7724" w14:textId="77777777" w:rsidR="00012F67" w:rsidRPr="002F74CB" w:rsidRDefault="00012F67" w:rsidP="00A474E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774FB">
        <w:rPr>
          <w:rFonts w:cstheme="minorHAnsi"/>
          <w:sz w:val="24"/>
          <w:szCs w:val="24"/>
        </w:rPr>
        <w:t xml:space="preserve">Realizacja wymagania w terminie 3 dni roboczych od udostępnienia ich przez producenta może być niemożliwa do realizacji z zachowaniem standardów dostarczania oprogramowania (czas potrzebny na identyfikację problemu, wdrożenie na środowisku testowym, testy, decyzja o wdrożeniu). Dobrą praktyką jest wdrażanie takich zmian cyklicznie np., raz na miesiąc, a jedynie w nadzwyczajnych sytuacjach, gdy luka w bezpieczeństwie jest krytyczna podejmuje się działania doraźne. Prosimy o zmianę zapisu na zgodny z intencją przedstawioną powyżej </w:t>
      </w:r>
      <w:r w:rsidRPr="002F74CB">
        <w:rPr>
          <w:rFonts w:asciiTheme="minorHAnsi" w:hAnsiTheme="minorHAnsi" w:cstheme="minorHAnsi"/>
          <w:sz w:val="24"/>
          <w:szCs w:val="24"/>
        </w:rPr>
        <w:t xml:space="preserve">oraz adekwatnie zmianę liczby dni po których nalicza się karę  w przypadki niedotrzymania takich terminów. </w:t>
      </w:r>
    </w:p>
    <w:p w14:paraId="4C0668D5" w14:textId="77777777" w:rsidR="00012F67" w:rsidRPr="002F74CB" w:rsidRDefault="00012F67" w:rsidP="001A054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2F74CB">
        <w:rPr>
          <w:rFonts w:asciiTheme="minorHAnsi" w:hAnsiTheme="minorHAnsi" w:cstheme="minorHAnsi"/>
          <w:b/>
          <w:bCs/>
          <w:sz w:val="24"/>
          <w:szCs w:val="24"/>
        </w:rPr>
        <w:t>Odpowiedź:</w:t>
      </w:r>
    </w:p>
    <w:p w14:paraId="2CF09B88" w14:textId="7972E85B" w:rsidR="00012F67" w:rsidRPr="002F74CB" w:rsidRDefault="00012F67" w:rsidP="001A054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F74CB">
        <w:rPr>
          <w:rFonts w:asciiTheme="minorHAnsi" w:hAnsiTheme="minorHAnsi" w:cstheme="minorHAnsi"/>
          <w:sz w:val="24"/>
          <w:szCs w:val="24"/>
        </w:rPr>
        <w:t>W wymaganiu ATK-06 znajduje się zapis umożliwiający wydłużenie terminu realizacji: „W</w:t>
      </w:r>
      <w:r w:rsidR="004F6FCB">
        <w:rPr>
          <w:rFonts w:asciiTheme="minorHAnsi" w:hAnsiTheme="minorHAnsi" w:cstheme="minorHAnsi"/>
          <w:sz w:val="24"/>
          <w:szCs w:val="24"/>
        </w:rPr>
        <w:t> </w:t>
      </w:r>
      <w:r w:rsidRPr="002F74CB">
        <w:rPr>
          <w:rFonts w:asciiTheme="minorHAnsi" w:hAnsiTheme="minorHAnsi" w:cstheme="minorHAnsi"/>
          <w:sz w:val="24"/>
          <w:szCs w:val="24"/>
        </w:rPr>
        <w:t>szczególnych przypadkach, Zamawiający dopuszcza możliwość wydłużenia terminu wskazanego w zdaniu poprzednim, pod warunkiem przedstawienia przez Wykonawcę uzasadnienia. Na zmianę terminu musi wyrazić zgodę Zamawiający”.</w:t>
      </w:r>
      <w:r w:rsidR="001A054B" w:rsidRPr="002F74C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420BDA" w14:textId="4E0A1B39" w:rsidR="00B5696A" w:rsidRPr="00082931" w:rsidRDefault="00B5696A" w:rsidP="005B52A4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082931">
        <w:rPr>
          <w:rFonts w:asciiTheme="minorHAnsi" w:hAnsiTheme="minorHAnsi" w:cstheme="minorHAnsi"/>
          <w:b/>
          <w:bCs/>
          <w:sz w:val="24"/>
          <w:szCs w:val="24"/>
        </w:rPr>
        <w:t>Zamawiający informuje, że dokon</w:t>
      </w:r>
      <w:r w:rsidR="00A474E2" w:rsidRPr="00082931">
        <w:rPr>
          <w:rFonts w:asciiTheme="minorHAnsi" w:hAnsiTheme="minorHAnsi" w:cstheme="minorHAnsi"/>
          <w:b/>
          <w:bCs/>
          <w:sz w:val="24"/>
          <w:szCs w:val="24"/>
        </w:rPr>
        <w:t>ał</w:t>
      </w:r>
      <w:r w:rsidRPr="00082931">
        <w:rPr>
          <w:rFonts w:asciiTheme="minorHAnsi" w:hAnsiTheme="minorHAnsi" w:cstheme="minorHAnsi"/>
          <w:b/>
          <w:bCs/>
          <w:sz w:val="24"/>
          <w:szCs w:val="24"/>
        </w:rPr>
        <w:t xml:space="preserve"> zmiany w SWZ w pkt 4 „Wymagania funkcjonalne”</w:t>
      </w:r>
    </w:p>
    <w:p w14:paraId="606E6E0A" w14:textId="54D443DB" w:rsidR="00082931" w:rsidRPr="00082931" w:rsidRDefault="00B5696A" w:rsidP="00082931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  <w:proofErr w:type="spellStart"/>
      <w:r w:rsidRPr="00082931">
        <w:rPr>
          <w:rFonts w:asciiTheme="minorHAnsi" w:hAnsiTheme="minorHAnsi" w:cstheme="minorHAnsi"/>
          <w:b/>
          <w:bCs/>
          <w:sz w:val="24"/>
          <w:szCs w:val="24"/>
        </w:rPr>
        <w:t>ppkt</w:t>
      </w:r>
      <w:proofErr w:type="spellEnd"/>
      <w:r w:rsidRPr="00082931">
        <w:rPr>
          <w:rFonts w:asciiTheme="minorHAnsi" w:hAnsiTheme="minorHAnsi" w:cstheme="minorHAnsi"/>
          <w:b/>
          <w:bCs/>
          <w:sz w:val="24"/>
          <w:szCs w:val="24"/>
        </w:rPr>
        <w:t xml:space="preserve"> 4.1.1 „Wymagania ogólne” w pozycji ATK-06 Załącznika nr 1 do SWZ</w:t>
      </w:r>
      <w:r w:rsidR="00A474E2" w:rsidRPr="00082931">
        <w:rPr>
          <w:rFonts w:asciiTheme="minorHAnsi" w:hAnsiTheme="minorHAnsi" w:cstheme="minorHAnsi"/>
          <w:b/>
          <w:bCs/>
          <w:sz w:val="24"/>
          <w:szCs w:val="24"/>
        </w:rPr>
        <w:t xml:space="preserve"> w</w:t>
      </w:r>
      <w:r w:rsidR="004F6FCB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A474E2" w:rsidRPr="00082931">
        <w:rPr>
          <w:rFonts w:asciiTheme="minorHAnsi" w:hAnsiTheme="minorHAnsi" w:cstheme="minorHAnsi"/>
          <w:b/>
          <w:bCs/>
          <w:sz w:val="24"/>
          <w:szCs w:val="24"/>
        </w:rPr>
        <w:t>dniu</w:t>
      </w:r>
      <w:r w:rsidR="004F6FCB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82931" w:rsidRPr="00082931">
        <w:rPr>
          <w:rFonts w:asciiTheme="minorHAnsi" w:hAnsiTheme="minorHAnsi" w:cstheme="minorHAnsi"/>
          <w:b/>
          <w:bCs/>
          <w:sz w:val="24"/>
          <w:szCs w:val="24"/>
        </w:rPr>
        <w:t>16.01.2023</w:t>
      </w:r>
      <w:r w:rsidR="004F6FCB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82931" w:rsidRPr="00082931">
        <w:rPr>
          <w:rFonts w:asciiTheme="minorHAnsi" w:hAnsiTheme="minorHAnsi" w:cstheme="minorHAnsi"/>
          <w:b/>
          <w:bCs/>
          <w:sz w:val="24"/>
          <w:szCs w:val="24"/>
        </w:rPr>
        <w:t>roku</w:t>
      </w:r>
      <w:r w:rsidR="004F6FCB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1CDA9A7" w14:textId="0780528C" w:rsidR="00B5696A" w:rsidRPr="00082931" w:rsidRDefault="00B5696A" w:rsidP="005B52A4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CC9CC1E" w14:textId="47E4C9C5" w:rsidR="001A054B" w:rsidRPr="004F48FD" w:rsidRDefault="001A054B" w:rsidP="005B52A4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F48FD">
        <w:rPr>
          <w:rFonts w:asciiTheme="minorHAnsi" w:hAnsiTheme="minorHAnsi" w:cstheme="minorHAnsi"/>
          <w:b/>
          <w:bCs/>
          <w:sz w:val="24"/>
          <w:szCs w:val="24"/>
        </w:rPr>
        <w:t xml:space="preserve">Pytanie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32 </w:t>
      </w:r>
    </w:p>
    <w:p w14:paraId="258B7651" w14:textId="77777777" w:rsidR="00012F67" w:rsidRPr="002774FB" w:rsidRDefault="00012F67" w:rsidP="005B52A4">
      <w:pPr>
        <w:spacing w:after="0"/>
        <w:rPr>
          <w:rFonts w:cstheme="minorHAnsi"/>
          <w:sz w:val="24"/>
          <w:szCs w:val="24"/>
        </w:rPr>
      </w:pPr>
      <w:r w:rsidRPr="002774FB">
        <w:rPr>
          <w:rFonts w:cstheme="minorHAnsi"/>
          <w:sz w:val="24"/>
          <w:szCs w:val="24"/>
        </w:rPr>
        <w:t xml:space="preserve">Dokument „Załącznik nr 1 do SWZ_OPZ.docx” punkt 1) zawiera zapis „Zamawiający przydzieli zasoby w terminie nie dłuższym niż 10 Dni Roboczych od prawidłowo przedłożonego zapotrzebowania” – czas 10 dni  na udostępnienie dodatkowych zasobów jest zbyt długim czasem, który może zagrozić stabilności systemu. Dodatkowo prosimy o podanie dokładnych </w:t>
      </w:r>
      <w:r w:rsidRPr="002774FB">
        <w:rPr>
          <w:rFonts w:cstheme="minorHAnsi"/>
          <w:sz w:val="24"/>
          <w:szCs w:val="24"/>
        </w:rPr>
        <w:lastRenderedPageBreak/>
        <w:t xml:space="preserve">danych </w:t>
      </w:r>
      <w:proofErr w:type="spellStart"/>
      <w:r w:rsidRPr="002774FB">
        <w:rPr>
          <w:rFonts w:cstheme="minorHAnsi"/>
          <w:sz w:val="24"/>
          <w:szCs w:val="24"/>
        </w:rPr>
        <w:t>wirtualizatora</w:t>
      </w:r>
      <w:proofErr w:type="spellEnd"/>
      <w:r w:rsidRPr="002774FB">
        <w:rPr>
          <w:rFonts w:cstheme="minorHAnsi"/>
          <w:sz w:val="24"/>
          <w:szCs w:val="24"/>
        </w:rPr>
        <w:t xml:space="preserve"> oraz katalogu parametrów konfiguracyjnych możliwych do wprowadzenia. </w:t>
      </w:r>
    </w:p>
    <w:p w14:paraId="7246C6F5" w14:textId="77777777" w:rsidR="00012F67" w:rsidRPr="00390C4A" w:rsidRDefault="00012F67" w:rsidP="005B52A4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390C4A">
        <w:rPr>
          <w:rFonts w:asciiTheme="minorHAnsi" w:hAnsiTheme="minorHAnsi" w:cstheme="minorHAnsi"/>
          <w:b/>
          <w:bCs/>
          <w:sz w:val="24"/>
          <w:szCs w:val="24"/>
        </w:rPr>
        <w:t>Odpowiedź:</w:t>
      </w:r>
    </w:p>
    <w:p w14:paraId="204B946D" w14:textId="4F9271BC" w:rsidR="00012F67" w:rsidRPr="00390C4A" w:rsidRDefault="00012F67" w:rsidP="005B52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90C4A">
        <w:rPr>
          <w:rFonts w:asciiTheme="minorHAnsi" w:hAnsiTheme="minorHAnsi" w:cstheme="minorHAnsi"/>
          <w:sz w:val="24"/>
          <w:szCs w:val="24"/>
        </w:rPr>
        <w:t>Termin 10 Dni Roboczych jest maksymalnym terminem w jakim Zamawiający może udostępnić zasoby. Zgodnie z zapisami OPZ Wykonawca odpowiedzialny jest za zapewnienie ciągłości działania Systemu, w tym za monitorowanie parametrów i zużycie zasobów wykorzystywanych przez System. Wykonawca powinien odpowiednio określić i skonfigurować monity wczesnego ostrzegania w systemie monitorującym, zgodnie z wymaganiem ATK-62.</w:t>
      </w:r>
      <w:r w:rsidR="001A054B" w:rsidRPr="00390C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222438" w14:textId="288EEB82" w:rsidR="001A054B" w:rsidRDefault="001A054B" w:rsidP="005B52A4">
      <w:pPr>
        <w:spacing w:after="0"/>
        <w:rPr>
          <w:rFonts w:cstheme="minorHAnsi"/>
          <w:sz w:val="24"/>
          <w:szCs w:val="24"/>
        </w:rPr>
      </w:pPr>
    </w:p>
    <w:p w14:paraId="1EE5E783" w14:textId="196E1E5E" w:rsidR="008C1857" w:rsidRPr="004F48FD" w:rsidRDefault="008C1857" w:rsidP="005B52A4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bookmarkStart w:id="25" w:name="_Hlk124764372"/>
      <w:r w:rsidRPr="004F48FD">
        <w:rPr>
          <w:rFonts w:asciiTheme="minorHAnsi" w:hAnsiTheme="minorHAnsi" w:cstheme="minorHAnsi"/>
          <w:b/>
          <w:bCs/>
          <w:sz w:val="24"/>
          <w:szCs w:val="24"/>
        </w:rPr>
        <w:t xml:space="preserve">Pytanie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33 </w:t>
      </w:r>
    </w:p>
    <w:bookmarkEnd w:id="25"/>
    <w:p w14:paraId="58229CD9" w14:textId="3F17E9E2" w:rsidR="00012F67" w:rsidRPr="002774FB" w:rsidRDefault="00012F67" w:rsidP="005B52A4">
      <w:pPr>
        <w:spacing w:after="0"/>
        <w:rPr>
          <w:rFonts w:cstheme="minorHAnsi"/>
          <w:sz w:val="24"/>
          <w:szCs w:val="24"/>
        </w:rPr>
      </w:pPr>
      <w:r w:rsidRPr="002774FB">
        <w:rPr>
          <w:rFonts w:cstheme="minorHAnsi"/>
          <w:sz w:val="24"/>
          <w:szCs w:val="24"/>
        </w:rPr>
        <w:t xml:space="preserve">Dokument „Załącznik nr 1 do SWZ_OPZ.docx” punkt 2) zawiera zapis dotyczący uaktualnienia Oprogramowania Systemowego i Narzędziowego oraz Oprogramowania Standardowego/Obcego. Prosimy o dodanie w tym punkcie zdania „Aktualizacja  oprogramowania systemowego i narzędziowego oraz Oprogramowania standardowego/Obcego dotyczy sytuacji, gdy wersja do której należy zaktualizować jest funkcjonalnie i konfiguracyjnie zgodna z obecną wersją (nie wprowadza zmian niekompatybilnych wstecznie i nie jest wymagana rekonfiguracja komponentu lub migracja)”. </w:t>
      </w:r>
    </w:p>
    <w:p w14:paraId="42E81A1B" w14:textId="77777777" w:rsidR="00012F67" w:rsidRPr="007570DD" w:rsidRDefault="00012F67" w:rsidP="005B52A4">
      <w:pPr>
        <w:spacing w:after="0"/>
        <w:rPr>
          <w:rFonts w:cstheme="minorHAnsi"/>
          <w:b/>
          <w:bCs/>
          <w:sz w:val="24"/>
          <w:szCs w:val="24"/>
        </w:rPr>
      </w:pPr>
      <w:r w:rsidRPr="007570DD">
        <w:rPr>
          <w:rFonts w:cstheme="minorHAnsi"/>
          <w:b/>
          <w:bCs/>
          <w:sz w:val="24"/>
          <w:szCs w:val="24"/>
        </w:rPr>
        <w:t>Odpowiedź:</w:t>
      </w:r>
    </w:p>
    <w:p w14:paraId="5D3E5F83" w14:textId="3BC27A28" w:rsidR="00012F67" w:rsidRPr="002774FB" w:rsidRDefault="00012F67" w:rsidP="005B52A4">
      <w:pPr>
        <w:spacing w:after="0"/>
        <w:rPr>
          <w:rFonts w:cstheme="minorHAnsi"/>
          <w:sz w:val="24"/>
          <w:szCs w:val="24"/>
        </w:rPr>
      </w:pPr>
      <w:r w:rsidRPr="002774FB">
        <w:rPr>
          <w:rFonts w:cstheme="minorHAnsi"/>
          <w:sz w:val="24"/>
          <w:szCs w:val="24"/>
        </w:rPr>
        <w:t xml:space="preserve">Zamawiający nie zmieni zapisów </w:t>
      </w:r>
      <w:r w:rsidR="008A25E2">
        <w:rPr>
          <w:rFonts w:cstheme="minorHAnsi"/>
          <w:sz w:val="24"/>
          <w:szCs w:val="24"/>
        </w:rPr>
        <w:t>SWZ w tym zakresie</w:t>
      </w:r>
      <w:r w:rsidRPr="002774FB">
        <w:rPr>
          <w:rFonts w:cstheme="minorHAnsi"/>
          <w:sz w:val="24"/>
          <w:szCs w:val="24"/>
        </w:rPr>
        <w:t>. Każdy przypadek aktualizacji będzie rozpatrywany indywidualnie w ramach uzgodnień z Zamawiającym. Zamawiający podejmując decyzję będzie brał pod uwagę wszystkie aspekty danej aktualizacji.</w:t>
      </w:r>
    </w:p>
    <w:p w14:paraId="3CE31F66" w14:textId="77777777" w:rsidR="00012F67" w:rsidRPr="002774FB" w:rsidRDefault="00012F67" w:rsidP="002F74CB">
      <w:pPr>
        <w:spacing w:after="0" w:line="360" w:lineRule="auto"/>
        <w:ind w:left="730"/>
        <w:rPr>
          <w:rFonts w:cstheme="minorHAnsi"/>
          <w:sz w:val="24"/>
          <w:szCs w:val="24"/>
        </w:rPr>
      </w:pPr>
    </w:p>
    <w:p w14:paraId="762E0B78" w14:textId="08621EFC" w:rsidR="008C1857" w:rsidRPr="004F48FD" w:rsidRDefault="008C1857" w:rsidP="005B52A4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bookmarkStart w:id="26" w:name="_Hlk124764422"/>
      <w:r w:rsidRPr="004F48FD">
        <w:rPr>
          <w:rFonts w:asciiTheme="minorHAnsi" w:hAnsiTheme="minorHAnsi" w:cstheme="minorHAnsi"/>
          <w:b/>
          <w:bCs/>
          <w:sz w:val="24"/>
          <w:szCs w:val="24"/>
        </w:rPr>
        <w:t xml:space="preserve">Pytanie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34 </w:t>
      </w:r>
    </w:p>
    <w:bookmarkEnd w:id="26"/>
    <w:p w14:paraId="3CFD8722" w14:textId="77777777" w:rsidR="00012F67" w:rsidRPr="002774FB" w:rsidRDefault="00012F67" w:rsidP="005B52A4">
      <w:pPr>
        <w:spacing w:after="0"/>
        <w:rPr>
          <w:rFonts w:cstheme="minorHAnsi"/>
          <w:sz w:val="24"/>
          <w:szCs w:val="24"/>
        </w:rPr>
      </w:pPr>
      <w:r w:rsidRPr="002774FB">
        <w:rPr>
          <w:rFonts w:cstheme="minorHAnsi"/>
          <w:sz w:val="24"/>
          <w:szCs w:val="24"/>
        </w:rPr>
        <w:t xml:space="preserve">Dokument „Załącznik nr 1 do SWZ_OPZ.docx” – wymaganie WSC-02 „Czas reakcji Systemu na zatwierdzenie formularza nie przekroczy 2 sekund. Podany czas nie dotyczy czasu wyszukiwania danych, wysyłania plików oraz generowania i dostępu do raportów oraz innych czynności związanych z wykonywaniem bardzo złożonych operacji na danych, które nie są wykonywane w trakcie codziennej, rutynowej pracy z Systemem.” </w:t>
      </w:r>
    </w:p>
    <w:p w14:paraId="6535FD0A" w14:textId="77777777" w:rsidR="00012F67" w:rsidRPr="002774FB" w:rsidRDefault="00012F67" w:rsidP="005B52A4">
      <w:pPr>
        <w:spacing w:after="0"/>
        <w:rPr>
          <w:rFonts w:cstheme="minorHAnsi"/>
          <w:sz w:val="24"/>
          <w:szCs w:val="24"/>
        </w:rPr>
      </w:pPr>
      <w:r w:rsidRPr="002774FB">
        <w:rPr>
          <w:rFonts w:cstheme="minorHAnsi"/>
          <w:sz w:val="24"/>
          <w:szCs w:val="24"/>
        </w:rPr>
        <w:t xml:space="preserve">Na jakiej podstawie określono ten czas na 2 sekundy? </w:t>
      </w:r>
    </w:p>
    <w:p w14:paraId="633952BB" w14:textId="77777777" w:rsidR="00012F67" w:rsidRPr="007570DD" w:rsidRDefault="00012F67" w:rsidP="005B52A4">
      <w:pPr>
        <w:spacing w:after="0"/>
        <w:rPr>
          <w:rFonts w:cstheme="minorHAnsi"/>
          <w:b/>
          <w:bCs/>
          <w:sz w:val="24"/>
          <w:szCs w:val="24"/>
        </w:rPr>
      </w:pPr>
      <w:r w:rsidRPr="007570DD">
        <w:rPr>
          <w:rFonts w:cstheme="minorHAnsi"/>
          <w:b/>
          <w:bCs/>
          <w:sz w:val="24"/>
          <w:szCs w:val="24"/>
        </w:rPr>
        <w:t>Odpowiedź:</w:t>
      </w:r>
    </w:p>
    <w:p w14:paraId="2927B191" w14:textId="2A94D7F0" w:rsidR="00012F67" w:rsidRDefault="00012F67" w:rsidP="005B52A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informuj</w:t>
      </w:r>
      <w:r w:rsidR="008C1857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, że w</w:t>
      </w:r>
      <w:r w:rsidRPr="002774FB">
        <w:rPr>
          <w:rFonts w:cstheme="minorHAnsi"/>
          <w:sz w:val="24"/>
          <w:szCs w:val="24"/>
        </w:rPr>
        <w:t>ymaganie WSC-02 wynika z wymagań biznesowych zdefiniowanych w procesie budowy i wdrożenia Systemu.</w:t>
      </w:r>
    </w:p>
    <w:p w14:paraId="2B2CD10E" w14:textId="715CC8C5" w:rsidR="008C1857" w:rsidRDefault="008C1857" w:rsidP="002F74CB">
      <w:pPr>
        <w:spacing w:after="0"/>
        <w:rPr>
          <w:rFonts w:cstheme="minorHAnsi"/>
          <w:sz w:val="24"/>
          <w:szCs w:val="24"/>
        </w:rPr>
      </w:pPr>
    </w:p>
    <w:p w14:paraId="04BCE8FF" w14:textId="51B881C9" w:rsidR="008C1857" w:rsidRPr="004F48FD" w:rsidRDefault="008C1857" w:rsidP="005B52A4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F48FD">
        <w:rPr>
          <w:rFonts w:asciiTheme="minorHAnsi" w:hAnsiTheme="minorHAnsi" w:cstheme="minorHAnsi"/>
          <w:b/>
          <w:bCs/>
          <w:sz w:val="24"/>
          <w:szCs w:val="24"/>
        </w:rPr>
        <w:t xml:space="preserve">Pytanie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35 </w:t>
      </w:r>
    </w:p>
    <w:p w14:paraId="72D3D526" w14:textId="77777777" w:rsidR="00012F67" w:rsidRPr="002774FB" w:rsidRDefault="00012F67" w:rsidP="005B52A4">
      <w:pPr>
        <w:spacing w:after="0"/>
        <w:rPr>
          <w:rFonts w:cstheme="minorHAnsi"/>
          <w:sz w:val="24"/>
          <w:szCs w:val="24"/>
        </w:rPr>
      </w:pPr>
      <w:r w:rsidRPr="002774FB">
        <w:rPr>
          <w:rFonts w:cstheme="minorHAnsi"/>
          <w:sz w:val="24"/>
          <w:szCs w:val="24"/>
        </w:rPr>
        <w:t xml:space="preserve">W punkcie 3.1 Dziedzina Systemu w OPZ wskazano mechanizmy takie jak: </w:t>
      </w:r>
    </w:p>
    <w:p w14:paraId="43A50BF7" w14:textId="77777777" w:rsidR="00012F67" w:rsidRPr="002774FB" w:rsidRDefault="00012F67" w:rsidP="005B52A4">
      <w:pPr>
        <w:numPr>
          <w:ilvl w:val="1"/>
          <w:numId w:val="41"/>
        </w:numPr>
        <w:spacing w:after="0"/>
        <w:ind w:hanging="360"/>
        <w:rPr>
          <w:rFonts w:cstheme="minorHAnsi"/>
          <w:sz w:val="24"/>
          <w:szCs w:val="24"/>
        </w:rPr>
      </w:pPr>
      <w:r w:rsidRPr="002774FB">
        <w:rPr>
          <w:rFonts w:cstheme="minorHAnsi"/>
          <w:sz w:val="24"/>
          <w:szCs w:val="24"/>
        </w:rPr>
        <w:t xml:space="preserve">wysyłanie wiadomości sms poprzez bramkę, </w:t>
      </w:r>
    </w:p>
    <w:p w14:paraId="2DC8D1A2" w14:textId="77777777" w:rsidR="00012F67" w:rsidRPr="002774FB" w:rsidRDefault="00012F67" w:rsidP="005B52A4">
      <w:pPr>
        <w:numPr>
          <w:ilvl w:val="1"/>
          <w:numId w:val="41"/>
        </w:numPr>
        <w:spacing w:after="0"/>
        <w:ind w:hanging="360"/>
        <w:rPr>
          <w:rFonts w:cstheme="minorHAnsi"/>
          <w:sz w:val="24"/>
          <w:szCs w:val="24"/>
        </w:rPr>
      </w:pPr>
      <w:r w:rsidRPr="002774FB">
        <w:rPr>
          <w:rFonts w:cstheme="minorHAnsi"/>
          <w:sz w:val="24"/>
          <w:szCs w:val="24"/>
        </w:rPr>
        <w:t xml:space="preserve">autoryzacja operacji i dokumentów podpisem kwalifikowanym. </w:t>
      </w:r>
    </w:p>
    <w:p w14:paraId="46F50CE5" w14:textId="367A5FB7" w:rsidR="005B52A4" w:rsidRPr="00C75CF2" w:rsidRDefault="00012F67" w:rsidP="005B52A4">
      <w:pPr>
        <w:spacing w:after="0"/>
        <w:rPr>
          <w:rFonts w:cstheme="minorHAnsi"/>
          <w:sz w:val="24"/>
          <w:szCs w:val="24"/>
        </w:rPr>
      </w:pPr>
      <w:r w:rsidRPr="002774FB">
        <w:rPr>
          <w:rFonts w:cstheme="minorHAnsi"/>
          <w:sz w:val="24"/>
          <w:szCs w:val="24"/>
        </w:rPr>
        <w:t xml:space="preserve">Zwyczajowo są to komponenty lub mechanizmy, z którymi powiązane są dodatkowe koszty (np. koszt pakietów SMS u dostawcy bramki, licencja na komponenty programistyczne do obsługi podpisu kwalifikowanego). Jednocześnie zgodnie z wymaganiem UMR-07 koszt pozyskania licencji spoczywa na Wykonawcy. Prosimy o potwierdzenie, że w zakresie komponentów już istniejących w systemie i ich dalszej obsługi, Zamawiający posiada wszystkie </w:t>
      </w:r>
      <w:r w:rsidRPr="002774FB">
        <w:rPr>
          <w:rFonts w:cstheme="minorHAnsi"/>
          <w:sz w:val="24"/>
          <w:szCs w:val="24"/>
        </w:rPr>
        <w:lastRenderedPageBreak/>
        <w:t xml:space="preserve">niezbędne licencje i ich dalsze wykorzystanie na tych samych zasadach nie będzie generowało dodatkowego kosztu po stronie Wykonawcy. </w:t>
      </w:r>
    </w:p>
    <w:p w14:paraId="1A272179" w14:textId="4D2CB3A8" w:rsidR="00012F67" w:rsidRPr="00390C4A" w:rsidRDefault="00012F67" w:rsidP="005B52A4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390C4A">
        <w:rPr>
          <w:rFonts w:asciiTheme="minorHAnsi" w:hAnsiTheme="minorHAnsi" w:cstheme="minorHAnsi"/>
          <w:b/>
          <w:bCs/>
          <w:sz w:val="24"/>
          <w:szCs w:val="24"/>
        </w:rPr>
        <w:t>Odpowiedź:</w:t>
      </w:r>
    </w:p>
    <w:p w14:paraId="6A3BDCD8" w14:textId="281525DC" w:rsidR="00012F67" w:rsidRPr="00390C4A" w:rsidRDefault="00012F67" w:rsidP="005B52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90C4A">
        <w:rPr>
          <w:rFonts w:asciiTheme="minorHAnsi" w:hAnsiTheme="minorHAnsi" w:cstheme="minorHAnsi"/>
          <w:sz w:val="24"/>
          <w:szCs w:val="24"/>
        </w:rPr>
        <w:t>Zamawiający informuj</w:t>
      </w:r>
      <w:r w:rsidR="008C1857" w:rsidRPr="00390C4A">
        <w:rPr>
          <w:rFonts w:asciiTheme="minorHAnsi" w:hAnsiTheme="minorHAnsi" w:cstheme="minorHAnsi"/>
          <w:sz w:val="24"/>
          <w:szCs w:val="24"/>
        </w:rPr>
        <w:t>e</w:t>
      </w:r>
      <w:r w:rsidRPr="00390C4A">
        <w:rPr>
          <w:rFonts w:asciiTheme="minorHAnsi" w:hAnsiTheme="minorHAnsi" w:cstheme="minorHAnsi"/>
          <w:sz w:val="24"/>
          <w:szCs w:val="24"/>
        </w:rPr>
        <w:t xml:space="preserve">, że wymaganie UMR-7 dotyczy sytuacji gdy do realizacji prac w ramach Rozwoju niezbędne będzie użycie licencji, Wykonawca zobowiązany jest do wykorzystania licencji typu </w:t>
      </w:r>
      <w:proofErr w:type="spellStart"/>
      <w:r w:rsidRPr="00390C4A">
        <w:rPr>
          <w:rFonts w:asciiTheme="minorHAnsi" w:hAnsiTheme="minorHAnsi" w:cstheme="minorHAnsi"/>
          <w:sz w:val="24"/>
          <w:szCs w:val="24"/>
        </w:rPr>
        <w:t>opensource</w:t>
      </w:r>
      <w:proofErr w:type="spellEnd"/>
      <w:r w:rsidRPr="00390C4A">
        <w:rPr>
          <w:rFonts w:asciiTheme="minorHAnsi" w:hAnsiTheme="minorHAnsi" w:cstheme="minorHAnsi"/>
          <w:sz w:val="24"/>
          <w:szCs w:val="24"/>
        </w:rPr>
        <w:t xml:space="preserve">. Stosowanie płatnych licencji dopuszczalne jest wyłącznie w sytuacji braku odpowiedniej licencji typu </w:t>
      </w:r>
      <w:proofErr w:type="spellStart"/>
      <w:r w:rsidRPr="00390C4A">
        <w:rPr>
          <w:rFonts w:asciiTheme="minorHAnsi" w:hAnsiTheme="minorHAnsi" w:cstheme="minorHAnsi"/>
          <w:sz w:val="24"/>
          <w:szCs w:val="24"/>
        </w:rPr>
        <w:t>opensource</w:t>
      </w:r>
      <w:proofErr w:type="spellEnd"/>
      <w:r w:rsidRPr="00390C4A">
        <w:rPr>
          <w:rFonts w:asciiTheme="minorHAnsi" w:hAnsiTheme="minorHAnsi" w:cstheme="minorHAnsi"/>
          <w:sz w:val="24"/>
          <w:szCs w:val="24"/>
        </w:rPr>
        <w:t xml:space="preserve">. Zamawiający potwierdza, że posiada obecnie licencje ma korzystanie z Oprogramowania Systemowego i Narzędziowego oraz Oprogramowania Standardowego/Obcego zastosowanego w Systemie. Wyjątek stanowi licencja na oprogramowanie </w:t>
      </w:r>
      <w:proofErr w:type="spellStart"/>
      <w:r w:rsidRPr="00390C4A">
        <w:rPr>
          <w:rFonts w:asciiTheme="minorHAnsi" w:hAnsiTheme="minorHAnsi" w:cstheme="minorHAnsi"/>
          <w:sz w:val="24"/>
          <w:szCs w:val="24"/>
        </w:rPr>
        <w:t>Sparx</w:t>
      </w:r>
      <w:proofErr w:type="spellEnd"/>
      <w:r w:rsidRPr="00390C4A">
        <w:rPr>
          <w:rFonts w:asciiTheme="minorHAnsi" w:hAnsiTheme="minorHAnsi" w:cstheme="minorHAnsi"/>
          <w:sz w:val="24"/>
          <w:szCs w:val="24"/>
        </w:rPr>
        <w:t xml:space="preserve"> Enterprise Architect, wykorzystywane do tworzenia i aktualizacji dokumentacji technicznej i projektowej. Licencję na ww. oprogramowanie Wykonawca musi zapewnić sobie we własnym zakresie. </w:t>
      </w:r>
    </w:p>
    <w:p w14:paraId="15944C06" w14:textId="77777777" w:rsidR="00012F67" w:rsidRPr="00390C4A" w:rsidRDefault="00012F67" w:rsidP="005B52A4">
      <w:pPr>
        <w:spacing w:after="0"/>
        <w:rPr>
          <w:rFonts w:asciiTheme="minorHAnsi" w:hAnsiTheme="minorHAnsi" w:cstheme="minorHAnsi"/>
        </w:rPr>
      </w:pPr>
    </w:p>
    <w:p w14:paraId="093F259A" w14:textId="77777777" w:rsidR="002B1072" w:rsidRPr="002B1072" w:rsidRDefault="002B1072" w:rsidP="002B1072">
      <w:pPr>
        <w:pStyle w:val="Akapitzlist"/>
        <w:autoSpaceDE w:val="0"/>
        <w:autoSpaceDN w:val="0"/>
        <w:adjustRightInd w:val="0"/>
        <w:spacing w:before="120" w:after="0"/>
        <w:ind w:left="5812"/>
        <w:rPr>
          <w:rStyle w:val="Mocnowyrniony"/>
          <w:rFonts w:asciiTheme="minorHAnsi" w:hAnsiTheme="minorHAnsi" w:cstheme="minorHAnsi"/>
          <w:b w:val="0"/>
          <w:bCs w:val="0"/>
          <w:color w:val="000000"/>
        </w:rPr>
      </w:pPr>
      <w:bookmarkStart w:id="27" w:name="_GoBack"/>
      <w:r w:rsidRPr="002B1072">
        <w:rPr>
          <w:rStyle w:val="Mocnowyrniony"/>
          <w:rFonts w:asciiTheme="minorHAnsi" w:hAnsiTheme="minorHAnsi" w:cstheme="minorHAnsi"/>
          <w:b w:val="0"/>
          <w:bCs w:val="0"/>
          <w:color w:val="000000"/>
        </w:rPr>
        <w:t xml:space="preserve">Podpis elektroniczny </w:t>
      </w:r>
    </w:p>
    <w:p w14:paraId="56924B74" w14:textId="77777777" w:rsidR="002B1072" w:rsidRPr="002B1072" w:rsidRDefault="002B1072" w:rsidP="002B1072">
      <w:pPr>
        <w:pStyle w:val="Akapitzlist"/>
        <w:autoSpaceDE w:val="0"/>
        <w:autoSpaceDN w:val="0"/>
        <w:adjustRightInd w:val="0"/>
        <w:spacing w:after="0"/>
        <w:ind w:left="4962"/>
        <w:rPr>
          <w:rFonts w:asciiTheme="minorHAnsi" w:hAnsiTheme="minorHAnsi" w:cstheme="minorHAnsi"/>
          <w:sz w:val="24"/>
          <w:szCs w:val="24"/>
        </w:rPr>
      </w:pPr>
      <w:r w:rsidRPr="002B1072">
        <w:rPr>
          <w:rStyle w:val="Mocnowyrniony"/>
          <w:rFonts w:asciiTheme="minorHAnsi" w:hAnsiTheme="minorHAnsi" w:cstheme="minorHAnsi"/>
          <w:b w:val="0"/>
          <w:bCs w:val="0"/>
          <w:color w:val="000000"/>
        </w:rPr>
        <w:t>Dyrektor Generalny Sebastian Szymonik</w:t>
      </w:r>
    </w:p>
    <w:bookmarkEnd w:id="27"/>
    <w:p w14:paraId="6F3B3CCA" w14:textId="77777777" w:rsidR="00012F67" w:rsidRPr="00800DCD" w:rsidRDefault="00012F67" w:rsidP="002F74CB">
      <w:pPr>
        <w:rPr>
          <w:rFonts w:cs="Calibri"/>
          <w:bCs/>
          <w:iCs/>
          <w:sz w:val="24"/>
          <w:szCs w:val="24"/>
        </w:rPr>
      </w:pPr>
    </w:p>
    <w:sectPr w:rsidR="00012F67" w:rsidRPr="00800DCD" w:rsidSect="00012F67">
      <w:footerReference w:type="default" r:id="rId10"/>
      <w:headerReference w:type="first" r:id="rId11"/>
      <w:footerReference w:type="first" r:id="rId12"/>
      <w:pgSz w:w="11906" w:h="16838"/>
      <w:pgMar w:top="881" w:right="1274" w:bottom="709" w:left="1418" w:header="1304" w:footer="85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14DC0" w14:textId="77777777" w:rsidR="00EB62BF" w:rsidRDefault="00EB62BF">
      <w:pPr>
        <w:spacing w:after="0" w:line="240" w:lineRule="auto"/>
      </w:pPr>
      <w:r>
        <w:separator/>
      </w:r>
    </w:p>
  </w:endnote>
  <w:endnote w:type="continuationSeparator" w:id="0">
    <w:p w14:paraId="75B07691" w14:textId="77777777" w:rsidR="00EB62BF" w:rsidRDefault="00EB62BF">
      <w:pPr>
        <w:spacing w:after="0" w:line="240" w:lineRule="auto"/>
      </w:pPr>
      <w:r>
        <w:continuationSeparator/>
      </w:r>
    </w:p>
  </w:endnote>
  <w:endnote w:type="continuationNotice" w:id="1">
    <w:p w14:paraId="57F2F766" w14:textId="77777777" w:rsidR="00EB62BF" w:rsidRDefault="00EB6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546F9" w14:textId="77777777" w:rsidR="003C1D21" w:rsidRDefault="003C1D2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30AD66" w14:textId="77777777" w:rsidR="003C1D21" w:rsidRDefault="003C1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0796B" w14:textId="77777777" w:rsidR="0079581E" w:rsidRDefault="001B08B4">
    <w:pPr>
      <w:pStyle w:val="Stopk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3C35E30" wp14:editId="07777777">
          <wp:simplePos x="0" y="0"/>
          <wp:positionH relativeFrom="column">
            <wp:posOffset>-909320</wp:posOffset>
          </wp:positionH>
          <wp:positionV relativeFrom="paragraph">
            <wp:posOffset>-1002030</wp:posOffset>
          </wp:positionV>
          <wp:extent cx="7560945" cy="223774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805D2" w14:textId="77777777" w:rsidR="0079581E" w:rsidRDefault="00795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CA622" w14:textId="77777777" w:rsidR="00EB62BF" w:rsidRDefault="00EB62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BAD215" w14:textId="77777777" w:rsidR="00EB62BF" w:rsidRDefault="00EB62BF">
      <w:pPr>
        <w:spacing w:after="0" w:line="240" w:lineRule="auto"/>
      </w:pPr>
      <w:r>
        <w:continuationSeparator/>
      </w:r>
    </w:p>
  </w:footnote>
  <w:footnote w:type="continuationNotice" w:id="1">
    <w:p w14:paraId="4DE364E3" w14:textId="77777777" w:rsidR="00EB62BF" w:rsidRDefault="00EB62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E2EA3" w14:textId="77777777" w:rsidR="0079581E" w:rsidRPr="008F09E6" w:rsidRDefault="001B08B4" w:rsidP="008F09E6">
    <w:pPr>
      <w:pStyle w:val="Podstawowyakapitowy"/>
      <w:spacing w:before="2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B19878" wp14:editId="47CDC55F">
          <wp:simplePos x="0" y="0"/>
          <wp:positionH relativeFrom="page">
            <wp:align>right</wp:align>
          </wp:positionH>
          <wp:positionV relativeFrom="paragraph">
            <wp:posOffset>-826135</wp:posOffset>
          </wp:positionV>
          <wp:extent cx="7560945" cy="2237740"/>
          <wp:effectExtent l="0" t="0" r="190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81E"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463F29E8" w14:textId="77777777" w:rsidR="0079581E" w:rsidRDefault="0079581E">
    <w:pPr>
      <w:pStyle w:val="Nagwek"/>
    </w:pPr>
  </w:p>
  <w:p w14:paraId="3B7B4B86" w14:textId="77777777" w:rsidR="0079581E" w:rsidRDefault="0079581E">
    <w:pPr>
      <w:pStyle w:val="Nagwek"/>
    </w:pPr>
  </w:p>
  <w:p w14:paraId="3A0FF5F2" w14:textId="77777777" w:rsidR="0079581E" w:rsidRDefault="00795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multi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A"/>
    <w:multiLevelType w:val="multilevel"/>
    <w:tmpl w:val="78B42326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7E1608"/>
    <w:multiLevelType w:val="hybridMultilevel"/>
    <w:tmpl w:val="D69E096A"/>
    <w:lvl w:ilvl="0" w:tplc="65CCC80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2215CE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A6DB2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00C3E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C05AAE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10FD9C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62AA5C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A2D72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341378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CB1115"/>
    <w:multiLevelType w:val="hybridMultilevel"/>
    <w:tmpl w:val="E69EFCA6"/>
    <w:lvl w:ilvl="0" w:tplc="EE9A20A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7A77AE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7C5706">
      <w:start w:val="1"/>
      <w:numFmt w:val="bullet"/>
      <w:lvlRestart w:val="0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82C92A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21A9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38F598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0275B8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BE292E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C4267C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410FD7"/>
    <w:multiLevelType w:val="hybridMultilevel"/>
    <w:tmpl w:val="14AA2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068BF"/>
    <w:multiLevelType w:val="hybridMultilevel"/>
    <w:tmpl w:val="BA4C9CF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5D1642"/>
    <w:multiLevelType w:val="hybridMultilevel"/>
    <w:tmpl w:val="1730FF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3876AC"/>
    <w:multiLevelType w:val="hybridMultilevel"/>
    <w:tmpl w:val="8860674C"/>
    <w:lvl w:ilvl="0" w:tplc="656695F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E6DAB"/>
    <w:multiLevelType w:val="hybridMultilevel"/>
    <w:tmpl w:val="AFCA678E"/>
    <w:lvl w:ilvl="0" w:tplc="17322B9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C761D"/>
    <w:multiLevelType w:val="hybridMultilevel"/>
    <w:tmpl w:val="51C21020"/>
    <w:lvl w:ilvl="0" w:tplc="12F8037E">
      <w:start w:val="1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29629F4"/>
    <w:multiLevelType w:val="multilevel"/>
    <w:tmpl w:val="6D0242E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3B6643F"/>
    <w:multiLevelType w:val="hybridMultilevel"/>
    <w:tmpl w:val="5B9C0B66"/>
    <w:lvl w:ilvl="0" w:tplc="8A5A155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87968"/>
    <w:multiLevelType w:val="hybridMultilevel"/>
    <w:tmpl w:val="BB80998E"/>
    <w:lvl w:ilvl="0" w:tplc="520E791A">
      <w:start w:val="1"/>
      <w:numFmt w:val="decimal"/>
      <w:lvlText w:val="%1)"/>
      <w:lvlJc w:val="left"/>
      <w:pPr>
        <w:ind w:left="1275"/>
      </w:pPr>
      <w:rPr>
        <w:rFonts w:ascii="Calibri" w:eastAsia="Arial" w:hAnsi="Calibri" w:cs="Calibr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0718A">
      <w:start w:val="1"/>
      <w:numFmt w:val="lowerLetter"/>
      <w:lvlText w:val="%2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90753C">
      <w:start w:val="1"/>
      <w:numFmt w:val="lowerRoman"/>
      <w:lvlText w:val="%3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FC7978">
      <w:start w:val="1"/>
      <w:numFmt w:val="decimal"/>
      <w:lvlText w:val="%4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8C6536">
      <w:start w:val="1"/>
      <w:numFmt w:val="lowerLetter"/>
      <w:lvlText w:val="%5"/>
      <w:lvlJc w:val="left"/>
      <w:pPr>
        <w:ind w:left="4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50ABD0">
      <w:start w:val="1"/>
      <w:numFmt w:val="lowerRoman"/>
      <w:lvlText w:val="%6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72C18C">
      <w:start w:val="1"/>
      <w:numFmt w:val="decimal"/>
      <w:lvlText w:val="%7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32BF9C">
      <w:start w:val="1"/>
      <w:numFmt w:val="lowerLetter"/>
      <w:lvlText w:val="%8"/>
      <w:lvlJc w:val="left"/>
      <w:pPr>
        <w:ind w:left="6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602D20">
      <w:start w:val="1"/>
      <w:numFmt w:val="lowerRoman"/>
      <w:lvlText w:val="%9"/>
      <w:lvlJc w:val="left"/>
      <w:pPr>
        <w:ind w:left="7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68227F4"/>
    <w:multiLevelType w:val="multilevel"/>
    <w:tmpl w:val="DEC6D7AE"/>
    <w:numStyleLink w:val="Styl9"/>
  </w:abstractNum>
  <w:abstractNum w:abstractNumId="14" w15:restartNumberingAfterBreak="0">
    <w:nsid w:val="16C9467A"/>
    <w:multiLevelType w:val="hybridMultilevel"/>
    <w:tmpl w:val="D0C26228"/>
    <w:lvl w:ilvl="0" w:tplc="E58CCA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CBECA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10A96E">
      <w:start w:val="1"/>
      <w:numFmt w:val="lowerLetter"/>
      <w:lvlRestart w:val="0"/>
      <w:lvlText w:val="%3."/>
      <w:lvlJc w:val="left"/>
      <w:pPr>
        <w:ind w:left="14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AE0F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2AF9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61D1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B868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4283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5ED2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E3136A"/>
    <w:multiLevelType w:val="hybridMultilevel"/>
    <w:tmpl w:val="FFFFFFFF"/>
    <w:lvl w:ilvl="0" w:tplc="B372A9D8">
      <w:start w:val="15"/>
      <w:numFmt w:val="decimal"/>
      <w:lvlText w:val="%1."/>
      <w:lvlJc w:val="left"/>
      <w:pPr>
        <w:ind w:left="720" w:hanging="360"/>
      </w:pPr>
    </w:lvl>
    <w:lvl w:ilvl="1" w:tplc="30685EAE">
      <w:start w:val="1"/>
      <w:numFmt w:val="lowerLetter"/>
      <w:lvlText w:val="%2."/>
      <w:lvlJc w:val="left"/>
      <w:pPr>
        <w:ind w:left="1440" w:hanging="360"/>
      </w:pPr>
    </w:lvl>
    <w:lvl w:ilvl="2" w:tplc="B7B8AF68">
      <w:start w:val="1"/>
      <w:numFmt w:val="lowerRoman"/>
      <w:lvlText w:val="%3."/>
      <w:lvlJc w:val="right"/>
      <w:pPr>
        <w:ind w:left="2160" w:hanging="180"/>
      </w:pPr>
    </w:lvl>
    <w:lvl w:ilvl="3" w:tplc="C24A1862">
      <w:start w:val="1"/>
      <w:numFmt w:val="decimal"/>
      <w:lvlText w:val="%4."/>
      <w:lvlJc w:val="left"/>
      <w:pPr>
        <w:ind w:left="2880" w:hanging="360"/>
      </w:pPr>
    </w:lvl>
    <w:lvl w:ilvl="4" w:tplc="CB24A2B6">
      <w:start w:val="1"/>
      <w:numFmt w:val="lowerLetter"/>
      <w:lvlText w:val="%5."/>
      <w:lvlJc w:val="left"/>
      <w:pPr>
        <w:ind w:left="3600" w:hanging="360"/>
      </w:pPr>
    </w:lvl>
    <w:lvl w:ilvl="5" w:tplc="8D407838">
      <w:start w:val="1"/>
      <w:numFmt w:val="lowerRoman"/>
      <w:lvlText w:val="%6."/>
      <w:lvlJc w:val="right"/>
      <w:pPr>
        <w:ind w:left="4320" w:hanging="180"/>
      </w:pPr>
    </w:lvl>
    <w:lvl w:ilvl="6" w:tplc="8054BE14">
      <w:start w:val="1"/>
      <w:numFmt w:val="decimal"/>
      <w:lvlText w:val="%7."/>
      <w:lvlJc w:val="left"/>
      <w:pPr>
        <w:ind w:left="5040" w:hanging="360"/>
      </w:pPr>
    </w:lvl>
    <w:lvl w:ilvl="7" w:tplc="9A58D286">
      <w:start w:val="1"/>
      <w:numFmt w:val="lowerLetter"/>
      <w:lvlText w:val="%8."/>
      <w:lvlJc w:val="left"/>
      <w:pPr>
        <w:ind w:left="5760" w:hanging="360"/>
      </w:pPr>
    </w:lvl>
    <w:lvl w:ilvl="8" w:tplc="F920F1D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9F930"/>
    <w:multiLevelType w:val="hybridMultilevel"/>
    <w:tmpl w:val="DDDCDD0E"/>
    <w:lvl w:ilvl="0" w:tplc="F1724A22">
      <w:start w:val="15"/>
      <w:numFmt w:val="decimal"/>
      <w:lvlText w:val="%1."/>
      <w:lvlJc w:val="left"/>
      <w:pPr>
        <w:ind w:left="720" w:hanging="360"/>
      </w:pPr>
    </w:lvl>
    <w:lvl w:ilvl="1" w:tplc="81D408A8">
      <w:start w:val="1"/>
      <w:numFmt w:val="lowerLetter"/>
      <w:lvlText w:val="%2."/>
      <w:lvlJc w:val="left"/>
      <w:pPr>
        <w:ind w:left="1440" w:hanging="360"/>
      </w:pPr>
    </w:lvl>
    <w:lvl w:ilvl="2" w:tplc="4F40CFD8">
      <w:start w:val="1"/>
      <w:numFmt w:val="lowerRoman"/>
      <w:lvlText w:val="%3."/>
      <w:lvlJc w:val="right"/>
      <w:pPr>
        <w:ind w:left="2160" w:hanging="180"/>
      </w:pPr>
    </w:lvl>
    <w:lvl w:ilvl="3" w:tplc="38BAB5C6">
      <w:start w:val="1"/>
      <w:numFmt w:val="decimal"/>
      <w:lvlText w:val="%4."/>
      <w:lvlJc w:val="left"/>
      <w:pPr>
        <w:ind w:left="2880" w:hanging="360"/>
      </w:pPr>
    </w:lvl>
    <w:lvl w:ilvl="4" w:tplc="238072D4">
      <w:start w:val="1"/>
      <w:numFmt w:val="lowerLetter"/>
      <w:lvlText w:val="%5."/>
      <w:lvlJc w:val="left"/>
      <w:pPr>
        <w:ind w:left="3600" w:hanging="360"/>
      </w:pPr>
    </w:lvl>
    <w:lvl w:ilvl="5" w:tplc="BC14E49E">
      <w:start w:val="1"/>
      <w:numFmt w:val="lowerRoman"/>
      <w:lvlText w:val="%6."/>
      <w:lvlJc w:val="right"/>
      <w:pPr>
        <w:ind w:left="4320" w:hanging="180"/>
      </w:pPr>
    </w:lvl>
    <w:lvl w:ilvl="6" w:tplc="439ACA98">
      <w:start w:val="1"/>
      <w:numFmt w:val="decimal"/>
      <w:lvlText w:val="%7."/>
      <w:lvlJc w:val="left"/>
      <w:pPr>
        <w:ind w:left="5040" w:hanging="360"/>
      </w:pPr>
    </w:lvl>
    <w:lvl w:ilvl="7" w:tplc="DE3C599A">
      <w:start w:val="1"/>
      <w:numFmt w:val="lowerLetter"/>
      <w:lvlText w:val="%8."/>
      <w:lvlJc w:val="left"/>
      <w:pPr>
        <w:ind w:left="5760" w:hanging="360"/>
      </w:pPr>
    </w:lvl>
    <w:lvl w:ilvl="8" w:tplc="046629E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D095D"/>
    <w:multiLevelType w:val="hybridMultilevel"/>
    <w:tmpl w:val="EAC2A63C"/>
    <w:lvl w:ilvl="0" w:tplc="0B24A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6B443D"/>
    <w:multiLevelType w:val="hybridMultilevel"/>
    <w:tmpl w:val="FE7678FC"/>
    <w:lvl w:ilvl="0" w:tplc="FF7CFC4C">
      <w:start w:val="2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9176E0"/>
    <w:multiLevelType w:val="hybridMultilevel"/>
    <w:tmpl w:val="06961890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B27735"/>
    <w:multiLevelType w:val="hybridMultilevel"/>
    <w:tmpl w:val="5798D9DC"/>
    <w:lvl w:ilvl="0" w:tplc="0B1A33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B07006D"/>
    <w:multiLevelType w:val="multilevel"/>
    <w:tmpl w:val="2326D2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1B25133B"/>
    <w:multiLevelType w:val="hybridMultilevel"/>
    <w:tmpl w:val="D952B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B00E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F23416B"/>
    <w:multiLevelType w:val="hybridMultilevel"/>
    <w:tmpl w:val="ACC8E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924CB"/>
    <w:multiLevelType w:val="multilevel"/>
    <w:tmpl w:val="DEC6D7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1322EC8"/>
    <w:multiLevelType w:val="hybridMultilevel"/>
    <w:tmpl w:val="04DA68E2"/>
    <w:lvl w:ilvl="0" w:tplc="58F2D6EE">
      <w:start w:val="1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6531EC"/>
    <w:multiLevelType w:val="multilevel"/>
    <w:tmpl w:val="B69C2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6694ACD"/>
    <w:multiLevelType w:val="multilevel"/>
    <w:tmpl w:val="7DB86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1800"/>
      </w:pPr>
      <w:rPr>
        <w:rFonts w:hint="default"/>
      </w:rPr>
    </w:lvl>
  </w:abstractNum>
  <w:abstractNum w:abstractNumId="29" w15:restartNumberingAfterBreak="0">
    <w:nsid w:val="2AA1156A"/>
    <w:multiLevelType w:val="hybridMultilevel"/>
    <w:tmpl w:val="950A04E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BFD324C"/>
    <w:multiLevelType w:val="hybridMultilevel"/>
    <w:tmpl w:val="FAF4E81C"/>
    <w:lvl w:ilvl="0" w:tplc="66E02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C47808"/>
    <w:multiLevelType w:val="multilevel"/>
    <w:tmpl w:val="E50A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2" w15:restartNumberingAfterBreak="0">
    <w:nsid w:val="2E5C3F9D"/>
    <w:multiLevelType w:val="hybridMultilevel"/>
    <w:tmpl w:val="34D8CFFA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3" w15:restartNumberingAfterBreak="0">
    <w:nsid w:val="306C6036"/>
    <w:multiLevelType w:val="hybridMultilevel"/>
    <w:tmpl w:val="16D2CDC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3E641D"/>
    <w:multiLevelType w:val="multilevel"/>
    <w:tmpl w:val="DEC6D7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4957332"/>
    <w:multiLevelType w:val="hybridMultilevel"/>
    <w:tmpl w:val="46EA0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5B4C9A"/>
    <w:multiLevelType w:val="hybridMultilevel"/>
    <w:tmpl w:val="C3F2A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C362F26"/>
    <w:multiLevelType w:val="hybridMultilevel"/>
    <w:tmpl w:val="16DC3B54"/>
    <w:lvl w:ilvl="0" w:tplc="0B24AD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CCB6CF2"/>
    <w:multiLevelType w:val="hybridMultilevel"/>
    <w:tmpl w:val="905E0252"/>
    <w:lvl w:ilvl="0" w:tplc="780607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A72B9B"/>
    <w:multiLevelType w:val="multilevel"/>
    <w:tmpl w:val="2A5EBF82"/>
    <w:lvl w:ilvl="0">
      <w:start w:val="17"/>
      <w:numFmt w:val="decimal"/>
      <w:lvlText w:val="%1.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1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85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106527A"/>
    <w:multiLevelType w:val="hybridMultilevel"/>
    <w:tmpl w:val="D22ED7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124546A"/>
    <w:multiLevelType w:val="multilevel"/>
    <w:tmpl w:val="DEC6D7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3822077"/>
    <w:multiLevelType w:val="multilevel"/>
    <w:tmpl w:val="1E3061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3C9310E"/>
    <w:multiLevelType w:val="hybridMultilevel"/>
    <w:tmpl w:val="A21EEED0"/>
    <w:lvl w:ilvl="0" w:tplc="6032DB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662F9B"/>
    <w:multiLevelType w:val="hybridMultilevel"/>
    <w:tmpl w:val="563CC2E0"/>
    <w:lvl w:ilvl="0" w:tplc="0742ED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A87CE">
      <w:start w:val="1"/>
      <w:numFmt w:val="lowerLetter"/>
      <w:lvlText w:val="%2."/>
      <w:lvlJc w:val="left"/>
      <w:pPr>
        <w:ind w:left="14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268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2E6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EA1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E27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05F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EB5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9EFF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7BC4568"/>
    <w:multiLevelType w:val="hybridMultilevel"/>
    <w:tmpl w:val="4964E47C"/>
    <w:lvl w:ilvl="0" w:tplc="EA2E9576">
      <w:start w:val="6"/>
      <w:numFmt w:val="decimal"/>
      <w:lvlText w:val="%1)"/>
      <w:lvlJc w:val="left"/>
      <w:pPr>
        <w:ind w:left="1275"/>
      </w:pPr>
      <w:rPr>
        <w:rFonts w:ascii="Calibri" w:eastAsia="Arial" w:hAnsi="Calibri" w:cs="Calibr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E67A4">
      <w:start w:val="9"/>
      <w:numFmt w:val="decimal"/>
      <w:lvlText w:val="%2)"/>
      <w:lvlJc w:val="left"/>
      <w:pPr>
        <w:ind w:left="1275"/>
      </w:pPr>
      <w:rPr>
        <w:rFonts w:ascii="Calibri" w:eastAsia="Arial" w:hAnsi="Calibri" w:cs="Calibr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005B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547C1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BC45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42978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F290E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68005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62300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8E8431A"/>
    <w:multiLevelType w:val="hybridMultilevel"/>
    <w:tmpl w:val="F74484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97138DE"/>
    <w:multiLevelType w:val="hybridMultilevel"/>
    <w:tmpl w:val="902C83E4"/>
    <w:lvl w:ilvl="0" w:tplc="2E5A8AD4">
      <w:start w:val="27"/>
      <w:numFmt w:val="decimal"/>
      <w:lvlText w:val="%1)"/>
      <w:lvlJc w:val="left"/>
      <w:pPr>
        <w:ind w:left="12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8" w15:restartNumberingAfterBreak="0">
    <w:nsid w:val="4B914BFF"/>
    <w:multiLevelType w:val="hybridMultilevel"/>
    <w:tmpl w:val="5AD2A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FA02EF"/>
    <w:multiLevelType w:val="multilevel"/>
    <w:tmpl w:val="DEC6D7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1B14A4C"/>
    <w:multiLevelType w:val="multilevel"/>
    <w:tmpl w:val="DEC6D7AE"/>
    <w:styleLink w:val="Styl9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53B46CB6"/>
    <w:multiLevelType w:val="hybridMultilevel"/>
    <w:tmpl w:val="87A2F2F8"/>
    <w:lvl w:ilvl="0" w:tplc="4998D8B2">
      <w:start w:val="1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C91C7E"/>
    <w:multiLevelType w:val="hybridMultilevel"/>
    <w:tmpl w:val="D53AA4B0"/>
    <w:lvl w:ilvl="0" w:tplc="910C13E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F609FC"/>
    <w:multiLevelType w:val="hybridMultilevel"/>
    <w:tmpl w:val="566491CC"/>
    <w:lvl w:ilvl="0" w:tplc="0B24A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4973D2"/>
    <w:multiLevelType w:val="hybridMultilevel"/>
    <w:tmpl w:val="4148B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8003F7"/>
    <w:multiLevelType w:val="hybridMultilevel"/>
    <w:tmpl w:val="DFB602EC"/>
    <w:lvl w:ilvl="0" w:tplc="F760B928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DFE1A47"/>
    <w:multiLevelType w:val="hybridMultilevel"/>
    <w:tmpl w:val="A2983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F45B8A"/>
    <w:multiLevelType w:val="hybridMultilevel"/>
    <w:tmpl w:val="C44663FC"/>
    <w:lvl w:ilvl="0" w:tplc="58F62AF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FD1019"/>
    <w:multiLevelType w:val="hybridMultilevel"/>
    <w:tmpl w:val="46EA0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EA70F4"/>
    <w:multiLevelType w:val="hybridMultilevel"/>
    <w:tmpl w:val="4524061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0" w15:restartNumberingAfterBreak="0">
    <w:nsid w:val="6B7C4D7F"/>
    <w:multiLevelType w:val="multilevel"/>
    <w:tmpl w:val="1DA6D9FE"/>
    <w:lvl w:ilvl="0">
      <w:start w:val="17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ECE2F13"/>
    <w:multiLevelType w:val="hybridMultilevel"/>
    <w:tmpl w:val="CC709A7E"/>
    <w:lvl w:ilvl="0" w:tplc="81A4D4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72590F0F"/>
    <w:multiLevelType w:val="hybridMultilevel"/>
    <w:tmpl w:val="E3CA4B58"/>
    <w:lvl w:ilvl="0" w:tplc="F2F8BE70">
      <w:start w:val="1"/>
      <w:numFmt w:val="decimal"/>
      <w:lvlText w:val="%1)"/>
      <w:lvlJc w:val="left"/>
      <w:pPr>
        <w:ind w:left="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1051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D4A3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10DE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824C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68C4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C8DA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A4BA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7046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498382F"/>
    <w:multiLevelType w:val="hybridMultilevel"/>
    <w:tmpl w:val="F5D8F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4B6405B"/>
    <w:multiLevelType w:val="multilevel"/>
    <w:tmpl w:val="459CC8D8"/>
    <w:styleLink w:val="Styl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54B6424"/>
    <w:multiLevelType w:val="hybridMultilevel"/>
    <w:tmpl w:val="2F787768"/>
    <w:lvl w:ilvl="0" w:tplc="5DDEA160">
      <w:start w:val="15"/>
      <w:numFmt w:val="decimal"/>
      <w:lvlText w:val="%1."/>
      <w:lvlJc w:val="left"/>
      <w:pPr>
        <w:ind w:left="720" w:hanging="360"/>
      </w:pPr>
    </w:lvl>
    <w:lvl w:ilvl="1" w:tplc="5B02B6CE">
      <w:start w:val="1"/>
      <w:numFmt w:val="lowerLetter"/>
      <w:lvlText w:val="%2."/>
      <w:lvlJc w:val="left"/>
      <w:pPr>
        <w:ind w:left="1440" w:hanging="360"/>
      </w:pPr>
    </w:lvl>
    <w:lvl w:ilvl="2" w:tplc="93B4D3E0">
      <w:start w:val="1"/>
      <w:numFmt w:val="lowerRoman"/>
      <w:lvlText w:val="%3."/>
      <w:lvlJc w:val="right"/>
      <w:pPr>
        <w:ind w:left="2160" w:hanging="180"/>
      </w:pPr>
    </w:lvl>
    <w:lvl w:ilvl="3" w:tplc="C8EA703C">
      <w:start w:val="1"/>
      <w:numFmt w:val="decimal"/>
      <w:lvlText w:val="%4."/>
      <w:lvlJc w:val="left"/>
      <w:pPr>
        <w:ind w:left="2880" w:hanging="360"/>
      </w:pPr>
    </w:lvl>
    <w:lvl w:ilvl="4" w:tplc="074A036A">
      <w:start w:val="1"/>
      <w:numFmt w:val="lowerLetter"/>
      <w:lvlText w:val="%5."/>
      <w:lvlJc w:val="left"/>
      <w:pPr>
        <w:ind w:left="3600" w:hanging="360"/>
      </w:pPr>
    </w:lvl>
    <w:lvl w:ilvl="5" w:tplc="5620748A">
      <w:start w:val="1"/>
      <w:numFmt w:val="lowerRoman"/>
      <w:lvlText w:val="%6."/>
      <w:lvlJc w:val="right"/>
      <w:pPr>
        <w:ind w:left="4320" w:hanging="180"/>
      </w:pPr>
    </w:lvl>
    <w:lvl w:ilvl="6" w:tplc="398E4EAE">
      <w:start w:val="1"/>
      <w:numFmt w:val="decimal"/>
      <w:lvlText w:val="%7."/>
      <w:lvlJc w:val="left"/>
      <w:pPr>
        <w:ind w:left="5040" w:hanging="360"/>
      </w:pPr>
    </w:lvl>
    <w:lvl w:ilvl="7" w:tplc="C79055F0">
      <w:start w:val="1"/>
      <w:numFmt w:val="lowerLetter"/>
      <w:lvlText w:val="%8."/>
      <w:lvlJc w:val="left"/>
      <w:pPr>
        <w:ind w:left="5760" w:hanging="360"/>
      </w:pPr>
    </w:lvl>
    <w:lvl w:ilvl="8" w:tplc="7494F670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CA66FE"/>
    <w:multiLevelType w:val="hybridMultilevel"/>
    <w:tmpl w:val="F8C43874"/>
    <w:lvl w:ilvl="0" w:tplc="EBACBA7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A4CDAA">
      <w:start w:val="1"/>
      <w:numFmt w:val="decimal"/>
      <w:lvlText w:val="%2."/>
      <w:lvlJc w:val="left"/>
      <w:pPr>
        <w:ind w:left="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EAFBD4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6EF970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3A2CBC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7270B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BCE9B4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C613F4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F48146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F0B0E5F"/>
    <w:multiLevelType w:val="multilevel"/>
    <w:tmpl w:val="07F8F09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6"/>
  </w:num>
  <w:num w:numId="2">
    <w:abstractNumId w:val="65"/>
  </w:num>
  <w:num w:numId="3">
    <w:abstractNumId w:val="15"/>
  </w:num>
  <w:num w:numId="4">
    <w:abstractNumId w:val="64"/>
  </w:num>
  <w:num w:numId="5">
    <w:abstractNumId w:val="3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9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30"/>
  </w:num>
  <w:num w:numId="21">
    <w:abstractNumId w:val="5"/>
  </w:num>
  <w:num w:numId="22">
    <w:abstractNumId w:val="12"/>
  </w:num>
  <w:num w:numId="23">
    <w:abstractNumId w:val="45"/>
  </w:num>
  <w:num w:numId="24">
    <w:abstractNumId w:val="62"/>
  </w:num>
  <w:num w:numId="25">
    <w:abstractNumId w:val="20"/>
  </w:num>
  <w:num w:numId="26">
    <w:abstractNumId w:val="61"/>
  </w:num>
  <w:num w:numId="27">
    <w:abstractNumId w:val="47"/>
  </w:num>
  <w:num w:numId="28">
    <w:abstractNumId w:val="51"/>
  </w:num>
  <w:num w:numId="29">
    <w:abstractNumId w:val="9"/>
  </w:num>
  <w:num w:numId="30">
    <w:abstractNumId w:val="33"/>
  </w:num>
  <w:num w:numId="31">
    <w:abstractNumId w:val="66"/>
  </w:num>
  <w:num w:numId="32">
    <w:abstractNumId w:val="3"/>
  </w:num>
  <w:num w:numId="33">
    <w:abstractNumId w:val="2"/>
  </w:num>
  <w:num w:numId="34">
    <w:abstractNumId w:val="14"/>
  </w:num>
  <w:num w:numId="35">
    <w:abstractNumId w:val="39"/>
  </w:num>
  <w:num w:numId="36">
    <w:abstractNumId w:val="60"/>
  </w:num>
  <w:num w:numId="37">
    <w:abstractNumId w:val="24"/>
  </w:num>
  <w:num w:numId="38">
    <w:abstractNumId w:val="27"/>
  </w:num>
  <w:num w:numId="39">
    <w:abstractNumId w:val="26"/>
  </w:num>
  <w:num w:numId="40">
    <w:abstractNumId w:val="4"/>
  </w:num>
  <w:num w:numId="41">
    <w:abstractNumId w:val="44"/>
  </w:num>
  <w:num w:numId="42">
    <w:abstractNumId w:val="6"/>
  </w:num>
  <w:num w:numId="43">
    <w:abstractNumId w:val="19"/>
  </w:num>
  <w:num w:numId="44">
    <w:abstractNumId w:val="42"/>
  </w:num>
  <w:num w:numId="45">
    <w:abstractNumId w:val="55"/>
  </w:num>
  <w:num w:numId="46">
    <w:abstractNumId w:val="21"/>
  </w:num>
  <w:num w:numId="47">
    <w:abstractNumId w:val="29"/>
  </w:num>
  <w:num w:numId="48">
    <w:abstractNumId w:val="40"/>
  </w:num>
  <w:num w:numId="49">
    <w:abstractNumId w:val="63"/>
  </w:num>
  <w:num w:numId="50">
    <w:abstractNumId w:val="48"/>
  </w:num>
  <w:num w:numId="51">
    <w:abstractNumId w:val="22"/>
  </w:num>
  <w:num w:numId="52">
    <w:abstractNumId w:val="36"/>
  </w:num>
  <w:num w:numId="53">
    <w:abstractNumId w:val="46"/>
  </w:num>
  <w:num w:numId="54">
    <w:abstractNumId w:val="56"/>
  </w:num>
  <w:num w:numId="55">
    <w:abstractNumId w:val="54"/>
  </w:num>
  <w:num w:numId="56">
    <w:abstractNumId w:val="32"/>
  </w:num>
  <w:num w:numId="57">
    <w:abstractNumId w:val="23"/>
  </w:num>
  <w:num w:numId="58">
    <w:abstractNumId w:val="10"/>
  </w:num>
  <w:num w:numId="59">
    <w:abstractNumId w:val="13"/>
  </w:num>
  <w:num w:numId="60">
    <w:abstractNumId w:val="50"/>
  </w:num>
  <w:num w:numId="61">
    <w:abstractNumId w:val="41"/>
  </w:num>
  <w:num w:numId="62">
    <w:abstractNumId w:val="34"/>
  </w:num>
  <w:num w:numId="63">
    <w:abstractNumId w:val="49"/>
  </w:num>
  <w:num w:numId="64">
    <w:abstractNumId w:val="25"/>
  </w:num>
  <w:num w:numId="65">
    <w:abstractNumId w:val="67"/>
  </w:num>
  <w:num w:numId="66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278C"/>
    <w:rsid w:val="000032DE"/>
    <w:rsid w:val="00004671"/>
    <w:rsid w:val="00010D31"/>
    <w:rsid w:val="00012F67"/>
    <w:rsid w:val="000223D5"/>
    <w:rsid w:val="0002355C"/>
    <w:rsid w:val="000238FB"/>
    <w:rsid w:val="00027FA5"/>
    <w:rsid w:val="0003168D"/>
    <w:rsid w:val="00036CF2"/>
    <w:rsid w:val="000422AE"/>
    <w:rsid w:val="000431CD"/>
    <w:rsid w:val="000466B1"/>
    <w:rsid w:val="00046C3F"/>
    <w:rsid w:val="00053CA8"/>
    <w:rsid w:val="00054847"/>
    <w:rsid w:val="0005531F"/>
    <w:rsid w:val="00057AB8"/>
    <w:rsid w:val="000627F4"/>
    <w:rsid w:val="00066236"/>
    <w:rsid w:val="000678FF"/>
    <w:rsid w:val="00067E46"/>
    <w:rsid w:val="00071000"/>
    <w:rsid w:val="0007230A"/>
    <w:rsid w:val="0007474D"/>
    <w:rsid w:val="00082931"/>
    <w:rsid w:val="000844EC"/>
    <w:rsid w:val="000852EA"/>
    <w:rsid w:val="00085752"/>
    <w:rsid w:val="00086E85"/>
    <w:rsid w:val="000934F3"/>
    <w:rsid w:val="000A150D"/>
    <w:rsid w:val="000A2DC9"/>
    <w:rsid w:val="000A3F75"/>
    <w:rsid w:val="000A4329"/>
    <w:rsid w:val="000A68B3"/>
    <w:rsid w:val="000A6A32"/>
    <w:rsid w:val="000A775C"/>
    <w:rsid w:val="000C005D"/>
    <w:rsid w:val="000C1EBC"/>
    <w:rsid w:val="000C303E"/>
    <w:rsid w:val="000C624A"/>
    <w:rsid w:val="000E2C9B"/>
    <w:rsid w:val="000E6196"/>
    <w:rsid w:val="000F4519"/>
    <w:rsid w:val="000F6A3D"/>
    <w:rsid w:val="001003F1"/>
    <w:rsid w:val="0010174C"/>
    <w:rsid w:val="001131C2"/>
    <w:rsid w:val="00116F5E"/>
    <w:rsid w:val="001202E2"/>
    <w:rsid w:val="00120E15"/>
    <w:rsid w:val="00124896"/>
    <w:rsid w:val="00126E47"/>
    <w:rsid w:val="00132DFE"/>
    <w:rsid w:val="0014029D"/>
    <w:rsid w:val="00142510"/>
    <w:rsid w:val="00146AF3"/>
    <w:rsid w:val="001534A1"/>
    <w:rsid w:val="00163201"/>
    <w:rsid w:val="00163436"/>
    <w:rsid w:val="001659CB"/>
    <w:rsid w:val="0017019D"/>
    <w:rsid w:val="00171ABA"/>
    <w:rsid w:val="00172391"/>
    <w:rsid w:val="00172B25"/>
    <w:rsid w:val="00172ED6"/>
    <w:rsid w:val="00185F16"/>
    <w:rsid w:val="00187637"/>
    <w:rsid w:val="001939F0"/>
    <w:rsid w:val="001A054B"/>
    <w:rsid w:val="001A3E52"/>
    <w:rsid w:val="001B08B4"/>
    <w:rsid w:val="001B32C9"/>
    <w:rsid w:val="001C436D"/>
    <w:rsid w:val="001C6083"/>
    <w:rsid w:val="001D5AD5"/>
    <w:rsid w:val="001D7DEE"/>
    <w:rsid w:val="001F29B8"/>
    <w:rsid w:val="001F3B0D"/>
    <w:rsid w:val="001F4CB5"/>
    <w:rsid w:val="00204991"/>
    <w:rsid w:val="0020590C"/>
    <w:rsid w:val="002105D9"/>
    <w:rsid w:val="00211C4A"/>
    <w:rsid w:val="002245F3"/>
    <w:rsid w:val="002328A6"/>
    <w:rsid w:val="00243B6E"/>
    <w:rsid w:val="00245941"/>
    <w:rsid w:val="002461E7"/>
    <w:rsid w:val="00247048"/>
    <w:rsid w:val="00251523"/>
    <w:rsid w:val="002523BC"/>
    <w:rsid w:val="00254483"/>
    <w:rsid w:val="00263ADE"/>
    <w:rsid w:val="00265690"/>
    <w:rsid w:val="00267E4B"/>
    <w:rsid w:val="00273F02"/>
    <w:rsid w:val="00275661"/>
    <w:rsid w:val="00280D26"/>
    <w:rsid w:val="00281D25"/>
    <w:rsid w:val="002907F6"/>
    <w:rsid w:val="002A32E2"/>
    <w:rsid w:val="002A3319"/>
    <w:rsid w:val="002B1072"/>
    <w:rsid w:val="002B192A"/>
    <w:rsid w:val="002B31F9"/>
    <w:rsid w:val="002B3A09"/>
    <w:rsid w:val="002B42FD"/>
    <w:rsid w:val="002B7906"/>
    <w:rsid w:val="002C71F0"/>
    <w:rsid w:val="002E2089"/>
    <w:rsid w:val="002E48FF"/>
    <w:rsid w:val="002E4A31"/>
    <w:rsid w:val="002F0417"/>
    <w:rsid w:val="002F52DB"/>
    <w:rsid w:val="002F74CB"/>
    <w:rsid w:val="003060B3"/>
    <w:rsid w:val="00307627"/>
    <w:rsid w:val="00307A49"/>
    <w:rsid w:val="00312CC5"/>
    <w:rsid w:val="00313C5B"/>
    <w:rsid w:val="00315B50"/>
    <w:rsid w:val="003165BF"/>
    <w:rsid w:val="00320E8E"/>
    <w:rsid w:val="003215C3"/>
    <w:rsid w:val="0033124B"/>
    <w:rsid w:val="00342BCC"/>
    <w:rsid w:val="0034535B"/>
    <w:rsid w:val="00345FB5"/>
    <w:rsid w:val="003472B2"/>
    <w:rsid w:val="00347F14"/>
    <w:rsid w:val="00351BED"/>
    <w:rsid w:val="003552E3"/>
    <w:rsid w:val="00365148"/>
    <w:rsid w:val="003777DD"/>
    <w:rsid w:val="00381EB7"/>
    <w:rsid w:val="00383541"/>
    <w:rsid w:val="00385B0A"/>
    <w:rsid w:val="003861B4"/>
    <w:rsid w:val="00390C4A"/>
    <w:rsid w:val="003A1925"/>
    <w:rsid w:val="003A2C4F"/>
    <w:rsid w:val="003C1C01"/>
    <w:rsid w:val="003C1D21"/>
    <w:rsid w:val="003C2ECB"/>
    <w:rsid w:val="003D01D7"/>
    <w:rsid w:val="003D497F"/>
    <w:rsid w:val="003E25AD"/>
    <w:rsid w:val="003F60A9"/>
    <w:rsid w:val="00401813"/>
    <w:rsid w:val="00403D8D"/>
    <w:rsid w:val="00415A8F"/>
    <w:rsid w:val="00416987"/>
    <w:rsid w:val="00416C68"/>
    <w:rsid w:val="004222D5"/>
    <w:rsid w:val="004259D9"/>
    <w:rsid w:val="00426D9C"/>
    <w:rsid w:val="004343CC"/>
    <w:rsid w:val="00434ADA"/>
    <w:rsid w:val="00434F9A"/>
    <w:rsid w:val="00435ED4"/>
    <w:rsid w:val="00441C67"/>
    <w:rsid w:val="004448AC"/>
    <w:rsid w:val="004451C3"/>
    <w:rsid w:val="0045387C"/>
    <w:rsid w:val="00454B78"/>
    <w:rsid w:val="00454EFE"/>
    <w:rsid w:val="0046711A"/>
    <w:rsid w:val="00493D79"/>
    <w:rsid w:val="00493E49"/>
    <w:rsid w:val="004974B4"/>
    <w:rsid w:val="004B5F74"/>
    <w:rsid w:val="004C3A21"/>
    <w:rsid w:val="004C5188"/>
    <w:rsid w:val="004C636F"/>
    <w:rsid w:val="004C7382"/>
    <w:rsid w:val="004D23FC"/>
    <w:rsid w:val="004D7961"/>
    <w:rsid w:val="004E0EEB"/>
    <w:rsid w:val="004E2742"/>
    <w:rsid w:val="004E5F84"/>
    <w:rsid w:val="004F48FD"/>
    <w:rsid w:val="004F4A79"/>
    <w:rsid w:val="004F6422"/>
    <w:rsid w:val="004F6FCB"/>
    <w:rsid w:val="00502415"/>
    <w:rsid w:val="00503C55"/>
    <w:rsid w:val="005051FD"/>
    <w:rsid w:val="00506270"/>
    <w:rsid w:val="005100F2"/>
    <w:rsid w:val="00513698"/>
    <w:rsid w:val="005172C8"/>
    <w:rsid w:val="00517582"/>
    <w:rsid w:val="0052247F"/>
    <w:rsid w:val="00523B3F"/>
    <w:rsid w:val="00527685"/>
    <w:rsid w:val="00532243"/>
    <w:rsid w:val="00533B12"/>
    <w:rsid w:val="00542CBE"/>
    <w:rsid w:val="00542DA9"/>
    <w:rsid w:val="00552DDA"/>
    <w:rsid w:val="00567F21"/>
    <w:rsid w:val="00571D51"/>
    <w:rsid w:val="00572914"/>
    <w:rsid w:val="005777AA"/>
    <w:rsid w:val="005809B1"/>
    <w:rsid w:val="0059271A"/>
    <w:rsid w:val="00597298"/>
    <w:rsid w:val="005B2F37"/>
    <w:rsid w:val="005B52A4"/>
    <w:rsid w:val="005B6511"/>
    <w:rsid w:val="005C540A"/>
    <w:rsid w:val="005C7BCA"/>
    <w:rsid w:val="005E4651"/>
    <w:rsid w:val="00602DED"/>
    <w:rsid w:val="00604BC4"/>
    <w:rsid w:val="00605FE0"/>
    <w:rsid w:val="00613F6E"/>
    <w:rsid w:val="006165F9"/>
    <w:rsid w:val="00616B6F"/>
    <w:rsid w:val="00626442"/>
    <w:rsid w:val="0063177B"/>
    <w:rsid w:val="00633FB3"/>
    <w:rsid w:val="00635F75"/>
    <w:rsid w:val="00636990"/>
    <w:rsid w:val="00636B22"/>
    <w:rsid w:val="00644574"/>
    <w:rsid w:val="0064667A"/>
    <w:rsid w:val="00646DE2"/>
    <w:rsid w:val="0064795E"/>
    <w:rsid w:val="00651A5B"/>
    <w:rsid w:val="00655D27"/>
    <w:rsid w:val="00661CDF"/>
    <w:rsid w:val="00662939"/>
    <w:rsid w:val="00663C13"/>
    <w:rsid w:val="00664CA3"/>
    <w:rsid w:val="00671D48"/>
    <w:rsid w:val="00672262"/>
    <w:rsid w:val="0067619B"/>
    <w:rsid w:val="00682367"/>
    <w:rsid w:val="006824E6"/>
    <w:rsid w:val="00682A4C"/>
    <w:rsid w:val="00696E03"/>
    <w:rsid w:val="00696F5F"/>
    <w:rsid w:val="006A1C4B"/>
    <w:rsid w:val="006A30F8"/>
    <w:rsid w:val="006A3402"/>
    <w:rsid w:val="006A3682"/>
    <w:rsid w:val="006A7EAF"/>
    <w:rsid w:val="006B23BC"/>
    <w:rsid w:val="006B3880"/>
    <w:rsid w:val="006B4E11"/>
    <w:rsid w:val="006C0392"/>
    <w:rsid w:val="006C04D6"/>
    <w:rsid w:val="006C4C0F"/>
    <w:rsid w:val="006C78F7"/>
    <w:rsid w:val="006D6459"/>
    <w:rsid w:val="006D6DF8"/>
    <w:rsid w:val="006E1B67"/>
    <w:rsid w:val="006E28AE"/>
    <w:rsid w:val="006E5C9B"/>
    <w:rsid w:val="006F2D71"/>
    <w:rsid w:val="006F7B1B"/>
    <w:rsid w:val="00707E3F"/>
    <w:rsid w:val="00712CA6"/>
    <w:rsid w:val="00714078"/>
    <w:rsid w:val="007317AC"/>
    <w:rsid w:val="007336B1"/>
    <w:rsid w:val="00746592"/>
    <w:rsid w:val="007501C7"/>
    <w:rsid w:val="00751F10"/>
    <w:rsid w:val="00753CD8"/>
    <w:rsid w:val="007606A0"/>
    <w:rsid w:val="00760903"/>
    <w:rsid w:val="00760F04"/>
    <w:rsid w:val="0077496C"/>
    <w:rsid w:val="00774B8C"/>
    <w:rsid w:val="00775597"/>
    <w:rsid w:val="00775897"/>
    <w:rsid w:val="00782C05"/>
    <w:rsid w:val="00783184"/>
    <w:rsid w:val="0078462D"/>
    <w:rsid w:val="0079581E"/>
    <w:rsid w:val="007963B3"/>
    <w:rsid w:val="007A18AE"/>
    <w:rsid w:val="007A3104"/>
    <w:rsid w:val="007A33CB"/>
    <w:rsid w:val="007B45A6"/>
    <w:rsid w:val="007B4E4A"/>
    <w:rsid w:val="007B5991"/>
    <w:rsid w:val="007B67E0"/>
    <w:rsid w:val="007C133C"/>
    <w:rsid w:val="007D1C8E"/>
    <w:rsid w:val="007D37C6"/>
    <w:rsid w:val="007D46FD"/>
    <w:rsid w:val="007E65ED"/>
    <w:rsid w:val="007F0DB8"/>
    <w:rsid w:val="0080060F"/>
    <w:rsid w:val="00800DCD"/>
    <w:rsid w:val="00802300"/>
    <w:rsid w:val="00805D37"/>
    <w:rsid w:val="00812AC0"/>
    <w:rsid w:val="00820108"/>
    <w:rsid w:val="008202B0"/>
    <w:rsid w:val="008219C5"/>
    <w:rsid w:val="00825AE5"/>
    <w:rsid w:val="00826E0E"/>
    <w:rsid w:val="00831DEF"/>
    <w:rsid w:val="00832769"/>
    <w:rsid w:val="00832D88"/>
    <w:rsid w:val="00840F67"/>
    <w:rsid w:val="00855D45"/>
    <w:rsid w:val="00870ED2"/>
    <w:rsid w:val="008A25E2"/>
    <w:rsid w:val="008A5CF8"/>
    <w:rsid w:val="008B0BEE"/>
    <w:rsid w:val="008B1023"/>
    <w:rsid w:val="008B194C"/>
    <w:rsid w:val="008B3876"/>
    <w:rsid w:val="008C1425"/>
    <w:rsid w:val="008C1857"/>
    <w:rsid w:val="008C1AF7"/>
    <w:rsid w:val="008C5A53"/>
    <w:rsid w:val="008C6133"/>
    <w:rsid w:val="008D5F19"/>
    <w:rsid w:val="008D721E"/>
    <w:rsid w:val="008E022A"/>
    <w:rsid w:val="008E03B9"/>
    <w:rsid w:val="008E7ACD"/>
    <w:rsid w:val="008F09E6"/>
    <w:rsid w:val="009031DE"/>
    <w:rsid w:val="00904FAA"/>
    <w:rsid w:val="00914DB0"/>
    <w:rsid w:val="00921BFC"/>
    <w:rsid w:val="00924D3E"/>
    <w:rsid w:val="00925377"/>
    <w:rsid w:val="0093071B"/>
    <w:rsid w:val="00944EAF"/>
    <w:rsid w:val="009462B1"/>
    <w:rsid w:val="00946765"/>
    <w:rsid w:val="00950C8D"/>
    <w:rsid w:val="00951D4F"/>
    <w:rsid w:val="00952DFC"/>
    <w:rsid w:val="00952EC0"/>
    <w:rsid w:val="00953BDE"/>
    <w:rsid w:val="00954839"/>
    <w:rsid w:val="00960ED9"/>
    <w:rsid w:val="00970567"/>
    <w:rsid w:val="009830EA"/>
    <w:rsid w:val="009858AD"/>
    <w:rsid w:val="009931F0"/>
    <w:rsid w:val="0099329F"/>
    <w:rsid w:val="009973A3"/>
    <w:rsid w:val="009A285A"/>
    <w:rsid w:val="009A561D"/>
    <w:rsid w:val="009A6EB7"/>
    <w:rsid w:val="009B1A5D"/>
    <w:rsid w:val="009B25B4"/>
    <w:rsid w:val="009B2D7E"/>
    <w:rsid w:val="009B57D8"/>
    <w:rsid w:val="009C063D"/>
    <w:rsid w:val="009C1AB6"/>
    <w:rsid w:val="009C37EB"/>
    <w:rsid w:val="009C7435"/>
    <w:rsid w:val="009D3520"/>
    <w:rsid w:val="009D4B73"/>
    <w:rsid w:val="009D61BB"/>
    <w:rsid w:val="009F0FEE"/>
    <w:rsid w:val="009F1E66"/>
    <w:rsid w:val="009F2A8A"/>
    <w:rsid w:val="009F45D6"/>
    <w:rsid w:val="009F7B77"/>
    <w:rsid w:val="00A141C6"/>
    <w:rsid w:val="00A173AF"/>
    <w:rsid w:val="00A24F79"/>
    <w:rsid w:val="00A3651C"/>
    <w:rsid w:val="00A41DC7"/>
    <w:rsid w:val="00A434E6"/>
    <w:rsid w:val="00A44C3F"/>
    <w:rsid w:val="00A474E2"/>
    <w:rsid w:val="00A50EB3"/>
    <w:rsid w:val="00A5684A"/>
    <w:rsid w:val="00A60818"/>
    <w:rsid w:val="00A6234F"/>
    <w:rsid w:val="00A80399"/>
    <w:rsid w:val="00A8489F"/>
    <w:rsid w:val="00A84C81"/>
    <w:rsid w:val="00A869E5"/>
    <w:rsid w:val="00A91463"/>
    <w:rsid w:val="00AA1C80"/>
    <w:rsid w:val="00AA6FFA"/>
    <w:rsid w:val="00AB4FBA"/>
    <w:rsid w:val="00AC3479"/>
    <w:rsid w:val="00AC4686"/>
    <w:rsid w:val="00AC53B8"/>
    <w:rsid w:val="00AC7BEE"/>
    <w:rsid w:val="00AD45ED"/>
    <w:rsid w:val="00AD6E89"/>
    <w:rsid w:val="00AD7369"/>
    <w:rsid w:val="00AE50D6"/>
    <w:rsid w:val="00AF62D4"/>
    <w:rsid w:val="00B04DF2"/>
    <w:rsid w:val="00B054CB"/>
    <w:rsid w:val="00B1441E"/>
    <w:rsid w:val="00B15284"/>
    <w:rsid w:val="00B17FC3"/>
    <w:rsid w:val="00B207E6"/>
    <w:rsid w:val="00B222E5"/>
    <w:rsid w:val="00B311E9"/>
    <w:rsid w:val="00B31BD7"/>
    <w:rsid w:val="00B322D8"/>
    <w:rsid w:val="00B3336F"/>
    <w:rsid w:val="00B54411"/>
    <w:rsid w:val="00B5696A"/>
    <w:rsid w:val="00B62B81"/>
    <w:rsid w:val="00B64DBF"/>
    <w:rsid w:val="00B65802"/>
    <w:rsid w:val="00B67D9E"/>
    <w:rsid w:val="00B70299"/>
    <w:rsid w:val="00B70CDD"/>
    <w:rsid w:val="00B70D04"/>
    <w:rsid w:val="00B7236B"/>
    <w:rsid w:val="00B72DC4"/>
    <w:rsid w:val="00B736BF"/>
    <w:rsid w:val="00B76000"/>
    <w:rsid w:val="00B84A8B"/>
    <w:rsid w:val="00B84CB2"/>
    <w:rsid w:val="00B8582D"/>
    <w:rsid w:val="00BA77FE"/>
    <w:rsid w:val="00BB5B0F"/>
    <w:rsid w:val="00BB6A80"/>
    <w:rsid w:val="00BC1B97"/>
    <w:rsid w:val="00BC32A3"/>
    <w:rsid w:val="00BC35C8"/>
    <w:rsid w:val="00BD2301"/>
    <w:rsid w:val="00BD5E47"/>
    <w:rsid w:val="00BE2F11"/>
    <w:rsid w:val="00BE4798"/>
    <w:rsid w:val="00BE6167"/>
    <w:rsid w:val="00BF719A"/>
    <w:rsid w:val="00C00499"/>
    <w:rsid w:val="00C00578"/>
    <w:rsid w:val="00C03096"/>
    <w:rsid w:val="00C048E5"/>
    <w:rsid w:val="00C11F4A"/>
    <w:rsid w:val="00C13460"/>
    <w:rsid w:val="00C14ABC"/>
    <w:rsid w:val="00C17287"/>
    <w:rsid w:val="00C21A0B"/>
    <w:rsid w:val="00C221E6"/>
    <w:rsid w:val="00C256ED"/>
    <w:rsid w:val="00C25CC6"/>
    <w:rsid w:val="00C36C76"/>
    <w:rsid w:val="00C413E4"/>
    <w:rsid w:val="00C4239B"/>
    <w:rsid w:val="00C44379"/>
    <w:rsid w:val="00C45AFD"/>
    <w:rsid w:val="00C46767"/>
    <w:rsid w:val="00C502A5"/>
    <w:rsid w:val="00C510F5"/>
    <w:rsid w:val="00C516C0"/>
    <w:rsid w:val="00C52501"/>
    <w:rsid w:val="00C529EC"/>
    <w:rsid w:val="00C52ADA"/>
    <w:rsid w:val="00C5370C"/>
    <w:rsid w:val="00C542D7"/>
    <w:rsid w:val="00C56D04"/>
    <w:rsid w:val="00C609BB"/>
    <w:rsid w:val="00C6289E"/>
    <w:rsid w:val="00C70571"/>
    <w:rsid w:val="00C707FB"/>
    <w:rsid w:val="00C75CF2"/>
    <w:rsid w:val="00C847E7"/>
    <w:rsid w:val="00C8678D"/>
    <w:rsid w:val="00C90506"/>
    <w:rsid w:val="00C94233"/>
    <w:rsid w:val="00CA5B73"/>
    <w:rsid w:val="00CA739D"/>
    <w:rsid w:val="00CB1041"/>
    <w:rsid w:val="00CB2728"/>
    <w:rsid w:val="00CB63FA"/>
    <w:rsid w:val="00CC261C"/>
    <w:rsid w:val="00CC576C"/>
    <w:rsid w:val="00CD0878"/>
    <w:rsid w:val="00CD5605"/>
    <w:rsid w:val="00CE4496"/>
    <w:rsid w:val="00CE58BD"/>
    <w:rsid w:val="00CE6AED"/>
    <w:rsid w:val="00CF1ECC"/>
    <w:rsid w:val="00CF7301"/>
    <w:rsid w:val="00D11B13"/>
    <w:rsid w:val="00D12C48"/>
    <w:rsid w:val="00D15648"/>
    <w:rsid w:val="00D15C57"/>
    <w:rsid w:val="00D22E10"/>
    <w:rsid w:val="00D318AE"/>
    <w:rsid w:val="00D42FF1"/>
    <w:rsid w:val="00D44CF7"/>
    <w:rsid w:val="00D46D93"/>
    <w:rsid w:val="00D5499C"/>
    <w:rsid w:val="00D565D4"/>
    <w:rsid w:val="00D570E8"/>
    <w:rsid w:val="00D724A3"/>
    <w:rsid w:val="00D74658"/>
    <w:rsid w:val="00D74B8E"/>
    <w:rsid w:val="00D80FED"/>
    <w:rsid w:val="00D82735"/>
    <w:rsid w:val="00D83662"/>
    <w:rsid w:val="00D91026"/>
    <w:rsid w:val="00D92637"/>
    <w:rsid w:val="00DB0622"/>
    <w:rsid w:val="00DB091C"/>
    <w:rsid w:val="00DC080F"/>
    <w:rsid w:val="00DC2B79"/>
    <w:rsid w:val="00DC7305"/>
    <w:rsid w:val="00DD18D6"/>
    <w:rsid w:val="00DD25A3"/>
    <w:rsid w:val="00DD4021"/>
    <w:rsid w:val="00DD53FC"/>
    <w:rsid w:val="00DE13C0"/>
    <w:rsid w:val="00DE301D"/>
    <w:rsid w:val="00DE4984"/>
    <w:rsid w:val="00DE6553"/>
    <w:rsid w:val="00DF0878"/>
    <w:rsid w:val="00DF11CF"/>
    <w:rsid w:val="00DF5933"/>
    <w:rsid w:val="00E2140E"/>
    <w:rsid w:val="00E314EA"/>
    <w:rsid w:val="00E32885"/>
    <w:rsid w:val="00E3486C"/>
    <w:rsid w:val="00E34E3B"/>
    <w:rsid w:val="00E3658E"/>
    <w:rsid w:val="00E42E56"/>
    <w:rsid w:val="00E45C19"/>
    <w:rsid w:val="00E507E9"/>
    <w:rsid w:val="00E52446"/>
    <w:rsid w:val="00E552A6"/>
    <w:rsid w:val="00E61816"/>
    <w:rsid w:val="00E70CA8"/>
    <w:rsid w:val="00E73333"/>
    <w:rsid w:val="00E76EBC"/>
    <w:rsid w:val="00E77015"/>
    <w:rsid w:val="00E77550"/>
    <w:rsid w:val="00E816BE"/>
    <w:rsid w:val="00E9344D"/>
    <w:rsid w:val="00E96828"/>
    <w:rsid w:val="00E96F0F"/>
    <w:rsid w:val="00E97D98"/>
    <w:rsid w:val="00EA7D35"/>
    <w:rsid w:val="00EB0D2E"/>
    <w:rsid w:val="00EB62BF"/>
    <w:rsid w:val="00EC22AC"/>
    <w:rsid w:val="00ED38E1"/>
    <w:rsid w:val="00ED6754"/>
    <w:rsid w:val="00EE2184"/>
    <w:rsid w:val="00EE30F2"/>
    <w:rsid w:val="00EE4FA9"/>
    <w:rsid w:val="00EF4349"/>
    <w:rsid w:val="00F02318"/>
    <w:rsid w:val="00F03861"/>
    <w:rsid w:val="00F0431A"/>
    <w:rsid w:val="00F06FC9"/>
    <w:rsid w:val="00F111ED"/>
    <w:rsid w:val="00F13713"/>
    <w:rsid w:val="00F1399B"/>
    <w:rsid w:val="00F20581"/>
    <w:rsid w:val="00F21BFA"/>
    <w:rsid w:val="00F22E2E"/>
    <w:rsid w:val="00F24914"/>
    <w:rsid w:val="00F321B1"/>
    <w:rsid w:val="00F327F2"/>
    <w:rsid w:val="00F5198F"/>
    <w:rsid w:val="00F51B55"/>
    <w:rsid w:val="00F624BD"/>
    <w:rsid w:val="00F64B9A"/>
    <w:rsid w:val="00F64E0C"/>
    <w:rsid w:val="00F65F2C"/>
    <w:rsid w:val="00F70D90"/>
    <w:rsid w:val="00F7222A"/>
    <w:rsid w:val="00F7249C"/>
    <w:rsid w:val="00F77528"/>
    <w:rsid w:val="00F83ABD"/>
    <w:rsid w:val="00F86444"/>
    <w:rsid w:val="00F93563"/>
    <w:rsid w:val="00F941C4"/>
    <w:rsid w:val="00F945D4"/>
    <w:rsid w:val="00F961C0"/>
    <w:rsid w:val="00FA0649"/>
    <w:rsid w:val="00FA255E"/>
    <w:rsid w:val="00FA30CB"/>
    <w:rsid w:val="00FB6EF7"/>
    <w:rsid w:val="00FB70C3"/>
    <w:rsid w:val="00FC37A3"/>
    <w:rsid w:val="00FC4F75"/>
    <w:rsid w:val="00FD20B2"/>
    <w:rsid w:val="00FD2F49"/>
    <w:rsid w:val="00FD4751"/>
    <w:rsid w:val="00FD7865"/>
    <w:rsid w:val="00FF2A0A"/>
    <w:rsid w:val="02DDA93A"/>
    <w:rsid w:val="067FF975"/>
    <w:rsid w:val="0790CDDD"/>
    <w:rsid w:val="0BB585F0"/>
    <w:rsid w:val="0CC26A50"/>
    <w:rsid w:val="17470D1E"/>
    <w:rsid w:val="178FF126"/>
    <w:rsid w:val="22322357"/>
    <w:rsid w:val="23A8B0EB"/>
    <w:rsid w:val="291C86D5"/>
    <w:rsid w:val="2BAD38B9"/>
    <w:rsid w:val="2D935B30"/>
    <w:rsid w:val="34041B9C"/>
    <w:rsid w:val="3786D88C"/>
    <w:rsid w:val="39DC8F58"/>
    <w:rsid w:val="3F866BED"/>
    <w:rsid w:val="407C86B9"/>
    <w:rsid w:val="43D6AA38"/>
    <w:rsid w:val="46646A45"/>
    <w:rsid w:val="4A4914D1"/>
    <w:rsid w:val="53548620"/>
    <w:rsid w:val="552B372E"/>
    <w:rsid w:val="5551941C"/>
    <w:rsid w:val="5C63B48A"/>
    <w:rsid w:val="63EB8786"/>
    <w:rsid w:val="6C5A8552"/>
    <w:rsid w:val="759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899D3E5"/>
  <w15:chartTrackingRefBased/>
  <w15:docId w15:val="{1EB66145-8ABC-4916-B0A5-E196567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DB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Podsis rysunku,Bullet Number,lp1,List Paragraph2,ISCG Numerowanie,lp11,List Paragraph11,Bullet 1,Use Case List Paragraph,Body MS Bullet,Akapit z listą numerowaną,Preambuła,Paragraph with a list"/>
    <w:basedOn w:val="Normalny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1D25"/>
    <w:pPr>
      <w:spacing w:after="0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1D25"/>
    <w:rPr>
      <w:rFonts w:ascii="Times New Roman" w:hAnsi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1D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81D2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4667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4667A"/>
    <w:rPr>
      <w:sz w:val="22"/>
      <w:szCs w:val="22"/>
      <w:lang w:eastAsia="en-US"/>
    </w:rPr>
  </w:style>
  <w:style w:type="numbering" w:customStyle="1" w:styleId="Styl63">
    <w:name w:val="Styl63"/>
    <w:uiPriority w:val="99"/>
    <w:rsid w:val="00774B8C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7B45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B45A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45A6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semiHidden/>
    <w:rsid w:val="007B45A6"/>
    <w:rPr>
      <w:rFonts w:ascii="Times New Roman" w:hAnsi="Times New Roman"/>
      <w:b/>
      <w:bCs/>
      <w:lang w:eastAsia="en-US"/>
    </w:rPr>
  </w:style>
  <w:style w:type="character" w:customStyle="1" w:styleId="Mocnowyrniony">
    <w:name w:val="Mocno wyróżniony"/>
    <w:qFormat/>
    <w:rsid w:val="00B65802"/>
    <w:rPr>
      <w:b/>
      <w:bCs/>
    </w:rPr>
  </w:style>
  <w:style w:type="paragraph" w:customStyle="1" w:styleId="Default">
    <w:name w:val="Default"/>
    <w:rsid w:val="000C303E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865"/>
    <w:rPr>
      <w:sz w:val="16"/>
      <w:szCs w:val="16"/>
    </w:rPr>
  </w:style>
  <w:style w:type="paragraph" w:customStyle="1" w:styleId="paragraph">
    <w:name w:val="paragraph"/>
    <w:basedOn w:val="Normalny"/>
    <w:rsid w:val="0001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2F67"/>
  </w:style>
  <w:style w:type="character" w:customStyle="1" w:styleId="contextualspellingandgrammarerror">
    <w:name w:val="contextualspellingandgrammarerror"/>
    <w:basedOn w:val="Domylnaczcionkaakapitu"/>
    <w:rsid w:val="00012F67"/>
  </w:style>
  <w:style w:type="character" w:customStyle="1" w:styleId="eop">
    <w:name w:val="eop"/>
    <w:basedOn w:val="Domylnaczcionkaakapitu"/>
    <w:rsid w:val="00012F67"/>
  </w:style>
  <w:style w:type="paragraph" w:styleId="Poprawka">
    <w:name w:val="Revision"/>
    <w:hidden/>
    <w:uiPriority w:val="99"/>
    <w:semiHidden/>
    <w:rsid w:val="0020590C"/>
    <w:rPr>
      <w:sz w:val="22"/>
      <w:szCs w:val="22"/>
      <w:lang w:eastAsia="en-US"/>
    </w:rPr>
  </w:style>
  <w:style w:type="character" w:customStyle="1" w:styleId="fontstyle01">
    <w:name w:val="fontstyle01"/>
    <w:basedOn w:val="Domylnaczcionkaakapitu"/>
    <w:rsid w:val="00E552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9">
    <w:name w:val="Styl9"/>
    <w:uiPriority w:val="99"/>
    <w:rsid w:val="007A18AE"/>
    <w:pPr>
      <w:numPr>
        <w:numId w:val="60"/>
      </w:numPr>
    </w:pPr>
  </w:style>
  <w:style w:type="numbering" w:customStyle="1" w:styleId="Styl91">
    <w:name w:val="Styl91"/>
    <w:uiPriority w:val="99"/>
    <w:rsid w:val="007A1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68CCC86D0204592688A8945E955C6" ma:contentTypeVersion="2" ma:contentTypeDescription="Utwórz nowy dokument." ma:contentTypeScope="" ma:versionID="e68a16d262bce73086ec858edf7b87e6">
  <xsd:schema xmlns:xsd="http://www.w3.org/2001/XMLSchema" xmlns:xs="http://www.w3.org/2001/XMLSchema" xmlns:p="http://schemas.microsoft.com/office/2006/metadata/properties" xmlns:ns2="9fcc0edb-3b82-4eea-9f2b-a6730ba3f02f" targetNamespace="http://schemas.microsoft.com/office/2006/metadata/properties" ma:root="true" ma:fieldsID="c4de86a34a64b67ebc0dd545c513d99b" ns2:_="">
    <xsd:import namespace="9fcc0edb-3b82-4eea-9f2b-a6730ba3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0edb-3b82-4eea-9f2b-a6730ba3f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8F0B0-066F-46EB-91EA-D4941E85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64584-7F10-46D3-A097-4638645C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0edb-3b82-4eea-9f2b-a6730ba3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EED023-4776-4526-8DF1-6D053ACC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3673</Words>
  <Characters>22041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Goc</dc:creator>
  <cp:keywords/>
  <cp:lastModifiedBy>Turlej Jadwiga</cp:lastModifiedBy>
  <cp:revision>6</cp:revision>
  <cp:lastPrinted>2023-01-18T10:47:00Z</cp:lastPrinted>
  <dcterms:created xsi:type="dcterms:W3CDTF">2023-01-18T13:22:00Z</dcterms:created>
  <dcterms:modified xsi:type="dcterms:W3CDTF">2023-01-18T15:14:00Z</dcterms:modified>
</cp:coreProperties>
</file>