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A9A" w14:textId="639898FB" w:rsidR="004F404B" w:rsidRDefault="00DE5244" w:rsidP="004F404B">
      <w:pPr>
        <w:tabs>
          <w:tab w:val="left" w:pos="2694"/>
        </w:tabs>
        <w:jc w:val="center"/>
        <w:rPr>
          <w:b/>
          <w:i/>
          <w:spacing w:val="-1"/>
        </w:rPr>
      </w:pPr>
      <w:r>
        <w:t xml:space="preserve">           </w:t>
      </w:r>
      <w:r w:rsidR="004F404B">
        <w:fldChar w:fldCharType="begin"/>
      </w:r>
      <w:r w:rsidR="004F404B">
        <w:instrText xml:space="preserve"> INCLUDEPICTURE "https://upload.wikimedia.org/wikipedia/commons/f/f3/POL_gmina_Ciechocin_COA.png" \* MERGEFORMATINET </w:instrText>
      </w:r>
      <w:r w:rsidR="004F404B">
        <w:fldChar w:fldCharType="separate"/>
      </w:r>
      <w:r w:rsidR="00EF7EC4">
        <w:fldChar w:fldCharType="begin"/>
      </w:r>
      <w:r w:rsidR="00EF7EC4">
        <w:instrText xml:space="preserve"> INCLUDEPICTURE  "https://upload.wikimedia.org/wikipedia/commons/f/f3/POL_gmina_Ciechocin_COA.png" \* MERGEFORMATINET </w:instrText>
      </w:r>
      <w:r w:rsidR="00EF7EC4">
        <w:fldChar w:fldCharType="separate"/>
      </w:r>
      <w:r w:rsidR="00CF5C93">
        <w:fldChar w:fldCharType="begin"/>
      </w:r>
      <w:r w:rsidR="00CF5C93">
        <w:instrText xml:space="preserve"> INCLUDEPICTURE  "https://upload.wikimedia.org/wikipedia/commons/f/f3/POL_gmina_Ciechocin_COA.png" \* MERGEFORMATINET </w:instrText>
      </w:r>
      <w:r w:rsidR="00CF5C93">
        <w:fldChar w:fldCharType="separate"/>
      </w:r>
      <w:r w:rsidR="00EE6BCA">
        <w:fldChar w:fldCharType="begin"/>
      </w:r>
      <w:r w:rsidR="00EE6BCA">
        <w:instrText xml:space="preserve"> </w:instrText>
      </w:r>
      <w:r w:rsidR="00EE6BCA">
        <w:instrText>INCLUDEPIC</w:instrText>
      </w:r>
      <w:r w:rsidR="00EE6BCA">
        <w:instrText>TURE  "https://upload.wikimedia.org/wikipedia/commons/f/f3/POL_gmina_Ciechocin_COA.png" \* MERGEFORMATINET</w:instrText>
      </w:r>
      <w:r w:rsidR="00EE6BCA">
        <w:instrText xml:space="preserve"> </w:instrText>
      </w:r>
      <w:r w:rsidR="00EE6BCA">
        <w:fldChar w:fldCharType="separate"/>
      </w:r>
      <w:r w:rsidR="00EE6BCA">
        <w:pict w14:anchorId="21712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lik:POL gmina Ciechocin COA.png – Wikipedia, wolna encyklopedia" style="width:55.85pt;height:65.1pt">
            <v:imagedata r:id="rId7" r:href="rId8"/>
          </v:shape>
        </w:pict>
      </w:r>
      <w:r w:rsidR="00EE6BCA">
        <w:fldChar w:fldCharType="end"/>
      </w:r>
      <w:r w:rsidR="00CF5C93">
        <w:fldChar w:fldCharType="end"/>
      </w:r>
      <w:r w:rsidR="00EF7EC4">
        <w:fldChar w:fldCharType="end"/>
      </w:r>
      <w:r w:rsidR="004F404B">
        <w:fldChar w:fldCharType="end"/>
      </w:r>
      <w:r w:rsidR="004F404B">
        <w:tab/>
        <w:t xml:space="preserve">      </w:t>
      </w:r>
    </w:p>
    <w:p w14:paraId="5E8987D6" w14:textId="77777777" w:rsid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C09E36" w14:textId="77777777" w:rsid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0BA80D2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B9087E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F107921" w14:textId="4DECD520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PROJEKTOWANE POSTANOWIENIA UMOWY</w:t>
      </w:r>
    </w:p>
    <w:p w14:paraId="0603ADCD" w14:textId="77777777" w:rsidR="00804E2C" w:rsidRPr="004F404B" w:rsidRDefault="00804E2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62F3789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</w:rPr>
      </w:pPr>
    </w:p>
    <w:p w14:paraId="6C726719" w14:textId="7EB313D5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zawarta w dniu ……………….. r. w …..</w:t>
      </w:r>
    </w:p>
    <w:p w14:paraId="7BEA0C3C" w14:textId="77777777" w:rsidR="00804E2C" w:rsidRPr="004F404B" w:rsidRDefault="00804E2C" w:rsidP="00F22BE3">
      <w:pPr>
        <w:spacing w:after="0" w:line="240" w:lineRule="auto"/>
        <w:rPr>
          <w:rFonts w:asciiTheme="minorHAnsi" w:hAnsiTheme="minorHAnsi" w:cstheme="minorHAnsi"/>
        </w:rPr>
      </w:pPr>
    </w:p>
    <w:p w14:paraId="1881649B" w14:textId="77777777" w:rsidR="00C250C6" w:rsidRPr="004F404B" w:rsidRDefault="00C250C6" w:rsidP="00F22BE3">
      <w:pPr>
        <w:spacing w:line="240" w:lineRule="auto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pomiędzy </w:t>
      </w:r>
      <w:r w:rsidRPr="004F404B">
        <w:rPr>
          <w:rFonts w:asciiTheme="minorHAnsi" w:hAnsiTheme="minorHAnsi" w:cstheme="minorHAnsi"/>
          <w:b/>
        </w:rPr>
        <w:t>GMINĄ CIECHOCIN</w:t>
      </w:r>
      <w:r w:rsidRPr="004F404B">
        <w:rPr>
          <w:rFonts w:asciiTheme="minorHAnsi" w:hAnsiTheme="minorHAnsi" w:cstheme="minorHAnsi"/>
        </w:rPr>
        <w:t xml:space="preserve"> reprezentowaną przez:</w:t>
      </w:r>
    </w:p>
    <w:p w14:paraId="36FD586A" w14:textId="77777777" w:rsidR="00C250C6" w:rsidRPr="004F404B" w:rsidRDefault="00C250C6" w:rsidP="00F22BE3">
      <w:pPr>
        <w:pStyle w:val="Nagwek"/>
        <w:tabs>
          <w:tab w:val="left" w:pos="708"/>
        </w:tabs>
        <w:spacing w:line="240" w:lineRule="auto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Wójta Gminy Ciechocin – </w:t>
      </w:r>
      <w:r w:rsidRPr="004F404B">
        <w:rPr>
          <w:rFonts w:asciiTheme="minorHAnsi" w:hAnsiTheme="minorHAnsi" w:cstheme="minorHAnsi"/>
          <w:b/>
        </w:rPr>
        <w:t>Andrzeja Okrucińskiego</w:t>
      </w:r>
      <w:r w:rsidRPr="004F404B">
        <w:rPr>
          <w:rFonts w:asciiTheme="minorHAnsi" w:hAnsiTheme="minorHAnsi" w:cstheme="minorHAnsi"/>
        </w:rPr>
        <w:t xml:space="preserve">                       </w:t>
      </w:r>
    </w:p>
    <w:p w14:paraId="3035A6A3" w14:textId="77777777" w:rsidR="00C250C6" w:rsidRPr="004F404B" w:rsidRDefault="00C250C6" w:rsidP="00F22BE3">
      <w:pPr>
        <w:spacing w:line="240" w:lineRule="auto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przy kontrasygnacie Skarbnika Gminy -  </w:t>
      </w:r>
      <w:r w:rsidRPr="004F404B">
        <w:rPr>
          <w:rFonts w:asciiTheme="minorHAnsi" w:hAnsiTheme="minorHAnsi" w:cstheme="minorHAnsi"/>
          <w:b/>
        </w:rPr>
        <w:t>Janusza Celmera</w:t>
      </w:r>
    </w:p>
    <w:p w14:paraId="154683AC" w14:textId="77777777" w:rsidR="00C250C6" w:rsidRPr="004F404B" w:rsidRDefault="00C250C6" w:rsidP="00F22BE3">
      <w:pPr>
        <w:spacing w:line="240" w:lineRule="auto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REGON</w:t>
      </w:r>
      <w:r w:rsidRPr="004F404B">
        <w:rPr>
          <w:rFonts w:asciiTheme="minorHAnsi" w:hAnsiTheme="minorHAnsi" w:cstheme="minorHAnsi"/>
        </w:rPr>
        <w:tab/>
        <w:t>871118572</w:t>
      </w:r>
      <w:r w:rsidRPr="004F404B">
        <w:rPr>
          <w:rFonts w:asciiTheme="minorHAnsi" w:hAnsiTheme="minorHAnsi" w:cstheme="minorHAnsi"/>
        </w:rPr>
        <w:tab/>
      </w:r>
      <w:r w:rsidRPr="004F404B">
        <w:rPr>
          <w:rFonts w:asciiTheme="minorHAnsi" w:hAnsiTheme="minorHAnsi" w:cstheme="minorHAnsi"/>
        </w:rPr>
        <w:tab/>
        <w:t>NIP</w:t>
      </w:r>
      <w:r w:rsidRPr="004F404B">
        <w:rPr>
          <w:rFonts w:asciiTheme="minorHAnsi" w:hAnsiTheme="minorHAnsi" w:cstheme="minorHAnsi"/>
        </w:rPr>
        <w:tab/>
        <w:t>5030023132</w:t>
      </w:r>
    </w:p>
    <w:p w14:paraId="3F1886DA" w14:textId="77777777" w:rsidR="00804E2C" w:rsidRPr="004F404B" w:rsidRDefault="00804E2C" w:rsidP="00F22BE3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2AFA295F" w14:textId="77777777" w:rsidR="00804E2C" w:rsidRPr="004F404B" w:rsidRDefault="00C250C6" w:rsidP="00F22BE3">
      <w:pPr>
        <w:spacing w:after="0" w:line="240" w:lineRule="auto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zwaną dalej </w:t>
      </w:r>
      <w:r w:rsidRPr="004F404B">
        <w:rPr>
          <w:rFonts w:asciiTheme="minorHAnsi" w:hAnsiTheme="minorHAnsi" w:cstheme="minorHAnsi"/>
          <w:b/>
          <w:i/>
        </w:rPr>
        <w:t>ZAMAWIAJĄCYM,</w:t>
      </w:r>
      <w:r w:rsidRPr="004F404B">
        <w:rPr>
          <w:rFonts w:asciiTheme="minorHAnsi" w:hAnsiTheme="minorHAnsi" w:cstheme="minorHAnsi"/>
        </w:rPr>
        <w:t xml:space="preserve"> </w:t>
      </w:r>
    </w:p>
    <w:p w14:paraId="5A11E2A0" w14:textId="77777777" w:rsidR="00804E2C" w:rsidRPr="004F404B" w:rsidRDefault="00804E2C" w:rsidP="00F22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2FE80B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a </w:t>
      </w:r>
    </w:p>
    <w:p w14:paraId="77E5D89E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………………………………</w:t>
      </w:r>
    </w:p>
    <w:p w14:paraId="47B41185" w14:textId="77777777" w:rsidR="00804E2C" w:rsidRPr="004F404B" w:rsidRDefault="00804E2C" w:rsidP="00F22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10F95A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NIP:  …………………….…..      REGON:  ……………………………</w:t>
      </w:r>
    </w:p>
    <w:p w14:paraId="403AC9F6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ab/>
        <w:t xml:space="preserve"> </w:t>
      </w:r>
      <w:r w:rsidRPr="004F404B">
        <w:rPr>
          <w:rFonts w:asciiTheme="minorHAnsi" w:hAnsiTheme="minorHAnsi" w:cstheme="minorHAnsi"/>
        </w:rPr>
        <w:tab/>
      </w:r>
      <w:r w:rsidRPr="004F404B">
        <w:rPr>
          <w:rFonts w:asciiTheme="minorHAnsi" w:hAnsiTheme="minorHAnsi" w:cstheme="minorHAnsi"/>
        </w:rPr>
        <w:tab/>
      </w:r>
      <w:r w:rsidRPr="004F404B">
        <w:rPr>
          <w:rFonts w:asciiTheme="minorHAnsi" w:hAnsiTheme="minorHAnsi" w:cstheme="minorHAnsi"/>
        </w:rPr>
        <w:tab/>
      </w:r>
    </w:p>
    <w:p w14:paraId="2A62BB29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zwaną dalej </w:t>
      </w:r>
      <w:r w:rsidRPr="004F404B">
        <w:rPr>
          <w:rFonts w:asciiTheme="minorHAnsi" w:hAnsiTheme="minorHAnsi" w:cstheme="minorHAnsi"/>
          <w:b/>
          <w:i/>
        </w:rPr>
        <w:t>WYKONAWCĄ</w:t>
      </w:r>
      <w:r w:rsidRPr="004F404B">
        <w:rPr>
          <w:rFonts w:asciiTheme="minorHAnsi" w:hAnsiTheme="minorHAnsi" w:cstheme="minorHAnsi"/>
        </w:rPr>
        <w:t xml:space="preserve">, reprezentowaną przez: </w:t>
      </w:r>
    </w:p>
    <w:p w14:paraId="28B2D0BD" w14:textId="77777777" w:rsidR="00804E2C" w:rsidRPr="004F404B" w:rsidRDefault="00804E2C" w:rsidP="00F22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FEA904" w14:textId="77777777" w:rsidR="00804E2C" w:rsidRPr="004F404B" w:rsidRDefault="00C250C6" w:rsidP="00F22BE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……………………………….</w:t>
      </w:r>
    </w:p>
    <w:p w14:paraId="3AA6EDCC" w14:textId="77777777" w:rsidR="00804E2C" w:rsidRPr="004F404B" w:rsidRDefault="00804E2C" w:rsidP="00F22BE3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0FD81F4" w14:textId="77777777" w:rsidR="00804E2C" w:rsidRPr="004F404B" w:rsidRDefault="00C250C6" w:rsidP="00F22BE3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F404B">
        <w:rPr>
          <w:rFonts w:asciiTheme="minorHAnsi" w:hAnsiTheme="minorHAnsi" w:cstheme="minorHAnsi"/>
          <w:b/>
          <w:i/>
        </w:rPr>
        <w:t>Projekt ………/Zamówienie udzielane w ramach ….</w:t>
      </w:r>
    </w:p>
    <w:p w14:paraId="086F3520" w14:textId="77777777" w:rsidR="00804E2C" w:rsidRPr="004F404B" w:rsidRDefault="00804E2C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D55CB0B" w14:textId="77777777" w:rsidR="00804E2C" w:rsidRPr="004F404B" w:rsidRDefault="00C250C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rezultacie postępowania o udzielenie zamówienia publicznego przeprowadzonego w podstawowym, prowadzonego na podstawie przepisów ustawy z dnia 11 września 2019 r. – Prawo zamówień publicznych (Dz. U. z  2021 r., poz. 1129), została zawarta umowa o następującej treści:</w:t>
      </w:r>
    </w:p>
    <w:p w14:paraId="4F5B243C" w14:textId="77777777" w:rsidR="00804E2C" w:rsidRPr="004F404B" w:rsidRDefault="00804E2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16A65C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59C7A6B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689F752" w14:textId="0287716A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§ 1.</w:t>
      </w:r>
    </w:p>
    <w:p w14:paraId="25E209B7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Przedmiot zamówienia</w:t>
      </w:r>
    </w:p>
    <w:p w14:paraId="6B2D02FD" w14:textId="66229CE4" w:rsidR="006D6580" w:rsidRPr="00DE5244" w:rsidRDefault="003C670E" w:rsidP="006D6580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DE5244">
        <w:rPr>
          <w:rFonts w:asciiTheme="minorHAnsi" w:hAnsiTheme="minorHAnsi" w:cstheme="minorHAnsi"/>
          <w:color w:val="000000"/>
        </w:rPr>
        <w:t xml:space="preserve">Zamawiający udziela zamówienia publicznego na wykonanie zadania inwestycyjnego </w:t>
      </w:r>
      <w:r w:rsidR="00F235FF" w:rsidRPr="00DE5244">
        <w:rPr>
          <w:rFonts w:asciiTheme="minorHAnsi" w:hAnsiTheme="minorHAnsi" w:cstheme="minorHAnsi"/>
        </w:rPr>
        <w:t>pn.:</w:t>
      </w:r>
      <w:r w:rsidRPr="00DE5244">
        <w:rPr>
          <w:rFonts w:asciiTheme="minorHAnsi" w:hAnsiTheme="minorHAnsi" w:cstheme="minorHAnsi"/>
        </w:rPr>
        <w:t xml:space="preserve"> </w:t>
      </w:r>
      <w:r w:rsidR="00DE5244">
        <w:rPr>
          <w:rFonts w:cs="Calibri"/>
          <w:bCs/>
        </w:rPr>
        <w:t xml:space="preserve">Remont pomieszczeń w Niepublicznym Zakładzie Opieki Zdrowotnej „Nad Drwęcą” </w:t>
      </w:r>
      <w:r w:rsidR="00AF2165">
        <w:rPr>
          <w:rFonts w:cs="Calibri"/>
          <w:bCs/>
        </w:rPr>
        <w:t>w</w:t>
      </w:r>
      <w:r w:rsidR="00DE5244">
        <w:rPr>
          <w:rFonts w:cs="Calibri"/>
          <w:bCs/>
        </w:rPr>
        <w:t xml:space="preserve"> Ciechocinie</w:t>
      </w:r>
      <w:r w:rsidR="00DE5244" w:rsidRPr="00DE5244">
        <w:rPr>
          <w:rFonts w:asciiTheme="minorHAnsi" w:hAnsiTheme="minorHAnsi" w:cstheme="minorHAnsi"/>
        </w:rPr>
        <w:t xml:space="preserve"> </w:t>
      </w:r>
    </w:p>
    <w:p w14:paraId="0BC3F021" w14:textId="77777777" w:rsidR="00FF5C50" w:rsidRDefault="00FF5C50" w:rsidP="00FF5C50">
      <w:pPr>
        <w:numPr>
          <w:ilvl w:val="0"/>
          <w:numId w:val="3"/>
        </w:numPr>
        <w:spacing w:after="0" w:line="240" w:lineRule="auto"/>
        <w:ind w:left="426" w:hanging="360"/>
        <w:jc w:val="both"/>
      </w:pPr>
      <w:r>
        <w:t>Szczegółowy zakres robót wyszczególniony został w Specyfikacji Warunków Zamówienia oraz dokumentacji projektowej.</w:t>
      </w:r>
    </w:p>
    <w:p w14:paraId="13C43F49" w14:textId="175FF159" w:rsidR="00FF5C50" w:rsidRPr="00FF5C50" w:rsidRDefault="00FF5C50" w:rsidP="00FF5C50">
      <w:pPr>
        <w:numPr>
          <w:ilvl w:val="0"/>
          <w:numId w:val="3"/>
        </w:numPr>
        <w:spacing w:after="0" w:line="240" w:lineRule="auto"/>
        <w:ind w:left="426" w:hanging="360"/>
        <w:jc w:val="both"/>
      </w:pPr>
      <w:r>
        <w:lastRenderedPageBreak/>
        <w:t>Wykonawca zobowiązuje się do wykonania przedmiotu umowy z materiałów nowych i nieużywanych, stanowiących jego własność, zgodnie z zapisami SWZ oraz  dokumentacją projektową, zasadami wiedzy technicznej i sztuki budowlanej, obowiązującymi normami i przepisami oraz do oddania przedmiotu niniejszej umowy Zamawiającemu w terminie w niej uzgodnionym</w:t>
      </w:r>
      <w:r w:rsidR="00594130">
        <w:t>.</w:t>
      </w:r>
    </w:p>
    <w:p w14:paraId="6933A0F8" w14:textId="5319C752" w:rsidR="003C670E" w:rsidRPr="004F404B" w:rsidRDefault="003C670E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</w:rPr>
        <w:t>Wykonawca zobowiązuje się wykonać roboty budowlane opisane w dokumentach zamówienia zgodnie z zasadami wiedzy technicznej i obowiązującymi w Rzeczypospolitej Polskiej przepisami prawa, w terminie określonym</w:t>
      </w:r>
      <w:r w:rsidRPr="004F404B">
        <w:rPr>
          <w:rFonts w:asciiTheme="minorHAnsi" w:hAnsiTheme="minorHAnsi" w:cstheme="minorHAnsi"/>
          <w:spacing w:val="-8"/>
        </w:rPr>
        <w:t xml:space="preserve"> </w:t>
      </w:r>
      <w:r w:rsidRPr="004F404B">
        <w:rPr>
          <w:rFonts w:asciiTheme="minorHAnsi" w:hAnsiTheme="minorHAnsi" w:cstheme="minorHAnsi"/>
        </w:rPr>
        <w:t>Umową.</w:t>
      </w:r>
    </w:p>
    <w:p w14:paraId="24B8837B" w14:textId="77777777" w:rsidR="003C670E" w:rsidRPr="004F404B" w:rsidRDefault="003C670E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</w:rPr>
        <w:t>Wykonawca oświadcza, że przed złożeniem oferty Zamawiającemu zapoznał się ze wszystkimi warunkami objętymi zamówieniem oraz elementami przedmiotu Umowy i uwzględnił je w cenie określonej w</w:t>
      </w:r>
      <w:r w:rsidRPr="004F404B">
        <w:rPr>
          <w:rFonts w:asciiTheme="minorHAnsi" w:hAnsiTheme="minorHAnsi" w:cstheme="minorHAnsi"/>
          <w:spacing w:val="1"/>
        </w:rPr>
        <w:t xml:space="preserve"> </w:t>
      </w:r>
      <w:r w:rsidRPr="004F404B">
        <w:rPr>
          <w:rFonts w:asciiTheme="minorHAnsi" w:hAnsiTheme="minorHAnsi" w:cstheme="minorHAnsi"/>
        </w:rPr>
        <w:t>ofercie.</w:t>
      </w:r>
    </w:p>
    <w:p w14:paraId="197CA517" w14:textId="77777777" w:rsidR="00804E2C" w:rsidRPr="004F404B" w:rsidRDefault="00C250C6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</w:rPr>
        <w:t>Przedmiot zamówienia obejmuje ponadto:</w:t>
      </w:r>
    </w:p>
    <w:p w14:paraId="595A9321" w14:textId="77777777" w:rsidR="003C670E" w:rsidRPr="004F404B" w:rsidRDefault="00C250C6" w:rsidP="001F1498">
      <w:pPr>
        <w:pStyle w:val="Styl"/>
        <w:numPr>
          <w:ilvl w:val="0"/>
          <w:numId w:val="37"/>
        </w:num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organizację placu budowy, </w:t>
      </w:r>
    </w:p>
    <w:p w14:paraId="2358DB55" w14:textId="1BF68EBF" w:rsidR="003C670E" w:rsidRPr="00DE5244" w:rsidRDefault="00C250C6" w:rsidP="00DE5244">
      <w:pPr>
        <w:pStyle w:val="Styl"/>
        <w:numPr>
          <w:ilvl w:val="0"/>
          <w:numId w:val="37"/>
        </w:num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zabezpieczenie terenu budowy, </w:t>
      </w:r>
    </w:p>
    <w:p w14:paraId="23F64C56" w14:textId="77777777" w:rsidR="003C670E" w:rsidRPr="004F404B" w:rsidRDefault="00C250C6" w:rsidP="001F1498">
      <w:pPr>
        <w:pStyle w:val="Styl"/>
        <w:numPr>
          <w:ilvl w:val="0"/>
          <w:numId w:val="37"/>
        </w:num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uporządkowanie terenu po zakończeniu robót.</w:t>
      </w:r>
    </w:p>
    <w:p w14:paraId="5A8E8991" w14:textId="77777777" w:rsidR="00804E2C" w:rsidRPr="004F404B" w:rsidRDefault="00C250C6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Szczegółowy zakres zamówienia oraz warunki realizacji Inwestycji określają oprócz niniejszej umowy również następujące dokumenty:</w:t>
      </w:r>
    </w:p>
    <w:p w14:paraId="29405924" w14:textId="77777777" w:rsidR="00804E2C" w:rsidRPr="004F404B" w:rsidRDefault="00C250C6" w:rsidP="001F1498">
      <w:pPr>
        <w:numPr>
          <w:ilvl w:val="0"/>
          <w:numId w:val="23"/>
        </w:numPr>
        <w:spacing w:after="0" w:line="276" w:lineRule="auto"/>
        <w:ind w:left="782" w:hanging="357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  <w:color w:val="000000"/>
          <w:kern w:val="1"/>
        </w:rPr>
        <w:t xml:space="preserve">dokumentacja projektowa, </w:t>
      </w:r>
    </w:p>
    <w:p w14:paraId="718D380F" w14:textId="77777777" w:rsidR="00804E2C" w:rsidRPr="004F404B" w:rsidRDefault="00C250C6" w:rsidP="001F1498">
      <w:pPr>
        <w:pStyle w:val="Styl"/>
        <w:numPr>
          <w:ilvl w:val="0"/>
          <w:numId w:val="23"/>
        </w:numPr>
        <w:spacing w:line="276" w:lineRule="auto"/>
        <w:ind w:left="782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projektowane postanowienia umowy, </w:t>
      </w:r>
    </w:p>
    <w:p w14:paraId="51AC8A2A" w14:textId="77777777" w:rsidR="00804E2C" w:rsidRPr="004F404B" w:rsidRDefault="00C250C6" w:rsidP="001F1498">
      <w:pPr>
        <w:pStyle w:val="Styl"/>
        <w:numPr>
          <w:ilvl w:val="0"/>
          <w:numId w:val="23"/>
        </w:numPr>
        <w:spacing w:line="276" w:lineRule="auto"/>
        <w:ind w:left="782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przedmiary robót – dokument pomocniczy,</w:t>
      </w:r>
    </w:p>
    <w:p w14:paraId="3449AF41" w14:textId="77777777" w:rsidR="00804E2C" w:rsidRPr="004F404B" w:rsidRDefault="00C250C6" w:rsidP="001F1498">
      <w:pPr>
        <w:pStyle w:val="Styl"/>
        <w:numPr>
          <w:ilvl w:val="0"/>
          <w:numId w:val="23"/>
        </w:numPr>
        <w:spacing w:line="276" w:lineRule="auto"/>
        <w:ind w:left="782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SWZ wraz z wyjaśnieniami i zmianami,</w:t>
      </w:r>
    </w:p>
    <w:p w14:paraId="52BECAD2" w14:textId="2D03BFB1" w:rsidR="00804E2C" w:rsidRPr="004F404B" w:rsidRDefault="00C250C6" w:rsidP="001F1498">
      <w:pPr>
        <w:numPr>
          <w:ilvl w:val="0"/>
          <w:numId w:val="23"/>
        </w:numPr>
        <w:spacing w:after="0" w:line="276" w:lineRule="auto"/>
        <w:ind w:left="782" w:hanging="357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  <w:color w:val="000000"/>
        </w:rPr>
        <w:t>Oferta Wykonawcy wraz z załącznikami.</w:t>
      </w:r>
    </w:p>
    <w:p w14:paraId="7C77AEA8" w14:textId="77777777" w:rsidR="00804E2C" w:rsidRPr="004F404B" w:rsidRDefault="00C250C6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 po zapoznaniu się z zakresem zamówienia oświadcza, że zobowiązuje się wykonać wszystkie elementy zamówienia zgodnie z niniejszą umową (w tym – z dokumentacją wskazaną w ustępie poprzedzającym) oraz zgodnie z przepisami prawa właściwymi dla przedmiotu umowy.</w:t>
      </w:r>
    </w:p>
    <w:p w14:paraId="1674511B" w14:textId="05E09D80" w:rsidR="00804E2C" w:rsidRPr="004F404B" w:rsidRDefault="00C250C6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  <w:kern w:val="1"/>
        </w:rPr>
        <w:t xml:space="preserve">W przypadku jakichkolwiek sprzeczności w zapisach zawartych w Umowie oraz dokumentach wymienionych w ust. 5, zaistniałe rozbieżności należy tłumaczyć zgodnie z celem niniejszej Umowy w sposób zapewniający prawidłową realizację Inwestycji. W szczególności w przypadku zaistnienia jakichkolwiek wątpliwości lub sprzeczności w treści Umowy oraz dokumentów należy mieć na względzie, iż zamiarem Zamawiającego i celem niniejszej Umowy jest zapewnienie najlepszej, jakości i funkcjonalności obiektów stanowiących Przedmiot Umowy oraz zgodności przedmiotu Umowy z obowiązującymi normami i przepisami. Strony zgodnie ustalają w myśl art. 65 </w:t>
      </w:r>
      <w:proofErr w:type="spellStart"/>
      <w:r w:rsidRPr="004F404B">
        <w:rPr>
          <w:rFonts w:asciiTheme="minorHAnsi" w:hAnsiTheme="minorHAnsi" w:cstheme="minorHAnsi"/>
          <w:kern w:val="1"/>
        </w:rPr>
        <w:t>kc</w:t>
      </w:r>
      <w:proofErr w:type="spellEnd"/>
      <w:r w:rsidRPr="004F404B">
        <w:rPr>
          <w:rFonts w:asciiTheme="minorHAnsi" w:hAnsiTheme="minorHAnsi" w:cstheme="minorHAnsi"/>
          <w:kern w:val="1"/>
        </w:rPr>
        <w:t xml:space="preserve">, że w przypadku ujawnienia rozbieżności lub sprzeczności w treści Umowy lub dokumentów przyjmować się będzie </w:t>
      </w:r>
      <w:r w:rsidRPr="004F404B">
        <w:rPr>
          <w:rFonts w:asciiTheme="minorHAnsi" w:hAnsiTheme="minorHAnsi" w:cstheme="minorHAnsi"/>
          <w:kern w:val="1"/>
        </w:rPr>
        <w:lastRenderedPageBreak/>
        <w:t>znaczenie i treść korzystniejszą pod względem zapewnienia jakości wykonania przedmiotu Umowy, analogicznie też w przypadku ujawnienia wątpliwości lub sprzeczności, co do zakresu obowiązków Wykonawcy pierwszeństwo będzie nadawać się znaczeniu stwierdzającemu istnienie obowiązku, pomijać się będzie zaś znaczenia zmierzające do zwolnienia Wykonawcy z realizacji obowiązku.</w:t>
      </w:r>
    </w:p>
    <w:p w14:paraId="075825D8" w14:textId="77777777" w:rsidR="00804E2C" w:rsidRPr="004F404B" w:rsidRDefault="00C250C6" w:rsidP="001F1498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  <w:kern w:val="1"/>
        </w:rPr>
        <w:t xml:space="preserve">Od daty protokolarnego przejęcia terenu budowy przez Wykonawcę do czasu protokolarnego przekazania przedmiotu umowy Zamawiającemu, Wykonawca ponosi pełną odpowiedzialność zarówno za przedmiot umowy, który realizuje, jak i za teren, na którym go realizuje, za jego zabezpieczenie i utrzymanie na nim ładu i porządku oraz  za wszelkie szkody, jakie mogą na nim powstać. </w:t>
      </w:r>
    </w:p>
    <w:p w14:paraId="3FE127FD" w14:textId="77777777" w:rsidR="00A77902" w:rsidRPr="004F404B" w:rsidRDefault="00A77902" w:rsidP="004F404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B97B8F" w14:textId="77777777" w:rsidR="00804E2C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5344D0" w14:textId="77777777" w:rsidR="00110970" w:rsidRPr="004F404B" w:rsidRDefault="001109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C616A2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2.</w:t>
      </w:r>
    </w:p>
    <w:p w14:paraId="5C5F1E17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  <w:bCs/>
        </w:rPr>
        <w:t xml:space="preserve">Termin realizacji </w:t>
      </w:r>
    </w:p>
    <w:p w14:paraId="33DDB59D" w14:textId="0B299C8B" w:rsidR="003E456B" w:rsidRPr="004F404B" w:rsidRDefault="003E456B" w:rsidP="001F149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Termin wykonania przedmiotu Umowy: </w:t>
      </w:r>
      <w:r w:rsidR="00DE5244">
        <w:rPr>
          <w:rFonts w:asciiTheme="minorHAnsi" w:hAnsiTheme="minorHAnsi" w:cstheme="minorHAnsi"/>
          <w:b/>
          <w:color w:val="C00000"/>
        </w:rPr>
        <w:t>2</w:t>
      </w:r>
      <w:r w:rsidRPr="004F404B">
        <w:rPr>
          <w:rFonts w:asciiTheme="minorHAnsi" w:hAnsiTheme="minorHAnsi" w:cstheme="minorHAnsi"/>
          <w:b/>
          <w:color w:val="C00000"/>
        </w:rPr>
        <w:t xml:space="preserve"> </w:t>
      </w:r>
      <w:r w:rsidR="00FD38BA" w:rsidRPr="004F404B">
        <w:rPr>
          <w:rFonts w:asciiTheme="minorHAnsi" w:hAnsiTheme="minorHAnsi" w:cstheme="minorHAnsi"/>
          <w:b/>
          <w:color w:val="C00000"/>
        </w:rPr>
        <w:t>mies</w:t>
      </w:r>
      <w:r w:rsidR="00FD38BA">
        <w:rPr>
          <w:rFonts w:asciiTheme="minorHAnsi" w:hAnsiTheme="minorHAnsi" w:cstheme="minorHAnsi"/>
          <w:b/>
          <w:color w:val="C00000"/>
        </w:rPr>
        <w:t>iące</w:t>
      </w:r>
      <w:r w:rsidRPr="004F404B">
        <w:rPr>
          <w:rFonts w:asciiTheme="minorHAnsi" w:hAnsiTheme="minorHAnsi" w:cstheme="minorHAnsi"/>
          <w:b/>
          <w:color w:val="C00000"/>
        </w:rPr>
        <w:t xml:space="preserve"> od dnia zawarcia</w:t>
      </w:r>
      <w:r w:rsidRPr="004F404B">
        <w:rPr>
          <w:rFonts w:asciiTheme="minorHAnsi" w:hAnsiTheme="minorHAnsi" w:cstheme="minorHAnsi"/>
          <w:b/>
          <w:color w:val="C00000"/>
          <w:spacing w:val="-6"/>
        </w:rPr>
        <w:t xml:space="preserve"> </w:t>
      </w:r>
      <w:r w:rsidRPr="004F404B">
        <w:rPr>
          <w:rFonts w:asciiTheme="minorHAnsi" w:hAnsiTheme="minorHAnsi" w:cstheme="minorHAnsi"/>
          <w:b/>
          <w:color w:val="C00000"/>
        </w:rPr>
        <w:t>Umowy.</w:t>
      </w:r>
    </w:p>
    <w:p w14:paraId="7F0803B8" w14:textId="6193D240" w:rsidR="00804E2C" w:rsidRPr="004F404B" w:rsidRDefault="00C250C6" w:rsidP="001F149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Za termin zakończenia realizacji przedmiotu umowy przez Wykonawcę uważa się datę zgłoszenia przez Wykonawcę gotowości odbioru robót, o którym mowa w </w:t>
      </w:r>
      <w:r w:rsidRPr="004F404B">
        <w:rPr>
          <w:rFonts w:asciiTheme="minorHAnsi" w:hAnsiTheme="minorHAnsi" w:cstheme="minorHAnsi"/>
          <w:color w:val="000000"/>
        </w:rPr>
        <w:t>§ 14 ust. 1 lit. b) niniejszej umowy.</w:t>
      </w:r>
    </w:p>
    <w:p w14:paraId="60EED940" w14:textId="77777777" w:rsidR="00804E2C" w:rsidRPr="004F404B" w:rsidRDefault="00C250C6" w:rsidP="001F149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Strony dopuszczają możliwość dokonania zmiany terminu realizacji w zakresie przewidzianym niniejszą Umową. </w:t>
      </w:r>
    </w:p>
    <w:p w14:paraId="6D406CBC" w14:textId="77777777" w:rsidR="00D81EFC" w:rsidRDefault="00D81EFC" w:rsidP="00D81EFC">
      <w:pPr>
        <w:spacing w:after="0" w:line="240" w:lineRule="auto"/>
        <w:rPr>
          <w:rFonts w:asciiTheme="minorHAnsi" w:hAnsiTheme="minorHAnsi" w:cstheme="minorHAnsi"/>
          <w:b/>
        </w:rPr>
      </w:pPr>
    </w:p>
    <w:p w14:paraId="7F07FE2D" w14:textId="77777777" w:rsidR="00D81EFC" w:rsidRDefault="00D81EF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F7C7A2E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A8B360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260E6E" w14:textId="77777777" w:rsidR="00110970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27727C5" w14:textId="77777777" w:rsidR="00D81EFC" w:rsidRDefault="00D81EF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B81EAB6" w14:textId="77777777" w:rsidR="00D81EFC" w:rsidRPr="004F404B" w:rsidRDefault="00D81EF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85E544" w14:textId="5330954B" w:rsidR="003E456B" w:rsidRPr="004F404B" w:rsidRDefault="00C250C6" w:rsidP="003E456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§ 3.</w:t>
      </w:r>
    </w:p>
    <w:p w14:paraId="19042F33" w14:textId="77777777" w:rsidR="003E456B" w:rsidRPr="004F404B" w:rsidRDefault="003E456B" w:rsidP="003E456B">
      <w:pPr>
        <w:spacing w:before="40"/>
        <w:ind w:left="2397" w:right="2395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Konsorcjum</w:t>
      </w:r>
    </w:p>
    <w:p w14:paraId="464E2B10" w14:textId="0B793E2D" w:rsidR="003E456B" w:rsidRPr="004F404B" w:rsidRDefault="003E456B" w:rsidP="004F404B">
      <w:pPr>
        <w:spacing w:before="7"/>
        <w:ind w:left="2395" w:right="2395"/>
        <w:jc w:val="center"/>
        <w:rPr>
          <w:rFonts w:asciiTheme="minorHAnsi" w:hAnsiTheme="minorHAnsi" w:cstheme="minorHAnsi"/>
          <w:sz w:val="16"/>
          <w:szCs w:val="16"/>
        </w:rPr>
      </w:pPr>
      <w:r w:rsidRPr="004F404B">
        <w:rPr>
          <w:rFonts w:asciiTheme="minorHAnsi" w:hAnsiTheme="minorHAnsi" w:cstheme="minorHAnsi"/>
          <w:sz w:val="16"/>
          <w:szCs w:val="16"/>
        </w:rPr>
        <w:t>(paragraf mający zastosowanie w przypadku zawarcia umowy z Konsorcjum)</w:t>
      </w:r>
    </w:p>
    <w:p w14:paraId="3FD6F07C" w14:textId="77777777" w:rsidR="003E456B" w:rsidRPr="004F404B" w:rsidRDefault="003E456B" w:rsidP="001F1498">
      <w:pPr>
        <w:pStyle w:val="Akapitzlist"/>
        <w:widowControl w:val="0"/>
        <w:numPr>
          <w:ilvl w:val="0"/>
          <w:numId w:val="38"/>
        </w:numPr>
        <w:tabs>
          <w:tab w:val="left" w:pos="403"/>
        </w:tabs>
        <w:autoSpaceDE w:val="0"/>
        <w:autoSpaceDN w:val="0"/>
        <w:spacing w:before="114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Partnerzy konsorcjum odpowiadają solidarnie, niepodzielnie i wspólnie za wykonanie przedmiotu Umowy i wniesienie zabezpieczenia należytego wykonania</w:t>
      </w:r>
      <w:r w:rsidRPr="004F4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</w:t>
      </w:r>
    </w:p>
    <w:p w14:paraId="33D49F90" w14:textId="77777777" w:rsidR="003E456B" w:rsidRPr="004F404B" w:rsidRDefault="003E456B" w:rsidP="001F1498">
      <w:pPr>
        <w:pStyle w:val="Akapitzlist"/>
        <w:widowControl w:val="0"/>
        <w:numPr>
          <w:ilvl w:val="0"/>
          <w:numId w:val="38"/>
        </w:numPr>
        <w:tabs>
          <w:tab w:val="left" w:pos="403"/>
        </w:tabs>
        <w:autoSpaceDE w:val="0"/>
        <w:autoSpaceDN w:val="0"/>
        <w:spacing w:before="121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Uczestnicy konsorcjum ponoszą solidarną odpowiedzialność za niewykonanie lub nienależyte wykonanie przedmiotu</w:t>
      </w:r>
      <w:r w:rsidRPr="004F4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</w:t>
      </w:r>
    </w:p>
    <w:p w14:paraId="7EFA1AF8" w14:textId="389228C9" w:rsidR="003E456B" w:rsidRPr="004F404B" w:rsidRDefault="003E456B" w:rsidP="001F1498">
      <w:pPr>
        <w:pStyle w:val="Akapitzlist"/>
        <w:widowControl w:val="0"/>
        <w:numPr>
          <w:ilvl w:val="0"/>
          <w:numId w:val="38"/>
        </w:numPr>
        <w:tabs>
          <w:tab w:val="left" w:pos="403"/>
          <w:tab w:val="left" w:pos="8258"/>
        </w:tabs>
        <w:autoSpaceDE w:val="0"/>
        <w:autoSpaceDN w:val="0"/>
        <w:spacing w:before="120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 xml:space="preserve">Partnerem odpowiedzialnym,  stosownie do  umowy  konsorcjum </w:t>
      </w:r>
      <w:r w:rsidRPr="004F404B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</w:t>
      </w:r>
      <w:r w:rsidRPr="004F404B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dnia …………..202……………..</w:t>
      </w:r>
      <w:r w:rsidRPr="004F404B">
        <w:rPr>
          <w:rFonts w:asciiTheme="minorHAnsi" w:hAnsiTheme="minorHAnsi" w:cstheme="minorHAnsi"/>
          <w:spacing w:val="-8"/>
          <w:sz w:val="22"/>
          <w:szCs w:val="22"/>
        </w:rPr>
        <w:t xml:space="preserve">r. </w:t>
      </w:r>
      <w:r w:rsidRPr="004F404B">
        <w:rPr>
          <w:rFonts w:asciiTheme="minorHAnsi" w:hAnsiTheme="minorHAnsi" w:cstheme="minorHAnsi"/>
          <w:sz w:val="22"/>
          <w:szCs w:val="22"/>
        </w:rPr>
        <w:t>i pełnomocnikiem upoważnionym do reprezentowania partnerów konsorcjum wobec Zamawiającego – działającym w imieniu i na rzecz dowolnego bądź wszystkich partnerów konsorcjum</w:t>
      </w:r>
      <w:r w:rsidRPr="004F404B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oraz</w:t>
      </w:r>
      <w:r w:rsidRPr="004F4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do</w:t>
      </w:r>
      <w:r w:rsidRPr="004F4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prowadzenia</w:t>
      </w:r>
      <w:r w:rsidRPr="004F404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całokształtu</w:t>
      </w:r>
      <w:r w:rsidRPr="004F4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spraw</w:t>
      </w:r>
      <w:r w:rsidRPr="004F404B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związanych</w:t>
      </w:r>
      <w:r w:rsidRPr="004F404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</w:t>
      </w:r>
      <w:r w:rsidRPr="004F4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realizacją</w:t>
      </w:r>
      <w:r w:rsidRPr="004F404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</w:t>
      </w:r>
      <w:r w:rsidRPr="004F404B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jest……………………………………………………………………………………………………………………………………………..</w:t>
      </w:r>
    </w:p>
    <w:p w14:paraId="2C3D8003" w14:textId="77777777" w:rsidR="003E456B" w:rsidRPr="004F404B" w:rsidRDefault="003E456B" w:rsidP="001F1498">
      <w:pPr>
        <w:pStyle w:val="Akapitzlist"/>
        <w:widowControl w:val="0"/>
        <w:numPr>
          <w:ilvl w:val="0"/>
          <w:numId w:val="38"/>
        </w:numPr>
        <w:tabs>
          <w:tab w:val="left" w:pos="403"/>
        </w:tabs>
        <w:autoSpaceDE w:val="0"/>
        <w:autoSpaceDN w:val="0"/>
        <w:spacing w:before="122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Dopuszczalna jest zmiana Umowy poprzez zmiany w składzie Wykonawców wspólnie realizujących  Umowę  spowodowana  nabyciem  przez  osobę  trzecią  przedsiębiorstwa  jednego  z tych podmiotów lub jego zorganizowanej części, albo nabycia przez osobę trzecią istotnych aktywów tego podmiotu, o ile ustalony w taki sposób skład dotychczasowego/nowego Wykonawcy spełnia warunki udziału w postępowaniu i nie zachodzą wobec niego podstawy wykluczenia oraz nie pociąga to za sobą innych istotnych zmian Umowy, a także nie ma na celu uniknięcia stosowania przepisów ustawy</w:t>
      </w:r>
      <w:r w:rsidRPr="004F4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F40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F404B">
        <w:rPr>
          <w:rFonts w:asciiTheme="minorHAnsi" w:hAnsiTheme="minorHAnsi" w:cstheme="minorHAnsi"/>
          <w:sz w:val="22"/>
          <w:szCs w:val="22"/>
        </w:rPr>
        <w:t>.</w:t>
      </w:r>
    </w:p>
    <w:p w14:paraId="4D5D43AB" w14:textId="77777777" w:rsidR="003E456B" w:rsidRPr="004F404B" w:rsidRDefault="003E456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4EED23C" w14:textId="77777777" w:rsidR="003E456B" w:rsidRPr="004F404B" w:rsidRDefault="003E456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E7E414" w14:textId="77777777" w:rsidR="00804E2C" w:rsidRPr="004F404B" w:rsidRDefault="00804E2C">
      <w:pPr>
        <w:suppressAutoHyphens/>
        <w:spacing w:after="0" w:line="100" w:lineRule="atLeast"/>
        <w:ind w:left="360"/>
        <w:jc w:val="both"/>
        <w:rPr>
          <w:rFonts w:asciiTheme="minorHAnsi" w:hAnsiTheme="minorHAnsi" w:cstheme="minorHAnsi"/>
          <w:color w:val="7030A0"/>
          <w:kern w:val="1"/>
        </w:rPr>
      </w:pPr>
    </w:p>
    <w:p w14:paraId="08259DD3" w14:textId="77777777" w:rsidR="00804E2C" w:rsidRPr="004F404B" w:rsidRDefault="00804E2C">
      <w:pPr>
        <w:suppressAutoHyphens/>
        <w:spacing w:after="0" w:line="100" w:lineRule="atLeast"/>
        <w:ind w:left="360"/>
        <w:jc w:val="both"/>
        <w:rPr>
          <w:rFonts w:asciiTheme="minorHAnsi" w:hAnsiTheme="minorHAnsi" w:cstheme="minorHAnsi"/>
          <w:kern w:val="1"/>
        </w:rPr>
      </w:pPr>
    </w:p>
    <w:p w14:paraId="262450DD" w14:textId="77777777" w:rsidR="00804E2C" w:rsidRPr="004F404B" w:rsidRDefault="00C250C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</w:rPr>
      </w:pPr>
      <w:r w:rsidRPr="004F404B">
        <w:rPr>
          <w:rFonts w:asciiTheme="minorHAnsi" w:hAnsiTheme="minorHAnsi" w:cstheme="minorHAnsi"/>
          <w:b/>
          <w:kern w:val="1"/>
        </w:rPr>
        <w:t>§ 4.</w:t>
      </w:r>
    </w:p>
    <w:p w14:paraId="5A3F0460" w14:textId="77777777" w:rsidR="00804E2C" w:rsidRPr="004F404B" w:rsidRDefault="00C250C6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</w:rPr>
      </w:pPr>
      <w:r w:rsidRPr="004F404B">
        <w:rPr>
          <w:rFonts w:asciiTheme="minorHAnsi" w:hAnsiTheme="minorHAnsi" w:cstheme="minorHAnsi"/>
          <w:b/>
          <w:kern w:val="1"/>
        </w:rPr>
        <w:t>Roboty budowlane</w:t>
      </w:r>
    </w:p>
    <w:p w14:paraId="3E97CBC3" w14:textId="021609C2" w:rsidR="00804E2C" w:rsidRPr="004F404B" w:rsidRDefault="00C250C6" w:rsidP="001F1498">
      <w:pPr>
        <w:numPr>
          <w:ilvl w:val="0"/>
          <w:numId w:val="21"/>
        </w:numPr>
        <w:suppressAutoHyphens/>
        <w:spacing w:after="0" w:line="100" w:lineRule="atLeast"/>
        <w:ind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Wykonawca zobowiązuje się wykonać wszelkie Roboty zgodnie z projektem budowlanym, przestrzegając zasad właściwej sztuki i praktyki budowlanej oraz zaleceń Zamawiającego, a także zgodnie z obowiązującymi przepisami prawa.</w:t>
      </w:r>
    </w:p>
    <w:p w14:paraId="6070DF77" w14:textId="30F9386B" w:rsidR="00804E2C" w:rsidRPr="004F404B" w:rsidRDefault="00C250C6" w:rsidP="001F1498">
      <w:pPr>
        <w:numPr>
          <w:ilvl w:val="0"/>
          <w:numId w:val="21"/>
        </w:numPr>
        <w:suppressAutoHyphens/>
        <w:spacing w:after="0" w:line="100" w:lineRule="atLeast"/>
        <w:ind w:hanging="360"/>
        <w:jc w:val="both"/>
        <w:rPr>
          <w:rFonts w:asciiTheme="minorHAnsi" w:hAnsiTheme="minorHAnsi" w:cstheme="minorHAnsi"/>
          <w:kern w:val="1"/>
          <w:u w:val="single"/>
        </w:rPr>
      </w:pPr>
      <w:r w:rsidRPr="004F404B">
        <w:rPr>
          <w:rFonts w:asciiTheme="minorHAnsi" w:hAnsiTheme="minorHAnsi" w:cstheme="minorHAnsi"/>
          <w:u w:val="single"/>
        </w:rPr>
        <w:t>Do obowiązków Wykonawcy w zakresie prac budowlanych należy w szczególności</w:t>
      </w:r>
      <w:r w:rsidR="000A0B8F" w:rsidRPr="004F404B">
        <w:rPr>
          <w:rFonts w:asciiTheme="minorHAnsi" w:hAnsiTheme="minorHAnsi" w:cstheme="minorHAnsi"/>
          <w:u w:val="single"/>
        </w:rPr>
        <w:t>:</w:t>
      </w:r>
    </w:p>
    <w:p w14:paraId="66284045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Przejęcie placu budowy, wytyczenie obiektu i pozostałych elementów będących przedmiotem umowy na koszt Wykonawcy.</w:t>
      </w:r>
    </w:p>
    <w:p w14:paraId="4ABF084E" w14:textId="77777777" w:rsidR="00064579" w:rsidRPr="004F404B" w:rsidRDefault="00064579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Wykonanie przedmiotu Umowy z materiałów własnych, nowych i nieużywanych przy</w:t>
      </w:r>
      <w:r w:rsidRPr="004F404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czym:</w:t>
      </w:r>
    </w:p>
    <w:p w14:paraId="1D4C39A5" w14:textId="77777777" w:rsidR="00064579" w:rsidRPr="004F404B" w:rsidRDefault="00064579" w:rsidP="001F1498">
      <w:pPr>
        <w:pStyle w:val="Akapitzlist"/>
        <w:numPr>
          <w:ilvl w:val="0"/>
          <w:numId w:val="40"/>
        </w:numPr>
        <w:suppressAutoHyphens/>
        <w:spacing w:line="100" w:lineRule="atLeast"/>
        <w:ind w:left="156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materiały   powinny   odpowiadać   wymogom   wyrobów   dopuszczonych   do   obrotu    i stosowania w budownictwie określonym w art. 10 ustawy z dnia 7 lipca 1994 r. Prawo budowlane (</w:t>
      </w:r>
      <w:proofErr w:type="spellStart"/>
      <w:r w:rsidRPr="004F404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F404B">
        <w:rPr>
          <w:rFonts w:asciiTheme="minorHAnsi" w:hAnsiTheme="minorHAnsi" w:cstheme="minorHAnsi"/>
          <w:sz w:val="22"/>
          <w:szCs w:val="22"/>
        </w:rPr>
        <w:t xml:space="preserve">. Dz. U.  z  2021  r.  poz.  2351  z </w:t>
      </w:r>
      <w:proofErr w:type="spellStart"/>
      <w:r w:rsidRPr="004F404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F404B">
        <w:rPr>
          <w:rFonts w:asciiTheme="minorHAnsi" w:hAnsiTheme="minorHAnsi" w:cstheme="minorHAnsi"/>
          <w:sz w:val="22"/>
          <w:szCs w:val="22"/>
        </w:rPr>
        <w:t>.  zm.)  oraz wymogom określonym w przepisach ustawy z dnia 16 kwietnia 2004 r. o wyrobach budowlanych  (</w:t>
      </w:r>
      <w:proofErr w:type="spellStart"/>
      <w:r w:rsidRPr="004F404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F404B">
        <w:rPr>
          <w:rFonts w:asciiTheme="minorHAnsi" w:hAnsiTheme="minorHAnsi" w:cstheme="minorHAnsi"/>
          <w:sz w:val="22"/>
          <w:szCs w:val="22"/>
        </w:rPr>
        <w:t xml:space="preserve">. Dz. U.       z 2021 r. poz. 1213 z </w:t>
      </w:r>
      <w:proofErr w:type="spellStart"/>
      <w:r w:rsidRPr="004F404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F404B">
        <w:rPr>
          <w:rFonts w:asciiTheme="minorHAnsi" w:hAnsiTheme="minorHAnsi" w:cstheme="minorHAnsi"/>
          <w:sz w:val="22"/>
          <w:szCs w:val="22"/>
        </w:rPr>
        <w:t>.</w:t>
      </w:r>
      <w:r w:rsidRPr="004F404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zm.);</w:t>
      </w:r>
    </w:p>
    <w:p w14:paraId="63F5CFC3" w14:textId="5CD0228D" w:rsidR="00064579" w:rsidRPr="004F404B" w:rsidRDefault="00064579" w:rsidP="001F1498">
      <w:pPr>
        <w:pStyle w:val="Akapitzlist"/>
        <w:numPr>
          <w:ilvl w:val="0"/>
          <w:numId w:val="40"/>
        </w:numPr>
        <w:suppressAutoHyphens/>
        <w:spacing w:line="100" w:lineRule="atLeast"/>
        <w:ind w:left="156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materiały i urządzenia powinny posiadać wymagane przepisami atesty i certyfikaty, w tym również świadectwa dopuszczenia do obrotu i certyfikaty bezpieczeństwa, oraz powinny odpowiadać wymaganiom  norm i przepisów  wymienionych  w  dokumentacji projektowej  oraz  innych  niewymienionych,  ale  obowiązujących  norm  i przepisów;</w:t>
      </w:r>
    </w:p>
    <w:p w14:paraId="0D34AFF7" w14:textId="5EA1A68B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Zorganizowanie placu budowy, urządzenie ewentualnego zaplecza własnym staraniem i na własny koszt, wraz z uzyskaniem stosownych pozwoleń na podłączenie się do właściwych sieci i ich wykonanie.</w:t>
      </w:r>
    </w:p>
    <w:p w14:paraId="1EC8F2C5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Utrzymywanie placu budowy na własny koszt w stanie wolnym od przeszkód oraz niezwłoczne usuwanie zbędnych materiałów, odpadów, urządzeń, śmieci, urządzeń prowizorycznych itp.</w:t>
      </w:r>
    </w:p>
    <w:p w14:paraId="6F674EE1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Przestrzeganie przepisów z zakresu ochrony środowiska.</w:t>
      </w:r>
    </w:p>
    <w:p w14:paraId="2C3B74FC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Zapewnienie wszelkich niezbędnych warunków do terminowego zakończenia budowy, tj. pracowników, transport itp.</w:t>
      </w:r>
    </w:p>
    <w:p w14:paraId="4A5A7928" w14:textId="107D94A3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Opracowanie planu bezpieczeństwa i ochrony zdrowia zgodnie z art. 21 a ust. 1 Prawa budowlanego</w:t>
      </w:r>
      <w:r w:rsidR="009C3A31">
        <w:rPr>
          <w:rFonts w:asciiTheme="minorHAnsi" w:hAnsiTheme="minorHAnsi" w:cstheme="minorHAnsi"/>
          <w:sz w:val="22"/>
          <w:szCs w:val="22"/>
        </w:rPr>
        <w:t>.</w:t>
      </w:r>
    </w:p>
    <w:p w14:paraId="1809B7CD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Informowanie Zamawiającego o konieczności wykonania robót dodatkowych i zamiennych w terminie do 3 dni roboczych od daty stwierdzenia konieczności ich wykonania.</w:t>
      </w:r>
    </w:p>
    <w:p w14:paraId="65F2D071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Prowadzenie koordynacji robót budowlano – montażowych i dostaw.</w:t>
      </w:r>
    </w:p>
    <w:p w14:paraId="3D22990B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Przestrzeganie przepisów BHP i p.poż. we wszystkich miejscach wykonywania robót i składowania materiałów oraz obiektach zaplecza z zapewnieniem należytego porządku, np. na terenie budowy, w jego otoczeniu oraz na drogach dojazdowych.</w:t>
      </w:r>
    </w:p>
    <w:p w14:paraId="5B66DB4B" w14:textId="1B0C2CE2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Umożliwienie wstępu na teren budowy oraz udostępnienie danych i informacji pracownikom organów:</w:t>
      </w:r>
    </w:p>
    <w:p w14:paraId="411038BC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Powiatowego Nadzoru Budowlanego,</w:t>
      </w:r>
    </w:p>
    <w:p w14:paraId="4B2AE482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Nadzoru Autorskiego,</w:t>
      </w:r>
    </w:p>
    <w:p w14:paraId="6D482856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Inspekcji Ochrony Środowiska,</w:t>
      </w:r>
    </w:p>
    <w:p w14:paraId="72F5694F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Inspekcji Sanitarnej,</w:t>
      </w:r>
    </w:p>
    <w:p w14:paraId="40AC476D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Państwowej Inspekcji Pracy</w:t>
      </w:r>
    </w:p>
    <w:p w14:paraId="4D008B62" w14:textId="77777777" w:rsidR="000A0B8F" w:rsidRPr="004F404B" w:rsidRDefault="00C250C6" w:rsidP="001F1498">
      <w:pPr>
        <w:pStyle w:val="Akapitzlist"/>
        <w:numPr>
          <w:ilvl w:val="0"/>
          <w:numId w:val="40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innym organom uprawnionym do kontroli lub interwencji.</w:t>
      </w:r>
    </w:p>
    <w:p w14:paraId="3E8A6BC1" w14:textId="77777777" w:rsidR="000A0B8F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Usuwanie na własny koszt wszelkich szkód powstałych w czasie realizacji przedmiotu zamówienia z przyczyn leżących po stronie Wykonawcy</w:t>
      </w:r>
      <w:r w:rsidR="000A0B8F" w:rsidRPr="004F40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CA532B" w14:textId="77777777" w:rsidR="003B21BC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Przerwanie robót – na żądanie Zamawiającego – a jeżeli zgłoszona zostanie taka potrzeba, zabezpieczenie wykonanych robót przed ich zniszczeniem.</w:t>
      </w:r>
    </w:p>
    <w:p w14:paraId="5E606F0D" w14:textId="77777777" w:rsidR="00064579" w:rsidRPr="004F404B" w:rsidRDefault="00C250C6" w:rsidP="001F1498">
      <w:pPr>
        <w:pStyle w:val="Akapitzlist"/>
        <w:numPr>
          <w:ilvl w:val="0"/>
          <w:numId w:val="41"/>
        </w:numPr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Przekazanie Zamawiającemu przedmiotu zamówienia po uprzednim sprawdzeniu poprawności jego wykonania</w:t>
      </w:r>
      <w:r w:rsidR="003B21BC" w:rsidRPr="004F404B">
        <w:rPr>
          <w:rFonts w:asciiTheme="minorHAnsi" w:hAnsiTheme="minorHAnsi" w:cstheme="minorHAnsi"/>
          <w:sz w:val="22"/>
          <w:szCs w:val="22"/>
        </w:rPr>
        <w:t>.</w:t>
      </w:r>
      <w:r w:rsidRPr="004F40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E12F7" w14:textId="4184B16F" w:rsidR="00804E2C" w:rsidRPr="004F404B" w:rsidRDefault="00C250C6" w:rsidP="001F1498">
      <w:pPr>
        <w:pStyle w:val="Akapitzlist"/>
        <w:numPr>
          <w:ilvl w:val="0"/>
          <w:numId w:val="21"/>
        </w:numPr>
        <w:suppressAutoHyphens/>
        <w:spacing w:line="100" w:lineRule="atLeast"/>
        <w:ind w:left="284" w:hanging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4F404B">
        <w:rPr>
          <w:rFonts w:asciiTheme="minorHAnsi" w:eastAsia="Calibri" w:hAnsiTheme="minorHAnsi" w:cstheme="minorHAnsi"/>
          <w:sz w:val="22"/>
          <w:szCs w:val="22"/>
          <w:u w:val="single"/>
        </w:rPr>
        <w:t>Do obowiązków Zamawiającego należy w szczególności:</w:t>
      </w:r>
    </w:p>
    <w:p w14:paraId="46DB6B26" w14:textId="77777777" w:rsidR="0056325E" w:rsidRPr="004F404B" w:rsidRDefault="00C250C6" w:rsidP="001F1498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protokólarne przekazanie placu budowy co nastąpi w terminie uzgodnionym między Stronami nie później niż do 10 dni kalendarzowych od dnia podpisania umowy,</w:t>
      </w:r>
    </w:p>
    <w:p w14:paraId="05FE5748" w14:textId="77777777" w:rsidR="0056325E" w:rsidRPr="004F404B" w:rsidRDefault="00C250C6" w:rsidP="001F1498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wyznaczenie daty odbioru robót nie przekraczającego 14 dni od dnia powiadomienia  Zamawiającego przez Wykonawcę o gotowości do odbioru po zweryfikowaniu i terminowego przystępowania do tych odbiorów,</w:t>
      </w:r>
    </w:p>
    <w:p w14:paraId="0FFDD56E" w14:textId="77777777" w:rsidR="0056325E" w:rsidRPr="004F404B" w:rsidRDefault="00C250C6" w:rsidP="001F1498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jeżeli wystąpi taka konieczność–zapewnienie udziału w czynnościach odbiorowych innych ekspertów, specjalistów lub biegłych Zamawiającego, a także podmiotów trzecich,</w:t>
      </w:r>
    </w:p>
    <w:p w14:paraId="626ED72A" w14:textId="77777777" w:rsidR="0056325E" w:rsidRPr="004F404B" w:rsidRDefault="00C250C6" w:rsidP="001F1498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zapłata wynagrodzenia za wykonany i odebrany przedmiot umowy,</w:t>
      </w:r>
    </w:p>
    <w:p w14:paraId="0822E362" w14:textId="656ED7DC" w:rsidR="00804E2C" w:rsidRPr="004F404B" w:rsidRDefault="00C250C6" w:rsidP="001F1498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stałej współpracy z Wykonawcą w zakresie, w jakim będzie tego wymagała realizacja przedmiotu umowy, przy czym do Wykonawcy należało będzie określenie tych sfer, w których takie współdziałanie będzie konieczne, każdorazowo w formie pisemnej.</w:t>
      </w:r>
    </w:p>
    <w:p w14:paraId="3D79DD73" w14:textId="77777777" w:rsidR="00804E2C" w:rsidRPr="004F404B" w:rsidRDefault="00804E2C">
      <w:pPr>
        <w:pStyle w:val="Akapitzlist"/>
        <w:ind w:left="14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2CBE3B2" w14:textId="77777777" w:rsidR="0056325E" w:rsidRPr="004F404B" w:rsidRDefault="00C250C6" w:rsidP="001F1498">
      <w:pPr>
        <w:pStyle w:val="Akapitzlist"/>
        <w:numPr>
          <w:ilvl w:val="0"/>
          <w:numId w:val="21"/>
        </w:numPr>
        <w:ind w:left="28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Zamawiający zastrzega sobie prawo do przeprowadzania kontroli wykonywanych prac w trakcie realizacji przedmiotu umowy.</w:t>
      </w:r>
    </w:p>
    <w:p w14:paraId="424ADD5C" w14:textId="77777777" w:rsidR="0056325E" w:rsidRPr="004F404B" w:rsidRDefault="00C250C6" w:rsidP="001F1498">
      <w:pPr>
        <w:pStyle w:val="Akapitzlist"/>
        <w:numPr>
          <w:ilvl w:val="0"/>
          <w:numId w:val="21"/>
        </w:numPr>
        <w:ind w:left="28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Kontrolę przeprowadza komisja powołana przez Zamawiającego, w skład której wchodzą przedstawiciele Zamawiającego, przedstawiciele Wykonawcy.</w:t>
      </w:r>
    </w:p>
    <w:p w14:paraId="7ED4371D" w14:textId="2E02F3AC" w:rsidR="00804E2C" w:rsidRPr="004F404B" w:rsidRDefault="00C250C6" w:rsidP="001F1498">
      <w:pPr>
        <w:pStyle w:val="Akapitzlist"/>
        <w:numPr>
          <w:ilvl w:val="0"/>
          <w:numId w:val="21"/>
        </w:numPr>
        <w:ind w:left="28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Z kontroli sporządzany jest protokół, który podpisują wszyscy członkowie komisji.</w:t>
      </w:r>
    </w:p>
    <w:p w14:paraId="2E5340A2" w14:textId="77777777" w:rsidR="00804E2C" w:rsidRPr="004F404B" w:rsidRDefault="00804E2C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E34C4F" w14:textId="77777777" w:rsidR="00804E2C" w:rsidRPr="004F404B" w:rsidRDefault="00804E2C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</w:rPr>
      </w:pPr>
    </w:p>
    <w:p w14:paraId="0CF35B27" w14:textId="77777777" w:rsidR="00804E2C" w:rsidRPr="004F404B" w:rsidRDefault="00C250C6">
      <w:pPr>
        <w:suppressAutoHyphens/>
        <w:spacing w:after="0" w:line="100" w:lineRule="atLeast"/>
        <w:ind w:left="360"/>
        <w:jc w:val="center"/>
        <w:rPr>
          <w:rFonts w:asciiTheme="minorHAnsi" w:hAnsiTheme="minorHAnsi" w:cstheme="minorHAnsi"/>
          <w:b/>
          <w:kern w:val="1"/>
        </w:rPr>
      </w:pPr>
      <w:r w:rsidRPr="004F404B">
        <w:rPr>
          <w:rFonts w:asciiTheme="minorHAnsi" w:hAnsiTheme="minorHAnsi" w:cstheme="minorHAnsi"/>
          <w:b/>
          <w:kern w:val="1"/>
        </w:rPr>
        <w:t>§ 5.</w:t>
      </w:r>
    </w:p>
    <w:p w14:paraId="6EFCA295" w14:textId="7FBAA5D0" w:rsidR="00804E2C" w:rsidRPr="004F404B" w:rsidRDefault="00C250C6">
      <w:pPr>
        <w:suppressAutoHyphens/>
        <w:spacing w:after="0" w:line="100" w:lineRule="atLeast"/>
        <w:ind w:left="360"/>
        <w:jc w:val="center"/>
        <w:rPr>
          <w:rFonts w:asciiTheme="minorHAnsi" w:hAnsiTheme="minorHAnsi" w:cstheme="minorHAnsi"/>
          <w:b/>
          <w:kern w:val="1"/>
        </w:rPr>
      </w:pPr>
      <w:r w:rsidRPr="004F404B">
        <w:rPr>
          <w:rFonts w:asciiTheme="minorHAnsi" w:hAnsiTheme="minorHAnsi" w:cstheme="minorHAnsi"/>
          <w:b/>
          <w:kern w:val="1"/>
        </w:rPr>
        <w:t>Dokumentacja powykonawcza</w:t>
      </w:r>
    </w:p>
    <w:p w14:paraId="3B98A1D6" w14:textId="77777777" w:rsidR="00804E2C" w:rsidRPr="004F404B" w:rsidRDefault="00C250C6" w:rsidP="001F1498">
      <w:pPr>
        <w:numPr>
          <w:ilvl w:val="0"/>
          <w:numId w:val="20"/>
        </w:numPr>
        <w:suppressAutoHyphens/>
        <w:spacing w:after="0" w:line="100" w:lineRule="atLeast"/>
        <w:ind w:left="426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Wykonawca zobowiązany jest po zakończeniu robót:</w:t>
      </w:r>
    </w:p>
    <w:p w14:paraId="68974F45" w14:textId="10804C14" w:rsidR="0017191F" w:rsidRPr="00D81EFC" w:rsidRDefault="00D81EFC" w:rsidP="00D81EFC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</w:rPr>
      </w:pPr>
      <w:bookmarkStart w:id="0" w:name="_Hlk129607083"/>
      <w:r w:rsidRPr="00D81EFC">
        <w:rPr>
          <w:rFonts w:asciiTheme="minorHAnsi" w:hAnsiTheme="minorHAnsi" w:cstheme="minorHAnsi"/>
        </w:rPr>
        <w:t>do odbioru sporządzi i przedłoży Zamawiającemu kosztorys powykonawczy.</w:t>
      </w:r>
    </w:p>
    <w:p w14:paraId="511E3B7C" w14:textId="5BB87639" w:rsidR="00D81EFC" w:rsidRPr="004F404B" w:rsidRDefault="00D81EFC" w:rsidP="00D81EFC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</w:rPr>
        <w:t xml:space="preserve">Przekazania dokumentacji oraz niezbędnych instrukcji </w:t>
      </w:r>
    </w:p>
    <w:bookmarkEnd w:id="0"/>
    <w:p w14:paraId="088C69BC" w14:textId="3BB9E28D" w:rsidR="00804E2C" w:rsidRPr="004F404B" w:rsidRDefault="00804E2C" w:rsidP="0017191F">
      <w:pPr>
        <w:suppressAutoHyphens/>
        <w:spacing w:after="0" w:line="100" w:lineRule="atLeast"/>
        <w:ind w:left="567"/>
        <w:jc w:val="both"/>
        <w:rPr>
          <w:rFonts w:asciiTheme="minorHAnsi" w:hAnsiTheme="minorHAnsi" w:cstheme="minorHAnsi"/>
          <w:kern w:val="1"/>
        </w:rPr>
      </w:pPr>
    </w:p>
    <w:p w14:paraId="0DC112F0" w14:textId="77777777" w:rsidR="00804E2C" w:rsidRDefault="00804E2C">
      <w:pPr>
        <w:suppressAutoHyphens/>
        <w:spacing w:after="0" w:line="100" w:lineRule="atLeast"/>
        <w:ind w:left="-294"/>
        <w:jc w:val="both"/>
        <w:rPr>
          <w:rFonts w:asciiTheme="minorHAnsi" w:hAnsiTheme="minorHAnsi" w:cstheme="minorHAnsi"/>
          <w:kern w:val="1"/>
        </w:rPr>
      </w:pPr>
    </w:p>
    <w:p w14:paraId="7E38D0B7" w14:textId="77777777" w:rsidR="00110970" w:rsidRDefault="00110970">
      <w:pPr>
        <w:suppressAutoHyphens/>
        <w:spacing w:after="0" w:line="100" w:lineRule="atLeast"/>
        <w:ind w:left="-294"/>
        <w:jc w:val="both"/>
        <w:rPr>
          <w:rFonts w:asciiTheme="minorHAnsi" w:hAnsiTheme="minorHAnsi" w:cstheme="minorHAnsi"/>
          <w:kern w:val="1"/>
        </w:rPr>
      </w:pPr>
    </w:p>
    <w:p w14:paraId="343AA0A2" w14:textId="77777777" w:rsidR="00110970" w:rsidRDefault="00110970">
      <w:pPr>
        <w:suppressAutoHyphens/>
        <w:spacing w:after="0" w:line="100" w:lineRule="atLeast"/>
        <w:ind w:left="-294"/>
        <w:jc w:val="both"/>
        <w:rPr>
          <w:rFonts w:asciiTheme="minorHAnsi" w:hAnsiTheme="minorHAnsi" w:cstheme="minorHAnsi"/>
          <w:kern w:val="1"/>
        </w:rPr>
      </w:pPr>
    </w:p>
    <w:p w14:paraId="23FEBE50" w14:textId="77777777" w:rsidR="00110970" w:rsidRDefault="00110970">
      <w:pPr>
        <w:suppressAutoHyphens/>
        <w:spacing w:after="0" w:line="100" w:lineRule="atLeast"/>
        <w:ind w:left="-294"/>
        <w:jc w:val="both"/>
        <w:rPr>
          <w:rFonts w:asciiTheme="minorHAnsi" w:hAnsiTheme="minorHAnsi" w:cstheme="minorHAnsi"/>
          <w:kern w:val="1"/>
        </w:rPr>
      </w:pPr>
    </w:p>
    <w:p w14:paraId="35F56D1F" w14:textId="77777777" w:rsidR="00110970" w:rsidRPr="004F404B" w:rsidRDefault="00110970">
      <w:pPr>
        <w:suppressAutoHyphens/>
        <w:spacing w:after="0" w:line="100" w:lineRule="atLeast"/>
        <w:ind w:left="-294"/>
        <w:jc w:val="both"/>
        <w:rPr>
          <w:rFonts w:asciiTheme="minorHAnsi" w:hAnsiTheme="minorHAnsi" w:cstheme="minorHAnsi"/>
          <w:kern w:val="1"/>
        </w:rPr>
      </w:pPr>
    </w:p>
    <w:p w14:paraId="62EF3254" w14:textId="77777777" w:rsidR="00A926C1" w:rsidRDefault="00A926C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3003929" w14:textId="22D866DF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§ 6.</w:t>
      </w:r>
    </w:p>
    <w:p w14:paraId="7A9DA7AB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Podwykonawcy</w:t>
      </w:r>
    </w:p>
    <w:p w14:paraId="0D3639CB" w14:textId="77777777" w:rsidR="00804E2C" w:rsidRPr="004F404B" w:rsidRDefault="00C250C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Strony ustalają, że Wykonawca:</w:t>
      </w:r>
    </w:p>
    <w:p w14:paraId="7453DF29" w14:textId="77777777" w:rsidR="00804E2C" w:rsidRPr="004F404B" w:rsidRDefault="00C250C6">
      <w:pPr>
        <w:suppressAutoHyphens/>
        <w:spacing w:after="0" w:line="240" w:lineRule="auto"/>
        <w:ind w:firstLine="45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nie powierza Podwykonawcom żadnej części zamówienia do realizacji</w:t>
      </w:r>
      <w:r w:rsidRPr="004F404B">
        <w:rPr>
          <w:rStyle w:val="Odwoanieprzypisudolnego"/>
          <w:rFonts w:asciiTheme="minorHAnsi" w:hAnsiTheme="minorHAnsi" w:cstheme="minorHAnsi"/>
        </w:rPr>
        <w:footnoteReference w:id="1"/>
      </w:r>
    </w:p>
    <w:p w14:paraId="50A50D7F" w14:textId="77777777" w:rsidR="00804E2C" w:rsidRPr="004F404B" w:rsidRDefault="00C250C6">
      <w:pPr>
        <w:suppressAutoHyphens/>
        <w:spacing w:after="0" w:line="240" w:lineRule="auto"/>
        <w:ind w:firstLine="45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powierzy Podwykonawcy/om wykonanie następującego zakresu Robót</w:t>
      </w:r>
      <w:r w:rsidRPr="004F404B">
        <w:rPr>
          <w:rStyle w:val="Odwoanieprzypisudolnego"/>
          <w:rFonts w:asciiTheme="minorHAnsi" w:hAnsiTheme="minorHAnsi" w:cstheme="minorHAnsi"/>
        </w:rPr>
        <w:footnoteReference w:id="2"/>
      </w:r>
      <w:r w:rsidRPr="004F404B">
        <w:rPr>
          <w:rFonts w:asciiTheme="minorHAnsi" w:hAnsiTheme="minorHAnsi" w:cstheme="minorHAnsi"/>
        </w:rPr>
        <w:t>:</w:t>
      </w:r>
    </w:p>
    <w:p w14:paraId="6703A6AA" w14:textId="77777777" w:rsidR="00804E2C" w:rsidRPr="004F404B" w:rsidRDefault="00C250C6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851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………………………………………………….……………………………………</w:t>
      </w:r>
    </w:p>
    <w:p w14:paraId="121DA652" w14:textId="77777777" w:rsidR="00804E2C" w:rsidRPr="004F404B" w:rsidRDefault="00C250C6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851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1682541C" w14:textId="77777777" w:rsidR="00804E2C" w:rsidRPr="004F404B" w:rsidRDefault="00C250C6">
      <w:pPr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851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…………………….. …………….., tj. Podmiotu Udostępniającego Zasoby – ………...</w:t>
      </w:r>
    </w:p>
    <w:p w14:paraId="20E1721E" w14:textId="0FC22865" w:rsidR="00804E2C" w:rsidRPr="004F404B" w:rsidRDefault="00804E2C" w:rsidP="00CB00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E3A85E" w14:textId="77777777" w:rsidR="00804E2C" w:rsidRPr="004F404B" w:rsidRDefault="00C250C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Roboty inne niż wymienione w ust. 1 pkt 2 lub pkt 3 Wykonawca wykona siłami własnymi. Jeżeli Wykonawca, w trakcie realizacji przedmiotu umowy, podejmie decyzję o wykonaniu przedmiotu zamówienia przy udziale Podwykonawców, innych niż wskazanych powyżej, zobowiązany jest zgłosić projekt umowy/umowę Zamawiającemu, zachowując procedurę określoną poniżej. Zmiana taka nie wymaga aneksu do umowy. W przypadku Podwykonawców, wymienionych w ust. 1 Wykonawca zobowiązany jest również do zgłoszenia projektów umów/umów, zgodnie z poniższą procedurą.</w:t>
      </w:r>
    </w:p>
    <w:p w14:paraId="4FBECBDB" w14:textId="77777777" w:rsidR="00804E2C" w:rsidRPr="004F404B" w:rsidRDefault="00C250C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Jeżeli zmiana albo rezygnacja z Podwykonawcy dotyczy podmiotu, na którego zasoby Wykonawca powoływał się, na zasadach określonych w art. 118 ust . 1 ustawy </w:t>
      </w:r>
      <w:proofErr w:type="spellStart"/>
      <w:r w:rsidRPr="004F404B">
        <w:rPr>
          <w:rFonts w:asciiTheme="minorHAnsi" w:hAnsiTheme="minorHAnsi" w:cstheme="minorHAnsi"/>
        </w:rPr>
        <w:t>Pzp</w:t>
      </w:r>
      <w:proofErr w:type="spellEnd"/>
      <w:r w:rsidRPr="004F404B">
        <w:rPr>
          <w:rFonts w:asciiTheme="minorHAnsi" w:hAnsiTheme="minorHAnsi" w:cstheme="minorHAnsi"/>
        </w:rPr>
        <w:t xml:space="preserve"> , w celu wykazania spełniania warunków udziału w postępowaniu, Wykonawca jest obowiązany wykazać Zamawiającemu, że proponowany inny Podwykonawca lub Wykonawca samodzielnie spełnia je w stopniu nie mniejszym niż Podwykonawca, na którego zasoby  Wykonawca powoływał się w trakcie postępowania o udzielenie zamówienia.</w:t>
      </w:r>
    </w:p>
    <w:p w14:paraId="659F62C1" w14:textId="77777777" w:rsidR="00804E2C" w:rsidRPr="004F404B" w:rsidRDefault="00C250C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Wykonawca, Podwykonawca lub Dalszy Podwykonawca zamówienia na roboty budowlane zamierzający zawrzeć umowę o podwykonawstwo, której przedmiotem są roboty budowlane, jest obowiązany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2E9C69EB" w14:textId="699DAF4B" w:rsidR="00804E2C" w:rsidRPr="004F404B" w:rsidRDefault="00C250C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Zamawiający, w terminie 14 dni od dnia otrzymania projektu umowy o podwykonawstwo, której przedmiotem są roboty budowlane, zgłasza pisemne zastrzeżenia do projektu umowy o podwykonawstwo, jeżeli projektowana umowa o podwykonawstwo</w:t>
      </w:r>
    </w:p>
    <w:p w14:paraId="4198341D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nie spełnia wy ma gań określonych w dokumentach zamówienia ( SWZ z załącznikami i wyjaśnieniami)</w:t>
      </w:r>
    </w:p>
    <w:p w14:paraId="07140AEA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przewiduje termin zapłaty wynagrodzenia dłuższy niż 30 dni od dnia doręczenia Wykonawcy, Podwykonawcy lub Dalszemu Podwykonawcy faktury lub rachunku potwierdzającego wykonanie zleconej Podwykonawcy lub Dalszemu Podwykonawcy</w:t>
      </w:r>
    </w:p>
    <w:p w14:paraId="26F36656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zawiera postanowienia kształtujące prawa i obowiązki Podwykonawcy, w zakresie kar umownych oraz postanowień dotyczących warunków wypłaty wynagrodzenia, w sposób dla niego mniej korzystny niż prawa i obowiązki Wykonawcy, ukształtowane postanowieniami niniejszej umowy,</w:t>
      </w:r>
    </w:p>
    <w:p w14:paraId="62A9B4FA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gdy projekt umowy określa większą wartość wynagrodzenia przysługującego Podwykonawcy niż wynika to ze złożonej oferty Wykonawcy w zakresie tej części robót, która ma zostać wykonana przez Podwykonawcę i jednocześnie nie zawiera zapisu, że odpowiedzialność Zamawiającego w stosunku do Podwykonawcy jest ograniczona do stawek/wysokości wynagrodzenia przysługującego Wykonawcy, które muszą być w takim przypadku wskazane wprost w treści umowy podwykonawczej,</w:t>
      </w:r>
    </w:p>
    <w:p w14:paraId="2390BC74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umowa zawiera zapisy określające karę umowną za nieterminowe wykonanie zobowiązania przez Podwykonawcę lub dalszego Podwykonawcę jako karę za opóźnienia, kary takie można określać jedynie jako kary za zwłokę, </w:t>
      </w:r>
    </w:p>
    <w:p w14:paraId="029A7B9F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umowa nie zawiera uregulowań dotyczących zasad zawierania umów o dalsze podwykonawstwo, w szczególności zapisów warunkujących podpisanie tych umów od:</w:t>
      </w:r>
    </w:p>
    <w:p w14:paraId="7B852F31" w14:textId="77777777" w:rsidR="00804E2C" w:rsidRPr="004F404B" w:rsidRDefault="00C250C6" w:rsidP="001F1498">
      <w:pPr>
        <w:pStyle w:val="Akapitzlist"/>
        <w:numPr>
          <w:ilvl w:val="0"/>
          <w:numId w:val="8"/>
        </w:numPr>
        <w:suppressAutoHyphens/>
        <w:ind w:left="172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akceptacji przez Zamawiającego projektów umów o podwykonawstwo, których przedmiotem są roboty budowlane, </w:t>
      </w:r>
    </w:p>
    <w:p w14:paraId="3F705FFE" w14:textId="77777777" w:rsidR="00804E2C" w:rsidRPr="004F404B" w:rsidRDefault="00C250C6" w:rsidP="001F1498">
      <w:pPr>
        <w:pStyle w:val="Akapitzlist"/>
        <w:numPr>
          <w:ilvl w:val="0"/>
          <w:numId w:val="8"/>
        </w:numPr>
        <w:suppressAutoHyphens/>
        <w:ind w:left="172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uzyskania i przekazania Zamawiającemu zgody Wykonawcy na zawarcie umowy o podwykonawstwo, której przedmiotem są roboty budowlane, </w:t>
      </w:r>
    </w:p>
    <w:p w14:paraId="551F611F" w14:textId="77777777" w:rsidR="00804E2C" w:rsidRPr="004F404B" w:rsidRDefault="00C250C6" w:rsidP="001F1498">
      <w:pPr>
        <w:pStyle w:val="Akapitzlist"/>
        <w:numPr>
          <w:ilvl w:val="0"/>
          <w:numId w:val="8"/>
        </w:numPr>
        <w:suppressAutoHyphens/>
        <w:ind w:left="172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dostarczenia Zamawiającemu poświadczonych (przez przedkładającego) za zgodność z oryginałem kopii zawartych umów o podwykonawstwo, których przedmiotem są roboty budowlane, w terminie 7 dni od dnia jej zawarcia, </w:t>
      </w:r>
    </w:p>
    <w:p w14:paraId="2FDDD7E7" w14:textId="77777777" w:rsidR="00804E2C" w:rsidRPr="004F404B" w:rsidRDefault="00C250C6" w:rsidP="001F1498">
      <w:pPr>
        <w:pStyle w:val="Akapitzlist"/>
        <w:numPr>
          <w:ilvl w:val="0"/>
          <w:numId w:val="8"/>
        </w:numPr>
        <w:suppressAutoHyphens/>
        <w:ind w:left="172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obowiązku przekazywania Zamawiającemu poświadczonych (przez przedkładającego) za zgodność z oryginałem kopii umów o podwykonawstwo, których przedmiotem są dostawy lub usługi, w terminie 7 dni od dnia ich zawarcia</w:t>
      </w:r>
    </w:p>
    <w:p w14:paraId="6CB07323" w14:textId="77777777" w:rsidR="00804E2C" w:rsidRPr="004F404B" w:rsidRDefault="00C250C6" w:rsidP="001F1498">
      <w:pPr>
        <w:pStyle w:val="Akapitzlist"/>
        <w:numPr>
          <w:ilvl w:val="0"/>
          <w:numId w:val="28"/>
        </w:numPr>
        <w:suppressAutoHyphens/>
        <w:ind w:left="1004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umowa o podwykonawstwo, której przedmiotem są roboty budowlane, lub usługi, nie zawiera zapisów dotyczących zobowiązania Podwykonawcy/Dalszego Podwykonawcy do zatrudnienia na podstawie umowy o pracę osób, na zasadach wskazanych w § 10 niniejszej umowy.</w:t>
      </w:r>
    </w:p>
    <w:p w14:paraId="483DE4B9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Niezgłoszenie pisemnych zastrzeżeń do przedłożonego projektu umowy o podwykonawstwo, której przedmiotem są roboty budowlane w terminie do 14 dni, uważa się za akceptację projektu umowy przez Zamawiającego.</w:t>
      </w:r>
    </w:p>
    <w:p w14:paraId="097C7357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 akceptacji projektu umowy o podwykonawstwo, której przedmiotem są roboty budowlane lub po upływie terminu na zgłoszenie przez Zamawiającego zastrzeżeń do tego projektu, Wykonawca przedłoży poświadczoną za zgodność z oryginałem kopię umowy o podwykonawstwo w terminie 7 dni od dnia zawarcia umowy, jednakże nie później niż na 3 dni przed dniem rozpoczęcia realizacji robót budowlanych przez Podwykonawcę. </w:t>
      </w:r>
    </w:p>
    <w:p w14:paraId="066173D3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Jeżeli Zamawiający w terminie 14 dni od dnia przedłożenia umowy o podwykonawstwo, której przedmiotem są roboty budowlane, nie zgłosi na piśmie sprzeciwu, uważa się, że zaakceptował umowę. </w:t>
      </w:r>
    </w:p>
    <w:p w14:paraId="63A5275D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Wykonawca jest zobowiązany do każdorazowego przedkładania Zamawiającemu w terminie 7 dni kalendarzowych od dnia zawarcia poświadczonej za zgodność z oryginałem kopii zawartej umowy o podwykonawstwo, której przedmiotem są dostawy i usługi, z wyłączeniem umów o podwykonawstwo o wartości mniejszej </w:t>
      </w: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niż 0,5% wartości umowy. Wyłączenie nie dotyczy umów o podwykonawstwo o wartości większej niż 50.000,00 zł. Obowiązek aktualizuje się również, gdy łączna wartość umów z jednym Podwykonawcą przekroczy wskazaną kwotę. </w:t>
      </w:r>
    </w:p>
    <w:p w14:paraId="51E40016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Zamawiający wymaga, aby w umowie o podwykonawstwo, której przedmiotem są dostawy lub usługi były zawarte postanowienia odnośnie:</w:t>
      </w:r>
    </w:p>
    <w:p w14:paraId="32E43C03" w14:textId="77777777" w:rsidR="00804E2C" w:rsidRPr="004F404B" w:rsidRDefault="00C250C6" w:rsidP="001F1498">
      <w:pPr>
        <w:pStyle w:val="Akapitzlist"/>
        <w:numPr>
          <w:ilvl w:val="0"/>
          <w:numId w:val="27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dokładnego zakresu dostaw/usług, które mają być powierzone Podwykonawcy,</w:t>
      </w:r>
    </w:p>
    <w:p w14:paraId="78DF07C4" w14:textId="77777777" w:rsidR="00804E2C" w:rsidRPr="004F404B" w:rsidRDefault="00C250C6" w:rsidP="001F1498">
      <w:pPr>
        <w:pStyle w:val="Akapitzlist"/>
        <w:numPr>
          <w:ilvl w:val="0"/>
          <w:numId w:val="27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terminu wykonania dostaw/usług przez Podwykonawcę,</w:t>
      </w:r>
    </w:p>
    <w:p w14:paraId="1F39F1C0" w14:textId="77777777" w:rsidR="00804E2C" w:rsidRPr="004F404B" w:rsidRDefault="00C250C6" w:rsidP="001F1498">
      <w:pPr>
        <w:pStyle w:val="Akapitzlist"/>
        <w:numPr>
          <w:ilvl w:val="0"/>
          <w:numId w:val="27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wysokości oraz zasady zapłaty wynagrodzenia, a w przypadku, gdyby wysokość wynagrodzenia Podwykonawcy miała przekroczyć wysokość wynagrodzenia przysługującego za ten zakres Wykonawcy umowa musi zawierać zapis, że odpowiedzialność Zamawiającego w stosunku do Podwykonawcy jest ograniczona do stawek/wysokości wynagrodzenia przysługującego Wykonawcy, które muszą być w takim przypadku wskazane wprost w treści umowy podwykonawczej,</w:t>
      </w:r>
    </w:p>
    <w:p w14:paraId="0CFC1CDC" w14:textId="77777777" w:rsidR="00804E2C" w:rsidRPr="004F404B" w:rsidRDefault="00C250C6" w:rsidP="001F1498">
      <w:pPr>
        <w:pStyle w:val="Akapitzlist"/>
        <w:numPr>
          <w:ilvl w:val="0"/>
          <w:numId w:val="27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terminu zapłaty wynagrodzenia nie dłuższego niż 30 dni od dnia doręczenia Wykonawcy, Podwykonawcy faktury lub rachunku, potwierdzających wykonanie zleconej Podwykonawcy dostawy/usługi.</w:t>
      </w:r>
    </w:p>
    <w:p w14:paraId="3EEBC9B0" w14:textId="77777777" w:rsidR="00804E2C" w:rsidRPr="004F404B" w:rsidRDefault="00C250C6" w:rsidP="004A129A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  <w:color w:val="000000"/>
        </w:rPr>
        <w:t>Ponadto, umowa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 Kary umowne za nieterminowe wykonanie zobowiązania przez Podwykonawcę lub dalszego Podwykonawcę mogą być określane wyłącznie jako kary za zwłokę.</w:t>
      </w:r>
    </w:p>
    <w:p w14:paraId="76A52D64" w14:textId="77777777" w:rsidR="00804E2C" w:rsidRPr="004F404B" w:rsidRDefault="00804E2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9CB47F8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przypadku, kiedy termin zapłaty, o którym mowa w ust. 10 pkt 4) jest dłuższy niż 30 dni od dnia doręczenia Wykonawcy, Podwykonawcy faktury lub rachunku, potwierdzających wykonanie zleconej Podwykonawcy dostawy/usługi, Zamawiający informuje o tym Wykonawcę i wzywa go do doprowadzenia do zmiany tej umowy, pod rygorem wystąpienia o zapłatę kary umownej. </w:t>
      </w:r>
    </w:p>
    <w:p w14:paraId="4694CBA3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Zamawiający, w terminie 14 dni od dnia otrzymania umowy o podwykonawstwo, zgłasza pisemny sprzeciw do umowy o podwykonawstwo, w przypadkach, o których mowa w ust. 10. Niezgłoszenie pisemnego sprzeciwu do przedłożonej umowy o podwykonawstwo w terminie 14 dni od dnia jej otrzymania, uważa się za akceptację umowy przez Zamawiającego. </w:t>
      </w:r>
    </w:p>
    <w:p w14:paraId="5554FE2F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Zasady dotyczące przedkładania projektów oraz kopii umów wskazane powyżej mają również zastosowanie w przypadku zmiany umowy z Podwykonawcą. </w:t>
      </w:r>
    </w:p>
    <w:p w14:paraId="38A84656" w14:textId="77777777" w:rsidR="00804E2C" w:rsidRPr="004F404B" w:rsidRDefault="00C250C6">
      <w:pPr>
        <w:pStyle w:val="Akapitzlist"/>
        <w:numPr>
          <w:ilvl w:val="0"/>
          <w:numId w:val="1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Zasady przedkładania projektów oraz kopii umów wskazane powyżej mają również    odpowiednie zastosowanie do przedkładania projektów oraz kopii umów zawieranych z dalszymi Podwykonawcami.</w:t>
      </w:r>
    </w:p>
    <w:p w14:paraId="2A9F3559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Suma wynagrodzeń Podwykonawców nie może przekroczyć kwoty wynagrodzenia umownego Wykonawcy. </w:t>
      </w:r>
    </w:p>
    <w:p w14:paraId="38CE6495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60F58C62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71766CA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Bezpośrednia zapłata obejmuje wyłącznie należne wynagrodzenie, bez odsetek, należnych Podwykonawcy lub Dalszemu podwykonawcy.</w:t>
      </w:r>
    </w:p>
    <w:p w14:paraId="67CF2F65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 związanych z realizacją umowy o podwykonawstwo.</w:t>
      </w:r>
    </w:p>
    <w:p w14:paraId="125A11A2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przypadku zgłoszenia uwag, o których mowa w ustępie powyżej, w terminie wskazanym przez Zamawiającego, Zamawiający może:</w:t>
      </w:r>
    </w:p>
    <w:p w14:paraId="24632275" w14:textId="77777777" w:rsidR="00804E2C" w:rsidRPr="004F404B" w:rsidRDefault="00C250C6" w:rsidP="001F1498">
      <w:pPr>
        <w:pStyle w:val="Akapitzlist"/>
        <w:numPr>
          <w:ilvl w:val="0"/>
          <w:numId w:val="24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0A2DBB99" w14:textId="77777777" w:rsidR="00804E2C" w:rsidRPr="004F404B" w:rsidRDefault="00C250C6" w:rsidP="001F1498">
      <w:pPr>
        <w:pStyle w:val="Akapitzlist"/>
        <w:numPr>
          <w:ilvl w:val="0"/>
          <w:numId w:val="24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7828EF0" w14:textId="77777777" w:rsidR="00804E2C" w:rsidRPr="004F404B" w:rsidRDefault="00C250C6" w:rsidP="001F1498">
      <w:pPr>
        <w:pStyle w:val="Akapitzlist"/>
        <w:numPr>
          <w:ilvl w:val="0"/>
          <w:numId w:val="24"/>
        </w:numPr>
        <w:spacing w:after="68"/>
        <w:ind w:left="1004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6B24311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przypadku dokonania bezpośredniej zapłaty Podwykonawcy lub Dalszemu podwykonawcy zamawiający potrąca kwotę wypłaconego wynagrodzenia z wynagrodzenia należnego Wykonawcy.</w:t>
      </w:r>
    </w:p>
    <w:p w14:paraId="7FC3874A" w14:textId="77777777" w:rsidR="00804E2C" w:rsidRPr="004F404B" w:rsidRDefault="00C250C6" w:rsidP="001F1498">
      <w:pPr>
        <w:pStyle w:val="Akapitzlist"/>
        <w:numPr>
          <w:ilvl w:val="0"/>
          <w:numId w:val="22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0B2A10DB" w14:textId="77777777" w:rsidR="00804E2C" w:rsidRDefault="00804E2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E5699DB" w14:textId="77777777" w:rsidR="00110970" w:rsidRPr="004F404B" w:rsidRDefault="001109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7D5557B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§ 7.</w:t>
      </w:r>
    </w:p>
    <w:p w14:paraId="7E3D4B29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Materiały i sprzęt</w:t>
      </w:r>
    </w:p>
    <w:p w14:paraId="1079714A" w14:textId="77777777" w:rsidR="00804E2C" w:rsidRPr="004F404B" w:rsidRDefault="00C250C6" w:rsidP="001F1498">
      <w:pPr>
        <w:numPr>
          <w:ilvl w:val="0"/>
          <w:numId w:val="17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 dostarczy na własny koszt na Plac Budowy wszystkie materiały, urządzenia (sprzęt) oraz inne środki potrzebne do wykonania przedmiotu zamówienia.</w:t>
      </w:r>
    </w:p>
    <w:p w14:paraId="722CD30D" w14:textId="062E443D" w:rsidR="00804E2C" w:rsidRPr="004F404B" w:rsidRDefault="00C250C6" w:rsidP="001F1498">
      <w:pPr>
        <w:numPr>
          <w:ilvl w:val="0"/>
          <w:numId w:val="17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zapewnia, że wszystkie materiały, sprzęt (urządzenia) oraz inne środki będą nowe </w:t>
      </w:r>
      <w:r w:rsidRPr="004F404B">
        <w:rPr>
          <w:rFonts w:asciiTheme="minorHAnsi" w:hAnsiTheme="minorHAnsi" w:cstheme="minorHAnsi"/>
        </w:rPr>
        <w:br/>
        <w:t>i o jakości określonej w projekcie wykonawczym</w:t>
      </w:r>
      <w:r w:rsidR="00985D9F" w:rsidRPr="004F404B">
        <w:rPr>
          <w:rFonts w:asciiTheme="minorHAnsi" w:hAnsiTheme="minorHAnsi" w:cstheme="minorHAnsi"/>
        </w:rPr>
        <w:t>.</w:t>
      </w:r>
    </w:p>
    <w:p w14:paraId="3CA97CC7" w14:textId="77777777" w:rsidR="00804E2C" w:rsidRPr="004F404B" w:rsidRDefault="00C250C6" w:rsidP="001F1498">
      <w:pPr>
        <w:numPr>
          <w:ilvl w:val="0"/>
          <w:numId w:val="17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Zamawiającemu przysługuje prawo do regularnego kontrolowania jakości materiałów, zaś Wykonawca zobowiązany jest do niezwłocznego dostarczania Zamawiającemu wszystkich próbek materiałów potrzebnych do przeprowadzenia takiej kontroli. W przypadku stwierdzenia przez Zamawiającego, że jakość materiałów jest niezgodna z warunkami określonymi w niniejszej umowie, Wykonawca usunie takie materiały z Placu budowy i zastąpi je innymi odpowiednimi, uzgodnionymi z Zamawiającym materiałami w terminie wyznaczonym przez Zamawiającego.</w:t>
      </w:r>
    </w:p>
    <w:p w14:paraId="4D24BD3A" w14:textId="37FC9D9F" w:rsidR="00804E2C" w:rsidRPr="004F404B" w:rsidRDefault="00C250C6" w:rsidP="001F1498">
      <w:pPr>
        <w:numPr>
          <w:ilvl w:val="0"/>
          <w:numId w:val="17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 zobowiązany jest do gromadzenia i porządkowania kompletu dokumentacji dotyczącej materiałów, sprzętu (urządzeń), instalacji lub innych środków. W szczególności dotyczy to wszelkich certyfikatów, deklaracji lub aprobat, dokumentów gwarancyjnych oraz instrukcji obsługi i konserwacji.</w:t>
      </w:r>
    </w:p>
    <w:p w14:paraId="157C393B" w14:textId="77777777" w:rsidR="00804E2C" w:rsidRPr="004F404B" w:rsidRDefault="00C250C6" w:rsidP="001F1498">
      <w:pPr>
        <w:numPr>
          <w:ilvl w:val="0"/>
          <w:numId w:val="17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w zakresie dostaw zobowiązuje się dostarczyć sprzęt (urządzenia) i instalacje na własny koszt i ryzyko. </w:t>
      </w:r>
    </w:p>
    <w:p w14:paraId="59AC5A22" w14:textId="77777777" w:rsidR="00804E2C" w:rsidRPr="004F404B" w:rsidRDefault="00804E2C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5F665BDA" w14:textId="77777777" w:rsidR="00D81EFC" w:rsidRDefault="00D81EFC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CFB4B40" w14:textId="77777777" w:rsidR="00D81EFC" w:rsidRDefault="00D81EFC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40AB20D" w14:textId="74DEA8B6" w:rsidR="00804E2C" w:rsidRPr="004F404B" w:rsidRDefault="00C250C6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§ 8.</w:t>
      </w:r>
    </w:p>
    <w:p w14:paraId="695D858C" w14:textId="77777777" w:rsidR="00804E2C" w:rsidRPr="004F404B" w:rsidRDefault="00C250C6">
      <w:pPr>
        <w:spacing w:after="0" w:line="240" w:lineRule="auto"/>
        <w:ind w:left="426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Obowiązek ubezpieczenia</w:t>
      </w:r>
    </w:p>
    <w:p w14:paraId="43D92A1F" w14:textId="77777777" w:rsidR="00804E2C" w:rsidRPr="004F404B" w:rsidRDefault="00C250C6" w:rsidP="001F1498">
      <w:pPr>
        <w:numPr>
          <w:ilvl w:val="3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zobowiązuje się do zawarcia na własny koszt odpowiednich umów ubezpieczenia, dotyczących i odnoszących się do realizacji przedmiotu umowy, z tytułu szkód, które mogą zaistnieć w związku z zdarzeniami losowymi, a w szczególności od odpowiedzialności cywilnej na czas realizacji robót objętych umową. </w:t>
      </w:r>
    </w:p>
    <w:p w14:paraId="7D31AE11" w14:textId="77777777" w:rsidR="00804E2C" w:rsidRPr="004F404B" w:rsidRDefault="00C250C6" w:rsidP="001F1498">
      <w:pPr>
        <w:numPr>
          <w:ilvl w:val="3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jest odpowiedzialny za bezpieczeństwo wszelkich działań na terenie budowy, w tym działań Podwykonawców i ponosi za nie odpowiedzialność odszkodowawczą. </w:t>
      </w:r>
    </w:p>
    <w:p w14:paraId="75EFB4F7" w14:textId="77777777" w:rsidR="00804E2C" w:rsidRPr="004F404B" w:rsidRDefault="00804E2C">
      <w:pPr>
        <w:pStyle w:val="Akapitzlist"/>
        <w:ind w:left="-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FE4C10" w14:textId="77777777" w:rsidR="00804E2C" w:rsidRPr="004F404B" w:rsidRDefault="00804E2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3E489DE" w14:textId="772FCED1" w:rsidR="00804E2C" w:rsidRPr="00FD38BA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D38BA">
        <w:rPr>
          <w:rFonts w:asciiTheme="minorHAnsi" w:hAnsiTheme="minorHAnsi" w:cstheme="minorHAnsi"/>
          <w:b/>
          <w:bCs/>
        </w:rPr>
        <w:t xml:space="preserve">§ </w:t>
      </w:r>
      <w:r w:rsidR="00D81EFC">
        <w:rPr>
          <w:rFonts w:asciiTheme="minorHAnsi" w:hAnsiTheme="minorHAnsi" w:cstheme="minorHAnsi"/>
          <w:b/>
          <w:bCs/>
        </w:rPr>
        <w:t>9</w:t>
      </w:r>
      <w:r w:rsidRPr="00FD38BA">
        <w:rPr>
          <w:rFonts w:asciiTheme="minorHAnsi" w:hAnsiTheme="minorHAnsi" w:cstheme="minorHAnsi"/>
          <w:b/>
          <w:bCs/>
        </w:rPr>
        <w:t>.</w:t>
      </w:r>
    </w:p>
    <w:p w14:paraId="4189C152" w14:textId="77777777" w:rsidR="00804E2C" w:rsidRPr="00FD38BA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D38BA">
        <w:rPr>
          <w:rFonts w:asciiTheme="minorHAnsi" w:hAnsiTheme="minorHAnsi" w:cstheme="minorHAnsi"/>
          <w:b/>
          <w:bCs/>
        </w:rPr>
        <w:t>Obowiązek zatrudnienia na umowę o pracę</w:t>
      </w:r>
    </w:p>
    <w:p w14:paraId="5CCA3F0E" w14:textId="77777777" w:rsidR="00804E2C" w:rsidRPr="00FD38BA" w:rsidRDefault="00804E2C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5E1D4E0" w14:textId="23204F59" w:rsidR="00804E2C" w:rsidRPr="00FD38BA" w:rsidRDefault="00C250C6" w:rsidP="00FD38BA">
      <w:pPr>
        <w:pStyle w:val="Akapitzlist"/>
        <w:widowControl w:val="0"/>
        <w:numPr>
          <w:ilvl w:val="0"/>
          <w:numId w:val="25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D38BA">
        <w:rPr>
          <w:rFonts w:asciiTheme="minorHAnsi" w:eastAsia="Calibri" w:hAnsiTheme="minorHAnsi" w:cstheme="minorHAnsi"/>
          <w:sz w:val="22"/>
          <w:szCs w:val="22"/>
        </w:rPr>
        <w:t>Zamawiający wymaga zatrudnienia na podstawie umowy o pracę przez Wykonawcę lub Podwykonawcę (Dalszego Podwykonawcę) osób wykonujących wszystkie prace fizyczne związane z wykonywaniem robót(czynności) objętych zamówieniem, których wykonanie polega na wykonywaniu pracy w sposób określony w art. 22 § 1 ustawy z dnia 26 czerwca 1974r. Kodeks pracy (Dz.U. z 2020 r. poz. 1320 z późn.zm.).</w:t>
      </w:r>
      <w:r w:rsidR="00985D9F" w:rsidRPr="00FD38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D38BA">
        <w:rPr>
          <w:rFonts w:asciiTheme="minorHAnsi" w:eastAsia="Calibri" w:hAnsiTheme="minorHAnsi" w:cstheme="minorHAnsi"/>
          <w:color w:val="000000"/>
          <w:kern w:val="1"/>
          <w:sz w:val="22"/>
          <w:szCs w:val="22"/>
        </w:rPr>
        <w:t xml:space="preserve">Wymóg dotyczy osób wykonujących </w:t>
      </w:r>
      <w:r w:rsidR="00FD38BA" w:rsidRPr="00FD38BA">
        <w:rPr>
          <w:rFonts w:asciiTheme="minorHAnsi" w:hAnsiTheme="minorHAnsi" w:cstheme="minorHAnsi"/>
          <w:sz w:val="22"/>
          <w:szCs w:val="22"/>
        </w:rPr>
        <w:t>roboty budowlano-montażowe związane z budową sieci wodociągowej</w:t>
      </w:r>
      <w:r w:rsidR="00FD38BA">
        <w:rPr>
          <w:rFonts w:asciiTheme="minorHAnsi" w:hAnsiTheme="minorHAnsi" w:cstheme="minorHAnsi"/>
          <w:sz w:val="22"/>
          <w:szCs w:val="22"/>
        </w:rPr>
        <w:t xml:space="preserve"> i </w:t>
      </w:r>
      <w:r w:rsidR="00985D9F" w:rsidRPr="00FD38BA">
        <w:rPr>
          <w:rFonts w:asciiTheme="minorHAnsi" w:hAnsiTheme="minorHAnsi" w:cstheme="minorHAnsi"/>
          <w:sz w:val="22"/>
          <w:szCs w:val="22"/>
        </w:rPr>
        <w:t>towarzyszącej infrastruktury</w:t>
      </w:r>
      <w:r w:rsidR="00985D9F" w:rsidRPr="00FD38B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85D9F" w:rsidRPr="00FD38BA">
        <w:rPr>
          <w:rFonts w:asciiTheme="minorHAnsi" w:hAnsiTheme="minorHAnsi" w:cstheme="minorHAnsi"/>
          <w:sz w:val="22"/>
          <w:szCs w:val="22"/>
        </w:rPr>
        <w:t xml:space="preserve">technicznej. </w:t>
      </w:r>
      <w:r w:rsidRPr="00FD38BA">
        <w:rPr>
          <w:rFonts w:asciiTheme="minorHAnsi" w:eastAsia="Calibri" w:hAnsiTheme="minorHAnsi" w:cstheme="minorHAnsi"/>
          <w:sz w:val="22"/>
          <w:szCs w:val="22"/>
        </w:rPr>
        <w:t>W szczególności obowiązek ten obejmuje robotników budowlanych oraz operatorów sprzętu. Obowiązek, o którym mowa w zdaniu poprzednim nie dotyczy osób wskazanych na stanowisku: Kierownika Budowy oraz innych osób pełniących samodzielne funkcje techniczne w budownictwie w rozumieniu ustawy Prawo budowlane.</w:t>
      </w:r>
    </w:p>
    <w:p w14:paraId="53B07894" w14:textId="77777777" w:rsidR="00804E2C" w:rsidRPr="004F404B" w:rsidRDefault="00C250C6" w:rsidP="001F1498">
      <w:pPr>
        <w:pStyle w:val="Akapitzlist"/>
        <w:widowControl w:val="0"/>
        <w:numPr>
          <w:ilvl w:val="0"/>
          <w:numId w:val="25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D38BA">
        <w:rPr>
          <w:rFonts w:asciiTheme="minorHAnsi" w:eastAsia="Calibri" w:hAnsiTheme="minorHAnsi" w:cstheme="minorHAnsi"/>
          <w:sz w:val="22"/>
          <w:szCs w:val="22"/>
        </w:rPr>
        <w:t>W trakcie realizacji przedmiotu umowy Zamawiający uprawniony jest do wykonywania czynności kontrolnych wobec Wykonawcy odnośnie spełniania</w:t>
      </w: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 przez Wykonawcę lub Podwykonawcę (Dalszego Podwykonawcę) wymogu zatrudnienia na podstawie umowy o pracę osób, o których mowa w ust. 1. Zamawiający uprawniony jest w szczególności do żądania przedłożenia:</w:t>
      </w:r>
    </w:p>
    <w:p w14:paraId="36B7078F" w14:textId="77777777" w:rsidR="00985D9F" w:rsidRPr="004F404B" w:rsidRDefault="00C250C6" w:rsidP="001F1498">
      <w:pPr>
        <w:pStyle w:val="Akapitzlist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oświadczenia zatrudnionego pracownika,</w:t>
      </w:r>
    </w:p>
    <w:p w14:paraId="07D6CC2D" w14:textId="77777777" w:rsidR="00985D9F" w:rsidRPr="004F404B" w:rsidRDefault="00C250C6" w:rsidP="001F1498">
      <w:pPr>
        <w:pStyle w:val="Akapitzlist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oświadczenia wykonawcy lub podwykonawcy o zatrudnieniu pracownika na podstawie umowy o pracę,</w:t>
      </w:r>
    </w:p>
    <w:p w14:paraId="5E8969E2" w14:textId="77777777" w:rsidR="00985D9F" w:rsidRPr="004F404B" w:rsidRDefault="00C250C6" w:rsidP="001F1498">
      <w:pPr>
        <w:pStyle w:val="Akapitzlist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poświadczonej za zgodność z oryginałem kopii umowy o pracę zatrudnionego pracownika,</w:t>
      </w:r>
    </w:p>
    <w:p w14:paraId="570764B9" w14:textId="44CBEE7F" w:rsidR="00804E2C" w:rsidRPr="004F404B" w:rsidRDefault="00C250C6" w:rsidP="001F1498">
      <w:pPr>
        <w:pStyle w:val="Akapitzlist"/>
        <w:widowControl w:val="0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 xml:space="preserve"> innych dokumentów</w:t>
      </w:r>
    </w:p>
    <w:p w14:paraId="51AFFA3A" w14:textId="77777777" w:rsidR="00804E2C" w:rsidRPr="004F404B" w:rsidRDefault="00C250C6" w:rsidP="00985D9F">
      <w:pPr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-zawierających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71F67EC" w14:textId="77777777" w:rsidR="00804E2C" w:rsidRPr="004F404B" w:rsidRDefault="00C250C6" w:rsidP="001F1498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Niezłożenie przez Wykonawcę w wyznaczonym przez Zamawiającego terminie żądanych przez Zamawiającego dowodów, w celu potwierdzenia spełnienia przez Wykonawcę lub Podwykonawcę wymogu zatrudnienia na podstawie umowy o pracę traktowane będzie jako niespełnienie przez Wykonawcę lub Podwykonawcę wymogu zatrudnienia na podstawie umowy o pracę.</w:t>
      </w:r>
    </w:p>
    <w:p w14:paraId="3AE2B54E" w14:textId="77777777" w:rsidR="00804E2C" w:rsidRPr="004F404B" w:rsidRDefault="00C250C6" w:rsidP="001F1498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65252BF" w14:textId="77777777" w:rsidR="00804E2C" w:rsidRPr="004F404B" w:rsidRDefault="00C250C6" w:rsidP="001F1498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Jeżeli pomimo powyższych wymogów na budowie będzie przebywać osoba niezatrudniona na umowę o pracę, co zostanie ustalone przez Zamawiającego, osoba taka będzie musiała opuścić plac budowy, a Wykonawca zapłaci karę umowną. Fakt przebywania takiej osoby na budowie musi zostać potwierdzony pisemną notatką sporządzoną przez Wykonawcę usługi nadzoru lub innego przedstawiciela Zamawiającego i podpisaną przez Wykonawcę lub jego przedstawicieli. Odmowa podpisu notatki przez Wykonawcę lub jego przedstawicieli nie ma wpływu na obowiązek zapłaty kary umownej. Wykonawca usługi nadzoru/przedstawiciel Zamawiającego zaznacza w swojej notatce fakt odmowy podpisu. </w:t>
      </w:r>
    </w:p>
    <w:p w14:paraId="274C932A" w14:textId="77777777" w:rsidR="00804E2C" w:rsidRPr="004F404B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B67FF5" w14:textId="77777777" w:rsidR="00804E2C" w:rsidRPr="004F404B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57C1B4" w14:textId="77777777" w:rsidR="00804E2C" w:rsidRPr="004F404B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B45A39" w14:textId="77777777" w:rsidR="00D81EFC" w:rsidRDefault="00D81EF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CAEFF37" w14:textId="02342DD1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D81EFC">
        <w:rPr>
          <w:rFonts w:asciiTheme="minorHAnsi" w:hAnsiTheme="minorHAnsi" w:cstheme="minorHAnsi"/>
          <w:b/>
          <w:bCs/>
        </w:rPr>
        <w:t>0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4081BF3E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Wynagrodzenie</w:t>
      </w:r>
    </w:p>
    <w:p w14:paraId="4C927455" w14:textId="77777777" w:rsidR="00804E2C" w:rsidRPr="004F404B" w:rsidRDefault="00C250C6" w:rsidP="001F1498">
      <w:pPr>
        <w:widowControl w:val="0"/>
        <w:numPr>
          <w:ilvl w:val="6"/>
          <w:numId w:val="32"/>
        </w:numPr>
        <w:tabs>
          <w:tab w:val="left" w:pos="0"/>
          <w:tab w:val="left" w:pos="426"/>
          <w:tab w:val="left" w:pos="1800"/>
          <w:tab w:val="left" w:pos="2700"/>
          <w:tab w:val="left" w:pos="3600"/>
          <w:tab w:val="left" w:pos="4500"/>
          <w:tab w:val="left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 należyte wykonanie przedmiotu umowy określonego w §1 niniejszej umowy, strony ustalają wynagrodzenie ryczałtowe zgodnie ze złożoną ofertą w całkowitej kwocie …..…</w:t>
      </w:r>
      <w:r w:rsidRPr="004F404B">
        <w:rPr>
          <w:rFonts w:asciiTheme="minorHAnsi" w:hAnsiTheme="minorHAnsi" w:cstheme="minorHAnsi"/>
          <w:bCs/>
        </w:rPr>
        <w:t>……...z</w:t>
      </w:r>
      <w:r w:rsidRPr="004F404B">
        <w:rPr>
          <w:rFonts w:asciiTheme="minorHAnsi" w:hAnsiTheme="minorHAnsi" w:cstheme="minorHAnsi"/>
        </w:rPr>
        <w:t>ł brutto (</w:t>
      </w:r>
      <w:r w:rsidRPr="004F404B">
        <w:rPr>
          <w:rFonts w:asciiTheme="minorHAnsi" w:hAnsiTheme="minorHAnsi" w:cstheme="minorHAnsi"/>
          <w:bCs/>
        </w:rPr>
        <w:t>słownie:…………………………),</w:t>
      </w:r>
      <w:r w:rsidRPr="004F404B">
        <w:rPr>
          <w:rFonts w:asciiTheme="minorHAnsi" w:hAnsiTheme="minorHAnsi" w:cstheme="minorHAnsi"/>
        </w:rPr>
        <w:t xml:space="preserve"> na którą składa się cena netto</w:t>
      </w:r>
      <w:r w:rsidRPr="004F404B">
        <w:rPr>
          <w:rFonts w:asciiTheme="minorHAnsi" w:hAnsiTheme="minorHAnsi" w:cstheme="minorHAnsi"/>
          <w:bCs/>
        </w:rPr>
        <w:t xml:space="preserve">…………. zł </w:t>
      </w:r>
      <w:r w:rsidRPr="004F404B">
        <w:rPr>
          <w:rFonts w:asciiTheme="minorHAnsi" w:hAnsiTheme="minorHAnsi" w:cstheme="minorHAnsi"/>
          <w:bCs/>
          <w:i/>
          <w:iCs/>
        </w:rPr>
        <w:t>(słownie:</w:t>
      </w:r>
      <w:r w:rsidRPr="004F404B">
        <w:rPr>
          <w:rFonts w:asciiTheme="minorHAnsi" w:hAnsiTheme="minorHAnsi" w:cstheme="minorHAnsi"/>
          <w:bCs/>
          <w:iCs/>
        </w:rPr>
        <w:t xml:space="preserve"> .....................</w:t>
      </w:r>
      <w:r w:rsidRPr="004F404B">
        <w:rPr>
          <w:rFonts w:asciiTheme="minorHAnsi" w:hAnsiTheme="minorHAnsi" w:cstheme="minorHAnsi"/>
          <w:iCs/>
        </w:rPr>
        <w:t xml:space="preserve">... </w:t>
      </w:r>
      <w:r w:rsidRPr="004F404B">
        <w:rPr>
          <w:rFonts w:asciiTheme="minorHAnsi" w:hAnsiTheme="minorHAnsi" w:cstheme="minorHAnsi"/>
          <w:i/>
          <w:iCs/>
        </w:rPr>
        <w:t>)</w:t>
      </w:r>
      <w:r w:rsidRPr="004F404B">
        <w:rPr>
          <w:rFonts w:asciiTheme="minorHAnsi" w:hAnsiTheme="minorHAnsi" w:cstheme="minorHAnsi"/>
        </w:rPr>
        <w:t xml:space="preserve"> oraz podatek VAT w wysokości…...% co stanowi kwotę ....... zł </w:t>
      </w:r>
      <w:r w:rsidRPr="004F404B">
        <w:rPr>
          <w:rFonts w:asciiTheme="minorHAnsi" w:hAnsiTheme="minorHAnsi" w:cstheme="minorHAnsi"/>
          <w:i/>
          <w:iCs/>
        </w:rPr>
        <w:t xml:space="preserve">(słownie: ...................... </w:t>
      </w:r>
      <w:r w:rsidRPr="004F404B">
        <w:rPr>
          <w:rFonts w:asciiTheme="minorHAnsi" w:hAnsiTheme="minorHAnsi" w:cstheme="minorHAnsi"/>
        </w:rPr>
        <w:t xml:space="preserve">). </w:t>
      </w:r>
    </w:p>
    <w:p w14:paraId="2985AD4F" w14:textId="77777777" w:rsidR="00804E2C" w:rsidRPr="004F404B" w:rsidRDefault="00C250C6" w:rsidP="001F1498">
      <w:pPr>
        <w:widowControl w:val="0"/>
        <w:numPr>
          <w:ilvl w:val="6"/>
          <w:numId w:val="32"/>
        </w:numPr>
        <w:tabs>
          <w:tab w:val="left" w:pos="0"/>
          <w:tab w:val="left" w:pos="426"/>
          <w:tab w:val="left" w:pos="1800"/>
          <w:tab w:val="left" w:pos="2700"/>
          <w:tab w:val="left" w:pos="3600"/>
          <w:tab w:val="left" w:pos="4500"/>
          <w:tab w:val="left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Wynagrodzenie umowne jest stałe i jego zmiana może zostać dokonana wyłącznie na podstawie postanowień niniejszej umowy. Wynagrodzenie jest wynagrodzeniem ryczałtowym.</w:t>
      </w:r>
    </w:p>
    <w:p w14:paraId="08566DAB" w14:textId="77777777" w:rsidR="00804E2C" w:rsidRPr="004F404B" w:rsidRDefault="00C250C6" w:rsidP="001F1498">
      <w:pPr>
        <w:widowControl w:val="0"/>
        <w:numPr>
          <w:ilvl w:val="6"/>
          <w:numId w:val="32"/>
        </w:numPr>
        <w:tabs>
          <w:tab w:val="left" w:pos="0"/>
          <w:tab w:val="left" w:pos="426"/>
          <w:tab w:val="left" w:pos="1800"/>
          <w:tab w:val="left" w:pos="2700"/>
          <w:tab w:val="left" w:pos="3600"/>
          <w:tab w:val="left" w:pos="4500"/>
          <w:tab w:val="left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Wynagrodzenie obejmuje wszystkie koszty niezbędne do realizacji całości przedmiotu umowy.</w:t>
      </w:r>
    </w:p>
    <w:p w14:paraId="76B9F4E9" w14:textId="0B5B68CF" w:rsidR="00804E2C" w:rsidRPr="004F404B" w:rsidRDefault="00C250C6" w:rsidP="001F1498">
      <w:pPr>
        <w:widowControl w:val="0"/>
        <w:numPr>
          <w:ilvl w:val="6"/>
          <w:numId w:val="32"/>
        </w:numPr>
        <w:tabs>
          <w:tab w:val="left" w:pos="0"/>
          <w:tab w:val="left" w:pos="426"/>
          <w:tab w:val="left" w:pos="1800"/>
          <w:tab w:val="left" w:pos="2700"/>
          <w:tab w:val="left" w:pos="3600"/>
          <w:tab w:val="left" w:pos="4500"/>
          <w:tab w:val="left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Rozliczenie za wykonanie przedmiotu umowy odbywać się będzie na podstawie</w:t>
      </w:r>
      <w:r w:rsidR="00206D21">
        <w:rPr>
          <w:rFonts w:asciiTheme="minorHAnsi" w:hAnsiTheme="minorHAnsi" w:cstheme="minorHAnsi"/>
        </w:rPr>
        <w:t xml:space="preserve"> </w:t>
      </w:r>
      <w:r w:rsidRPr="004F404B">
        <w:rPr>
          <w:rFonts w:asciiTheme="minorHAnsi" w:hAnsiTheme="minorHAnsi" w:cstheme="minorHAnsi"/>
        </w:rPr>
        <w:t>faktury końcowej.</w:t>
      </w:r>
    </w:p>
    <w:p w14:paraId="56F58CE6" w14:textId="77777777" w:rsidR="00804E2C" w:rsidRPr="004F404B" w:rsidRDefault="00C250C6" w:rsidP="001F1498">
      <w:pPr>
        <w:widowControl w:val="0"/>
        <w:numPr>
          <w:ilvl w:val="6"/>
          <w:numId w:val="32"/>
        </w:numPr>
        <w:tabs>
          <w:tab w:val="left" w:pos="0"/>
          <w:tab w:val="left" w:pos="426"/>
          <w:tab w:val="left" w:pos="1800"/>
          <w:tab w:val="left" w:pos="2700"/>
          <w:tab w:val="left" w:pos="3600"/>
          <w:tab w:val="left" w:pos="4500"/>
          <w:tab w:val="left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Pod rygorem nieważności takiej czynności Wykonawca nie może dokonać cesji wierzytelności wynikającej z niniejszej umowy bez uzyskania uprzedniej pisemnej zgody Zamawiającego. Dotyczy to odpowiednio wszelkich innych czynności mogących skutkować zmianą wierzyciela Zamawiającego.</w:t>
      </w:r>
    </w:p>
    <w:p w14:paraId="252B2FF1" w14:textId="77777777" w:rsidR="00804E2C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898C9B" w14:textId="77777777" w:rsidR="00110970" w:rsidRDefault="001109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B4F3AF" w14:textId="77777777" w:rsidR="00110970" w:rsidRPr="004F404B" w:rsidRDefault="001109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B08F8" w14:textId="4F05592B" w:rsidR="00804E2C" w:rsidRPr="004F404B" w:rsidRDefault="00C250C6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031A05">
        <w:rPr>
          <w:rFonts w:asciiTheme="minorHAnsi" w:hAnsiTheme="minorHAnsi" w:cstheme="minorHAnsi"/>
          <w:b/>
          <w:bCs/>
        </w:rPr>
        <w:t>1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61F3D275" w14:textId="77777777" w:rsidR="00804E2C" w:rsidRPr="004F404B" w:rsidRDefault="00C250C6">
      <w:pPr>
        <w:widowControl w:val="0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Rozliczenie wynagrodzenia</w:t>
      </w:r>
    </w:p>
    <w:p w14:paraId="4C73C6BE" w14:textId="52391B19" w:rsidR="007944F4" w:rsidRPr="004F404B" w:rsidRDefault="00B64359" w:rsidP="001F1498">
      <w:pPr>
        <w:pStyle w:val="Akapitzlist"/>
        <w:numPr>
          <w:ilvl w:val="3"/>
          <w:numId w:val="3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Strony postanawiają, że rozliczenie za wykonane roboty nastąpi w oparciu o faktur</w:t>
      </w:r>
      <w:r w:rsidR="00375C9E">
        <w:rPr>
          <w:rFonts w:asciiTheme="minorHAnsi" w:hAnsiTheme="minorHAnsi" w:cstheme="minorHAnsi"/>
          <w:sz w:val="22"/>
          <w:szCs w:val="22"/>
        </w:rPr>
        <w:t xml:space="preserve">ę </w:t>
      </w:r>
      <w:r w:rsidRPr="004F404B">
        <w:rPr>
          <w:rFonts w:asciiTheme="minorHAnsi" w:hAnsiTheme="minorHAnsi" w:cstheme="minorHAnsi"/>
          <w:sz w:val="22"/>
          <w:szCs w:val="22"/>
        </w:rPr>
        <w:t>końcową.</w:t>
      </w:r>
    </w:p>
    <w:p w14:paraId="4DC7F75E" w14:textId="704CC6CE" w:rsidR="00B64359" w:rsidRPr="004F404B" w:rsidRDefault="00B64359" w:rsidP="001F1498">
      <w:pPr>
        <w:pStyle w:val="Akapitzlist"/>
        <w:numPr>
          <w:ilvl w:val="3"/>
          <w:numId w:val="39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Ustala się następujące terminy płatności</w:t>
      </w:r>
      <w:r w:rsidRPr="004F4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faktur:</w:t>
      </w:r>
    </w:p>
    <w:p w14:paraId="72414184" w14:textId="6229EACF" w:rsidR="00B64359" w:rsidRPr="004F404B" w:rsidRDefault="00B64359" w:rsidP="001F1498">
      <w:pPr>
        <w:pStyle w:val="Akapitzlist"/>
        <w:widowControl w:val="0"/>
        <w:numPr>
          <w:ilvl w:val="0"/>
          <w:numId w:val="45"/>
        </w:numPr>
        <w:tabs>
          <w:tab w:val="left" w:pos="800"/>
          <w:tab w:val="left" w:pos="801"/>
        </w:tabs>
        <w:autoSpaceDE w:val="0"/>
        <w:autoSpaceDN w:val="0"/>
        <w:spacing w:before="59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faktura końcowa w terminie do 30 dni licząc od daty jej</w:t>
      </w:r>
      <w:r w:rsidRPr="004F40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doręczenia.</w:t>
      </w:r>
    </w:p>
    <w:p w14:paraId="038E18D3" w14:textId="37523F83" w:rsidR="007944F4" w:rsidRPr="004F404B" w:rsidRDefault="007944F4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Nadzór Inwestorski w terminie 7 dni od dnia otrzymania dokumentów rozliczeniowych, dokona ich sprawdzenia i weryfikacji i przeprowadzi czynności odbiorowe zakończone podpisaniem protokołu odbioru</w:t>
      </w:r>
      <w:r w:rsidRPr="004F404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częściowego.</w:t>
      </w:r>
    </w:p>
    <w:p w14:paraId="5B0ACDD2" w14:textId="68AA9957" w:rsidR="007944F4" w:rsidRPr="004F404B" w:rsidRDefault="00375C9E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944F4" w:rsidRPr="004F404B">
        <w:rPr>
          <w:rFonts w:asciiTheme="minorHAnsi" w:hAnsiTheme="minorHAnsi" w:cstheme="minorHAnsi"/>
          <w:sz w:val="22"/>
          <w:szCs w:val="22"/>
        </w:rPr>
        <w:t>ozliczenie za wykonane prace nastąpi w oparciu o fakturę końcową wystawioną po zakończeniu robót na podstawie bezusterkowego protokołu odbioru końcowego robót, podpisanego przez przedstawicieli Zamawiającego, Nadzoru Inwestorskiego i Kierownika</w:t>
      </w:r>
      <w:r w:rsidR="007944F4" w:rsidRPr="004F404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7944F4" w:rsidRPr="004F404B">
        <w:rPr>
          <w:rFonts w:asciiTheme="minorHAnsi" w:hAnsiTheme="minorHAnsi" w:cstheme="minorHAnsi"/>
          <w:sz w:val="22"/>
          <w:szCs w:val="22"/>
        </w:rPr>
        <w:t>Budowy.</w:t>
      </w:r>
    </w:p>
    <w:p w14:paraId="368CAA93" w14:textId="1C82D1A0" w:rsidR="007944F4" w:rsidRPr="004F404B" w:rsidRDefault="007944F4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Faktury, o których mowa w ust. 5 i 8 wystawione bezpodstawnie lub nieprawidłowo zostaną zwrócone Wykonawcy. Okresy płatności rozpoczną swój bieg od dnia otrzymania prawidłowo wystawionej faktury.</w:t>
      </w:r>
    </w:p>
    <w:p w14:paraId="5B33AF57" w14:textId="77777777" w:rsidR="007944F4" w:rsidRPr="004F404B" w:rsidRDefault="007944F4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 xml:space="preserve">Zapłata należności z faktur nastąpi przelewem na konto Wykonawcy określone w fakturze. </w:t>
      </w:r>
    </w:p>
    <w:p w14:paraId="37989EC9" w14:textId="77777777" w:rsidR="007944F4" w:rsidRPr="004F404B" w:rsidRDefault="007944F4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Ustala się, że datą dokonania płatności jest data obciążenia konta bankowego</w:t>
      </w:r>
      <w:r w:rsidRPr="004F404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Zamawiającego.</w:t>
      </w:r>
    </w:p>
    <w:p w14:paraId="6CCAB862" w14:textId="77777777" w:rsidR="007944F4" w:rsidRPr="004F404B" w:rsidRDefault="007944F4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 xml:space="preserve">W przypadku wykonania robót budowlanych przez Podwykonawców warunkiem zapłaty wynagrodzenia Wykonawcy, jest dołączenie do faktury przedkładanej Zamawiającemu oświadczeń Podwykonawcy i odpowiednio dalszych Podwykonawców, potwierdzonych przez Wykonawcę o stanie rozliczeń Wykonawcy z Podwykonawcą (i odpowiednio Wykonawcy, Podwykonawcy z dalszymi Podwykonawcami). </w:t>
      </w:r>
    </w:p>
    <w:p w14:paraId="463BB7F4" w14:textId="55173A1F" w:rsidR="00804E2C" w:rsidRPr="004F404B" w:rsidRDefault="00C250C6" w:rsidP="001F1498">
      <w:pPr>
        <w:pStyle w:val="Akapitzlist"/>
        <w:widowControl w:val="0"/>
        <w:numPr>
          <w:ilvl w:val="3"/>
          <w:numId w:val="39"/>
        </w:numPr>
        <w:tabs>
          <w:tab w:val="left" w:pos="800"/>
          <w:tab w:val="left" w:pos="801"/>
        </w:tabs>
        <w:autoSpaceDE w:val="0"/>
        <w:autoSpaceDN w:val="0"/>
        <w:spacing w:before="59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Za dzień zapłaty uznaje się datę obciążenia rachunku Zamawiającego. </w:t>
      </w:r>
    </w:p>
    <w:p w14:paraId="14B87DC6" w14:textId="77777777" w:rsidR="00804E2C" w:rsidRPr="004F404B" w:rsidRDefault="00804E2C" w:rsidP="00A926C1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kern w:val="1"/>
          <w:lang w:bidi="hi-IN"/>
        </w:rPr>
      </w:pPr>
    </w:p>
    <w:p w14:paraId="04BDD419" w14:textId="77777777" w:rsidR="00804E2C" w:rsidRPr="004F404B" w:rsidRDefault="00804E2C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03251F" w14:textId="77777777" w:rsidR="00804E2C" w:rsidRPr="004F404B" w:rsidRDefault="00804E2C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7B3C937" w14:textId="49450AB3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031A05">
        <w:rPr>
          <w:rFonts w:asciiTheme="minorHAnsi" w:hAnsiTheme="minorHAnsi" w:cstheme="minorHAnsi"/>
          <w:b/>
          <w:bCs/>
        </w:rPr>
        <w:t>2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373B0A3D" w14:textId="77777777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Odbiory</w:t>
      </w:r>
    </w:p>
    <w:p w14:paraId="6F049608" w14:textId="77777777" w:rsidR="00804E2C" w:rsidRPr="004F404B" w:rsidRDefault="00C250C6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Strony ustalają przeprowadzenie następujących rodzajów odbiorów:</w:t>
      </w:r>
    </w:p>
    <w:p w14:paraId="0001297F" w14:textId="77777777" w:rsidR="00804E2C" w:rsidRPr="004F404B" w:rsidRDefault="00C250C6" w:rsidP="001F149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Odbiór końcowy – polegający na ocenie całkowicie wykonanego przedmiotu zamówienia. Odbiór ten nastąpi po całkowitym zakończeniu budowy przedmiotu zamówienia po uzyskaniu dokumentów do użytkowania.</w:t>
      </w:r>
    </w:p>
    <w:p w14:paraId="47A19081" w14:textId="77777777" w:rsidR="00804E2C" w:rsidRPr="004F404B" w:rsidRDefault="00C250C6" w:rsidP="001F149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Odbiór ostateczny – przeprowadzony będzie w zakresie czynności </w:t>
      </w:r>
      <w:proofErr w:type="spellStart"/>
      <w:r w:rsidRPr="004F404B">
        <w:rPr>
          <w:rFonts w:asciiTheme="minorHAnsi" w:hAnsiTheme="minorHAnsi" w:cstheme="minorHAnsi"/>
        </w:rPr>
        <w:t>formalno</w:t>
      </w:r>
      <w:proofErr w:type="spellEnd"/>
      <w:r w:rsidRPr="004F404B">
        <w:rPr>
          <w:rFonts w:asciiTheme="minorHAnsi" w:hAnsiTheme="minorHAnsi" w:cstheme="minorHAnsi"/>
        </w:rPr>
        <w:t xml:space="preserve"> – prawnych (przekazanie obiektu z ostatecznym pozwoleniem na użytkowanie Zamawiającemu, dokumentacji powykonawczej). Od daty dokonania odbioru ostatecznego liczy się bieg terminu okresu gwarancyjnego. </w:t>
      </w:r>
    </w:p>
    <w:p w14:paraId="1C317484" w14:textId="77777777" w:rsidR="00804E2C" w:rsidRPr="004F404B" w:rsidRDefault="00C250C6" w:rsidP="001F149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Odbiór pogwarancyjny - przeprowadzony będzie na 45 dni przed zakończeniem okresu gwarancji i rękojmi. Czynności związane z przeprowadzeniem odbioru pogwarancyjnego zostaną szczegółowo opisane w </w:t>
      </w:r>
      <w:proofErr w:type="spellStart"/>
      <w:r w:rsidRPr="004F404B">
        <w:rPr>
          <w:rFonts w:asciiTheme="minorHAnsi" w:hAnsiTheme="minorHAnsi" w:cstheme="minorHAnsi"/>
        </w:rPr>
        <w:t>STWiOR</w:t>
      </w:r>
      <w:proofErr w:type="spellEnd"/>
      <w:r w:rsidRPr="004F404B">
        <w:rPr>
          <w:rFonts w:asciiTheme="minorHAnsi" w:hAnsiTheme="minorHAnsi" w:cstheme="minorHAnsi"/>
        </w:rPr>
        <w:t>.</w:t>
      </w:r>
    </w:p>
    <w:p w14:paraId="304FB084" w14:textId="77777777" w:rsidR="00804E2C" w:rsidRPr="004F404B" w:rsidRDefault="00C250C6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Zakończenie robót Wykonawca zgłosi Zamawiającemu w formie pisemnego zgłoszenia potwierdzonego przez Zamawiającego. Na zgłoszeniu musi znajdować się adnotacja  przedstawiciela Zamawiającego potwierdzająca zakończenie robót zgodnie z zawartą umową. Data zgłoszenia przez Wykonawcę gotowości do odbioru końcowego jest datą zakończenia realizacji robót. </w:t>
      </w:r>
    </w:p>
    <w:p w14:paraId="7767D961" w14:textId="1D6DEF66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 dniu przystąpienia do odbioru końcowego zatwierdzoną przez </w:t>
      </w:r>
      <w:r w:rsidR="00FD5D42">
        <w:rPr>
          <w:rFonts w:asciiTheme="minorHAnsi" w:hAnsiTheme="minorHAnsi" w:cstheme="minorHAnsi"/>
        </w:rPr>
        <w:t xml:space="preserve">Zamawiającego </w:t>
      </w:r>
      <w:r w:rsidRPr="004F404B">
        <w:rPr>
          <w:rFonts w:asciiTheme="minorHAnsi" w:hAnsiTheme="minorHAnsi" w:cstheme="minorHAnsi"/>
        </w:rPr>
        <w:t>dokumentację powykonawczą Wykonawca przekaże Zamawiającemu w formie wydruków</w:t>
      </w:r>
      <w:r w:rsidR="00110970">
        <w:rPr>
          <w:rFonts w:asciiTheme="minorHAnsi" w:hAnsiTheme="minorHAnsi" w:cstheme="minorHAnsi"/>
        </w:rPr>
        <w:t>.</w:t>
      </w:r>
    </w:p>
    <w:p w14:paraId="77FFEBA9" w14:textId="77777777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Strony postanawiają, że z czynności odbioru końcowego będzie spisany protokół zawierający wszelkie ustalenia dokonane w toku</w:t>
      </w:r>
      <w:r w:rsidRPr="004F404B">
        <w:rPr>
          <w:rFonts w:asciiTheme="minorHAnsi" w:hAnsiTheme="minorHAnsi" w:cstheme="minorHAnsi"/>
          <w:spacing w:val="-1"/>
        </w:rPr>
        <w:t xml:space="preserve"> </w:t>
      </w:r>
      <w:r w:rsidRPr="004F404B">
        <w:rPr>
          <w:rFonts w:asciiTheme="minorHAnsi" w:hAnsiTheme="minorHAnsi" w:cstheme="minorHAnsi"/>
        </w:rPr>
        <w:t>odbioru.</w:t>
      </w:r>
    </w:p>
    <w:p w14:paraId="5F0EB8A0" w14:textId="77777777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Jeżeli w toku czynności odbiorowych zostanie stwierdzone, że przedmiot odbioru nie osiągnął gotowości do odbioru z powodu niezakończenia robót lub nieprzeprowadzenia z wynikiem pozytywnym wszystkich wymaganych prób lub posiadania wad uniemożliwiających prawidłową eksploatację przedmiotu Umowy, Zamawiający może odmówić odbioru do czasu usunięcia tych wad lub dokonać odbioru warunkowego, z podaniem terminu na usunięcie wad lub usterek, który będzie możliwy technicznie do</w:t>
      </w:r>
      <w:r w:rsidRPr="004F404B">
        <w:rPr>
          <w:rFonts w:asciiTheme="minorHAnsi" w:hAnsiTheme="minorHAnsi" w:cstheme="minorHAnsi"/>
          <w:spacing w:val="-6"/>
        </w:rPr>
        <w:t xml:space="preserve"> </w:t>
      </w:r>
      <w:r w:rsidRPr="004F404B">
        <w:rPr>
          <w:rFonts w:asciiTheme="minorHAnsi" w:hAnsiTheme="minorHAnsi" w:cstheme="minorHAnsi"/>
        </w:rPr>
        <w:t>zachowania.</w:t>
      </w:r>
    </w:p>
    <w:p w14:paraId="78D0B34B" w14:textId="77777777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przypadku nieusunięcia wad w wyznaczonym terminie, komisja przerwie czynności odbiorowe, a po zgłoszeniu przez Wykonawcę ich usunięcia ustali nowy termin odbioru.</w:t>
      </w:r>
    </w:p>
    <w:p w14:paraId="21459BE6" w14:textId="77777777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 datę wykonania przez Wykonawcę zobowiązania wynikającego z Umowy uznaje się datę odbioru końcowego, stwierdzoną w protokole odbioru końcowego. W przypadku bezusterkowego odbioru za datę wykonania przez Wykonawcę zobowiązania wynikającego z Umowy uznaje się datę zgłoszenia gotowości do odbioru</w:t>
      </w:r>
      <w:r w:rsidRPr="004F404B">
        <w:rPr>
          <w:rFonts w:asciiTheme="minorHAnsi" w:hAnsiTheme="minorHAnsi" w:cstheme="minorHAnsi"/>
          <w:spacing w:val="-3"/>
        </w:rPr>
        <w:t xml:space="preserve"> </w:t>
      </w:r>
      <w:r w:rsidRPr="004F404B">
        <w:rPr>
          <w:rFonts w:asciiTheme="minorHAnsi" w:hAnsiTheme="minorHAnsi" w:cstheme="minorHAnsi"/>
        </w:rPr>
        <w:t>końcowego.</w:t>
      </w:r>
    </w:p>
    <w:p w14:paraId="01D8E5C2" w14:textId="7AC98D7B" w:rsidR="00DC438E" w:rsidRPr="004F404B" w:rsidRDefault="00DC438E" w:rsidP="001F1498">
      <w:pPr>
        <w:numPr>
          <w:ilvl w:val="0"/>
          <w:numId w:val="30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Dopuszczalna jest zmiana sposobu, terminów i zakresu przeprowadzenia odbiorów częściowych, odbioru końcowego, prób lub testów w sytuacji, gdy taka zmiana okaże się konieczna do prawidłowej   oceny   należytego   wykonania    przedmiotu    zamówienia    przez    Wykonawcę, w szczególności gdy zmianie ulegnie technologia wykonania poszczególnych</w:t>
      </w:r>
      <w:r w:rsidRPr="004F404B">
        <w:rPr>
          <w:rFonts w:asciiTheme="minorHAnsi" w:hAnsiTheme="minorHAnsi" w:cstheme="minorHAnsi"/>
          <w:spacing w:val="-9"/>
        </w:rPr>
        <w:t xml:space="preserve"> </w:t>
      </w:r>
      <w:r w:rsidRPr="004F404B">
        <w:rPr>
          <w:rFonts w:asciiTheme="minorHAnsi" w:hAnsiTheme="minorHAnsi" w:cstheme="minorHAnsi"/>
        </w:rPr>
        <w:t>robót.</w:t>
      </w:r>
    </w:p>
    <w:p w14:paraId="3B6A6CFC" w14:textId="77777777" w:rsidR="00DC438E" w:rsidRPr="004F404B" w:rsidRDefault="00DC438E" w:rsidP="00DC438E">
      <w:pPr>
        <w:spacing w:after="0" w:line="240" w:lineRule="auto"/>
        <w:ind w:left="66"/>
        <w:jc w:val="both"/>
        <w:rPr>
          <w:rFonts w:asciiTheme="minorHAnsi" w:hAnsiTheme="minorHAnsi" w:cstheme="minorHAnsi"/>
        </w:rPr>
      </w:pPr>
    </w:p>
    <w:p w14:paraId="49E415FC" w14:textId="2C6C4755" w:rsidR="00DC438E" w:rsidRPr="004F404B" w:rsidRDefault="00DC438E" w:rsidP="00DC438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BDA890" w14:textId="77777777" w:rsidR="00804E2C" w:rsidRPr="004F404B" w:rsidRDefault="00804E2C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9F84645" w14:textId="77777777" w:rsidR="00804E2C" w:rsidRPr="004F404B" w:rsidRDefault="00804E2C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4ACBA7B" w14:textId="33C1CBB2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110970">
        <w:rPr>
          <w:rFonts w:asciiTheme="minorHAnsi" w:hAnsiTheme="minorHAnsi" w:cstheme="minorHAnsi"/>
          <w:b/>
          <w:bCs/>
        </w:rPr>
        <w:t>3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317ACC70" w14:textId="77777777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Gwarancja jakości</w:t>
      </w:r>
    </w:p>
    <w:p w14:paraId="4F01B0AA" w14:textId="54B8C5B0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udziela Zamawiającemu gwarancji jakości dla całości przedmiotu umowy. Gwarancję ustala się na okres </w:t>
      </w:r>
      <w:r w:rsidR="00DC438E" w:rsidRPr="004F404B">
        <w:rPr>
          <w:rFonts w:asciiTheme="minorHAnsi" w:hAnsiTheme="minorHAnsi" w:cstheme="minorHAnsi"/>
        </w:rPr>
        <w:t>……………</w:t>
      </w:r>
      <w:r w:rsidRPr="004F404B">
        <w:rPr>
          <w:rFonts w:asciiTheme="minorHAnsi" w:hAnsiTheme="minorHAnsi" w:cstheme="minorHAnsi"/>
        </w:rPr>
        <w:t xml:space="preserve"> miesięcy,, licząc od dnia ostatecznego odbioru przedmiotu umowy. Strony umowy zgodnie ustalają, iż na 45 dni przed upływem terminu gwarancji dokonają przeglądu przedmiotu umowy, w celu ustalenia jego stanu technicznego. Godziny i miejsce wykonania przeglądu, zostaną określone przez Zamawiającego, o czym zostanie powiadomiony Wykonawca, z co najmniej 7 dniowym wyprzedzeniem. Niestawiennictwo Wykonawcy podczas przeglądu nie stanowi przeszkody do jego wykonania samodzielnie przez Zamawiającego, a dokonane przez niego ustalenia są wiążące dla Wykonawcy. </w:t>
      </w:r>
    </w:p>
    <w:p w14:paraId="0EE34AA5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okresie gwarancji przewiduje się przeglądy roczne przedmiotu umowy. Dzień, godziny i miejsce wykonania przeglądu, zostaną określone przez Zamawiającego, o czym zostanie powiadomiony Wykonawca, z co najmniej 7 dniowym wyprzedzeniem. Niestawiennictwo Wykonawcy podczas przeglądu nie stanowi przeszkody do jego wykonania samodzielnie przez Zamawiającego, a dokonane przez niego ustalenia są wiążące dla Wykonawcy.</w:t>
      </w:r>
    </w:p>
    <w:p w14:paraId="40B34A19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Strony umowy zgodnie ustalają, iż okres rękojmi za wady w przedmiocie umowy równy jest okresowi gwarancji.</w:t>
      </w:r>
    </w:p>
    <w:p w14:paraId="392E76BA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Niniejsza umowa jest dokumentem gwarancyjnym w rozumieniu przepisów Kodeksu cywilnego.</w:t>
      </w:r>
    </w:p>
    <w:p w14:paraId="468D88A6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razie stwierdzenia wad w przedmiocie umowy w okresie gwarancji jakości i rękojmi, Zamawiający zawiadomi o tym na piśmie Wykonawcę, który będzie zobowiązany do ich niezwłocznego usunięcia. Żądając usunięcia wad, Zamawiający wyznaczy Wykonawcy termin na ich usunięcie.</w:t>
      </w:r>
    </w:p>
    <w:p w14:paraId="3EC0224B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 w okresie udzielonej gwarancji nie może odmówić usunięcia wad w zakresie robót wykonanych na podstawie niniejszej umowy bez względu na wysokość kosztów z tym związanych.</w:t>
      </w:r>
    </w:p>
    <w:p w14:paraId="6BF076DA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Zamawiający może dochodzić roszczeń z tytułu gwarancji także po terminie określonym w ust. 1 jeżeli zgłosił wadę robót przed upływem tego okresu.</w:t>
      </w:r>
    </w:p>
    <w:p w14:paraId="030C80B6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odniesieniu do wadliwego elementu przedmiotu zamówienia, w zamian którego Wykonawca dostarczył Zamawiającemu element wolny od wad lub w którym dokonał napraw, Zamawiający będzie uprawniony do przedłużenia okresu gwarancyjnego o okres równy okresowi, w którym z powodu wady nie mógł korzystać z takiego elementu.</w:t>
      </w:r>
    </w:p>
    <w:p w14:paraId="11B26ECE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przypadku gdy Wykonawca nie usunie wad i usterek w terminie wskazanym przez Zamawiającego, Zamawiającemu przysługuje prawo dokonania naprawy na koszt i ryzyko Wykonawcy, w tym zlecenia wykonania naprawy przez osoby trzecie – bez utraty praw wynikających z gwarancji. Zapłata należności z tego tytułu przez Wykonawcę nastąpi w terminie 14 dni od daty otrzymania faktury VAT.</w:t>
      </w:r>
    </w:p>
    <w:p w14:paraId="0551A085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Strony dopuszczają możliwość pokrycia kosztów usunięcia wad przez Zamawiającego </w:t>
      </w:r>
      <w:r w:rsidRPr="004F404B">
        <w:rPr>
          <w:rFonts w:asciiTheme="minorHAnsi" w:hAnsiTheme="minorHAnsi" w:cstheme="minorHAnsi"/>
        </w:rPr>
        <w:br/>
        <w:t>z Zabezpieczenia należytego Wykonania Umowy.</w:t>
      </w:r>
    </w:p>
    <w:p w14:paraId="2787C3F8" w14:textId="77777777" w:rsidR="00804E2C" w:rsidRPr="004F404B" w:rsidRDefault="00C250C6" w:rsidP="001F1498">
      <w:pPr>
        <w:widowControl w:val="0"/>
        <w:numPr>
          <w:ilvl w:val="0"/>
          <w:numId w:val="19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razie stwierdzenia istnienia wad nie nadających się do usunięcia Zamawiający może według własnego wyboru:</w:t>
      </w:r>
    </w:p>
    <w:p w14:paraId="1E75B6AB" w14:textId="77777777" w:rsidR="00804E2C" w:rsidRPr="004F404B" w:rsidRDefault="00C250C6" w:rsidP="001F149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jeżeli wady umożliwiają użytkowanie przedmiotu zgodne z jego przeznaczeniem – żądać od Wykonawcy obniżenia wynagrodzenia za wykonanie umowy w wysokości odpowiedniej do utraconej wartości użytkowej lub technicznej przedmiotu umowy, </w:t>
      </w:r>
    </w:p>
    <w:p w14:paraId="24ED9317" w14:textId="77777777" w:rsidR="00804E2C" w:rsidRPr="004F404B" w:rsidRDefault="00C250C6" w:rsidP="001F149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jeżeli wady uniemożliwiają użytkowanie przedmiotu umowy zgodne z jego przeznaczeniem – żądać wykonania przedmiotu umowy po raz drugi oraz naprawienia szkody wynikłej ze zwłoki.</w:t>
      </w:r>
    </w:p>
    <w:p w14:paraId="4930B272" w14:textId="77777777" w:rsidR="00804E2C" w:rsidRPr="004F404B" w:rsidRDefault="00804E2C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6C34E652" w14:textId="77777777" w:rsidR="00110970" w:rsidRDefault="0011097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FBD51F8" w14:textId="77777777" w:rsidR="00110970" w:rsidRDefault="0011097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C3A9820" w14:textId="4474CBDA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110970">
        <w:rPr>
          <w:rFonts w:asciiTheme="minorHAnsi" w:hAnsiTheme="minorHAnsi" w:cstheme="minorHAnsi"/>
          <w:b/>
          <w:bCs/>
        </w:rPr>
        <w:t>4.</w:t>
      </w:r>
    </w:p>
    <w:p w14:paraId="1EEB063A" w14:textId="77777777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Kary umowne</w:t>
      </w:r>
    </w:p>
    <w:p w14:paraId="552F2E65" w14:textId="77777777" w:rsidR="00DC438E" w:rsidRPr="004F404B" w:rsidRDefault="00DC438E" w:rsidP="001F1498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53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Strony postanawiają, że w przypadku niewykonania lub nienależytego wykonania postanowień Umowy obowiązującą formą odszkodowania będą kary umowne naliczane w następujących przypadkach:</w:t>
      </w:r>
    </w:p>
    <w:p w14:paraId="0E13B4B5" w14:textId="77777777" w:rsidR="00DC438E" w:rsidRPr="004F404B" w:rsidRDefault="00DC438E" w:rsidP="001F1498">
      <w:pPr>
        <w:pStyle w:val="Akapitzlist"/>
        <w:widowControl w:val="0"/>
        <w:numPr>
          <w:ilvl w:val="1"/>
          <w:numId w:val="47"/>
        </w:numPr>
        <w:tabs>
          <w:tab w:val="left" w:pos="801"/>
        </w:tabs>
        <w:autoSpaceDE w:val="0"/>
        <w:autoSpaceDN w:val="0"/>
        <w:spacing w:before="6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Wykonawca zapłaci Zamawiającemu kary</w:t>
      </w:r>
      <w:r w:rsidRPr="004F4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umowne:</w:t>
      </w:r>
    </w:p>
    <w:p w14:paraId="25083954" w14:textId="5F66190E" w:rsidR="00DC438E" w:rsidRPr="004F404B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59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 zwłokę w wykonaniu przedmiotu Umowy, w terminie określonym w §11 ust. 1 powstałą z przyczyn zależnych od Wykonawcy w wysokości 0,2% wynagrodzenia umownego brutto, określonego w § 6 ust. 1 Umowy - za każdy dzień</w:t>
      </w:r>
      <w:r w:rsidRPr="004F404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zwłoki,</w:t>
      </w:r>
    </w:p>
    <w:p w14:paraId="478C207C" w14:textId="77777777" w:rsidR="00DC438E" w:rsidRPr="004F404B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59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 zwłokę w usunięciu wad (usterek) stwierdzonych przy odbiorze lub w okresie rękojmi  i gwarancji w wysokości 0,2% wynagrodzenia umownego brutto określonego w § 6 ust. 1 Umowy, za każdy dzień zwłoki liczonej od dnia upływu terminu wyznaczonego na usunięcie wad</w:t>
      </w:r>
      <w:r w:rsidRPr="004F4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(usterek),</w:t>
      </w:r>
    </w:p>
    <w:p w14:paraId="65C70E22" w14:textId="488CBCD4" w:rsidR="00DC438E" w:rsidRPr="004F404B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1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 odstąpienie od umowy z przyczyn zależnych od Wykonawcy w wysokości 10% wynagrodzenia umownego brutto, określonego w §</w:t>
      </w:r>
      <w:r w:rsidR="00175D59" w:rsidRPr="004F404B">
        <w:rPr>
          <w:rFonts w:asciiTheme="minorHAnsi" w:hAnsiTheme="minorHAnsi" w:cstheme="minorHAnsi"/>
          <w:sz w:val="22"/>
          <w:szCs w:val="22"/>
        </w:rPr>
        <w:t>11</w:t>
      </w:r>
      <w:r w:rsidRPr="004F404B">
        <w:rPr>
          <w:rFonts w:asciiTheme="minorHAnsi" w:hAnsiTheme="minorHAnsi" w:cstheme="minorHAnsi"/>
          <w:sz w:val="22"/>
          <w:szCs w:val="22"/>
        </w:rPr>
        <w:t xml:space="preserve"> ust. 1 Umowy. Zamawiający zachowuje w tym przypadku prawo do roszczeń z tytułu rękojmi i gwarancji do prac dotychczas</w:t>
      </w:r>
      <w:r w:rsidRPr="004F4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wykonanych,</w:t>
      </w:r>
    </w:p>
    <w:p w14:paraId="32E493D6" w14:textId="77777777" w:rsidR="00DC438E" w:rsidRPr="004F404B" w:rsidRDefault="00DC438E" w:rsidP="001F1498">
      <w:pPr>
        <w:pStyle w:val="Akapitzlist"/>
        <w:widowControl w:val="0"/>
        <w:numPr>
          <w:ilvl w:val="1"/>
          <w:numId w:val="47"/>
        </w:numPr>
        <w:tabs>
          <w:tab w:val="left" w:pos="801"/>
        </w:tabs>
        <w:autoSpaceDE w:val="0"/>
        <w:autoSpaceDN w:val="0"/>
        <w:spacing w:before="61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Wykonawca zapłaci Zamawiającemu kary umowne z</w:t>
      </w:r>
      <w:r w:rsidRPr="004F4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tytułu:</w:t>
      </w:r>
    </w:p>
    <w:p w14:paraId="06083EA7" w14:textId="77777777" w:rsidR="00DC438E" w:rsidRPr="004F404B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0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braku zapłaty wynagrodzenia należnego Podwykonawcom lub dalszym Podwykonawcom, w    wysokości    5%    wynagrodzenia     umownego     brutto    określonego    w umowie z Podwykonawcą lub dalszym</w:t>
      </w:r>
      <w:r w:rsidRPr="004F4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Podwykonawcą,</w:t>
      </w:r>
    </w:p>
    <w:p w14:paraId="05585235" w14:textId="77777777" w:rsidR="00DC438E" w:rsidRPr="004F404B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1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nieterminowej zapłaty wynagrodzenia należnego Podwykonawcom lub dalszym Podwykonawcom, w wysokości  0,2%  wynagrodzenia  umownego  brutto  określonego  w umowie z Podwykonawcą lub dalszym Podwykonawcą - za każdy dzień zwłoki liczonej od dnia upływu terminu zapłaty do dnia</w:t>
      </w:r>
      <w:r w:rsidRPr="004F4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zapłaty,</w:t>
      </w:r>
    </w:p>
    <w:p w14:paraId="3E324230" w14:textId="77777777" w:rsidR="001F1498" w:rsidRPr="00B75E71" w:rsidRDefault="00DC438E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59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 xml:space="preserve">nieprzedłożenia, w terminie wynikającym z Umowy, do zaakceptowania projektu umowy o </w:t>
      </w:r>
      <w:r w:rsidRPr="00B75E71">
        <w:rPr>
          <w:rFonts w:asciiTheme="minorHAnsi" w:hAnsiTheme="minorHAnsi" w:cstheme="minorHAnsi"/>
          <w:sz w:val="22"/>
          <w:szCs w:val="22"/>
        </w:rPr>
        <w:t>podwykonawstwo, której  przedmiotem są roboty budowlane lub projektu jej zmiany,   w wysokości 10 000 zł (słownie złotych: dziesięć tysięcy) - za każdy nieprzedłożony projekt umowy o podwykonawstwo lub projekt jej</w:t>
      </w:r>
      <w:r w:rsidRPr="00B75E7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5E71">
        <w:rPr>
          <w:rFonts w:asciiTheme="minorHAnsi" w:hAnsiTheme="minorHAnsi" w:cstheme="minorHAnsi"/>
          <w:sz w:val="22"/>
          <w:szCs w:val="22"/>
        </w:rPr>
        <w:t>zmiany</w:t>
      </w:r>
      <w:r w:rsidR="001F1498" w:rsidRPr="00B75E7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BFD229E" w14:textId="704A5A8A" w:rsidR="001F1498" w:rsidRPr="00B75E71" w:rsidRDefault="001F1498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59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B75E71">
        <w:rPr>
          <w:rFonts w:asciiTheme="minorHAnsi" w:hAnsiTheme="minorHAnsi" w:cstheme="minorHAnsi"/>
          <w:sz w:val="22"/>
          <w:szCs w:val="22"/>
        </w:rPr>
        <w:t xml:space="preserve"> nieprzedłożenia,  w  terminie   wynikającym  z   Umowy,   poświadczonej   za   zgodność z oryginałem kopii umowy o podwykonawstwo lub jej zmiany, w wysokości 1 000 zł (słownie złotych: jeden tysiąc) - za każdy dzień</w:t>
      </w:r>
      <w:r w:rsidRPr="00B75E7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5E71">
        <w:rPr>
          <w:rFonts w:asciiTheme="minorHAnsi" w:hAnsiTheme="minorHAnsi" w:cstheme="minorHAnsi"/>
          <w:sz w:val="22"/>
          <w:szCs w:val="22"/>
        </w:rPr>
        <w:t>zwłoki,</w:t>
      </w:r>
    </w:p>
    <w:p w14:paraId="2A615BF9" w14:textId="77777777" w:rsidR="001F1498" w:rsidRPr="004F404B" w:rsidRDefault="001F1498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0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B75E71">
        <w:rPr>
          <w:rFonts w:asciiTheme="minorHAnsi" w:hAnsiTheme="minorHAnsi" w:cstheme="minorHAnsi"/>
          <w:sz w:val="22"/>
          <w:szCs w:val="22"/>
        </w:rPr>
        <w:t>dopuszczenia do wykonywania robót budowlanych objętych przedmiotem Umowy innego podmiotu niż Wykonawca lub zaakceptowany Podwykonawca skierowany do ich wykonania zgodnie</w:t>
      </w:r>
      <w:r w:rsidRPr="004F404B">
        <w:rPr>
          <w:rFonts w:asciiTheme="minorHAnsi" w:hAnsiTheme="minorHAnsi" w:cstheme="minorHAnsi"/>
          <w:sz w:val="22"/>
          <w:szCs w:val="22"/>
        </w:rPr>
        <w:t xml:space="preserve"> z zasadami określonymi Umową, w wysokości 10 000 zł (słownie złotych: dziesięć tysięcy) – za każdy taki</w:t>
      </w:r>
      <w:r w:rsidRPr="004F4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przypadek,</w:t>
      </w:r>
    </w:p>
    <w:p w14:paraId="7412383F" w14:textId="4AF9C273" w:rsidR="001F1498" w:rsidRDefault="001F1498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1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wykonywania za pomocą Podwykonawców innych robót niż wskazane w umowie podwykonawczej, bez zgody Zamawiającego w wysokości 10 000 zł (słownie złotych: dziesięć tysięcy) – za każdy taki</w:t>
      </w:r>
      <w:r w:rsidRPr="004F4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przypadek.</w:t>
      </w:r>
    </w:p>
    <w:p w14:paraId="6CD3EE72" w14:textId="77777777" w:rsidR="001F1498" w:rsidRPr="004F404B" w:rsidRDefault="001F1498" w:rsidP="001F1498">
      <w:pPr>
        <w:pStyle w:val="Akapitzlist"/>
        <w:widowControl w:val="0"/>
        <w:numPr>
          <w:ilvl w:val="1"/>
          <w:numId w:val="47"/>
        </w:numPr>
        <w:tabs>
          <w:tab w:val="left" w:pos="801"/>
        </w:tabs>
        <w:autoSpaceDE w:val="0"/>
        <w:autoSpaceDN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Zamawiający zapłaci Wykonawcy kary</w:t>
      </w:r>
      <w:r w:rsidRPr="004F4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umowne:</w:t>
      </w:r>
    </w:p>
    <w:p w14:paraId="196F8ADF" w14:textId="77777777" w:rsidR="001F1498" w:rsidRPr="004F404B" w:rsidRDefault="001F1498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59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 tytułu odstąpienia od umowy z przyczyn zależnych od Zamawiającego w wysokości 10% wynagrodzenia umownego brutto określonego w § 11 ust. 1</w:t>
      </w:r>
      <w:r w:rsidRPr="004F4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Umowy.,</w:t>
      </w:r>
    </w:p>
    <w:p w14:paraId="672F3F70" w14:textId="77777777" w:rsidR="001F1498" w:rsidRPr="004F404B" w:rsidRDefault="001F1498" w:rsidP="001F1498">
      <w:pPr>
        <w:pStyle w:val="Akapitzlist"/>
        <w:widowControl w:val="0"/>
        <w:numPr>
          <w:ilvl w:val="2"/>
          <w:numId w:val="47"/>
        </w:numPr>
        <w:tabs>
          <w:tab w:val="left" w:pos="1197"/>
        </w:tabs>
        <w:autoSpaceDE w:val="0"/>
        <w:autoSpaceDN w:val="0"/>
        <w:spacing w:before="61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za zwłokę w przeprowadzeniu odbioru końcowego przedmiotu umowy pomimo osiągnięcia gotowości do odbioru końcowego - w wysokości 0,2% wynagrodzenia umownego brutto, określonego w § 11 ust. 1 - za każdy rozpoczęty dzień</w:t>
      </w:r>
      <w:r w:rsidRPr="004F404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zwłoki.</w:t>
      </w:r>
    </w:p>
    <w:p w14:paraId="579CD77F" w14:textId="77777777" w:rsidR="001F1498" w:rsidRPr="004F404B" w:rsidRDefault="001F1498" w:rsidP="001F1498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21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Wierzytelności z tytułu kar  umownych  mogą  zostać  potrącone  z  wierzytelności  Wykonawcy, w szczególności z tytułu należnego wynagrodzenia lub zabezpieczenia należytego wykonania Umowy.</w:t>
      </w:r>
    </w:p>
    <w:p w14:paraId="37040405" w14:textId="77777777" w:rsidR="001F1498" w:rsidRPr="004F404B" w:rsidRDefault="001F1498" w:rsidP="001F1498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20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Termin zapłaty kary umownej wynosi 7 dni od dnia skutecznego doręczenia Stronie wezwania do zapłaty.</w:t>
      </w:r>
    </w:p>
    <w:p w14:paraId="301B0856" w14:textId="77777777" w:rsidR="001F1498" w:rsidRPr="004F404B" w:rsidRDefault="001F1498" w:rsidP="001F1498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20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Każda  z  kar  umownych   wymienionych  w  ust.  1  pkt  1  i  pkt  2  jest  niezależna  od  siebie,    a Zamawiający ma prawo dochodzić każdej z nich niezależnie od dochodzenia</w:t>
      </w:r>
      <w:r w:rsidRPr="004F40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pozostałych.</w:t>
      </w:r>
    </w:p>
    <w:p w14:paraId="181BA0E3" w14:textId="77777777" w:rsidR="001F1498" w:rsidRPr="004F404B" w:rsidRDefault="001F1498" w:rsidP="001F1498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21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nie może przekroczyć 25% wysokości wynagrodzenia umownego brutto określonego w § 6 ust. 1</w:t>
      </w:r>
      <w:r w:rsidRPr="004F404B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</w:t>
      </w:r>
    </w:p>
    <w:p w14:paraId="145EEA94" w14:textId="2D721A3C" w:rsidR="001F1498" w:rsidRPr="00B75E71" w:rsidRDefault="001F1498" w:rsidP="00B75E71">
      <w:pPr>
        <w:pStyle w:val="Akapitzlist"/>
        <w:widowControl w:val="0"/>
        <w:numPr>
          <w:ilvl w:val="0"/>
          <w:numId w:val="47"/>
        </w:numPr>
        <w:tabs>
          <w:tab w:val="left" w:pos="403"/>
        </w:tabs>
        <w:autoSpaceDE w:val="0"/>
        <w:autoSpaceDN w:val="0"/>
        <w:spacing w:before="120"/>
        <w:ind w:right="116"/>
        <w:jc w:val="both"/>
        <w:rPr>
          <w:rFonts w:asciiTheme="minorHAnsi" w:hAnsiTheme="minorHAnsi" w:cstheme="minorHAnsi"/>
          <w:sz w:val="22"/>
          <w:szCs w:val="22"/>
        </w:rPr>
        <w:sectPr w:rsidR="001F1498" w:rsidRPr="00B75E71">
          <w:footerReference w:type="default" r:id="rId9"/>
          <w:pgSz w:w="11910" w:h="16850"/>
          <w:pgMar w:top="1020" w:right="1300" w:bottom="920" w:left="1300" w:header="682" w:footer="731" w:gutter="0"/>
          <w:cols w:space="708"/>
        </w:sectPr>
      </w:pPr>
      <w:r w:rsidRPr="004F404B">
        <w:rPr>
          <w:rFonts w:asciiTheme="minorHAnsi" w:hAnsiTheme="minorHAnsi" w:cstheme="minorHAnsi"/>
          <w:sz w:val="22"/>
          <w:szCs w:val="22"/>
        </w:rPr>
        <w:t>Jeżeli wysokość zastrzeżonych kar umownych nie pokrywa poniesionej szkody, Strony mogą dochodzić odszkodowania uzupełniającego na zasadach ogólnych określonych przepisami kodeksu cywilnego.</w:t>
      </w:r>
    </w:p>
    <w:p w14:paraId="49FB287F" w14:textId="371A1C7B" w:rsidR="00804E2C" w:rsidRPr="004F404B" w:rsidRDefault="00C250C6" w:rsidP="00B75E71">
      <w:pPr>
        <w:widowControl w:val="0"/>
        <w:tabs>
          <w:tab w:val="left" w:pos="0"/>
          <w:tab w:val="left" w:pos="900"/>
          <w:tab w:val="left" w:pos="952"/>
          <w:tab w:val="left" w:pos="1800"/>
          <w:tab w:val="left" w:pos="2700"/>
          <w:tab w:val="left" w:pos="3600"/>
          <w:tab w:val="left" w:pos="4500"/>
          <w:tab w:val="center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110970">
        <w:rPr>
          <w:rFonts w:asciiTheme="minorHAnsi" w:hAnsiTheme="minorHAnsi" w:cstheme="minorHAnsi"/>
          <w:b/>
          <w:bCs/>
        </w:rPr>
        <w:t>5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434D6D46" w14:textId="77777777" w:rsidR="00804E2C" w:rsidRPr="004F404B" w:rsidRDefault="00C250C6">
      <w:pPr>
        <w:widowControl w:val="0"/>
        <w:tabs>
          <w:tab w:val="left" w:pos="0"/>
          <w:tab w:val="left" w:pos="900"/>
          <w:tab w:val="left" w:pos="952"/>
          <w:tab w:val="left" w:pos="1800"/>
          <w:tab w:val="left" w:pos="2700"/>
          <w:tab w:val="left" w:pos="3600"/>
          <w:tab w:val="left" w:pos="4500"/>
          <w:tab w:val="center" w:pos="4536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Odstąpienie od umowy</w:t>
      </w:r>
    </w:p>
    <w:p w14:paraId="0C65E7CE" w14:textId="77777777" w:rsidR="00804E2C" w:rsidRPr="004F404B" w:rsidRDefault="00C250C6" w:rsidP="001F1498">
      <w:pPr>
        <w:numPr>
          <w:ilvl w:val="3"/>
          <w:numId w:val="5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Oprócz przypadków wymienionych w przepisach Kodeksu cywilnego stronom przysługuje prawo odstąpienia od umowy w następujących sytuacjach Zamawiającemu przysługuje prawo do odstąpienia od umowy:</w:t>
      </w:r>
    </w:p>
    <w:p w14:paraId="3C7A875A" w14:textId="77777777" w:rsidR="00804E2C" w:rsidRPr="004F404B" w:rsidRDefault="00C250C6" w:rsidP="001F1498">
      <w:pPr>
        <w:numPr>
          <w:ilvl w:val="0"/>
          <w:numId w:val="10"/>
        </w:numPr>
        <w:spacing w:after="0" w:line="240" w:lineRule="auto"/>
        <w:ind w:left="993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okolicznościach,</w:t>
      </w:r>
    </w:p>
    <w:p w14:paraId="43A76668" w14:textId="77777777" w:rsidR="00804E2C" w:rsidRPr="004F404B" w:rsidRDefault="00C250C6" w:rsidP="001F1498">
      <w:pPr>
        <w:numPr>
          <w:ilvl w:val="0"/>
          <w:numId w:val="10"/>
        </w:numPr>
        <w:spacing w:after="0" w:line="240" w:lineRule="auto"/>
        <w:ind w:left="993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przypadku rozwiązania firmy Wykonawcy,</w:t>
      </w:r>
    </w:p>
    <w:p w14:paraId="08106E0A" w14:textId="77777777" w:rsidR="00804E2C" w:rsidRPr="004F404B" w:rsidRDefault="00C250C6" w:rsidP="001F1498">
      <w:pPr>
        <w:numPr>
          <w:ilvl w:val="0"/>
          <w:numId w:val="10"/>
        </w:numPr>
        <w:spacing w:after="0" w:line="240" w:lineRule="auto"/>
        <w:ind w:left="993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przypadku, gdy zostanie wydany nakaz zajęcia majątku Wykonawcy,</w:t>
      </w:r>
    </w:p>
    <w:p w14:paraId="795A2955" w14:textId="77777777" w:rsidR="00804E2C" w:rsidRPr="004F404B" w:rsidRDefault="00C250C6" w:rsidP="001F1498">
      <w:pPr>
        <w:numPr>
          <w:ilvl w:val="0"/>
          <w:numId w:val="10"/>
        </w:numPr>
        <w:spacing w:after="0" w:line="240" w:lineRule="auto"/>
        <w:ind w:left="993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 przypadku, gdy Wykonawca nie rozpoczął robót w wyznaczonych w umowie terminach oraz nie rozpoczął ich pomimo wezwania Zamawiającego złożonego na piśmie, </w:t>
      </w:r>
    </w:p>
    <w:p w14:paraId="12F08875" w14:textId="77777777" w:rsidR="00804E2C" w:rsidRPr="004F404B" w:rsidRDefault="00C250C6" w:rsidP="001F1498">
      <w:pPr>
        <w:numPr>
          <w:ilvl w:val="0"/>
          <w:numId w:val="10"/>
        </w:numPr>
        <w:spacing w:after="0" w:line="240" w:lineRule="auto"/>
        <w:ind w:left="993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Wykonawca przerwał realizację prac objętych przedmiotem umowy i przerwa trwa dłużej niż 7 kolejnych dni</w:t>
      </w:r>
    </w:p>
    <w:p w14:paraId="30AFBD9B" w14:textId="77777777" w:rsidR="00804E2C" w:rsidRPr="004F404B" w:rsidRDefault="00C250C6" w:rsidP="001F1498">
      <w:pPr>
        <w:numPr>
          <w:ilvl w:val="3"/>
          <w:numId w:val="5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Odstąpienie od umowy winno nastąpić w formie pisemnej pod rygorem nieważności takiego oświadczenia i powinno zawierać uzasadnienie.</w:t>
      </w:r>
    </w:p>
    <w:p w14:paraId="6109B9A0" w14:textId="77777777" w:rsidR="00804E2C" w:rsidRPr="004F404B" w:rsidRDefault="00C250C6" w:rsidP="001F1498">
      <w:pPr>
        <w:numPr>
          <w:ilvl w:val="3"/>
          <w:numId w:val="5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Strony mogą skorzystać z prawa odstąpienia od umowy w terminie 30 dni od dnia,  </w:t>
      </w:r>
      <w:r w:rsidRPr="004F404B">
        <w:rPr>
          <w:rFonts w:asciiTheme="minorHAnsi" w:hAnsiTheme="minorHAnsi" w:cstheme="minorHAnsi"/>
        </w:rPr>
        <w:br/>
        <w:t>w którym dowiedziały się o wystąpieniu zdarzenia uzasadniającego odstąpienie.</w:t>
      </w:r>
    </w:p>
    <w:p w14:paraId="4D23128E" w14:textId="77777777" w:rsidR="00804E2C" w:rsidRPr="004F404B" w:rsidRDefault="00C250C6" w:rsidP="001F1498">
      <w:pPr>
        <w:numPr>
          <w:ilvl w:val="3"/>
          <w:numId w:val="5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przypadku odstąpienia od umowy Wykonawcę oraz Zamawiającego obciążają następujące obowiązki szczegółowe:</w:t>
      </w:r>
    </w:p>
    <w:p w14:paraId="558BACD9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toku, wg stanu na dzień odstąpienia,</w:t>
      </w:r>
    </w:p>
    <w:p w14:paraId="6A72E3CF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b) Wykonawca zabezpieczy przerwane roboty w zakresie obustronnie uzgodnionym na koszt tej strony, z której winy nastąpiło odstąpienie od umowy, </w:t>
      </w:r>
    </w:p>
    <w:p w14:paraId="549A7A61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c) Wykonawca sporządzi wykaz tych materiałów, konstrukcji lub urządzeń, które nie mogą być wykorzystane przez Wykonawcę do realizacji innych robót, nieobjętych niniejszą umową, jeżeli odstąpienie od umowy nastąpiło z przyczyn niezależnych od niego,</w:t>
      </w:r>
    </w:p>
    <w:p w14:paraId="4555B095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przyczyn, za które Wykonawca nie odpowiada, </w:t>
      </w:r>
    </w:p>
    <w:p w14:paraId="036419B3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e) Wykonawca niezwłocznie, najpóźniej w terminie 14 dni, usunie z terenu budowy urządzenia przez niego dostarczone lub wniesione. </w:t>
      </w:r>
    </w:p>
    <w:p w14:paraId="323AAC23" w14:textId="77777777" w:rsidR="00804E2C" w:rsidRPr="004F404B" w:rsidRDefault="00C250C6" w:rsidP="001F1498">
      <w:pPr>
        <w:numPr>
          <w:ilvl w:val="3"/>
          <w:numId w:val="5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Zamawiający w razie odstąpienia od umowy z przyczyn, za które Wykonawca nie ponosi odpowiedzialności, zobowiązany jest do:                             </w:t>
      </w:r>
    </w:p>
    <w:p w14:paraId="0FEA98D4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a) dokonania odbioru robót przerwanych oraz zapłaty wynagrodzenia za roboty, które zostały wykonane do dnia odstąpienia, </w:t>
      </w:r>
    </w:p>
    <w:p w14:paraId="35F5B5E3" w14:textId="77777777" w:rsidR="00804E2C" w:rsidRPr="004F404B" w:rsidRDefault="00C250C6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4F404B">
        <w:rPr>
          <w:rFonts w:asciiTheme="minorHAnsi" w:hAnsiTheme="minorHAnsi" w:cstheme="minorHAnsi"/>
        </w:rPr>
        <w:t>b) przejęcia od Wykonawcy pod swój dozór terenu budowy.</w:t>
      </w:r>
    </w:p>
    <w:p w14:paraId="2E4F9A23" w14:textId="77777777" w:rsidR="00804E2C" w:rsidRPr="004F404B" w:rsidRDefault="00804E2C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87F68AD" w14:textId="77777777" w:rsidR="00110970" w:rsidRDefault="0011097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55C24BA" w14:textId="77777777" w:rsidR="00110970" w:rsidRDefault="0011097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ED8EDEF" w14:textId="1872F30C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110970">
        <w:rPr>
          <w:rFonts w:asciiTheme="minorHAnsi" w:hAnsiTheme="minorHAnsi" w:cstheme="minorHAnsi"/>
          <w:b/>
          <w:bCs/>
        </w:rPr>
        <w:t>6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232CACAA" w14:textId="77777777" w:rsidR="00804E2C" w:rsidRPr="004F404B" w:rsidRDefault="00C250C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 xml:space="preserve">Zabezpieczenie należytego wykonania </w:t>
      </w:r>
    </w:p>
    <w:p w14:paraId="03E8AA23" w14:textId="56034C44" w:rsidR="00804E2C" w:rsidRPr="004F404B" w:rsidRDefault="00C250C6" w:rsidP="001F1498">
      <w:pPr>
        <w:numPr>
          <w:ilvl w:val="3"/>
          <w:numId w:val="4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Wykonawca ustala się zabezpieczenie należytego wykonania umowy w wysokości </w:t>
      </w:r>
      <w:r w:rsidR="00016821" w:rsidRPr="004F404B">
        <w:rPr>
          <w:rFonts w:asciiTheme="minorHAnsi" w:hAnsiTheme="minorHAnsi" w:cstheme="minorHAnsi"/>
        </w:rPr>
        <w:t>3</w:t>
      </w:r>
      <w:r w:rsidRPr="004F404B">
        <w:rPr>
          <w:rFonts w:asciiTheme="minorHAnsi" w:hAnsiTheme="minorHAnsi" w:cstheme="minorHAnsi"/>
        </w:rPr>
        <w:t>% wynagrodzenia brutto, o którym mowa w § 11 ust. 1,na  kwotę …………….….zł.</w:t>
      </w:r>
    </w:p>
    <w:p w14:paraId="0FD3B2EC" w14:textId="77777777" w:rsidR="00804E2C" w:rsidRPr="004F404B" w:rsidRDefault="00C250C6" w:rsidP="001F1498">
      <w:pPr>
        <w:numPr>
          <w:ilvl w:val="3"/>
          <w:numId w:val="4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Zabezpieczenie należytego wykonania umowy będzie zwrócone Wykonawcy w terminach i wysokościach jak niżej:</w:t>
      </w:r>
    </w:p>
    <w:p w14:paraId="4783AFAC" w14:textId="77777777" w:rsidR="00804E2C" w:rsidRPr="004F404B" w:rsidRDefault="00C250C6" w:rsidP="001F1498">
      <w:pPr>
        <w:pStyle w:val="Akapitzlist"/>
        <w:numPr>
          <w:ilvl w:val="0"/>
          <w:numId w:val="11"/>
        </w:numPr>
        <w:ind w:left="1146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70% wysokości zabezpieczenia w terminie 30 dni od daty odbioru końcowego lub potwierdzenia usunięcia wad stwierdzonych przy odbiorze końcowym, bądź od dnia sporządzenia protokołu inwentaryzacji w przypadku odstąpienia, które potwierdzą prawidłowe wykonanie przedmiotu umowy,</w:t>
      </w:r>
    </w:p>
    <w:p w14:paraId="21F72C35" w14:textId="77777777" w:rsidR="00804E2C" w:rsidRPr="004F404B" w:rsidRDefault="00C250C6" w:rsidP="001F1498">
      <w:pPr>
        <w:pStyle w:val="Akapitzlist"/>
        <w:numPr>
          <w:ilvl w:val="0"/>
          <w:numId w:val="11"/>
        </w:numPr>
        <w:ind w:left="1146"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30% wysokości zabezpieczenia w terminie 15 dni od daty upłynięcia okresu </w:t>
      </w:r>
      <w:proofErr w:type="spellStart"/>
      <w:r w:rsidRPr="004F404B">
        <w:rPr>
          <w:rFonts w:asciiTheme="minorHAnsi" w:eastAsia="Calibri" w:hAnsiTheme="minorHAnsi" w:cstheme="minorHAnsi"/>
          <w:sz w:val="22"/>
          <w:szCs w:val="22"/>
        </w:rPr>
        <w:t>rękojmii</w:t>
      </w:r>
      <w:proofErr w:type="spellEnd"/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 gwarancji,</w:t>
      </w:r>
    </w:p>
    <w:p w14:paraId="2267B51D" w14:textId="77777777" w:rsidR="00804E2C" w:rsidRPr="004F404B" w:rsidRDefault="00C250C6" w:rsidP="001F1498">
      <w:pPr>
        <w:numPr>
          <w:ilvl w:val="3"/>
          <w:numId w:val="4"/>
        </w:numPr>
        <w:spacing w:after="0" w:line="240" w:lineRule="auto"/>
        <w:ind w:left="426" w:hanging="360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  <w:color w:val="000000"/>
        </w:rPr>
        <w:t>Zamawiający może wstrzymać się ze zwrotem danej części zabezpieczenia należytego wykonania umowy, o której mowa w ust 2, w przypadku, kiedy Wykonawca nie usunął w terminie stwierdzonych w trakcie odbioru wad lub jest w trakcie usuwania tych wad.</w:t>
      </w:r>
    </w:p>
    <w:p w14:paraId="7F9BD46D" w14:textId="77777777" w:rsidR="00804E2C" w:rsidRPr="004F404B" w:rsidRDefault="00804E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83150F6" w14:textId="77777777" w:rsidR="00804E2C" w:rsidRPr="004F404B" w:rsidRDefault="00804E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36FBAE7B" w14:textId="7720214D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1</w:t>
      </w:r>
      <w:r w:rsidR="00110970">
        <w:rPr>
          <w:rFonts w:asciiTheme="minorHAnsi" w:hAnsiTheme="minorHAnsi" w:cstheme="minorHAnsi"/>
          <w:b/>
          <w:bCs/>
        </w:rPr>
        <w:t>7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7061789A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 xml:space="preserve">Zmiany umowy </w:t>
      </w:r>
    </w:p>
    <w:p w14:paraId="665C9691" w14:textId="77777777" w:rsidR="00804E2C" w:rsidRPr="004F404B" w:rsidRDefault="00C250C6" w:rsidP="001F1498">
      <w:pPr>
        <w:numPr>
          <w:ilvl w:val="1"/>
          <w:numId w:val="18"/>
        </w:numPr>
        <w:spacing w:after="0" w:line="240" w:lineRule="auto"/>
        <w:ind w:left="283" w:hanging="283"/>
        <w:contextualSpacing/>
        <w:jc w:val="both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</w:rPr>
        <w:t>Wszelkie zmiany, jakie strony chciałyby wprowadzić do ustaleń wynikających z niniejszej umowy, wymagają zgody obu stron wyrażonej w formie pisemnej (aneksu) pod rygorem nieważności, chyba że umowa wyraźnie stwierdza, że zmiana nie wymaga zachowania tej formy.</w:t>
      </w:r>
    </w:p>
    <w:p w14:paraId="090924CD" w14:textId="77777777" w:rsidR="00804E2C" w:rsidRPr="004F404B" w:rsidRDefault="00C250C6" w:rsidP="001F1498">
      <w:pPr>
        <w:numPr>
          <w:ilvl w:val="1"/>
          <w:numId w:val="18"/>
        </w:numPr>
        <w:spacing w:after="0" w:line="240" w:lineRule="auto"/>
        <w:ind w:left="283" w:hanging="283"/>
        <w:contextualSpacing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 xml:space="preserve">Zmiana terminu realizacji przedmiotu umowy jest możliwa w przypadku wystąpienia: </w:t>
      </w:r>
    </w:p>
    <w:p w14:paraId="3ED58412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warunków atmosferycznych, które uniemożliwiają technologicznie prawidłowe wykonywanie robót budowlanych (np. z uwagi na długotrwałe opady, temperatury itd.), co zostanie potwierdzone przez Zamawiającego oraz Wykonawcę usługi nadzoru w protokole (wstrzymanie wykonania robót),</w:t>
      </w:r>
    </w:p>
    <w:p w14:paraId="203877D7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powodu działania siły wyższej lub z powodu następstw działania siły wyższej tzn. niezależnego od Stron losowego zdarzenia zewnętrznego, któremu nie można było zapobiec mimo dochowania należytej staranności. Za siłę wyższą warunkującą zmianę umowy uważać się będzie w szczególności: stan epidemii oraz pożar, powódź i inne klęski żywiołowe, zamieszki, strajki, ataki terrorystyczne, działania wojenne w kraju i zagranicą, </w:t>
      </w:r>
    </w:p>
    <w:p w14:paraId="315A29A8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udokumentowanego przez Wykonawcę, tymczasowego braku dostępności specjalistycznych materiałów budowlanych lub w przypadku opóźnień w ich dostawach, z przyczyn niezależnych od Wykonawcy, jeżeli brak dostępności uniemożliwia wykonanie przedmiotu umowy w terminie, chyba że Zamawiający dopuści wykorzystanie innych zamiennych materiałów budowlanych,</w:t>
      </w:r>
    </w:p>
    <w:p w14:paraId="6AFCCE7F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7F8ACE60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0B1C3CFA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555BFF49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Wykonawcy,</w:t>
      </w:r>
    </w:p>
    <w:p w14:paraId="455D83C3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konieczności uzyskania rozstrzygnięcia sądu albo organu administracji publicznej, którego uzyskanie nie było przewidziane w opisie przedmiotu zamówienia (ani w żadnym innym dokumencie stanowiącym element dokumentacji postępowania o udzielenie zamówienia publicznego), a jest niezbędne celem wykonania obowiązków Wykonawcy wynikających z umowy,</w:t>
      </w:r>
    </w:p>
    <w:p w14:paraId="2F94AD6D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zmiany warunków technicznych gestorów sieci, w szczególności sieci energetycznych, gazowych, wodociągowo –kanalizacyjnych, co uniemożliwia realizację przez Wykonawcę obowiązków wynikających z umowy,</w:t>
      </w:r>
    </w:p>
    <w:p w14:paraId="75CE036A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 xml:space="preserve">wystąpienia osób trzecich z roszczeniem lub ujawnienia się roszczeń osób trzecich, które uniemożliwiają dalsze wykonanie przedmiotu umowy, w szczególności uzyskanie odpowiednich decyzji, zezwoleń, uzgodnień </w:t>
      </w: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wydawanych przez organy administracji publicznej, a także uzyskanie warunków przyłączeniowych od gestorów sieci,</w:t>
      </w:r>
    </w:p>
    <w:p w14:paraId="7B65EB05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wszczęcia przez jakikolwiek podmiot postępowania sądowego, sądowo-administracyjnego lub administracyjnego uniemożliwiającego wykonanie przedmiotu umowy przez Wykonawcę, w szczególności wstrzymujące możliwość uzyskania odpowiednich rozstrzygnięć, decyzji administracyjnych, uzgodnień, zezwoleń, opinii lub innych aktów administracyjnych niezbędnych do wykonania przedmiotu umowy,</w:t>
      </w:r>
    </w:p>
    <w:p w14:paraId="0FF62637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wystąpienia na placu budowy niewybuchów, niewypałów lub znalezisk archeologicznych, które wymagały wstrzymania wykonania robót budowlanych przez Wykonawcę,</w:t>
      </w:r>
    </w:p>
    <w:p w14:paraId="7124C825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wystąpienia na placu budowy awarii, za którą odpowiedzialność nie ponosi Wykonawca, skutkującej koniecznością wstrzymania wykonania robót budowlanych przez Wykonawcę,</w:t>
      </w:r>
    </w:p>
    <w:p w14:paraId="2B1F2E2D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zmiany po upływie składania ofert powszechnie obowiązujących przepisów prawa, które miały wpływ na możliwość wykonania umowy w terminie w niej ustalonym,</w:t>
      </w:r>
    </w:p>
    <w:p w14:paraId="663B3C34" w14:textId="77777777" w:rsidR="00804E2C" w:rsidRPr="004F404B" w:rsidRDefault="00C250C6" w:rsidP="001F1498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wystąpienie konieczności wykonania robót zamiennych lub robót dodatkowych (na mocy art.455 ust.1 pkt 3oraz zmian na podstawie art. 455 ust. 1 pkt 4), ust. 2ustawy </w:t>
      </w:r>
      <w:proofErr w:type="spellStart"/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jeżeli terminy ich wykonania, rodzaj lub zakres uniemożliwiają dotrzymanie terminu realizacji umowy zgodnie z § 2 ust. 1, a których konieczności zlecenia Zamawiający nie mógł przewidzieć w chwili sporządzenia SWZ i w chwili zawarcia umowy. </w:t>
      </w:r>
    </w:p>
    <w:p w14:paraId="09817827" w14:textId="77777777" w:rsidR="00804E2C" w:rsidRPr="004F404B" w:rsidRDefault="00804E2C">
      <w:pPr>
        <w:pStyle w:val="Akapitzlist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EB1ACD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Termin umowy może ulec zmianie o czas, w jakim wyżej wskazane okoliczności wpłynęły na termin wykonania przedmiotu umowy przez Wykonawcę, to jest uniemożliwiły Wykonawcy terminową realizację przedmiotu umowy.</w:t>
      </w:r>
    </w:p>
    <w:p w14:paraId="447011E0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terminów wskazanych w § 2 ust. 1 umowy i wykazanie powyższych okoliczności obciąża w całości Wykonawcę.</w:t>
      </w:r>
    </w:p>
    <w:p w14:paraId="1A6A8B54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Zmiana wysokości wynagrodzenia w przypadku wystąpienia okoliczności, o których mowa w ust. 2 pkt 12, 13 i 15.</w:t>
      </w:r>
    </w:p>
    <w:p w14:paraId="046FDDE6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Zmiana wynagrodzenia w następujących przypadkach:</w:t>
      </w:r>
    </w:p>
    <w:p w14:paraId="52A085DD" w14:textId="77777777" w:rsidR="00804E2C" w:rsidRPr="004F404B" w:rsidRDefault="00C250C6" w:rsidP="001F149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zmiany stawek podatku od towarów i usług (VAT) na usługi budowlane i budowlano- montażowe. Przy zmianie stawki VAT ulegnie zmianie kwota wynagrodzenia brutto, kwota netto pozostanie bez zmian. Waloryzacji nie podlega wynagrodzenie w części wypłaconej Wykonawcy przed zmianą stawek podatku od towarów i usług (VAT).</w:t>
      </w:r>
    </w:p>
    <w:p w14:paraId="733C49CC" w14:textId="77777777" w:rsidR="00804E2C" w:rsidRPr="004F404B" w:rsidRDefault="00C250C6" w:rsidP="001F149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zmiany wysokości minimalnego wynagrodzenia za prace albo wysokości stawki godzinowej, ustalonej na podstawie przepisów ustawy z dnia 10 października 2002 roku o minimalnym wynagrodzeniu za pracę,</w:t>
      </w:r>
    </w:p>
    <w:p w14:paraId="6AE80121" w14:textId="77777777" w:rsidR="00804E2C" w:rsidRPr="004F404B" w:rsidRDefault="00C250C6" w:rsidP="001F149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zmiany zasad podlegania ubezpieczeniom społecznym lub ubezpieczeniu zdrowotnemu lub wysokości stawki składki na ubezpieczenie społeczne lub zdrowotne,</w:t>
      </w:r>
    </w:p>
    <w:p w14:paraId="61805017" w14:textId="77777777" w:rsidR="00804E2C" w:rsidRPr="004F404B" w:rsidRDefault="00C250C6" w:rsidP="001F149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zmiany zasad gromadzenia i wysokości wpłat do pracowniczych planów kapitałowych o których mowa w ustawie z dnia 4 października 2018 roku o pracowniczych planach kapitałowych;</w:t>
      </w:r>
    </w:p>
    <w:p w14:paraId="128D5B00" w14:textId="77777777" w:rsidR="00804E2C" w:rsidRPr="004F404B" w:rsidRDefault="00C250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7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- zmiana wynagrodzenia, w przypadkach określonych w pkt b-d wymaga złożenia wniosku Strony oraz udowodnienia wpływu w/w zmian na zmianę kosztów wykonania Zadania przez wykonawcę. Na żądanie Zamawiającego, Wykonawca zobowiązany będzie do złożenia wyjaśnień w zakresie treści złożonego wniosku, w terminie 14 dni po doręczeniu żądania.</w:t>
      </w:r>
    </w:p>
    <w:p w14:paraId="53E8BDE7" w14:textId="77777777" w:rsidR="00804E2C" w:rsidRPr="004F404B" w:rsidRDefault="00804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7"/>
        <w:jc w:val="both"/>
        <w:rPr>
          <w:rFonts w:asciiTheme="minorHAnsi" w:hAnsiTheme="minorHAnsi" w:cstheme="minorHAnsi"/>
          <w:kern w:val="1"/>
        </w:rPr>
      </w:pPr>
    </w:p>
    <w:p w14:paraId="22CA3BE2" w14:textId="77777777" w:rsidR="00804E2C" w:rsidRPr="004F404B" w:rsidRDefault="00C250C6" w:rsidP="001F149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zmiany cen materiałów lub kosztów związanych z realizacją zamówienia w stosunku do kosztów i cen zawartych w ofercie</w:t>
      </w:r>
      <w:r w:rsidRPr="004F404B">
        <w:rPr>
          <w:rFonts w:asciiTheme="minorHAnsi" w:hAnsiTheme="minorHAnsi" w:cstheme="minorHAnsi"/>
          <w:i/>
          <w:kern w:val="1"/>
        </w:rPr>
        <w:t xml:space="preserve">, </w:t>
      </w:r>
      <w:r w:rsidRPr="004F404B">
        <w:rPr>
          <w:rFonts w:asciiTheme="minorHAnsi" w:hAnsiTheme="minorHAnsi" w:cstheme="minorHAnsi"/>
          <w:kern w:val="1"/>
        </w:rPr>
        <w:t>z zastrzeżeniem że:</w:t>
      </w:r>
    </w:p>
    <w:p w14:paraId="16EBF0F1" w14:textId="77777777" w:rsidR="00175D59" w:rsidRPr="004F404B" w:rsidRDefault="00C250C6" w:rsidP="001F1498">
      <w:pPr>
        <w:pStyle w:val="Akapitzlist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kern w:val="1"/>
          <w:sz w:val="22"/>
          <w:szCs w:val="22"/>
        </w:rPr>
        <w:t>poziom zmiany ceny materiałów lub kosztów uprawniający strony umowy do żądania zmiany wynagrodzenia wyniesie co najmniej 10%;</w:t>
      </w:r>
    </w:p>
    <w:p w14:paraId="02D39E88" w14:textId="77777777" w:rsidR="00175D59" w:rsidRPr="004F404B" w:rsidRDefault="00C250C6" w:rsidP="001F1498">
      <w:pPr>
        <w:pStyle w:val="Akapitzlist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kern w:val="1"/>
          <w:sz w:val="22"/>
          <w:szCs w:val="22"/>
        </w:rPr>
        <w:t>początkowy termin uprawniający do żądania ustalenia zmiany wynagrodzenia nastąpi w pierwszym miesiącu po upływie 12 miesięcy od zawarcia umowy;</w:t>
      </w:r>
    </w:p>
    <w:p w14:paraId="2F86D8CB" w14:textId="4B25C3C1" w:rsidR="00804E2C" w:rsidRPr="004F404B" w:rsidRDefault="00C250C6" w:rsidP="001F1498">
      <w:pPr>
        <w:pStyle w:val="Akapitzlist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kern w:val="1"/>
          <w:sz w:val="22"/>
          <w:szCs w:val="22"/>
        </w:rPr>
        <w:t>maksymalną wartość zmiany wynagrodzenia, jaką dopuszcza Zamawiający w efekcie zastosowania postanowień niniejszego punktu, wynosi 4% wartości ceny całkowitej podanej w ofercie Wykonawcy brutto.</w:t>
      </w:r>
    </w:p>
    <w:p w14:paraId="6337A6A8" w14:textId="77777777" w:rsidR="00804E2C" w:rsidRPr="004F404B" w:rsidRDefault="00804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/>
        <w:jc w:val="both"/>
        <w:rPr>
          <w:rFonts w:asciiTheme="minorHAnsi" w:hAnsiTheme="minorHAnsi" w:cstheme="minorHAnsi"/>
          <w:kern w:val="1"/>
        </w:rPr>
      </w:pPr>
    </w:p>
    <w:p w14:paraId="69015CBC" w14:textId="77777777" w:rsidR="00804E2C" w:rsidRPr="004F404B" w:rsidRDefault="00C250C6" w:rsidP="001F1498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6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 xml:space="preserve">zmiana cen materiałów lub kosztów uprawniająca stronę umowy do żądania zmiany wynagrodzenia ustalana będzie na podstawie wskaźnika </w:t>
      </w:r>
      <w:r w:rsidRPr="004F404B">
        <w:rPr>
          <w:rFonts w:asciiTheme="minorHAnsi" w:hAnsiTheme="minorHAnsi" w:cstheme="minorHAnsi"/>
          <w:b/>
          <w:kern w:val="1"/>
        </w:rPr>
        <w:t>cen produkcji budowlano</w:t>
      </w:r>
      <w:r w:rsidRPr="004F404B">
        <w:rPr>
          <w:rFonts w:asciiTheme="minorHAnsi" w:hAnsiTheme="minorHAnsi" w:cstheme="minorHAnsi"/>
          <w:kern w:val="1"/>
        </w:rPr>
        <w:t xml:space="preserve">- </w:t>
      </w:r>
      <w:r w:rsidRPr="004F404B">
        <w:rPr>
          <w:rFonts w:asciiTheme="minorHAnsi" w:hAnsiTheme="minorHAnsi" w:cstheme="minorHAnsi"/>
          <w:b/>
          <w:kern w:val="1"/>
        </w:rPr>
        <w:t>montażowej</w:t>
      </w:r>
      <w:r w:rsidRPr="004F404B">
        <w:rPr>
          <w:rFonts w:asciiTheme="minorHAnsi" w:hAnsiTheme="minorHAnsi" w:cstheme="minorHAnsi"/>
          <w:kern w:val="1"/>
        </w:rPr>
        <w:t>, ogłaszanego w komunikacie Prezesa Głównego Urzędu Statystycznego za dany rok realizacji robót przewidzianych w Umowie;</w:t>
      </w:r>
    </w:p>
    <w:p w14:paraId="744F931A" w14:textId="0D41CC5C" w:rsidR="00804E2C" w:rsidRPr="004F404B" w:rsidRDefault="00C250C6" w:rsidP="001F1498">
      <w:pPr>
        <w:pStyle w:val="Akapitzlist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4F404B">
        <w:rPr>
          <w:rFonts w:asciiTheme="minorHAnsi" w:hAnsiTheme="minorHAnsi" w:cstheme="minorHAnsi"/>
          <w:kern w:val="1"/>
          <w:sz w:val="22"/>
          <w:szCs w:val="22"/>
        </w:rPr>
        <w:t>zmiana wynagrodzenia, w przypadkach określonych w niniejszym punkcie wymaga udowodnienia przez stronę umowy wraz ze szczegółowym wyliczeniem wysokości wnioskowanej zmiany z podaniem podstawy faktycznej i prawnej oraz uzasadnienia i wykazania wpływu zmiany cen materiałów lub kosztów na wysokość wynagrodzenia Wykonawcy. Na żądanie Zamawiającego, Wykonawca zobowiązany będzie do złożenia wyjaśnień, w terminie 14 dni od doręczenia żądania,</w:t>
      </w:r>
    </w:p>
    <w:p w14:paraId="2BCB417C" w14:textId="77777777" w:rsidR="00804E2C" w:rsidRPr="004F404B" w:rsidRDefault="00C250C6" w:rsidP="001F149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4" w:hanging="340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 xml:space="preserve">    Wykonawca, którego wynagrodzenie zostało zmienione zgodnie z </w:t>
      </w:r>
      <w:proofErr w:type="spellStart"/>
      <w:r w:rsidRPr="004F404B">
        <w:rPr>
          <w:rFonts w:asciiTheme="minorHAnsi" w:hAnsiTheme="minorHAnsi" w:cstheme="minorHAnsi"/>
          <w:kern w:val="1"/>
        </w:rPr>
        <w:t>ppkt</w:t>
      </w:r>
      <w:proofErr w:type="spellEnd"/>
      <w:r w:rsidRPr="004F404B">
        <w:rPr>
          <w:rFonts w:asciiTheme="minorHAnsi" w:hAnsiTheme="minorHAnsi" w:cstheme="minorHAnsi"/>
          <w:kern w:val="1"/>
        </w:rPr>
        <w:t>. e i f, zobowiązany jest do zmiany wynagrodzenia przysługującego Podwykonawcy, z którym zawarł umowę, w zakresie odpowiadającym zmianom cen materiałów lub kosztów dotyczących zobowiązania Podwykonawcy.</w:t>
      </w:r>
    </w:p>
    <w:p w14:paraId="2F9C0166" w14:textId="77777777" w:rsidR="00804E2C" w:rsidRPr="004F404B" w:rsidRDefault="00804E2C">
      <w:pPr>
        <w:pStyle w:val="Akapitzlist"/>
        <w:spacing w:after="69"/>
        <w:ind w:left="-25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EEE673F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Zmiana Podmiotu trzeciego-Jeżeli zmiana dotyczy podmiotu trzeciego, na zasobach którego Wykonawca opierał się wykazując spełnianie warunków udziału w postępowaniu, Zamawiający dopuści zmianę pod warunkiem, że nowy podmiot trzeci wykaże spełnianie warunków w zakresie nie mniejszym niż wskazane na etapie postępowania o udzielenie zamówienia przez dotychczasowy podmiot trzeci.</w:t>
      </w:r>
    </w:p>
    <w:p w14:paraId="6AFB9069" w14:textId="77777777" w:rsidR="00804E2C" w:rsidRPr="004F404B" w:rsidRDefault="00C250C6" w:rsidP="001F1498">
      <w:pPr>
        <w:pStyle w:val="Akapitzlist"/>
        <w:numPr>
          <w:ilvl w:val="0"/>
          <w:numId w:val="12"/>
        </w:numPr>
        <w:spacing w:after="69"/>
        <w:ind w:left="567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Zmiana umowy odnosząca się do przedmiotu umowy jest możliwa w następujących sytuacjach:</w:t>
      </w:r>
    </w:p>
    <w:p w14:paraId="4FDFF2A5" w14:textId="77777777" w:rsidR="00804E2C" w:rsidRPr="004F404B" w:rsidRDefault="00C250C6" w:rsidP="001F1498">
      <w:pPr>
        <w:pStyle w:val="Akapitzlist"/>
        <w:numPr>
          <w:ilvl w:val="0"/>
          <w:numId w:val="31"/>
        </w:numPr>
        <w:spacing w:after="69"/>
        <w:ind w:left="1287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konieczności realizacji robót wynikających z wprowadzenia w dokumentacji projektowej zmian wprowadzonych na polecenie Zamawiającego,</w:t>
      </w:r>
    </w:p>
    <w:p w14:paraId="5D6C905C" w14:textId="77777777" w:rsidR="00804E2C" w:rsidRPr="004F404B" w:rsidRDefault="00C250C6" w:rsidP="001F1498">
      <w:pPr>
        <w:pStyle w:val="Akapitzlist"/>
        <w:numPr>
          <w:ilvl w:val="0"/>
          <w:numId w:val="31"/>
        </w:numPr>
        <w:spacing w:after="69"/>
        <w:ind w:left="1287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konieczności zrealizowania przedmiotu umowy przy zastosowaniu innych rozwiązań technicznych lub materiałowych ze względu na zmiany obowiązującego prawa, </w:t>
      </w:r>
    </w:p>
    <w:p w14:paraId="28EB1342" w14:textId="77777777" w:rsidR="00804E2C" w:rsidRPr="004F404B" w:rsidRDefault="00C250C6" w:rsidP="001F1498">
      <w:pPr>
        <w:pStyle w:val="Akapitzlist"/>
        <w:numPr>
          <w:ilvl w:val="0"/>
          <w:numId w:val="31"/>
        </w:numPr>
        <w:spacing w:after="69"/>
        <w:ind w:left="1287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konieczność wykonania robót zamiennych niezbędnych do prawidłowego wykonania przedmiotu umowy, które nie zostały przewidziane w dokumentacji projektowej przekazanej przez Zamawiającego lub konieczność ich wykonania wynika z wad w dokumentacji projektowej,</w:t>
      </w:r>
    </w:p>
    <w:p w14:paraId="5D4E8BCA" w14:textId="77777777" w:rsidR="00804E2C" w:rsidRPr="004F404B" w:rsidRDefault="00C250C6" w:rsidP="001F1498">
      <w:pPr>
        <w:pStyle w:val="Akapitzlist"/>
        <w:numPr>
          <w:ilvl w:val="0"/>
          <w:numId w:val="31"/>
        </w:numPr>
        <w:spacing w:after="69"/>
        <w:ind w:left="1287" w:hanging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trakcie realizacji przedmiotu umowy wystąpią nieprzewidziane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Zamawiającego odnoszących się do projektowanego obiektu, a także zmian rozwiązań technicznych, technologicznych lub materiałowych.</w:t>
      </w:r>
    </w:p>
    <w:p w14:paraId="2955A2CB" w14:textId="77777777" w:rsidR="00804E2C" w:rsidRPr="004F404B" w:rsidRDefault="00C250C6">
      <w:p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  <w:color w:val="000000"/>
        </w:rPr>
        <w:t>Wystąpienie powyższych okoliczności uprawnia Strony do zmiany umowy w zakresie, w jakim informacje znajdujące się w dokumentacji postępowania okażą się niezgodne z zastanym stanem rzeczywistym.</w:t>
      </w:r>
    </w:p>
    <w:p w14:paraId="55531A7D" w14:textId="77777777" w:rsidR="00804E2C" w:rsidRPr="004F404B" w:rsidRDefault="00C250C6" w:rsidP="001F1498">
      <w:pPr>
        <w:pStyle w:val="Akapitzlist"/>
        <w:numPr>
          <w:ilvl w:val="0"/>
          <w:numId w:val="15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Zmiana</w:t>
      </w:r>
      <w:r w:rsidRPr="004F404B">
        <w:rPr>
          <w:rFonts w:asciiTheme="minorHAnsi" w:eastAsia="Calibri" w:hAnsiTheme="minorHAnsi" w:cstheme="minorHAnsi"/>
          <w:kern w:val="1"/>
          <w:sz w:val="22"/>
          <w:szCs w:val="22"/>
        </w:rPr>
        <w:t xml:space="preserve"> osób, będących personelem Wykonawcy wskazanym w Ofercie, przy pomocy których Wykonawca realizuje przedmiot Umowy, na inne legitymujące się co najmniej równoważnymi uprawnieniami, na zasadach określonych w niniejszej Umowie. </w:t>
      </w:r>
    </w:p>
    <w:p w14:paraId="702C17F5" w14:textId="77777777" w:rsidR="00804E2C" w:rsidRPr="004F404B" w:rsidRDefault="00C250C6" w:rsidP="001F1498">
      <w:pPr>
        <w:pStyle w:val="Akapitzlist"/>
        <w:numPr>
          <w:ilvl w:val="0"/>
          <w:numId w:val="15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Zmiana terminów realizacji umowy, możliwa jest tylko po wcześniejszym udokumentowaniu wniesienia Zamawiającemu zabezpieczenia należytego wykonania umowy. Brak wniesienia zabezpieczenia uniemożliwia zawarcie aneksu do umowy z przyczyn leżących po stronie Wykonawcy. </w:t>
      </w:r>
    </w:p>
    <w:p w14:paraId="669FF715" w14:textId="77777777" w:rsidR="00804E2C" w:rsidRPr="004F404B" w:rsidRDefault="00C250C6" w:rsidP="001F1498">
      <w:pPr>
        <w:pStyle w:val="Akapitzlist"/>
        <w:numPr>
          <w:ilvl w:val="0"/>
          <w:numId w:val="15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celu wprowadzenia zmian w umowie, Wykonawca zobowiązany jest złożyć wniosek dotyczący zmiany umowy wraz z opisem zdarzenia lub okoliczności stanowiących podstawę do żądania takiej zmiany oraz do wykazania zaistnienia zdarzeń lub okoliczności stanowiących podstawę jego wniosku. Wniosek musi być złożony w terminie umożliwiającym jego weryfikację prze z Zamawiającego przed upływem terminu realizacji umowy. W przypadku wniosku o zmianę terminu Wykonawca zobowiązany jest dodatkowo szczegółowo wskazać termin przesunięcia w przyporządkowaniu do poszczególnych przesłanek, które miały by uzasadniać ten okres, tj. ilość dni dla danej przesłanki wraz z uzasadnieniem.</w:t>
      </w:r>
    </w:p>
    <w:p w14:paraId="21D6BBD2" w14:textId="77777777" w:rsidR="00804E2C" w:rsidRPr="004F404B" w:rsidRDefault="00C250C6" w:rsidP="001F1498">
      <w:pPr>
        <w:pStyle w:val="Akapitzlist"/>
        <w:numPr>
          <w:ilvl w:val="0"/>
          <w:numId w:val="15"/>
        </w:numPr>
        <w:spacing w:after="68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W skazane w niniejszym paragrafie okoliczności stanowią katalog zmian, na które Zamawiający może wyrazić zgodę. Nie stanowią jednocześnie zobowiązania do wyrażenia takiej zgody.</w:t>
      </w:r>
    </w:p>
    <w:p w14:paraId="45F01CF0" w14:textId="77777777" w:rsidR="00804E2C" w:rsidRPr="004F404B" w:rsidRDefault="00C250C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4F404B">
        <w:rPr>
          <w:rFonts w:asciiTheme="minorHAnsi" w:hAnsiTheme="minorHAnsi" w:cstheme="minorHAnsi"/>
          <w:color w:val="000000"/>
        </w:rPr>
        <w:t xml:space="preserve"> </w:t>
      </w:r>
    </w:p>
    <w:p w14:paraId="585E5E2A" w14:textId="77777777" w:rsidR="00175D59" w:rsidRPr="004F404B" w:rsidRDefault="00175D5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A20174F" w14:textId="77777777" w:rsidR="00175D59" w:rsidRPr="004F404B" w:rsidRDefault="00175D5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792FF20" w14:textId="73A6D435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 xml:space="preserve">§ </w:t>
      </w:r>
      <w:r w:rsidR="00110970">
        <w:rPr>
          <w:rFonts w:asciiTheme="minorHAnsi" w:hAnsiTheme="minorHAnsi" w:cstheme="minorHAnsi"/>
          <w:b/>
          <w:bCs/>
        </w:rPr>
        <w:t>18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4D524398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Dane osobowe</w:t>
      </w:r>
    </w:p>
    <w:p w14:paraId="67F7F74E" w14:textId="77777777" w:rsidR="00804E2C" w:rsidRPr="004F404B" w:rsidRDefault="00804E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D76A6A" w14:textId="77777777" w:rsidR="00804E2C" w:rsidRPr="004F404B" w:rsidRDefault="00C250C6" w:rsidP="001F149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Administrator danych (Zamawiający) powierza Podmiotowi przetwarzającemu (Wykonawcy), w trybie art. 28 Rozporządzenia Parlamentu Europejskiego i Rady Europy (UE) 2016/679 z dnia 27 kwietnia 2016 roku w sprawie ochrony osób fizycznych w związku z przetwarzaniem danych osobowych i w sprawie swobodnego przepływu takich danych oraz uchylenia dyrektywy 95/46/WE -ogólne rozporządzenie o ochronie danych -RODO (zwanego w dalszej części „Rozporządzeniem”),dane osobowe pracowników (współpracowników) oraz osób wskazanych w dokumentacji postępowania do przetwarzania na potrzeby niniejszej umowy.</w:t>
      </w:r>
    </w:p>
    <w:p w14:paraId="191A40BF" w14:textId="77777777" w:rsidR="00804E2C" w:rsidRPr="004F404B" w:rsidRDefault="00C250C6" w:rsidP="001F149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sz w:val="22"/>
          <w:szCs w:val="22"/>
        </w:rPr>
        <w:t>Podmiot przetwarzający zobowiązuje się przetwarzać powierzone mu dane osobowe zgodnie z Rozporządzeniem oraz z innymi przepisami prawa powszechnie obowiązującego, które chronią prawa osób, których dane dotyczą.</w:t>
      </w:r>
    </w:p>
    <w:p w14:paraId="1F32A9DE" w14:textId="77777777" w:rsidR="00804E2C" w:rsidRPr="004F404B" w:rsidRDefault="00C250C6" w:rsidP="001F149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Podmiot przetwarzający oświadcza, iż stosuje środki bezpieczeństwa spełniające wymogi Rozporządzenia. </w:t>
      </w:r>
    </w:p>
    <w:p w14:paraId="75AB7240" w14:textId="77777777" w:rsidR="00804E2C" w:rsidRPr="004F404B" w:rsidRDefault="00C250C6" w:rsidP="001F149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4FE90AD0" w14:textId="43291BC1" w:rsidR="004F404B" w:rsidRPr="004F404B" w:rsidRDefault="00C250C6" w:rsidP="001F149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404B">
        <w:rPr>
          <w:rFonts w:asciiTheme="minorHAnsi" w:eastAsia="Calibri" w:hAnsiTheme="minorHAnsi" w:cstheme="minorHAnsi"/>
          <w:color w:val="000000"/>
          <w:sz w:val="22"/>
          <w:szCs w:val="2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zobowiązujących przepisów prawa lub Umowy.</w:t>
      </w:r>
    </w:p>
    <w:p w14:paraId="420239CC" w14:textId="77777777" w:rsidR="004F404B" w:rsidRP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CD4C31E" w14:textId="77777777" w:rsidR="004F404B" w:rsidRP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9A0DF5B" w14:textId="63A12FF4" w:rsidR="004F404B" w:rsidRPr="004F404B" w:rsidRDefault="004F404B" w:rsidP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 xml:space="preserve">§ </w:t>
      </w:r>
      <w:r w:rsidR="00110970">
        <w:rPr>
          <w:rFonts w:asciiTheme="minorHAnsi" w:hAnsiTheme="minorHAnsi" w:cstheme="minorHAnsi"/>
          <w:b/>
          <w:bCs/>
        </w:rPr>
        <w:t>19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40A71DE9" w14:textId="77777777" w:rsidR="004F404B" w:rsidRPr="004F404B" w:rsidRDefault="004F404B" w:rsidP="004F404B">
      <w:pPr>
        <w:spacing w:line="253" w:lineRule="exact"/>
        <w:ind w:left="2397" w:right="2395"/>
        <w:jc w:val="center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>Wpływ COVID-19 na realizację zamówienia</w:t>
      </w:r>
    </w:p>
    <w:p w14:paraId="663346D0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Strony Umowy zobowiązują się do wzajemnego, niezwłocznego informowania się drogą elektroniczną o wpływie okoliczności związanych z wystąpieniem COVID-19 na należyte wykonanie</w:t>
      </w:r>
      <w:r w:rsidRPr="004F4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</w:t>
      </w:r>
    </w:p>
    <w:p w14:paraId="58308B3A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58"/>
        </w:tabs>
        <w:autoSpaceDE w:val="0"/>
        <w:autoSpaceDN w:val="0"/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ab/>
        <w:t>Do informacji, o której mowa w ust. 1 dołącza się oświadczenia lub dokumenty potwierdzające zaistnienie okoliczności związanych z wystąpieniem COVID-19, na które powołuje się Strona Umowy.</w:t>
      </w:r>
    </w:p>
    <w:p w14:paraId="595A1EF7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Okoliczności, o których mowa w ust. 1 dotyczyć mogą Stron Umowy, podwykonawców lub dalszych</w:t>
      </w:r>
      <w:r w:rsidRPr="004F4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podwykonawców.</w:t>
      </w:r>
    </w:p>
    <w:p w14:paraId="7162BCF9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Strona Umowy, na podstawie otrzymanych oświadczeń lub dokumentów, w terminie 14 dni od dnia ich otrzymania, przekazuje drugiej Stronie swoje stanowisko wraz z uzasadnieniem odnośnie wpływu okoliczności, o których mowa w ust. 1 na należyte wykonanie</w:t>
      </w:r>
      <w:r w:rsidRPr="004F4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Umowy.</w:t>
      </w:r>
    </w:p>
    <w:p w14:paraId="73F89517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Termin,  o  którym  mowa   w  ust.  4,  liczony  jest  od  dnia  otrzymania  kolejnych  oświadczeń    i dokumentów.</w:t>
      </w:r>
    </w:p>
    <w:p w14:paraId="227C7E48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</w:t>
      </w:r>
      <w:r w:rsidRPr="004F4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przewidzieć.</w:t>
      </w:r>
    </w:p>
    <w:p w14:paraId="1D054B6D" w14:textId="77777777" w:rsidR="004F404B" w:rsidRPr="004F404B" w:rsidRDefault="004F404B" w:rsidP="001F1498">
      <w:pPr>
        <w:pStyle w:val="Akapitzlist"/>
        <w:widowControl w:val="0"/>
        <w:numPr>
          <w:ilvl w:val="0"/>
          <w:numId w:val="50"/>
        </w:numPr>
        <w:tabs>
          <w:tab w:val="left" w:pos="403"/>
        </w:tabs>
        <w:autoSpaceDE w:val="0"/>
        <w:autoSpaceDN w:val="0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F404B">
        <w:rPr>
          <w:rFonts w:asciiTheme="minorHAnsi" w:hAnsiTheme="minorHAnsi" w:cstheme="minorHAnsi"/>
          <w:sz w:val="22"/>
          <w:szCs w:val="22"/>
        </w:rPr>
        <w:t>W stanowisku, o którym mowa w ust. 4 Strona Umowy przedstawia wpływ okoliczności związanych z wystąpieniem COVID–19 na zasadność ustalenia i dochodzenia kar umownych lub odszkodowań lub ich</w:t>
      </w:r>
      <w:r w:rsidRPr="004F4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404B">
        <w:rPr>
          <w:rFonts w:asciiTheme="minorHAnsi" w:hAnsiTheme="minorHAnsi" w:cstheme="minorHAnsi"/>
          <w:sz w:val="22"/>
          <w:szCs w:val="22"/>
        </w:rPr>
        <w:t>wysokość.</w:t>
      </w:r>
    </w:p>
    <w:p w14:paraId="127F81E6" w14:textId="77777777" w:rsidR="004F404B" w:rsidRPr="004F404B" w:rsidRDefault="004F404B" w:rsidP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96F0341" w14:textId="77777777" w:rsidR="004F404B" w:rsidRP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62914CF" w14:textId="77777777" w:rsidR="004F404B" w:rsidRP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E0CA2A2" w14:textId="77777777" w:rsidR="004F404B" w:rsidRPr="004F404B" w:rsidRDefault="004F404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4E073E2" w14:textId="20F7D0D8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§ 2</w:t>
      </w:r>
      <w:r w:rsidR="00110970">
        <w:rPr>
          <w:rFonts w:asciiTheme="minorHAnsi" w:hAnsiTheme="minorHAnsi" w:cstheme="minorHAnsi"/>
          <w:b/>
          <w:bCs/>
        </w:rPr>
        <w:t>0</w:t>
      </w:r>
      <w:r w:rsidRPr="004F404B">
        <w:rPr>
          <w:rFonts w:asciiTheme="minorHAnsi" w:hAnsiTheme="minorHAnsi" w:cstheme="minorHAnsi"/>
          <w:b/>
          <w:bCs/>
        </w:rPr>
        <w:t>.</w:t>
      </w:r>
    </w:p>
    <w:p w14:paraId="51CA5F3F" w14:textId="77777777" w:rsidR="00804E2C" w:rsidRPr="004F404B" w:rsidRDefault="00C250C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404B">
        <w:rPr>
          <w:rFonts w:asciiTheme="minorHAnsi" w:hAnsiTheme="minorHAnsi" w:cstheme="minorHAnsi"/>
          <w:b/>
          <w:bCs/>
        </w:rPr>
        <w:t>Postanowienia końcowe</w:t>
      </w:r>
    </w:p>
    <w:p w14:paraId="5BB4CBED" w14:textId="77777777" w:rsidR="00804E2C" w:rsidRPr="004F404B" w:rsidRDefault="00C250C6" w:rsidP="001F1498">
      <w:pPr>
        <w:numPr>
          <w:ilvl w:val="2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W sprawach nieuregulowanych niniejszą umową mają zastosowanie odpowiednie przepisy prawa ze szczególnym uwzględnieniem przepisów Prawa budowlanego, ustawy Prawo zamówień publicznych oraz przepisy Kodeksu Cywilnego.</w:t>
      </w:r>
    </w:p>
    <w:p w14:paraId="42002D59" w14:textId="77777777" w:rsidR="00804E2C" w:rsidRPr="004F404B" w:rsidRDefault="00C250C6" w:rsidP="001F1498">
      <w:pPr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3"/>
        <w:jc w:val="both"/>
        <w:rPr>
          <w:rFonts w:asciiTheme="minorHAnsi" w:hAnsiTheme="minorHAnsi" w:cstheme="minorHAnsi"/>
          <w:kern w:val="1"/>
        </w:rPr>
      </w:pPr>
      <w:r w:rsidRPr="004F404B">
        <w:rPr>
          <w:rFonts w:asciiTheme="minorHAnsi" w:hAnsiTheme="minorHAnsi" w:cstheme="minorHAnsi"/>
          <w:kern w:val="1"/>
        </w:rPr>
        <w:t>Strony niniejszej umowy zobowiązują się do poddania ewentualnych sporów o roszczenia cywilnoprawne w sprawach, w których zawarcie ugody jest dopuszczalne, mediacjom lub innemu polubownemu rozwiązaniu sporu przed Sądem Polubownym przy Prokuratorii Generalnej Rzeczpospolitej Polskiej, wybranym mediatorem albo osobą prowadzącą polubowne rozwiązanie sporu.</w:t>
      </w:r>
    </w:p>
    <w:p w14:paraId="1BD8788A" w14:textId="77777777" w:rsidR="00804E2C" w:rsidRPr="004F404B" w:rsidRDefault="00C250C6" w:rsidP="001F1498">
      <w:pPr>
        <w:numPr>
          <w:ilvl w:val="2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Ewentualne spory wynikłe na tle niniejszej umowy rozstrzygać będzie Sąd właściwy miejscowo dla siedziby Zamawiającego.</w:t>
      </w:r>
    </w:p>
    <w:p w14:paraId="5A950B5E" w14:textId="77777777" w:rsidR="00804E2C" w:rsidRPr="004F404B" w:rsidRDefault="00C250C6" w:rsidP="001F1498">
      <w:pPr>
        <w:numPr>
          <w:ilvl w:val="2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4F404B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Wykonawcy.</w:t>
      </w:r>
    </w:p>
    <w:p w14:paraId="4FA8BC72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  <w:bCs/>
        </w:rPr>
      </w:pPr>
    </w:p>
    <w:p w14:paraId="17523BB5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  <w:bCs/>
        </w:rPr>
      </w:pPr>
    </w:p>
    <w:p w14:paraId="64B53092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  <w:b/>
        </w:rPr>
      </w:pPr>
    </w:p>
    <w:p w14:paraId="16154209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  <w:b/>
        </w:rPr>
      </w:pPr>
    </w:p>
    <w:p w14:paraId="48930373" w14:textId="77777777" w:rsidR="00804E2C" w:rsidRPr="004F404B" w:rsidRDefault="00C250C6">
      <w:pPr>
        <w:spacing w:after="0" w:line="240" w:lineRule="auto"/>
        <w:rPr>
          <w:rFonts w:asciiTheme="minorHAnsi" w:hAnsiTheme="minorHAnsi" w:cstheme="minorHAnsi"/>
          <w:b/>
        </w:rPr>
      </w:pPr>
      <w:r w:rsidRPr="004F404B">
        <w:rPr>
          <w:rFonts w:asciiTheme="minorHAnsi" w:hAnsiTheme="minorHAnsi" w:cstheme="minorHAnsi"/>
          <w:b/>
        </w:rPr>
        <w:t xml:space="preserve">           ZAMAWIAJĄCY</w:t>
      </w:r>
      <w:r w:rsidRPr="004F404B">
        <w:rPr>
          <w:rFonts w:asciiTheme="minorHAnsi" w:hAnsiTheme="minorHAnsi" w:cstheme="minorHAnsi"/>
          <w:b/>
        </w:rPr>
        <w:tab/>
      </w:r>
      <w:r w:rsidRPr="004F404B">
        <w:rPr>
          <w:rFonts w:asciiTheme="minorHAnsi" w:hAnsiTheme="minorHAnsi" w:cstheme="minorHAnsi"/>
          <w:b/>
        </w:rPr>
        <w:tab/>
      </w:r>
      <w:r w:rsidRPr="004F404B">
        <w:rPr>
          <w:rFonts w:asciiTheme="minorHAnsi" w:hAnsiTheme="minorHAnsi" w:cstheme="minorHAnsi"/>
          <w:b/>
        </w:rPr>
        <w:tab/>
        <w:t xml:space="preserve">                                        WYKONAWCA</w:t>
      </w:r>
    </w:p>
    <w:p w14:paraId="4AF824C0" w14:textId="77777777" w:rsidR="00804E2C" w:rsidRPr="004F404B" w:rsidRDefault="00804E2C">
      <w:pPr>
        <w:spacing w:after="0" w:line="240" w:lineRule="auto"/>
        <w:rPr>
          <w:rFonts w:asciiTheme="minorHAnsi" w:hAnsiTheme="minorHAnsi" w:cstheme="minorHAnsi"/>
          <w:b/>
        </w:rPr>
      </w:pPr>
    </w:p>
    <w:p w14:paraId="2CA6A8A7" w14:textId="77777777" w:rsidR="00804E2C" w:rsidRDefault="00804E2C">
      <w:pPr>
        <w:spacing w:after="0" w:line="240" w:lineRule="auto"/>
        <w:rPr>
          <w:rFonts w:cs="Calibri"/>
          <w:b/>
          <w:bCs/>
        </w:rPr>
      </w:pPr>
    </w:p>
    <w:p w14:paraId="10A0CC69" w14:textId="77777777" w:rsidR="00804E2C" w:rsidRDefault="00804E2C">
      <w:pPr>
        <w:spacing w:after="0" w:line="240" w:lineRule="auto"/>
        <w:rPr>
          <w:rFonts w:cs="Calibri"/>
          <w:b/>
          <w:bCs/>
        </w:rPr>
      </w:pPr>
    </w:p>
    <w:p w14:paraId="03CEA566" w14:textId="77777777" w:rsidR="00804E2C" w:rsidRDefault="00804E2C">
      <w:pPr>
        <w:spacing w:after="0" w:line="240" w:lineRule="auto"/>
        <w:rPr>
          <w:rFonts w:cs="Calibri"/>
          <w:b/>
          <w:bCs/>
        </w:rPr>
      </w:pPr>
    </w:p>
    <w:p w14:paraId="29ABF7F2" w14:textId="77777777" w:rsidR="00804E2C" w:rsidRDefault="00804E2C">
      <w:pPr>
        <w:rPr>
          <w:rFonts w:cs="Calibri"/>
        </w:rPr>
      </w:pPr>
    </w:p>
    <w:sectPr w:rsidR="00804E2C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0FE7" w14:textId="77777777" w:rsidR="002701CC" w:rsidRDefault="00C250C6">
      <w:pPr>
        <w:spacing w:after="0" w:line="240" w:lineRule="auto"/>
      </w:pPr>
      <w:r>
        <w:separator/>
      </w:r>
    </w:p>
  </w:endnote>
  <w:endnote w:type="continuationSeparator" w:id="0">
    <w:p w14:paraId="20DA85E0" w14:textId="77777777" w:rsidR="002701CC" w:rsidRDefault="00C2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roman"/>
    <w:pitch w:val="default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521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B38734" w14:textId="60A2C058" w:rsidR="004F404B" w:rsidRDefault="004F404B">
            <w:pPr>
              <w:pStyle w:val="Stopka"/>
              <w:jc w:val="right"/>
            </w:pPr>
            <w:r w:rsidRPr="004F404B">
              <w:rPr>
                <w:sz w:val="16"/>
                <w:szCs w:val="16"/>
              </w:rPr>
              <w:t xml:space="preserve">Strona </w:t>
            </w:r>
            <w:r w:rsidRPr="004F404B">
              <w:rPr>
                <w:b/>
                <w:bCs/>
                <w:sz w:val="16"/>
                <w:szCs w:val="16"/>
              </w:rPr>
              <w:fldChar w:fldCharType="begin"/>
            </w:r>
            <w:r w:rsidRPr="004F404B">
              <w:rPr>
                <w:b/>
                <w:bCs/>
                <w:sz w:val="16"/>
                <w:szCs w:val="16"/>
              </w:rPr>
              <w:instrText>PAGE</w:instrText>
            </w:r>
            <w:r w:rsidRPr="004F404B">
              <w:rPr>
                <w:b/>
                <w:bCs/>
                <w:sz w:val="16"/>
                <w:szCs w:val="16"/>
              </w:rPr>
              <w:fldChar w:fldCharType="separate"/>
            </w:r>
            <w:r w:rsidRPr="004F404B">
              <w:rPr>
                <w:b/>
                <w:bCs/>
                <w:sz w:val="16"/>
                <w:szCs w:val="16"/>
              </w:rPr>
              <w:t>2</w:t>
            </w:r>
            <w:r w:rsidRPr="004F404B">
              <w:rPr>
                <w:b/>
                <w:bCs/>
                <w:sz w:val="16"/>
                <w:szCs w:val="16"/>
              </w:rPr>
              <w:fldChar w:fldCharType="end"/>
            </w:r>
            <w:r w:rsidRPr="004F404B">
              <w:rPr>
                <w:sz w:val="16"/>
                <w:szCs w:val="16"/>
              </w:rPr>
              <w:t xml:space="preserve"> z </w:t>
            </w:r>
            <w:r w:rsidRPr="004F404B">
              <w:rPr>
                <w:b/>
                <w:bCs/>
                <w:sz w:val="16"/>
                <w:szCs w:val="16"/>
              </w:rPr>
              <w:fldChar w:fldCharType="begin"/>
            </w:r>
            <w:r w:rsidRPr="004F404B">
              <w:rPr>
                <w:b/>
                <w:bCs/>
                <w:sz w:val="16"/>
                <w:szCs w:val="16"/>
              </w:rPr>
              <w:instrText>NUMPAGES</w:instrText>
            </w:r>
            <w:r w:rsidRPr="004F404B">
              <w:rPr>
                <w:b/>
                <w:bCs/>
                <w:sz w:val="16"/>
                <w:szCs w:val="16"/>
              </w:rPr>
              <w:fldChar w:fldCharType="separate"/>
            </w:r>
            <w:r w:rsidRPr="004F404B">
              <w:rPr>
                <w:b/>
                <w:bCs/>
                <w:sz w:val="16"/>
                <w:szCs w:val="16"/>
              </w:rPr>
              <w:t>2</w:t>
            </w:r>
            <w:r w:rsidRPr="004F404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178E13" w14:textId="77777777" w:rsidR="004F404B" w:rsidRDefault="004F4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DA1A" w14:textId="77777777" w:rsidR="002701CC" w:rsidRDefault="00C250C6">
      <w:pPr>
        <w:spacing w:after="0" w:line="240" w:lineRule="auto"/>
      </w:pPr>
      <w:r>
        <w:separator/>
      </w:r>
    </w:p>
  </w:footnote>
  <w:footnote w:type="continuationSeparator" w:id="0">
    <w:p w14:paraId="69A2AB70" w14:textId="77777777" w:rsidR="002701CC" w:rsidRDefault="00C250C6">
      <w:pPr>
        <w:spacing w:after="0" w:line="240" w:lineRule="auto"/>
      </w:pPr>
      <w:r>
        <w:continuationSeparator/>
      </w:r>
    </w:p>
  </w:footnote>
  <w:footnote w:id="1">
    <w:p w14:paraId="3041238C" w14:textId="77777777" w:rsidR="00804E2C" w:rsidRDefault="00C250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DFD86FA" w14:textId="77777777" w:rsidR="00804E2C" w:rsidRDefault="00C250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3516C43"/>
    <w:multiLevelType w:val="hybridMultilevel"/>
    <w:tmpl w:val="3484213E"/>
    <w:name w:val="Lista numerowana 3"/>
    <w:lvl w:ilvl="0" w:tplc="99C22114">
      <w:start w:val="1"/>
      <w:numFmt w:val="decimal"/>
      <w:lvlText w:val="%1."/>
      <w:lvlJc w:val="left"/>
      <w:pPr>
        <w:ind w:left="360" w:firstLine="0"/>
      </w:pPr>
    </w:lvl>
    <w:lvl w:ilvl="1" w:tplc="3EA84804">
      <w:start w:val="1"/>
      <w:numFmt w:val="lowerLetter"/>
      <w:lvlText w:val="%2."/>
      <w:lvlJc w:val="left"/>
      <w:pPr>
        <w:ind w:left="1080" w:firstLine="0"/>
      </w:pPr>
    </w:lvl>
    <w:lvl w:ilvl="2" w:tplc="2690C5D8">
      <w:start w:val="1"/>
      <w:numFmt w:val="lowerRoman"/>
      <w:lvlText w:val="%3."/>
      <w:lvlJc w:val="left"/>
      <w:pPr>
        <w:ind w:left="1980" w:firstLine="0"/>
      </w:pPr>
    </w:lvl>
    <w:lvl w:ilvl="3" w:tplc="7DF22CD0">
      <w:start w:val="1"/>
      <w:numFmt w:val="decimal"/>
      <w:lvlText w:val="%4."/>
      <w:lvlJc w:val="left"/>
      <w:pPr>
        <w:ind w:left="2520" w:firstLine="0"/>
      </w:pPr>
    </w:lvl>
    <w:lvl w:ilvl="4" w:tplc="B37A065A">
      <w:start w:val="1"/>
      <w:numFmt w:val="lowerLetter"/>
      <w:lvlText w:val="%5."/>
      <w:lvlJc w:val="left"/>
      <w:pPr>
        <w:ind w:left="3240" w:firstLine="0"/>
      </w:pPr>
    </w:lvl>
    <w:lvl w:ilvl="5" w:tplc="1AB624A2">
      <w:start w:val="1"/>
      <w:numFmt w:val="lowerRoman"/>
      <w:lvlText w:val="%6."/>
      <w:lvlJc w:val="left"/>
      <w:pPr>
        <w:ind w:left="4140" w:firstLine="0"/>
      </w:pPr>
    </w:lvl>
    <w:lvl w:ilvl="6" w:tplc="C7743CF2">
      <w:start w:val="1"/>
      <w:numFmt w:val="decimal"/>
      <w:lvlText w:val="%7."/>
      <w:lvlJc w:val="left"/>
      <w:pPr>
        <w:ind w:left="4680" w:firstLine="0"/>
      </w:pPr>
    </w:lvl>
    <w:lvl w:ilvl="7" w:tplc="7054C240">
      <w:start w:val="1"/>
      <w:numFmt w:val="lowerLetter"/>
      <w:lvlText w:val="%8."/>
      <w:lvlJc w:val="left"/>
      <w:pPr>
        <w:ind w:left="5400" w:firstLine="0"/>
      </w:pPr>
    </w:lvl>
    <w:lvl w:ilvl="8" w:tplc="AB848B6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70A4019"/>
    <w:multiLevelType w:val="singleLevel"/>
    <w:tmpl w:val="95A8D718"/>
    <w:name w:val="WW8Num25"/>
    <w:lvl w:ilvl="0">
      <w:numFmt w:val="bullet"/>
      <w:lvlText w:val="−"/>
      <w:lvlJc w:val="left"/>
      <w:pPr>
        <w:ind w:left="786" w:firstLine="0"/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96925F3"/>
    <w:multiLevelType w:val="hybridMultilevel"/>
    <w:tmpl w:val="47587526"/>
    <w:name w:val="Lista numerowana 40"/>
    <w:lvl w:ilvl="0" w:tplc="B3E872BA">
      <w:numFmt w:val="bullet"/>
      <w:lvlText w:val="­"/>
      <w:lvlJc w:val="left"/>
      <w:pPr>
        <w:ind w:left="360" w:firstLine="0"/>
      </w:pPr>
      <w:rPr>
        <w:rFonts w:ascii="Arial" w:hAnsi="Arial"/>
      </w:rPr>
    </w:lvl>
    <w:lvl w:ilvl="1" w:tplc="A6A494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D8261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5E78D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8FC1F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6CCD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51CC4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B34B0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22EAB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985621C"/>
    <w:multiLevelType w:val="singleLevel"/>
    <w:tmpl w:val="47D418BC"/>
    <w:name w:val="Bullet 6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6" w15:restartNumberingAfterBreak="0">
    <w:nsid w:val="0A907185"/>
    <w:multiLevelType w:val="hybridMultilevel"/>
    <w:tmpl w:val="9A4E4244"/>
    <w:name w:val="Lista numerowana 42"/>
    <w:lvl w:ilvl="0" w:tplc="A5B46BB2">
      <w:start w:val="1"/>
      <w:numFmt w:val="lowerLetter"/>
      <w:lvlText w:val="%1)"/>
      <w:lvlJc w:val="left"/>
      <w:pPr>
        <w:ind w:left="360" w:firstLine="0"/>
      </w:pPr>
    </w:lvl>
    <w:lvl w:ilvl="1" w:tplc="21263466">
      <w:start w:val="1"/>
      <w:numFmt w:val="lowerLetter"/>
      <w:lvlText w:val="%2."/>
      <w:lvlJc w:val="left"/>
      <w:pPr>
        <w:ind w:left="1080" w:firstLine="0"/>
      </w:pPr>
    </w:lvl>
    <w:lvl w:ilvl="2" w:tplc="9E70B390">
      <w:start w:val="1"/>
      <w:numFmt w:val="lowerRoman"/>
      <w:lvlText w:val="%3."/>
      <w:lvlJc w:val="left"/>
      <w:pPr>
        <w:ind w:left="1980" w:firstLine="0"/>
      </w:pPr>
    </w:lvl>
    <w:lvl w:ilvl="3" w:tplc="3A00723E">
      <w:start w:val="1"/>
      <w:numFmt w:val="decimal"/>
      <w:lvlText w:val="%4."/>
      <w:lvlJc w:val="left"/>
      <w:pPr>
        <w:ind w:left="2520" w:firstLine="0"/>
      </w:pPr>
    </w:lvl>
    <w:lvl w:ilvl="4" w:tplc="2EF24794">
      <w:start w:val="1"/>
      <w:numFmt w:val="lowerLetter"/>
      <w:lvlText w:val="%5."/>
      <w:lvlJc w:val="left"/>
      <w:pPr>
        <w:ind w:left="3240" w:firstLine="0"/>
      </w:pPr>
    </w:lvl>
    <w:lvl w:ilvl="5" w:tplc="85743ACC">
      <w:start w:val="1"/>
      <w:numFmt w:val="lowerRoman"/>
      <w:lvlText w:val="%6."/>
      <w:lvlJc w:val="left"/>
      <w:pPr>
        <w:ind w:left="4140" w:firstLine="0"/>
      </w:pPr>
    </w:lvl>
    <w:lvl w:ilvl="6" w:tplc="360CD0EE">
      <w:start w:val="1"/>
      <w:numFmt w:val="decimal"/>
      <w:lvlText w:val="%7."/>
      <w:lvlJc w:val="left"/>
      <w:pPr>
        <w:ind w:left="4680" w:firstLine="0"/>
      </w:pPr>
    </w:lvl>
    <w:lvl w:ilvl="7" w:tplc="AFA8724C">
      <w:start w:val="1"/>
      <w:numFmt w:val="lowerLetter"/>
      <w:lvlText w:val="%8."/>
      <w:lvlJc w:val="left"/>
      <w:pPr>
        <w:ind w:left="5400" w:firstLine="0"/>
      </w:pPr>
    </w:lvl>
    <w:lvl w:ilvl="8" w:tplc="41945F0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0AAE7323"/>
    <w:multiLevelType w:val="hybridMultilevel"/>
    <w:tmpl w:val="B6EC0AE4"/>
    <w:name w:val="Lista numerowana 17"/>
    <w:lvl w:ilvl="0" w:tplc="409E783A">
      <w:start w:val="1"/>
      <w:numFmt w:val="lowerLetter"/>
      <w:lvlText w:val="%1)"/>
      <w:lvlJc w:val="left"/>
      <w:pPr>
        <w:ind w:left="786" w:firstLine="0"/>
      </w:pPr>
    </w:lvl>
    <w:lvl w:ilvl="1" w:tplc="E87C6594">
      <w:start w:val="1"/>
      <w:numFmt w:val="lowerLetter"/>
      <w:lvlText w:val="%2."/>
      <w:lvlJc w:val="left"/>
      <w:pPr>
        <w:ind w:left="1506" w:firstLine="0"/>
      </w:pPr>
    </w:lvl>
    <w:lvl w:ilvl="2" w:tplc="7234942E">
      <w:start w:val="1"/>
      <w:numFmt w:val="lowerRoman"/>
      <w:lvlText w:val="%3."/>
      <w:lvlJc w:val="left"/>
      <w:pPr>
        <w:ind w:left="2406" w:firstLine="0"/>
      </w:pPr>
    </w:lvl>
    <w:lvl w:ilvl="3" w:tplc="1610EA46">
      <w:start w:val="1"/>
      <w:numFmt w:val="decimal"/>
      <w:lvlText w:val="%4."/>
      <w:lvlJc w:val="left"/>
      <w:pPr>
        <w:ind w:left="2946" w:firstLine="0"/>
      </w:pPr>
    </w:lvl>
    <w:lvl w:ilvl="4" w:tplc="40DCA8C4">
      <w:start w:val="1"/>
      <w:numFmt w:val="lowerLetter"/>
      <w:lvlText w:val="%5."/>
      <w:lvlJc w:val="left"/>
      <w:pPr>
        <w:ind w:left="3666" w:firstLine="0"/>
      </w:pPr>
    </w:lvl>
    <w:lvl w:ilvl="5" w:tplc="E1AAF830">
      <w:start w:val="1"/>
      <w:numFmt w:val="lowerRoman"/>
      <w:lvlText w:val="%6."/>
      <w:lvlJc w:val="left"/>
      <w:pPr>
        <w:ind w:left="4566" w:firstLine="0"/>
      </w:pPr>
    </w:lvl>
    <w:lvl w:ilvl="6" w:tplc="D756A676">
      <w:start w:val="1"/>
      <w:numFmt w:val="decimal"/>
      <w:lvlText w:val="%7."/>
      <w:lvlJc w:val="left"/>
      <w:pPr>
        <w:ind w:left="5106" w:firstLine="0"/>
      </w:pPr>
    </w:lvl>
    <w:lvl w:ilvl="7" w:tplc="84542D80">
      <w:start w:val="1"/>
      <w:numFmt w:val="lowerLetter"/>
      <w:lvlText w:val="%8."/>
      <w:lvlJc w:val="left"/>
      <w:pPr>
        <w:ind w:left="5826" w:firstLine="0"/>
      </w:pPr>
    </w:lvl>
    <w:lvl w:ilvl="8" w:tplc="DC262898">
      <w:start w:val="1"/>
      <w:numFmt w:val="lowerRoman"/>
      <w:lvlText w:val="%9."/>
      <w:lvlJc w:val="left"/>
      <w:pPr>
        <w:ind w:left="6726" w:firstLine="0"/>
      </w:pPr>
    </w:lvl>
  </w:abstractNum>
  <w:abstractNum w:abstractNumId="8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0F777F7B"/>
    <w:multiLevelType w:val="singleLevel"/>
    <w:tmpl w:val="D5FA759E"/>
    <w:name w:val="Bullet 66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iCs/>
      </w:rPr>
    </w:lvl>
  </w:abstractNum>
  <w:abstractNum w:abstractNumId="11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15A631CC"/>
    <w:multiLevelType w:val="hybridMultilevel"/>
    <w:tmpl w:val="4C943A7C"/>
    <w:name w:val="Lista numerowana 48"/>
    <w:lvl w:ilvl="0" w:tplc="27F4248A">
      <w:start w:val="1"/>
      <w:numFmt w:val="decimal"/>
      <w:lvlText w:val="%1."/>
      <w:lvlJc w:val="left"/>
      <w:pPr>
        <w:ind w:left="360" w:firstLine="0"/>
      </w:pPr>
    </w:lvl>
    <w:lvl w:ilvl="1" w:tplc="49EEB0A0">
      <w:start w:val="1"/>
      <w:numFmt w:val="lowerLetter"/>
      <w:lvlText w:val="%2."/>
      <w:lvlJc w:val="left"/>
      <w:pPr>
        <w:ind w:left="1080" w:firstLine="0"/>
      </w:pPr>
    </w:lvl>
    <w:lvl w:ilvl="2" w:tplc="686EC6D0">
      <w:start w:val="1"/>
      <w:numFmt w:val="lowerRoman"/>
      <w:lvlText w:val="%3."/>
      <w:lvlJc w:val="left"/>
      <w:pPr>
        <w:ind w:left="1980" w:firstLine="0"/>
      </w:pPr>
    </w:lvl>
    <w:lvl w:ilvl="3" w:tplc="D4F44286">
      <w:start w:val="1"/>
      <w:numFmt w:val="decimal"/>
      <w:lvlText w:val="%4."/>
      <w:lvlJc w:val="left"/>
      <w:pPr>
        <w:ind w:left="2520" w:firstLine="0"/>
      </w:pPr>
    </w:lvl>
    <w:lvl w:ilvl="4" w:tplc="8E98D5D8">
      <w:start w:val="1"/>
      <w:numFmt w:val="lowerLetter"/>
      <w:lvlText w:val="%5."/>
      <w:lvlJc w:val="left"/>
      <w:pPr>
        <w:ind w:left="3240" w:firstLine="0"/>
      </w:pPr>
    </w:lvl>
    <w:lvl w:ilvl="5" w:tplc="3B94113A">
      <w:start w:val="1"/>
      <w:numFmt w:val="lowerRoman"/>
      <w:lvlText w:val="%6."/>
      <w:lvlJc w:val="left"/>
      <w:pPr>
        <w:ind w:left="4140" w:firstLine="0"/>
      </w:pPr>
    </w:lvl>
    <w:lvl w:ilvl="6" w:tplc="2C701B30">
      <w:start w:val="1"/>
      <w:numFmt w:val="decimal"/>
      <w:lvlText w:val="%7."/>
      <w:lvlJc w:val="left"/>
      <w:pPr>
        <w:ind w:left="4680" w:firstLine="0"/>
      </w:pPr>
    </w:lvl>
    <w:lvl w:ilvl="7" w:tplc="7542C162">
      <w:start w:val="1"/>
      <w:numFmt w:val="lowerLetter"/>
      <w:lvlText w:val="%8."/>
      <w:lvlJc w:val="left"/>
      <w:pPr>
        <w:ind w:left="5400" w:firstLine="0"/>
      </w:pPr>
    </w:lvl>
    <w:lvl w:ilvl="8" w:tplc="55FE6F0A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16351647"/>
    <w:multiLevelType w:val="hybridMultilevel"/>
    <w:tmpl w:val="B9F0DE52"/>
    <w:name w:val="Lista numerowana 29"/>
    <w:lvl w:ilvl="0" w:tplc="719E5A92">
      <w:numFmt w:val="bullet"/>
      <w:lvlText w:val="­"/>
      <w:lvlJc w:val="left"/>
      <w:pPr>
        <w:ind w:left="1080" w:firstLine="0"/>
      </w:pPr>
      <w:rPr>
        <w:rFonts w:ascii="Arial" w:hAnsi="Arial"/>
      </w:rPr>
    </w:lvl>
    <w:lvl w:ilvl="1" w:tplc="FB56C68E">
      <w:start w:val="1"/>
      <w:numFmt w:val="lowerLetter"/>
      <w:lvlText w:val="%2."/>
      <w:lvlJc w:val="left"/>
      <w:pPr>
        <w:ind w:left="1800" w:firstLine="0"/>
      </w:pPr>
    </w:lvl>
    <w:lvl w:ilvl="2" w:tplc="AF18CCA2">
      <w:start w:val="1"/>
      <w:numFmt w:val="lowerRoman"/>
      <w:lvlText w:val="%3."/>
      <w:lvlJc w:val="left"/>
      <w:pPr>
        <w:ind w:left="2700" w:firstLine="0"/>
      </w:pPr>
    </w:lvl>
    <w:lvl w:ilvl="3" w:tplc="1194DAFE">
      <w:start w:val="1"/>
      <w:numFmt w:val="decimal"/>
      <w:lvlText w:val="%4."/>
      <w:lvlJc w:val="left"/>
      <w:pPr>
        <w:ind w:left="3240" w:firstLine="0"/>
      </w:pPr>
    </w:lvl>
    <w:lvl w:ilvl="4" w:tplc="F1666DB8">
      <w:start w:val="1"/>
      <w:numFmt w:val="lowerLetter"/>
      <w:lvlText w:val="%5."/>
      <w:lvlJc w:val="left"/>
      <w:pPr>
        <w:ind w:left="3960" w:firstLine="0"/>
      </w:pPr>
    </w:lvl>
    <w:lvl w:ilvl="5" w:tplc="9D649EE0">
      <w:start w:val="1"/>
      <w:numFmt w:val="lowerRoman"/>
      <w:lvlText w:val="%6."/>
      <w:lvlJc w:val="left"/>
      <w:pPr>
        <w:ind w:left="4860" w:firstLine="0"/>
      </w:pPr>
    </w:lvl>
    <w:lvl w:ilvl="6" w:tplc="7C4AA744">
      <w:start w:val="1"/>
      <w:numFmt w:val="decimal"/>
      <w:lvlText w:val="%7."/>
      <w:lvlJc w:val="left"/>
      <w:pPr>
        <w:ind w:left="5400" w:firstLine="0"/>
      </w:pPr>
    </w:lvl>
    <w:lvl w:ilvl="7" w:tplc="85BA9912">
      <w:start w:val="1"/>
      <w:numFmt w:val="lowerLetter"/>
      <w:lvlText w:val="%8."/>
      <w:lvlJc w:val="left"/>
      <w:pPr>
        <w:ind w:left="6120" w:firstLine="0"/>
      </w:pPr>
    </w:lvl>
    <w:lvl w:ilvl="8" w:tplc="E9D8B8C0">
      <w:start w:val="1"/>
      <w:numFmt w:val="lowerRoman"/>
      <w:lvlText w:val="%9."/>
      <w:lvlJc w:val="left"/>
      <w:pPr>
        <w:ind w:left="7020" w:firstLine="0"/>
      </w:pPr>
    </w:lvl>
  </w:abstractNum>
  <w:abstractNum w:abstractNumId="16" w15:restartNumberingAfterBreak="0">
    <w:nsid w:val="16A86E89"/>
    <w:multiLevelType w:val="singleLevel"/>
    <w:tmpl w:val="BC00D5F0"/>
    <w:name w:val="Bullet 68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17" w15:restartNumberingAfterBreak="0">
    <w:nsid w:val="16BD7EEC"/>
    <w:multiLevelType w:val="hybridMultilevel"/>
    <w:tmpl w:val="3E00FC62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7A37B88"/>
    <w:multiLevelType w:val="singleLevel"/>
    <w:tmpl w:val="C6C02A3A"/>
    <w:name w:val="WW8Num18"/>
    <w:lvl w:ilvl="0">
      <w:numFmt w:val="bullet"/>
      <w:lvlText w:val="−"/>
      <w:lvlJc w:val="left"/>
      <w:pPr>
        <w:ind w:left="786" w:firstLine="0"/>
      </w:pPr>
      <w:rPr>
        <w:rFonts w:ascii="Times New Roman" w:hAnsi="Times New Roman" w:cs="Times New Roman"/>
        <w:b w:val="0"/>
        <w:sz w:val="22"/>
      </w:rPr>
    </w:lvl>
  </w:abstractNum>
  <w:abstractNum w:abstractNumId="19" w15:restartNumberingAfterBreak="0">
    <w:nsid w:val="182D23C7"/>
    <w:multiLevelType w:val="hybridMultilevel"/>
    <w:tmpl w:val="7E54F072"/>
    <w:name w:val="Lista numerowana 41"/>
    <w:lvl w:ilvl="0" w:tplc="F3D24812">
      <w:numFmt w:val="bullet"/>
      <w:lvlText w:val="­"/>
      <w:lvlJc w:val="left"/>
      <w:pPr>
        <w:ind w:left="720" w:firstLine="0"/>
      </w:pPr>
      <w:rPr>
        <w:rFonts w:ascii="Arial" w:hAnsi="Arial"/>
      </w:rPr>
    </w:lvl>
    <w:lvl w:ilvl="1" w:tplc="429CA64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40E61CC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E7ECD3D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A370AF9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6AFE07B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938A7FF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29088B3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58C436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1A543669"/>
    <w:multiLevelType w:val="hybridMultilevel"/>
    <w:tmpl w:val="3D16D55E"/>
    <w:name w:val="Lista numerowana 49"/>
    <w:lvl w:ilvl="0" w:tplc="2A066D44">
      <w:start w:val="1"/>
      <w:numFmt w:val="decimal"/>
      <w:lvlText w:val="%1)"/>
      <w:lvlJc w:val="left"/>
      <w:pPr>
        <w:ind w:left="360" w:firstLine="0"/>
      </w:pPr>
    </w:lvl>
    <w:lvl w:ilvl="1" w:tplc="3B9C1D70">
      <w:start w:val="1"/>
      <w:numFmt w:val="lowerLetter"/>
      <w:lvlText w:val="%2."/>
      <w:lvlJc w:val="left"/>
      <w:pPr>
        <w:ind w:left="1080" w:firstLine="0"/>
      </w:pPr>
    </w:lvl>
    <w:lvl w:ilvl="2" w:tplc="BE5A3334">
      <w:start w:val="1"/>
      <w:numFmt w:val="decimal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A55E8E5E">
      <w:start w:val="1"/>
      <w:numFmt w:val="decimal"/>
      <w:lvlText w:val="%4."/>
      <w:lvlJc w:val="left"/>
      <w:pPr>
        <w:ind w:left="2520" w:firstLine="0"/>
      </w:pPr>
    </w:lvl>
    <w:lvl w:ilvl="4" w:tplc="15B4DF86">
      <w:start w:val="1"/>
      <w:numFmt w:val="lowerLetter"/>
      <w:lvlText w:val="%5."/>
      <w:lvlJc w:val="left"/>
      <w:pPr>
        <w:ind w:left="3240" w:firstLine="0"/>
      </w:pPr>
    </w:lvl>
    <w:lvl w:ilvl="5" w:tplc="AD40FE96">
      <w:start w:val="1"/>
      <w:numFmt w:val="lowerRoman"/>
      <w:lvlText w:val="%6."/>
      <w:lvlJc w:val="left"/>
      <w:pPr>
        <w:ind w:left="4140" w:firstLine="0"/>
      </w:pPr>
    </w:lvl>
    <w:lvl w:ilvl="6" w:tplc="4A46AF8E">
      <w:start w:val="1"/>
      <w:numFmt w:val="decimal"/>
      <w:lvlText w:val="%7."/>
      <w:lvlJc w:val="left"/>
      <w:pPr>
        <w:ind w:left="4680" w:firstLine="0"/>
      </w:pPr>
    </w:lvl>
    <w:lvl w:ilvl="7" w:tplc="85129606">
      <w:start w:val="1"/>
      <w:numFmt w:val="lowerLetter"/>
      <w:lvlText w:val="%8."/>
      <w:lvlJc w:val="left"/>
      <w:pPr>
        <w:ind w:left="5400" w:firstLine="0"/>
      </w:pPr>
    </w:lvl>
    <w:lvl w:ilvl="8" w:tplc="0DEC68FA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1ABF3C52"/>
    <w:multiLevelType w:val="hybridMultilevel"/>
    <w:tmpl w:val="B12EDEE8"/>
    <w:name w:val="WW8Num4"/>
    <w:lvl w:ilvl="0" w:tplc="E9AC02C0">
      <w:start w:val="1"/>
      <w:numFmt w:val="lowerLetter"/>
      <w:lvlText w:val="%1."/>
      <w:lvlJc w:val="left"/>
      <w:pPr>
        <w:ind w:left="360" w:firstLine="0"/>
      </w:pPr>
    </w:lvl>
    <w:lvl w:ilvl="1" w:tplc="D1DEF03A">
      <w:start w:val="6"/>
      <w:numFmt w:val="decimal"/>
      <w:lvlText w:val="%2."/>
      <w:lvlJc w:val="left"/>
      <w:pPr>
        <w:ind w:left="1080" w:firstLine="0"/>
      </w:pPr>
    </w:lvl>
    <w:lvl w:ilvl="2" w:tplc="93B65B92">
      <w:start w:val="1"/>
      <w:numFmt w:val="lowerRoman"/>
      <w:lvlText w:val="%3."/>
      <w:lvlJc w:val="left"/>
      <w:pPr>
        <w:ind w:left="1980" w:firstLine="0"/>
      </w:pPr>
    </w:lvl>
    <w:lvl w:ilvl="3" w:tplc="6E3A2C72">
      <w:start w:val="1"/>
      <w:numFmt w:val="decimal"/>
      <w:lvlText w:val="%4."/>
      <w:lvlJc w:val="left"/>
      <w:pPr>
        <w:ind w:left="2520" w:firstLine="0"/>
      </w:pPr>
    </w:lvl>
    <w:lvl w:ilvl="4" w:tplc="7CE29256">
      <w:start w:val="1"/>
      <w:numFmt w:val="lowerLetter"/>
      <w:lvlText w:val="%5."/>
      <w:lvlJc w:val="left"/>
      <w:pPr>
        <w:ind w:left="3240" w:firstLine="0"/>
      </w:pPr>
    </w:lvl>
    <w:lvl w:ilvl="5" w:tplc="7B480146">
      <w:start w:val="1"/>
      <w:numFmt w:val="lowerRoman"/>
      <w:lvlText w:val="%6."/>
      <w:lvlJc w:val="left"/>
      <w:pPr>
        <w:ind w:left="4140" w:firstLine="0"/>
      </w:pPr>
    </w:lvl>
    <w:lvl w:ilvl="6" w:tplc="176836F2">
      <w:start w:val="1"/>
      <w:numFmt w:val="decimal"/>
      <w:lvlText w:val="%7."/>
      <w:lvlJc w:val="left"/>
      <w:pPr>
        <w:ind w:left="4680" w:firstLine="0"/>
      </w:pPr>
    </w:lvl>
    <w:lvl w:ilvl="7" w:tplc="2B3E4C08">
      <w:start w:val="1"/>
      <w:numFmt w:val="lowerLetter"/>
      <w:lvlText w:val="%8."/>
      <w:lvlJc w:val="left"/>
      <w:pPr>
        <w:ind w:left="5400" w:firstLine="0"/>
      </w:pPr>
    </w:lvl>
    <w:lvl w:ilvl="8" w:tplc="48484376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1C7B5061"/>
    <w:multiLevelType w:val="hybridMultilevel"/>
    <w:tmpl w:val="D8FAB090"/>
    <w:lvl w:ilvl="0" w:tplc="037264D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12E36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830EFB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58821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F02BF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2ECB2C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BDC0EC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C6489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FC088C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26" w15:restartNumberingAfterBreak="0">
    <w:nsid w:val="22D878A3"/>
    <w:multiLevelType w:val="hybridMultilevel"/>
    <w:tmpl w:val="8A52F214"/>
    <w:name w:val="Lista numerowana 20"/>
    <w:lvl w:ilvl="0" w:tplc="B1CC4B22">
      <w:start w:val="1"/>
      <w:numFmt w:val="lowerLetter"/>
      <w:lvlText w:val="%1)"/>
      <w:lvlJc w:val="left"/>
      <w:pPr>
        <w:ind w:left="1080" w:firstLine="0"/>
      </w:pPr>
    </w:lvl>
    <w:lvl w:ilvl="1" w:tplc="C2C8FCA4">
      <w:start w:val="1"/>
      <w:numFmt w:val="lowerLetter"/>
      <w:lvlText w:val="%2."/>
      <w:lvlJc w:val="left"/>
      <w:pPr>
        <w:ind w:left="1800" w:firstLine="0"/>
      </w:pPr>
    </w:lvl>
    <w:lvl w:ilvl="2" w:tplc="B242FF08">
      <w:start w:val="1"/>
      <w:numFmt w:val="lowerRoman"/>
      <w:lvlText w:val="%3."/>
      <w:lvlJc w:val="left"/>
      <w:pPr>
        <w:ind w:left="2700" w:firstLine="0"/>
      </w:pPr>
    </w:lvl>
    <w:lvl w:ilvl="3" w:tplc="61B4D216">
      <w:start w:val="1"/>
      <w:numFmt w:val="decimal"/>
      <w:lvlText w:val="%4."/>
      <w:lvlJc w:val="left"/>
      <w:pPr>
        <w:ind w:left="3240" w:firstLine="0"/>
      </w:pPr>
    </w:lvl>
    <w:lvl w:ilvl="4" w:tplc="3FF6295A">
      <w:start w:val="1"/>
      <w:numFmt w:val="lowerLetter"/>
      <w:lvlText w:val="%5."/>
      <w:lvlJc w:val="left"/>
      <w:pPr>
        <w:ind w:left="3960" w:firstLine="0"/>
      </w:pPr>
    </w:lvl>
    <w:lvl w:ilvl="5" w:tplc="B3287C10">
      <w:start w:val="1"/>
      <w:numFmt w:val="lowerRoman"/>
      <w:lvlText w:val="%6."/>
      <w:lvlJc w:val="left"/>
      <w:pPr>
        <w:ind w:left="4860" w:firstLine="0"/>
      </w:pPr>
    </w:lvl>
    <w:lvl w:ilvl="6" w:tplc="D6285588">
      <w:start w:val="1"/>
      <w:numFmt w:val="decimal"/>
      <w:lvlText w:val="%7."/>
      <w:lvlJc w:val="left"/>
      <w:pPr>
        <w:ind w:left="5400" w:firstLine="0"/>
      </w:pPr>
    </w:lvl>
    <w:lvl w:ilvl="7" w:tplc="B9768F20">
      <w:start w:val="1"/>
      <w:numFmt w:val="lowerLetter"/>
      <w:lvlText w:val="%8."/>
      <w:lvlJc w:val="left"/>
      <w:pPr>
        <w:ind w:left="6120" w:firstLine="0"/>
      </w:pPr>
    </w:lvl>
    <w:lvl w:ilvl="8" w:tplc="58A0856A">
      <w:start w:val="1"/>
      <w:numFmt w:val="lowerRoman"/>
      <w:lvlText w:val="%9."/>
      <w:lvlJc w:val="left"/>
      <w:pPr>
        <w:ind w:left="7020" w:firstLine="0"/>
      </w:pPr>
    </w:lvl>
  </w:abstractNum>
  <w:abstractNum w:abstractNumId="27" w15:restartNumberingAfterBreak="0">
    <w:nsid w:val="245E7013"/>
    <w:multiLevelType w:val="singleLevel"/>
    <w:tmpl w:val="D292E500"/>
    <w:name w:val="WW8Num24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z w:val="22"/>
      </w:rPr>
    </w:lvl>
  </w:abstractNum>
  <w:abstractNum w:abstractNumId="28" w15:restartNumberingAfterBreak="0">
    <w:nsid w:val="26623290"/>
    <w:multiLevelType w:val="hybridMultilevel"/>
    <w:tmpl w:val="03842010"/>
    <w:name w:val="Lista numerowana 19"/>
    <w:lvl w:ilvl="0" w:tplc="7CF07A52">
      <w:start w:val="3"/>
      <w:numFmt w:val="decimal"/>
      <w:lvlText w:val="%1."/>
      <w:lvlJc w:val="left"/>
      <w:pPr>
        <w:ind w:left="2520" w:firstLine="0"/>
      </w:pPr>
    </w:lvl>
    <w:lvl w:ilvl="1" w:tplc="FA9A9008">
      <w:start w:val="1"/>
      <w:numFmt w:val="lowerLetter"/>
      <w:lvlText w:val="%2."/>
      <w:lvlJc w:val="left"/>
      <w:pPr>
        <w:ind w:left="1080" w:firstLine="0"/>
      </w:pPr>
    </w:lvl>
    <w:lvl w:ilvl="2" w:tplc="298E98C2">
      <w:start w:val="1"/>
      <w:numFmt w:val="lowerRoman"/>
      <w:lvlText w:val="%3."/>
      <w:lvlJc w:val="left"/>
      <w:pPr>
        <w:ind w:left="1980" w:firstLine="0"/>
      </w:pPr>
    </w:lvl>
    <w:lvl w:ilvl="3" w:tplc="CA105B98">
      <w:start w:val="1"/>
      <w:numFmt w:val="decimal"/>
      <w:lvlText w:val="%4."/>
      <w:lvlJc w:val="left"/>
      <w:pPr>
        <w:ind w:left="2520" w:firstLine="0"/>
      </w:pPr>
    </w:lvl>
    <w:lvl w:ilvl="4" w:tplc="49325C72">
      <w:start w:val="1"/>
      <w:numFmt w:val="lowerLetter"/>
      <w:lvlText w:val="%5."/>
      <w:lvlJc w:val="left"/>
      <w:pPr>
        <w:ind w:left="3240" w:firstLine="0"/>
      </w:pPr>
    </w:lvl>
    <w:lvl w:ilvl="5" w:tplc="E6C25E38">
      <w:start w:val="1"/>
      <w:numFmt w:val="lowerRoman"/>
      <w:lvlText w:val="%6."/>
      <w:lvlJc w:val="left"/>
      <w:pPr>
        <w:ind w:left="4140" w:firstLine="0"/>
      </w:pPr>
    </w:lvl>
    <w:lvl w:ilvl="6" w:tplc="0AB29EA6">
      <w:start w:val="1"/>
      <w:numFmt w:val="decimal"/>
      <w:lvlText w:val="%7."/>
      <w:lvlJc w:val="left"/>
      <w:pPr>
        <w:ind w:left="4680" w:firstLine="0"/>
      </w:pPr>
    </w:lvl>
    <w:lvl w:ilvl="7" w:tplc="D63E8AE8">
      <w:start w:val="1"/>
      <w:numFmt w:val="lowerLetter"/>
      <w:lvlText w:val="%8."/>
      <w:lvlJc w:val="left"/>
      <w:pPr>
        <w:ind w:left="5400" w:firstLine="0"/>
      </w:pPr>
    </w:lvl>
    <w:lvl w:ilvl="8" w:tplc="89D405BE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30" w15:restartNumberingAfterBreak="0">
    <w:nsid w:val="28FB6CB5"/>
    <w:multiLevelType w:val="hybridMultilevel"/>
    <w:tmpl w:val="6D608124"/>
    <w:name w:val="Lista numerowana 5"/>
    <w:lvl w:ilvl="0" w:tplc="DA56B64C">
      <w:start w:val="1"/>
      <w:numFmt w:val="decimal"/>
      <w:lvlText w:val="%1."/>
      <w:lvlJc w:val="left"/>
      <w:pPr>
        <w:ind w:left="360" w:firstLine="0"/>
      </w:pPr>
    </w:lvl>
    <w:lvl w:ilvl="1" w:tplc="FECC78B2">
      <w:start w:val="1"/>
      <w:numFmt w:val="lowerLetter"/>
      <w:lvlText w:val="%2."/>
      <w:lvlJc w:val="left"/>
      <w:pPr>
        <w:ind w:left="1080" w:firstLine="0"/>
      </w:pPr>
    </w:lvl>
    <w:lvl w:ilvl="2" w:tplc="D1E86AAA">
      <w:start w:val="1"/>
      <w:numFmt w:val="lowerRoman"/>
      <w:lvlText w:val="%3."/>
      <w:lvlJc w:val="left"/>
      <w:pPr>
        <w:ind w:left="1980" w:firstLine="0"/>
      </w:pPr>
    </w:lvl>
    <w:lvl w:ilvl="3" w:tplc="9DDC6B6C">
      <w:start w:val="1"/>
      <w:numFmt w:val="decimal"/>
      <w:lvlText w:val="%4."/>
      <w:lvlJc w:val="left"/>
      <w:pPr>
        <w:ind w:left="2520" w:firstLine="0"/>
      </w:pPr>
    </w:lvl>
    <w:lvl w:ilvl="4" w:tplc="6C989F78">
      <w:start w:val="1"/>
      <w:numFmt w:val="lowerLetter"/>
      <w:lvlText w:val="%5."/>
      <w:lvlJc w:val="left"/>
      <w:pPr>
        <w:ind w:left="3240" w:firstLine="0"/>
      </w:pPr>
    </w:lvl>
    <w:lvl w:ilvl="5" w:tplc="55701368">
      <w:start w:val="1"/>
      <w:numFmt w:val="lowerRoman"/>
      <w:lvlText w:val="%6."/>
      <w:lvlJc w:val="left"/>
      <w:pPr>
        <w:ind w:left="4140" w:firstLine="0"/>
      </w:pPr>
    </w:lvl>
    <w:lvl w:ilvl="6" w:tplc="C25A78A6">
      <w:start w:val="1"/>
      <w:numFmt w:val="decimal"/>
      <w:lvlText w:val="%7."/>
      <w:lvlJc w:val="left"/>
      <w:pPr>
        <w:ind w:left="4680" w:firstLine="0"/>
      </w:pPr>
    </w:lvl>
    <w:lvl w:ilvl="7" w:tplc="F6303396">
      <w:start w:val="1"/>
      <w:numFmt w:val="lowerLetter"/>
      <w:lvlText w:val="%8."/>
      <w:lvlJc w:val="left"/>
      <w:pPr>
        <w:ind w:left="5400" w:firstLine="0"/>
      </w:pPr>
    </w:lvl>
    <w:lvl w:ilvl="8" w:tplc="7FE05CEA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2E5769CB"/>
    <w:multiLevelType w:val="hybridMultilevel"/>
    <w:tmpl w:val="DDBABDB0"/>
    <w:name w:val="Lista numerowana 63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A0720E"/>
    <w:multiLevelType w:val="hybridMultilevel"/>
    <w:tmpl w:val="A26CB08E"/>
    <w:name w:val="Lista numerowana 15"/>
    <w:lvl w:ilvl="0" w:tplc="E4C05ABA">
      <w:start w:val="1"/>
      <w:numFmt w:val="lowerLetter"/>
      <w:lvlText w:val="%1)"/>
      <w:lvlJc w:val="left"/>
      <w:pPr>
        <w:ind w:left="360" w:firstLine="0"/>
      </w:pPr>
    </w:lvl>
    <w:lvl w:ilvl="1" w:tplc="102E0C84">
      <w:start w:val="1"/>
      <w:numFmt w:val="lowerLetter"/>
      <w:lvlText w:val="%2."/>
      <w:lvlJc w:val="left"/>
      <w:pPr>
        <w:ind w:left="1080" w:firstLine="0"/>
      </w:pPr>
    </w:lvl>
    <w:lvl w:ilvl="2" w:tplc="64F47E62">
      <w:start w:val="1"/>
      <w:numFmt w:val="lowerRoman"/>
      <w:lvlText w:val="%3."/>
      <w:lvlJc w:val="left"/>
      <w:pPr>
        <w:ind w:left="1980" w:firstLine="0"/>
      </w:pPr>
    </w:lvl>
    <w:lvl w:ilvl="3" w:tplc="DA548C20">
      <w:start w:val="1"/>
      <w:numFmt w:val="decimal"/>
      <w:lvlText w:val="%4."/>
      <w:lvlJc w:val="left"/>
      <w:pPr>
        <w:ind w:left="2520" w:firstLine="0"/>
      </w:pPr>
    </w:lvl>
    <w:lvl w:ilvl="4" w:tplc="4C28FADC">
      <w:start w:val="1"/>
      <w:numFmt w:val="lowerLetter"/>
      <w:lvlText w:val="%5."/>
      <w:lvlJc w:val="left"/>
      <w:pPr>
        <w:ind w:left="3240" w:firstLine="0"/>
      </w:pPr>
    </w:lvl>
    <w:lvl w:ilvl="5" w:tplc="5D8C2A3C">
      <w:start w:val="1"/>
      <w:numFmt w:val="lowerRoman"/>
      <w:lvlText w:val="%6."/>
      <w:lvlJc w:val="left"/>
      <w:pPr>
        <w:ind w:left="4140" w:firstLine="0"/>
      </w:pPr>
    </w:lvl>
    <w:lvl w:ilvl="6" w:tplc="B9F68E04">
      <w:start w:val="1"/>
      <w:numFmt w:val="decimal"/>
      <w:lvlText w:val="%7."/>
      <w:lvlJc w:val="left"/>
      <w:pPr>
        <w:ind w:left="4680" w:firstLine="0"/>
      </w:pPr>
    </w:lvl>
    <w:lvl w:ilvl="7" w:tplc="DC9E4C18">
      <w:start w:val="1"/>
      <w:numFmt w:val="lowerLetter"/>
      <w:lvlText w:val="%8."/>
      <w:lvlJc w:val="left"/>
      <w:pPr>
        <w:ind w:left="5400" w:firstLine="0"/>
      </w:pPr>
    </w:lvl>
    <w:lvl w:ilvl="8" w:tplc="A59CF0A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34240180"/>
    <w:multiLevelType w:val="singleLevel"/>
    <w:tmpl w:val="593CDBD4"/>
    <w:name w:val="WW8Num7"/>
    <w:lvl w:ilvl="0">
      <w:start w:val="1"/>
      <w:numFmt w:val="decimal"/>
      <w:lvlText w:val="%1)"/>
      <w:lvlJc w:val="left"/>
      <w:pPr>
        <w:ind w:left="705" w:firstLine="0"/>
      </w:pPr>
      <w:rPr>
        <w:rFonts w:cs="Arial"/>
        <w:color w:val="000000"/>
      </w:rPr>
    </w:lvl>
  </w:abstractNum>
  <w:abstractNum w:abstractNumId="34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36A04990"/>
    <w:multiLevelType w:val="singleLevel"/>
    <w:tmpl w:val="BD34F942"/>
    <w:name w:val="Bullet 62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36" w15:restartNumberingAfterBreak="0">
    <w:nsid w:val="3770143B"/>
    <w:multiLevelType w:val="singleLevel"/>
    <w:tmpl w:val="83E0CD24"/>
    <w:name w:val="WW8Num46"/>
    <w:lvl w:ilvl="0">
      <w:start w:val="1"/>
      <w:numFmt w:val="decimal"/>
      <w:lvlText w:val="%1)"/>
      <w:lvlJc w:val="left"/>
      <w:pPr>
        <w:ind w:left="360" w:firstLine="0"/>
      </w:pPr>
      <w:rPr>
        <w:b w:val="0"/>
      </w:rPr>
    </w:lvl>
  </w:abstractNum>
  <w:abstractNum w:abstractNumId="37" w15:restartNumberingAfterBreak="0">
    <w:nsid w:val="3AEC3886"/>
    <w:multiLevelType w:val="hybridMultilevel"/>
    <w:tmpl w:val="43903F12"/>
    <w:name w:val="Lista numerowana 8"/>
    <w:lvl w:ilvl="0" w:tplc="1AE29F4A">
      <w:start w:val="1"/>
      <w:numFmt w:val="decimal"/>
      <w:lvlText w:val="%1)"/>
      <w:lvlJc w:val="left"/>
      <w:pPr>
        <w:ind w:left="360" w:firstLine="0"/>
      </w:pPr>
    </w:lvl>
    <w:lvl w:ilvl="1" w:tplc="4BAA4CC8">
      <w:start w:val="1"/>
      <w:numFmt w:val="lowerLetter"/>
      <w:lvlText w:val="%2."/>
      <w:lvlJc w:val="left"/>
      <w:pPr>
        <w:ind w:left="1080" w:firstLine="0"/>
      </w:pPr>
    </w:lvl>
    <w:lvl w:ilvl="2" w:tplc="0DA487DC">
      <w:start w:val="1"/>
      <w:numFmt w:val="lowerRoman"/>
      <w:lvlText w:val="%3."/>
      <w:lvlJc w:val="left"/>
      <w:pPr>
        <w:ind w:left="1980" w:firstLine="0"/>
      </w:pPr>
    </w:lvl>
    <w:lvl w:ilvl="3" w:tplc="98F2EB2C">
      <w:start w:val="1"/>
      <w:numFmt w:val="decimal"/>
      <w:lvlText w:val="%4."/>
      <w:lvlJc w:val="left"/>
      <w:pPr>
        <w:ind w:left="2520" w:firstLine="0"/>
      </w:pPr>
    </w:lvl>
    <w:lvl w:ilvl="4" w:tplc="915047D6">
      <w:start w:val="1"/>
      <w:numFmt w:val="lowerLetter"/>
      <w:lvlText w:val="%5."/>
      <w:lvlJc w:val="left"/>
      <w:pPr>
        <w:ind w:left="3240" w:firstLine="0"/>
      </w:pPr>
    </w:lvl>
    <w:lvl w:ilvl="5" w:tplc="5E90396C">
      <w:start w:val="1"/>
      <w:numFmt w:val="lowerRoman"/>
      <w:lvlText w:val="%6."/>
      <w:lvlJc w:val="left"/>
      <w:pPr>
        <w:ind w:left="4140" w:firstLine="0"/>
      </w:pPr>
    </w:lvl>
    <w:lvl w:ilvl="6" w:tplc="2D6E31F6">
      <w:start w:val="1"/>
      <w:numFmt w:val="decimal"/>
      <w:lvlText w:val="%7."/>
      <w:lvlJc w:val="left"/>
      <w:pPr>
        <w:ind w:left="4680" w:firstLine="0"/>
      </w:pPr>
    </w:lvl>
    <w:lvl w:ilvl="7" w:tplc="1C52FB58">
      <w:start w:val="1"/>
      <w:numFmt w:val="lowerLetter"/>
      <w:lvlText w:val="%8."/>
      <w:lvlJc w:val="left"/>
      <w:pPr>
        <w:ind w:left="5400" w:firstLine="0"/>
      </w:pPr>
    </w:lvl>
    <w:lvl w:ilvl="8" w:tplc="E97A9D8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3D390549"/>
    <w:multiLevelType w:val="hybridMultilevel"/>
    <w:tmpl w:val="A22E4D8A"/>
    <w:lvl w:ilvl="0" w:tplc="2B7C7B50">
      <w:start w:val="1"/>
      <w:numFmt w:val="decimal"/>
      <w:lvlText w:val="%1)"/>
      <w:lvlJc w:val="left"/>
      <w:pPr>
        <w:ind w:left="800" w:hanging="399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BC024EE6">
      <w:numFmt w:val="bullet"/>
      <w:lvlText w:val="•"/>
      <w:lvlJc w:val="left"/>
      <w:pPr>
        <w:ind w:left="1650" w:hanging="399"/>
      </w:pPr>
      <w:rPr>
        <w:rFonts w:hint="default"/>
        <w:lang w:val="pl-PL" w:eastAsia="en-US" w:bidi="ar-SA"/>
      </w:rPr>
    </w:lvl>
    <w:lvl w:ilvl="2" w:tplc="5EA0A8B4">
      <w:numFmt w:val="bullet"/>
      <w:lvlText w:val="•"/>
      <w:lvlJc w:val="left"/>
      <w:pPr>
        <w:ind w:left="2501" w:hanging="399"/>
      </w:pPr>
      <w:rPr>
        <w:rFonts w:hint="default"/>
        <w:lang w:val="pl-PL" w:eastAsia="en-US" w:bidi="ar-SA"/>
      </w:rPr>
    </w:lvl>
    <w:lvl w:ilvl="3" w:tplc="B588A0FE">
      <w:numFmt w:val="bullet"/>
      <w:lvlText w:val="•"/>
      <w:lvlJc w:val="left"/>
      <w:pPr>
        <w:ind w:left="3351" w:hanging="399"/>
      </w:pPr>
      <w:rPr>
        <w:rFonts w:hint="default"/>
        <w:lang w:val="pl-PL" w:eastAsia="en-US" w:bidi="ar-SA"/>
      </w:rPr>
    </w:lvl>
    <w:lvl w:ilvl="4" w:tplc="E304A852">
      <w:numFmt w:val="bullet"/>
      <w:lvlText w:val="•"/>
      <w:lvlJc w:val="left"/>
      <w:pPr>
        <w:ind w:left="4202" w:hanging="399"/>
      </w:pPr>
      <w:rPr>
        <w:rFonts w:hint="default"/>
        <w:lang w:val="pl-PL" w:eastAsia="en-US" w:bidi="ar-SA"/>
      </w:rPr>
    </w:lvl>
    <w:lvl w:ilvl="5" w:tplc="C2222452">
      <w:numFmt w:val="bullet"/>
      <w:lvlText w:val="•"/>
      <w:lvlJc w:val="left"/>
      <w:pPr>
        <w:ind w:left="5053" w:hanging="399"/>
      </w:pPr>
      <w:rPr>
        <w:rFonts w:hint="default"/>
        <w:lang w:val="pl-PL" w:eastAsia="en-US" w:bidi="ar-SA"/>
      </w:rPr>
    </w:lvl>
    <w:lvl w:ilvl="6" w:tplc="CD829A8A">
      <w:numFmt w:val="bullet"/>
      <w:lvlText w:val="•"/>
      <w:lvlJc w:val="left"/>
      <w:pPr>
        <w:ind w:left="5903" w:hanging="399"/>
      </w:pPr>
      <w:rPr>
        <w:rFonts w:hint="default"/>
        <w:lang w:val="pl-PL" w:eastAsia="en-US" w:bidi="ar-SA"/>
      </w:rPr>
    </w:lvl>
    <w:lvl w:ilvl="7" w:tplc="2C648132">
      <w:numFmt w:val="bullet"/>
      <w:lvlText w:val="•"/>
      <w:lvlJc w:val="left"/>
      <w:pPr>
        <w:ind w:left="6754" w:hanging="399"/>
      </w:pPr>
      <w:rPr>
        <w:rFonts w:hint="default"/>
        <w:lang w:val="pl-PL" w:eastAsia="en-US" w:bidi="ar-SA"/>
      </w:rPr>
    </w:lvl>
    <w:lvl w:ilvl="8" w:tplc="026412B0">
      <w:numFmt w:val="bullet"/>
      <w:lvlText w:val="•"/>
      <w:lvlJc w:val="left"/>
      <w:pPr>
        <w:ind w:left="7605" w:hanging="399"/>
      </w:pPr>
      <w:rPr>
        <w:rFonts w:hint="default"/>
        <w:lang w:val="pl-PL" w:eastAsia="en-US" w:bidi="ar-SA"/>
      </w:rPr>
    </w:lvl>
  </w:abstractNum>
  <w:abstractNum w:abstractNumId="40" w15:restartNumberingAfterBreak="0">
    <w:nsid w:val="3FD6354C"/>
    <w:multiLevelType w:val="hybridMultilevel"/>
    <w:tmpl w:val="BCBC18D8"/>
    <w:name w:val="Lista numerowana 25"/>
    <w:lvl w:ilvl="0" w:tplc="9CAAB226">
      <w:start w:val="1"/>
      <w:numFmt w:val="lowerLetter"/>
      <w:lvlText w:val="%1)"/>
      <w:lvlJc w:val="left"/>
      <w:pPr>
        <w:ind w:left="360" w:firstLine="0"/>
      </w:pPr>
    </w:lvl>
    <w:lvl w:ilvl="1" w:tplc="FCBEA204">
      <w:start w:val="1"/>
      <w:numFmt w:val="lowerLetter"/>
      <w:lvlText w:val="%2."/>
      <w:lvlJc w:val="left"/>
      <w:pPr>
        <w:ind w:left="1080" w:firstLine="0"/>
      </w:pPr>
    </w:lvl>
    <w:lvl w:ilvl="2" w:tplc="DE46D1E2">
      <w:start w:val="1"/>
      <w:numFmt w:val="lowerRoman"/>
      <w:lvlText w:val="%3."/>
      <w:lvlJc w:val="left"/>
      <w:pPr>
        <w:ind w:left="1980" w:firstLine="0"/>
      </w:pPr>
    </w:lvl>
    <w:lvl w:ilvl="3" w:tplc="45681622">
      <w:start w:val="1"/>
      <w:numFmt w:val="decimal"/>
      <w:lvlText w:val="%4."/>
      <w:lvlJc w:val="left"/>
      <w:pPr>
        <w:ind w:left="2520" w:firstLine="0"/>
      </w:pPr>
    </w:lvl>
    <w:lvl w:ilvl="4" w:tplc="90687174">
      <w:start w:val="1"/>
      <w:numFmt w:val="lowerLetter"/>
      <w:lvlText w:val="%5."/>
      <w:lvlJc w:val="left"/>
      <w:pPr>
        <w:ind w:left="3240" w:firstLine="0"/>
      </w:pPr>
    </w:lvl>
    <w:lvl w:ilvl="5" w:tplc="03A656A2">
      <w:start w:val="1"/>
      <w:numFmt w:val="lowerRoman"/>
      <w:lvlText w:val="%6."/>
      <w:lvlJc w:val="left"/>
      <w:pPr>
        <w:ind w:left="4140" w:firstLine="0"/>
      </w:pPr>
    </w:lvl>
    <w:lvl w:ilvl="6" w:tplc="F5185DF2">
      <w:start w:val="1"/>
      <w:numFmt w:val="decimal"/>
      <w:lvlText w:val="%7."/>
      <w:lvlJc w:val="left"/>
      <w:pPr>
        <w:ind w:left="4680" w:firstLine="0"/>
      </w:pPr>
    </w:lvl>
    <w:lvl w:ilvl="7" w:tplc="6194D056">
      <w:start w:val="1"/>
      <w:numFmt w:val="lowerLetter"/>
      <w:lvlText w:val="%8."/>
      <w:lvlJc w:val="left"/>
      <w:pPr>
        <w:ind w:left="5400" w:firstLine="0"/>
      </w:pPr>
    </w:lvl>
    <w:lvl w:ilvl="8" w:tplc="F252B2AA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42" w15:restartNumberingAfterBreak="0">
    <w:nsid w:val="45F91EA3"/>
    <w:multiLevelType w:val="hybridMultilevel"/>
    <w:tmpl w:val="0250F620"/>
    <w:name w:val="Lista numerowana 1"/>
    <w:lvl w:ilvl="0" w:tplc="AC469332">
      <w:start w:val="1"/>
      <w:numFmt w:val="decimal"/>
      <w:lvlText w:val="%1)"/>
      <w:lvlJc w:val="left"/>
      <w:pPr>
        <w:ind w:left="644" w:firstLine="0"/>
      </w:pPr>
    </w:lvl>
    <w:lvl w:ilvl="1" w:tplc="83E8F03E">
      <w:start w:val="1"/>
      <w:numFmt w:val="lowerLetter"/>
      <w:lvlText w:val="%2."/>
      <w:lvlJc w:val="left"/>
      <w:pPr>
        <w:ind w:left="1364" w:firstLine="0"/>
      </w:pPr>
    </w:lvl>
    <w:lvl w:ilvl="2" w:tplc="2D1AC35E">
      <w:start w:val="1"/>
      <w:numFmt w:val="lowerRoman"/>
      <w:lvlText w:val="%3."/>
      <w:lvlJc w:val="left"/>
      <w:pPr>
        <w:ind w:left="2264" w:firstLine="0"/>
      </w:pPr>
    </w:lvl>
    <w:lvl w:ilvl="3" w:tplc="910E2860">
      <w:start w:val="1"/>
      <w:numFmt w:val="decimal"/>
      <w:lvlText w:val="%4."/>
      <w:lvlJc w:val="left"/>
      <w:pPr>
        <w:ind w:left="2804" w:firstLine="0"/>
      </w:pPr>
    </w:lvl>
    <w:lvl w:ilvl="4" w:tplc="3E1AC638">
      <w:start w:val="1"/>
      <w:numFmt w:val="lowerLetter"/>
      <w:lvlText w:val="%5."/>
      <w:lvlJc w:val="left"/>
      <w:pPr>
        <w:ind w:left="3524" w:firstLine="0"/>
      </w:pPr>
    </w:lvl>
    <w:lvl w:ilvl="5" w:tplc="0734ADB2">
      <w:start w:val="1"/>
      <w:numFmt w:val="lowerRoman"/>
      <w:lvlText w:val="%6."/>
      <w:lvlJc w:val="left"/>
      <w:pPr>
        <w:ind w:left="4424" w:firstLine="0"/>
      </w:pPr>
    </w:lvl>
    <w:lvl w:ilvl="6" w:tplc="F1E47074">
      <w:start w:val="1"/>
      <w:numFmt w:val="decimal"/>
      <w:lvlText w:val="%7."/>
      <w:lvlJc w:val="left"/>
      <w:pPr>
        <w:ind w:left="4964" w:firstLine="0"/>
      </w:pPr>
    </w:lvl>
    <w:lvl w:ilvl="7" w:tplc="89EA539C">
      <w:start w:val="1"/>
      <w:numFmt w:val="lowerLetter"/>
      <w:lvlText w:val="%8."/>
      <w:lvlJc w:val="left"/>
      <w:pPr>
        <w:ind w:left="5684" w:firstLine="0"/>
      </w:pPr>
    </w:lvl>
    <w:lvl w:ilvl="8" w:tplc="FA342506">
      <w:start w:val="1"/>
      <w:numFmt w:val="lowerRoman"/>
      <w:lvlText w:val="%9."/>
      <w:lvlJc w:val="left"/>
      <w:pPr>
        <w:ind w:left="6584" w:firstLine="0"/>
      </w:pPr>
    </w:lvl>
  </w:abstractNum>
  <w:abstractNum w:abstractNumId="43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44" w15:restartNumberingAfterBreak="0">
    <w:nsid w:val="47CD57F5"/>
    <w:multiLevelType w:val="hybridMultilevel"/>
    <w:tmpl w:val="1DCC803A"/>
    <w:name w:val="Lista numerowana 63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64E1F"/>
    <w:multiLevelType w:val="hybridMultilevel"/>
    <w:tmpl w:val="6E947B8E"/>
    <w:name w:val="Lista numerowana 6"/>
    <w:lvl w:ilvl="0" w:tplc="8CC6FE0C">
      <w:start w:val="1"/>
      <w:numFmt w:val="decimal"/>
      <w:lvlText w:val="%1."/>
      <w:lvlJc w:val="left"/>
      <w:pPr>
        <w:ind w:left="0" w:firstLine="0"/>
      </w:pPr>
    </w:lvl>
    <w:lvl w:ilvl="1" w:tplc="A12A6C94">
      <w:start w:val="1"/>
      <w:numFmt w:val="lowerLetter"/>
      <w:lvlText w:val="%2."/>
      <w:lvlJc w:val="left"/>
      <w:pPr>
        <w:ind w:left="1080" w:firstLine="0"/>
      </w:pPr>
    </w:lvl>
    <w:lvl w:ilvl="2" w:tplc="E76EE2F2">
      <w:start w:val="1"/>
      <w:numFmt w:val="lowerRoman"/>
      <w:lvlText w:val="%3."/>
      <w:lvlJc w:val="left"/>
      <w:pPr>
        <w:ind w:left="1980" w:firstLine="0"/>
      </w:pPr>
    </w:lvl>
    <w:lvl w:ilvl="3" w:tplc="1E004100">
      <w:start w:val="1"/>
      <w:numFmt w:val="decimal"/>
      <w:lvlText w:val="%4."/>
      <w:lvlJc w:val="left"/>
      <w:pPr>
        <w:ind w:left="2520" w:firstLine="0"/>
      </w:pPr>
    </w:lvl>
    <w:lvl w:ilvl="4" w:tplc="0CEE5E04">
      <w:start w:val="1"/>
      <w:numFmt w:val="lowerLetter"/>
      <w:lvlText w:val="%5."/>
      <w:lvlJc w:val="left"/>
      <w:pPr>
        <w:ind w:left="3240" w:firstLine="0"/>
      </w:pPr>
    </w:lvl>
    <w:lvl w:ilvl="5" w:tplc="28CC766C">
      <w:start w:val="1"/>
      <w:numFmt w:val="lowerRoman"/>
      <w:lvlText w:val="%6."/>
      <w:lvlJc w:val="left"/>
      <w:pPr>
        <w:ind w:left="4140" w:firstLine="0"/>
      </w:pPr>
    </w:lvl>
    <w:lvl w:ilvl="6" w:tplc="A8FA005A">
      <w:start w:val="1"/>
      <w:numFmt w:val="decimal"/>
      <w:lvlText w:val="%7."/>
      <w:lvlJc w:val="left"/>
      <w:pPr>
        <w:ind w:left="4680" w:firstLine="0"/>
      </w:pPr>
    </w:lvl>
    <w:lvl w:ilvl="7" w:tplc="F36073AC">
      <w:start w:val="1"/>
      <w:numFmt w:val="lowerLetter"/>
      <w:lvlText w:val="%8."/>
      <w:lvlJc w:val="left"/>
      <w:pPr>
        <w:ind w:left="5400" w:firstLine="0"/>
      </w:pPr>
    </w:lvl>
    <w:lvl w:ilvl="8" w:tplc="170EEB68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4B973795"/>
    <w:multiLevelType w:val="singleLevel"/>
    <w:tmpl w:val="2616811E"/>
    <w:name w:val="Bullet 64"/>
    <w:lvl w:ilvl="0">
      <w:start w:val="5"/>
      <w:numFmt w:val="lowerLetter"/>
      <w:lvlText w:val="%1)"/>
      <w:lvlJc w:val="left"/>
      <w:pPr>
        <w:ind w:left="0" w:firstLine="0"/>
      </w:pPr>
    </w:lvl>
  </w:abstractNum>
  <w:abstractNum w:abstractNumId="47" w15:restartNumberingAfterBreak="0">
    <w:nsid w:val="4C1D49B9"/>
    <w:multiLevelType w:val="hybridMultilevel"/>
    <w:tmpl w:val="0930E04E"/>
    <w:name w:val="Lista numerowana 63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49" w15:restartNumberingAfterBreak="0">
    <w:nsid w:val="55845E94"/>
    <w:multiLevelType w:val="hybridMultilevel"/>
    <w:tmpl w:val="38687A28"/>
    <w:name w:val="Lista numerowana 33"/>
    <w:lvl w:ilvl="0" w:tplc="F670B76C">
      <w:start w:val="1"/>
      <w:numFmt w:val="lowerLetter"/>
      <w:lvlText w:val="%1)"/>
      <w:lvlJc w:val="left"/>
      <w:pPr>
        <w:ind w:left="360" w:firstLine="0"/>
      </w:pPr>
    </w:lvl>
    <w:lvl w:ilvl="1" w:tplc="18562454">
      <w:start w:val="1"/>
      <w:numFmt w:val="lowerLetter"/>
      <w:lvlText w:val="%2."/>
      <w:lvlJc w:val="left"/>
      <w:pPr>
        <w:ind w:left="1080" w:firstLine="0"/>
      </w:pPr>
    </w:lvl>
    <w:lvl w:ilvl="2" w:tplc="F88496C6">
      <w:start w:val="1"/>
      <w:numFmt w:val="lowerRoman"/>
      <w:lvlText w:val="%3."/>
      <w:lvlJc w:val="left"/>
      <w:pPr>
        <w:ind w:left="1980" w:firstLine="0"/>
      </w:pPr>
    </w:lvl>
    <w:lvl w:ilvl="3" w:tplc="B810C14A">
      <w:start w:val="1"/>
      <w:numFmt w:val="decimal"/>
      <w:lvlText w:val="%4."/>
      <w:lvlJc w:val="left"/>
      <w:pPr>
        <w:ind w:left="2520" w:firstLine="0"/>
      </w:pPr>
    </w:lvl>
    <w:lvl w:ilvl="4" w:tplc="D214FD10">
      <w:start w:val="1"/>
      <w:numFmt w:val="lowerLetter"/>
      <w:lvlText w:val="%5."/>
      <w:lvlJc w:val="left"/>
      <w:pPr>
        <w:ind w:left="3240" w:firstLine="0"/>
      </w:pPr>
    </w:lvl>
    <w:lvl w:ilvl="5" w:tplc="EE4A15BC">
      <w:start w:val="1"/>
      <w:numFmt w:val="lowerRoman"/>
      <w:lvlText w:val="%6."/>
      <w:lvlJc w:val="left"/>
      <w:pPr>
        <w:ind w:left="4140" w:firstLine="0"/>
      </w:pPr>
    </w:lvl>
    <w:lvl w:ilvl="6" w:tplc="522A9FA8">
      <w:start w:val="1"/>
      <w:numFmt w:val="decimal"/>
      <w:lvlText w:val="%7."/>
      <w:lvlJc w:val="left"/>
      <w:pPr>
        <w:ind w:left="4680" w:firstLine="0"/>
      </w:pPr>
    </w:lvl>
    <w:lvl w:ilvl="7" w:tplc="5E44D86A">
      <w:start w:val="1"/>
      <w:numFmt w:val="lowerLetter"/>
      <w:lvlText w:val="%8."/>
      <w:lvlJc w:val="left"/>
      <w:pPr>
        <w:ind w:left="5400" w:firstLine="0"/>
      </w:pPr>
    </w:lvl>
    <w:lvl w:ilvl="8" w:tplc="D48A708E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2" w15:restartNumberingAfterBreak="0">
    <w:nsid w:val="57AF148F"/>
    <w:multiLevelType w:val="hybridMultilevel"/>
    <w:tmpl w:val="AA9E01D0"/>
    <w:name w:val="Lista numerowana 18"/>
    <w:lvl w:ilvl="0" w:tplc="CF7AF476">
      <w:start w:val="1"/>
      <w:numFmt w:val="decimal"/>
      <w:lvlText w:val="%1."/>
      <w:lvlJc w:val="left"/>
      <w:pPr>
        <w:ind w:left="567" w:firstLine="0"/>
      </w:pPr>
    </w:lvl>
    <w:lvl w:ilvl="1" w:tplc="F36E58B8">
      <w:start w:val="1"/>
      <w:numFmt w:val="lowerLetter"/>
      <w:lvlText w:val="%2."/>
      <w:lvlJc w:val="left"/>
      <w:pPr>
        <w:ind w:left="1080" w:firstLine="0"/>
      </w:pPr>
    </w:lvl>
    <w:lvl w:ilvl="2" w:tplc="ECE81928">
      <w:start w:val="1"/>
      <w:numFmt w:val="lowerRoman"/>
      <w:lvlText w:val="%3."/>
      <w:lvlJc w:val="left"/>
      <w:pPr>
        <w:ind w:left="1980" w:firstLine="0"/>
      </w:pPr>
    </w:lvl>
    <w:lvl w:ilvl="3" w:tplc="6D525FF2">
      <w:start w:val="1"/>
      <w:numFmt w:val="decimal"/>
      <w:lvlText w:val="%4."/>
      <w:lvlJc w:val="left"/>
      <w:pPr>
        <w:ind w:left="2520" w:firstLine="0"/>
      </w:pPr>
    </w:lvl>
    <w:lvl w:ilvl="4" w:tplc="303E4976">
      <w:start w:val="1"/>
      <w:numFmt w:val="lowerLetter"/>
      <w:lvlText w:val="%5."/>
      <w:lvlJc w:val="left"/>
      <w:pPr>
        <w:ind w:left="3240" w:firstLine="0"/>
      </w:pPr>
    </w:lvl>
    <w:lvl w:ilvl="5" w:tplc="B7B059AA">
      <w:start w:val="1"/>
      <w:numFmt w:val="lowerRoman"/>
      <w:lvlText w:val="%6."/>
      <w:lvlJc w:val="left"/>
      <w:pPr>
        <w:ind w:left="4140" w:firstLine="0"/>
      </w:pPr>
    </w:lvl>
    <w:lvl w:ilvl="6" w:tplc="66E009AE">
      <w:start w:val="1"/>
      <w:numFmt w:val="decimal"/>
      <w:lvlText w:val="%7."/>
      <w:lvlJc w:val="left"/>
      <w:pPr>
        <w:ind w:left="4680" w:firstLine="0"/>
      </w:pPr>
    </w:lvl>
    <w:lvl w:ilvl="7" w:tplc="A942BAFC">
      <w:start w:val="1"/>
      <w:numFmt w:val="lowerLetter"/>
      <w:lvlText w:val="%8."/>
      <w:lvlJc w:val="left"/>
      <w:pPr>
        <w:ind w:left="5400" w:firstLine="0"/>
      </w:pPr>
    </w:lvl>
    <w:lvl w:ilvl="8" w:tplc="EFF050D0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8186566"/>
    <w:multiLevelType w:val="hybridMultilevel"/>
    <w:tmpl w:val="00B0D2D4"/>
    <w:lvl w:ilvl="0" w:tplc="D0EA272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EEB5A4">
      <w:start w:val="1"/>
      <w:numFmt w:val="decimal"/>
      <w:lvlText w:val="%2)"/>
      <w:lvlJc w:val="left"/>
      <w:pPr>
        <w:ind w:left="800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65A7A12">
      <w:start w:val="1"/>
      <w:numFmt w:val="lowerLetter"/>
      <w:lvlText w:val="%3)"/>
      <w:lvlJc w:val="left"/>
      <w:pPr>
        <w:ind w:left="1196" w:hanging="341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3" w:tplc="8440FC20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178CB4B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534C1FF0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B16E4B0C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9BF22C82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C2303568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54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B3370D4"/>
    <w:multiLevelType w:val="hybridMultilevel"/>
    <w:tmpl w:val="6A2A36CC"/>
    <w:name w:val="WW8Num51"/>
    <w:lvl w:ilvl="0" w:tplc="A3824A94">
      <w:start w:val="1"/>
      <w:numFmt w:val="decimal"/>
      <w:lvlText w:val="%1)"/>
      <w:lvlJc w:val="left"/>
      <w:pPr>
        <w:ind w:left="360" w:firstLine="0"/>
      </w:pPr>
    </w:lvl>
    <w:lvl w:ilvl="1" w:tplc="887C6C76">
      <w:start w:val="1"/>
      <w:numFmt w:val="decimal"/>
      <w:lvlText w:val="%2)"/>
      <w:lvlJc w:val="left"/>
      <w:pPr>
        <w:ind w:left="1080" w:firstLine="0"/>
      </w:pPr>
      <w:rPr>
        <w:rFonts w:ascii="Times New Roman" w:hAnsi="Times New Roman" w:cs="Times New Roman"/>
      </w:rPr>
    </w:lvl>
    <w:lvl w:ilvl="2" w:tplc="7826DFCC">
      <w:start w:val="1"/>
      <w:numFmt w:val="lowerRoman"/>
      <w:lvlText w:val="%3."/>
      <w:lvlJc w:val="left"/>
      <w:pPr>
        <w:ind w:left="1980" w:firstLine="0"/>
      </w:pPr>
      <w:rPr>
        <w:rFonts w:ascii="Times New Roman" w:eastAsia="TimesNewRomanPS-BoldMT" w:hAnsi="Times New Roman" w:cs="Times New Roman"/>
        <w:b/>
        <w:bCs/>
      </w:rPr>
    </w:lvl>
    <w:lvl w:ilvl="3" w:tplc="2730D9AA">
      <w:start w:val="1"/>
      <w:numFmt w:val="decimal"/>
      <w:lvlText w:val="%4."/>
      <w:lvlJc w:val="left"/>
      <w:pPr>
        <w:ind w:left="2520" w:firstLine="0"/>
      </w:pPr>
    </w:lvl>
    <w:lvl w:ilvl="4" w:tplc="0ABAC26A">
      <w:start w:val="1"/>
      <w:numFmt w:val="lowerLetter"/>
      <w:lvlText w:val="%5."/>
      <w:lvlJc w:val="left"/>
      <w:pPr>
        <w:ind w:left="3240" w:firstLine="0"/>
      </w:pPr>
    </w:lvl>
    <w:lvl w:ilvl="5" w:tplc="E47607D4">
      <w:start w:val="1"/>
      <w:numFmt w:val="lowerRoman"/>
      <w:lvlText w:val="%6."/>
      <w:lvlJc w:val="left"/>
      <w:pPr>
        <w:ind w:left="4140" w:firstLine="0"/>
      </w:pPr>
    </w:lvl>
    <w:lvl w:ilvl="6" w:tplc="BCA6D0D8">
      <w:start w:val="1"/>
      <w:numFmt w:val="decimal"/>
      <w:lvlText w:val="%7."/>
      <w:lvlJc w:val="left"/>
      <w:pPr>
        <w:ind w:left="4680" w:firstLine="0"/>
      </w:pPr>
    </w:lvl>
    <w:lvl w:ilvl="7" w:tplc="925C4A98">
      <w:start w:val="1"/>
      <w:numFmt w:val="lowerLetter"/>
      <w:lvlText w:val="%8."/>
      <w:lvlJc w:val="left"/>
      <w:pPr>
        <w:ind w:left="5400" w:firstLine="0"/>
      </w:pPr>
    </w:lvl>
    <w:lvl w:ilvl="8" w:tplc="3E34C378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5F824BB3"/>
    <w:multiLevelType w:val="hybridMultilevel"/>
    <w:tmpl w:val="D2F45D4C"/>
    <w:name w:val="Lista numerowana 23"/>
    <w:lvl w:ilvl="0" w:tplc="83665750">
      <w:start w:val="9"/>
      <w:numFmt w:val="decimal"/>
      <w:lvlText w:val="%1."/>
      <w:lvlJc w:val="left"/>
      <w:pPr>
        <w:ind w:left="2520" w:firstLine="0"/>
      </w:pPr>
    </w:lvl>
    <w:lvl w:ilvl="1" w:tplc="2AD0C84E">
      <w:start w:val="1"/>
      <w:numFmt w:val="lowerLetter"/>
      <w:lvlText w:val="%2."/>
      <w:lvlJc w:val="left"/>
      <w:pPr>
        <w:ind w:left="1080" w:firstLine="0"/>
      </w:pPr>
    </w:lvl>
    <w:lvl w:ilvl="2" w:tplc="080AC0F8">
      <w:start w:val="1"/>
      <w:numFmt w:val="lowerRoman"/>
      <w:lvlText w:val="%3."/>
      <w:lvlJc w:val="left"/>
      <w:pPr>
        <w:ind w:left="1980" w:firstLine="0"/>
      </w:pPr>
    </w:lvl>
    <w:lvl w:ilvl="3" w:tplc="5FB8A79C">
      <w:start w:val="1"/>
      <w:numFmt w:val="decimal"/>
      <w:lvlText w:val="%4."/>
      <w:lvlJc w:val="left"/>
      <w:pPr>
        <w:ind w:left="2520" w:firstLine="0"/>
      </w:pPr>
    </w:lvl>
    <w:lvl w:ilvl="4" w:tplc="A9F0EBC6">
      <w:start w:val="1"/>
      <w:numFmt w:val="lowerLetter"/>
      <w:lvlText w:val="%5."/>
      <w:lvlJc w:val="left"/>
      <w:pPr>
        <w:ind w:left="3240" w:firstLine="0"/>
      </w:pPr>
    </w:lvl>
    <w:lvl w:ilvl="5" w:tplc="B658DE16">
      <w:start w:val="1"/>
      <w:numFmt w:val="lowerRoman"/>
      <w:lvlText w:val="%6."/>
      <w:lvlJc w:val="left"/>
      <w:pPr>
        <w:ind w:left="4140" w:firstLine="0"/>
      </w:pPr>
    </w:lvl>
    <w:lvl w:ilvl="6" w:tplc="94D05F22">
      <w:start w:val="1"/>
      <w:numFmt w:val="decimal"/>
      <w:lvlText w:val="%7."/>
      <w:lvlJc w:val="left"/>
      <w:pPr>
        <w:ind w:left="4680" w:firstLine="0"/>
      </w:pPr>
    </w:lvl>
    <w:lvl w:ilvl="7" w:tplc="F768ED7C">
      <w:start w:val="1"/>
      <w:numFmt w:val="lowerLetter"/>
      <w:lvlText w:val="%8."/>
      <w:lvlJc w:val="left"/>
      <w:pPr>
        <w:ind w:left="5400" w:firstLine="0"/>
      </w:pPr>
    </w:lvl>
    <w:lvl w:ilvl="8" w:tplc="3446E92A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60707C65"/>
    <w:multiLevelType w:val="hybridMultilevel"/>
    <w:tmpl w:val="1E5C0E02"/>
    <w:name w:val="Lista numerowana 9"/>
    <w:lvl w:ilvl="0" w:tplc="B84008F2">
      <w:start w:val="1"/>
      <w:numFmt w:val="lowerLetter"/>
      <w:lvlText w:val="%1)"/>
      <w:lvlJc w:val="left"/>
      <w:pPr>
        <w:ind w:left="360" w:firstLine="0"/>
      </w:pPr>
      <w:rPr>
        <w:sz w:val="20"/>
        <w:szCs w:val="20"/>
      </w:rPr>
    </w:lvl>
    <w:lvl w:ilvl="1" w:tplc="8BC45C0E">
      <w:start w:val="1"/>
      <w:numFmt w:val="lowerLetter"/>
      <w:lvlText w:val="%2."/>
      <w:lvlJc w:val="left"/>
      <w:pPr>
        <w:ind w:left="1080" w:firstLine="0"/>
      </w:pPr>
    </w:lvl>
    <w:lvl w:ilvl="2" w:tplc="13C81BD0">
      <w:start w:val="1"/>
      <w:numFmt w:val="lowerRoman"/>
      <w:lvlText w:val="%3."/>
      <w:lvlJc w:val="left"/>
      <w:pPr>
        <w:ind w:left="1980" w:firstLine="0"/>
      </w:pPr>
    </w:lvl>
    <w:lvl w:ilvl="3" w:tplc="48CE96F4">
      <w:start w:val="1"/>
      <w:numFmt w:val="decimal"/>
      <w:lvlText w:val="%4."/>
      <w:lvlJc w:val="left"/>
      <w:pPr>
        <w:ind w:left="2520" w:firstLine="0"/>
      </w:pPr>
    </w:lvl>
    <w:lvl w:ilvl="4" w:tplc="75A251F4">
      <w:start w:val="1"/>
      <w:numFmt w:val="lowerLetter"/>
      <w:lvlText w:val="%5."/>
      <w:lvlJc w:val="left"/>
      <w:pPr>
        <w:ind w:left="3240" w:firstLine="0"/>
      </w:pPr>
    </w:lvl>
    <w:lvl w:ilvl="5" w:tplc="5F6E801E">
      <w:start w:val="1"/>
      <w:numFmt w:val="lowerRoman"/>
      <w:lvlText w:val="%6."/>
      <w:lvlJc w:val="left"/>
      <w:pPr>
        <w:ind w:left="4140" w:firstLine="0"/>
      </w:pPr>
    </w:lvl>
    <w:lvl w:ilvl="6" w:tplc="844A9C70">
      <w:start w:val="1"/>
      <w:numFmt w:val="decimal"/>
      <w:lvlText w:val="%7."/>
      <w:lvlJc w:val="left"/>
      <w:pPr>
        <w:ind w:left="4680" w:firstLine="0"/>
      </w:pPr>
    </w:lvl>
    <w:lvl w:ilvl="7" w:tplc="FBA69564">
      <w:start w:val="1"/>
      <w:numFmt w:val="lowerLetter"/>
      <w:lvlText w:val="%8."/>
      <w:lvlJc w:val="left"/>
      <w:pPr>
        <w:ind w:left="5400" w:firstLine="0"/>
      </w:pPr>
    </w:lvl>
    <w:lvl w:ilvl="8" w:tplc="AAA644A6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0EC1028"/>
    <w:multiLevelType w:val="hybridMultilevel"/>
    <w:tmpl w:val="E35617C6"/>
    <w:name w:val="Lista numerowana 13"/>
    <w:lvl w:ilvl="0" w:tplc="809C73E8">
      <w:start w:val="1"/>
      <w:numFmt w:val="lowerLetter"/>
      <w:lvlText w:val="%1)"/>
      <w:lvlJc w:val="left"/>
      <w:pPr>
        <w:ind w:left="1364" w:firstLine="0"/>
      </w:pPr>
    </w:lvl>
    <w:lvl w:ilvl="1" w:tplc="2D6ABBD2">
      <w:start w:val="1"/>
      <w:numFmt w:val="lowerLetter"/>
      <w:lvlText w:val="%2."/>
      <w:lvlJc w:val="left"/>
      <w:pPr>
        <w:ind w:left="2084" w:firstLine="0"/>
      </w:pPr>
    </w:lvl>
    <w:lvl w:ilvl="2" w:tplc="0746483A">
      <w:start w:val="1"/>
      <w:numFmt w:val="lowerRoman"/>
      <w:lvlText w:val="%3."/>
      <w:lvlJc w:val="left"/>
      <w:pPr>
        <w:ind w:left="2984" w:firstLine="0"/>
      </w:pPr>
    </w:lvl>
    <w:lvl w:ilvl="3" w:tplc="6D8AE8FE">
      <w:start w:val="1"/>
      <w:numFmt w:val="decimal"/>
      <w:lvlText w:val="%4."/>
      <w:lvlJc w:val="left"/>
      <w:pPr>
        <w:ind w:left="3524" w:firstLine="0"/>
      </w:pPr>
    </w:lvl>
    <w:lvl w:ilvl="4" w:tplc="1F788D48">
      <w:start w:val="1"/>
      <w:numFmt w:val="lowerLetter"/>
      <w:lvlText w:val="%5."/>
      <w:lvlJc w:val="left"/>
      <w:pPr>
        <w:ind w:left="4244" w:firstLine="0"/>
      </w:pPr>
    </w:lvl>
    <w:lvl w:ilvl="5" w:tplc="6934789C">
      <w:start w:val="1"/>
      <w:numFmt w:val="lowerRoman"/>
      <w:lvlText w:val="%6."/>
      <w:lvlJc w:val="left"/>
      <w:pPr>
        <w:ind w:left="5144" w:firstLine="0"/>
      </w:pPr>
    </w:lvl>
    <w:lvl w:ilvl="6" w:tplc="8A86C4E0">
      <w:start w:val="1"/>
      <w:numFmt w:val="decimal"/>
      <w:lvlText w:val="%7."/>
      <w:lvlJc w:val="left"/>
      <w:pPr>
        <w:ind w:left="5684" w:firstLine="0"/>
      </w:pPr>
    </w:lvl>
    <w:lvl w:ilvl="7" w:tplc="5502B280">
      <w:start w:val="1"/>
      <w:numFmt w:val="lowerLetter"/>
      <w:lvlText w:val="%8."/>
      <w:lvlJc w:val="left"/>
      <w:pPr>
        <w:ind w:left="6404" w:firstLine="0"/>
      </w:pPr>
    </w:lvl>
    <w:lvl w:ilvl="8" w:tplc="733A00C0">
      <w:start w:val="1"/>
      <w:numFmt w:val="lowerRoman"/>
      <w:lvlText w:val="%9."/>
      <w:lvlJc w:val="left"/>
      <w:pPr>
        <w:ind w:left="7304" w:firstLine="0"/>
      </w:pPr>
    </w:lvl>
  </w:abstractNum>
  <w:abstractNum w:abstractNumId="59" w15:restartNumberingAfterBreak="0">
    <w:nsid w:val="62727D41"/>
    <w:multiLevelType w:val="hybridMultilevel"/>
    <w:tmpl w:val="F732C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643B03AC"/>
    <w:multiLevelType w:val="hybridMultilevel"/>
    <w:tmpl w:val="3FBA3A18"/>
    <w:name w:val="Lista numerowana 32"/>
    <w:lvl w:ilvl="0" w:tplc="02FCBC0C">
      <w:start w:val="1"/>
      <w:numFmt w:val="decimal"/>
      <w:lvlText w:val="%1."/>
      <w:lvlJc w:val="left"/>
      <w:pPr>
        <w:ind w:left="360" w:firstLine="0"/>
      </w:pPr>
    </w:lvl>
    <w:lvl w:ilvl="1" w:tplc="9CD0531C">
      <w:start w:val="1"/>
      <w:numFmt w:val="lowerLetter"/>
      <w:lvlText w:val="%2."/>
      <w:lvlJc w:val="left"/>
      <w:pPr>
        <w:ind w:left="1080" w:firstLine="0"/>
      </w:pPr>
    </w:lvl>
    <w:lvl w:ilvl="2" w:tplc="EC5AD058">
      <w:start w:val="1"/>
      <w:numFmt w:val="lowerRoman"/>
      <w:lvlText w:val="%3."/>
      <w:lvlJc w:val="left"/>
      <w:pPr>
        <w:ind w:left="1980" w:firstLine="0"/>
      </w:pPr>
    </w:lvl>
    <w:lvl w:ilvl="3" w:tplc="4F141EB0">
      <w:start w:val="1"/>
      <w:numFmt w:val="decimal"/>
      <w:lvlText w:val="%4."/>
      <w:lvlJc w:val="left"/>
      <w:pPr>
        <w:ind w:left="2520" w:firstLine="0"/>
      </w:pPr>
    </w:lvl>
    <w:lvl w:ilvl="4" w:tplc="85B8740E">
      <w:start w:val="1"/>
      <w:numFmt w:val="lowerLetter"/>
      <w:lvlText w:val="%5."/>
      <w:lvlJc w:val="left"/>
      <w:pPr>
        <w:ind w:left="3240" w:firstLine="0"/>
      </w:pPr>
    </w:lvl>
    <w:lvl w:ilvl="5" w:tplc="B2ACEDE8">
      <w:start w:val="1"/>
      <w:numFmt w:val="lowerRoman"/>
      <w:lvlText w:val="%6."/>
      <w:lvlJc w:val="left"/>
      <w:pPr>
        <w:ind w:left="4140" w:firstLine="0"/>
      </w:pPr>
    </w:lvl>
    <w:lvl w:ilvl="6" w:tplc="658077BE">
      <w:start w:val="1"/>
      <w:numFmt w:val="decimal"/>
      <w:lvlText w:val="%7."/>
      <w:lvlJc w:val="left"/>
      <w:pPr>
        <w:ind w:left="4680" w:firstLine="0"/>
      </w:pPr>
    </w:lvl>
    <w:lvl w:ilvl="7" w:tplc="21422414">
      <w:start w:val="1"/>
      <w:numFmt w:val="lowerLetter"/>
      <w:lvlText w:val="%8."/>
      <w:lvlJc w:val="left"/>
      <w:pPr>
        <w:ind w:left="5400" w:firstLine="0"/>
      </w:pPr>
    </w:lvl>
    <w:lvl w:ilvl="8" w:tplc="63F29434">
      <w:start w:val="1"/>
      <w:numFmt w:val="lowerRoman"/>
      <w:lvlText w:val="%9."/>
      <w:lvlJc w:val="left"/>
      <w:pPr>
        <w:ind w:left="6300" w:firstLine="0"/>
      </w:pPr>
    </w:lvl>
  </w:abstractNum>
  <w:abstractNum w:abstractNumId="6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6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63" w15:restartNumberingAfterBreak="0">
    <w:nsid w:val="65BB7B18"/>
    <w:multiLevelType w:val="hybridMultilevel"/>
    <w:tmpl w:val="1BA03322"/>
    <w:name w:val="Lista numerowana 6322222222222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002A0D"/>
    <w:multiLevelType w:val="hybridMultilevel"/>
    <w:tmpl w:val="189A4F3C"/>
    <w:name w:val="Lista numerowana 632222222222222"/>
    <w:lvl w:ilvl="0" w:tplc="3888117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7447A9D"/>
    <w:multiLevelType w:val="hybridMultilevel"/>
    <w:tmpl w:val="60C4D7D4"/>
    <w:name w:val="Lista numerowana 26"/>
    <w:lvl w:ilvl="0" w:tplc="840E7232">
      <w:start w:val="1"/>
      <w:numFmt w:val="decimal"/>
      <w:lvlText w:val="%1."/>
      <w:lvlJc w:val="left"/>
      <w:pPr>
        <w:ind w:left="360" w:firstLine="0"/>
      </w:pPr>
    </w:lvl>
    <w:lvl w:ilvl="1" w:tplc="690C7D22">
      <w:start w:val="1"/>
      <w:numFmt w:val="lowerLetter"/>
      <w:lvlText w:val="%2."/>
      <w:lvlJc w:val="left"/>
      <w:pPr>
        <w:ind w:left="1080" w:firstLine="0"/>
      </w:pPr>
    </w:lvl>
    <w:lvl w:ilvl="2" w:tplc="E4344F14">
      <w:start w:val="1"/>
      <w:numFmt w:val="lowerRoman"/>
      <w:lvlText w:val="%3."/>
      <w:lvlJc w:val="left"/>
      <w:pPr>
        <w:ind w:left="1980" w:firstLine="0"/>
      </w:pPr>
    </w:lvl>
    <w:lvl w:ilvl="3" w:tplc="4784E36E">
      <w:start w:val="1"/>
      <w:numFmt w:val="decimal"/>
      <w:lvlText w:val="%4."/>
      <w:lvlJc w:val="left"/>
      <w:pPr>
        <w:ind w:left="2520" w:firstLine="0"/>
      </w:pPr>
    </w:lvl>
    <w:lvl w:ilvl="4" w:tplc="A588D380">
      <w:start w:val="1"/>
      <w:numFmt w:val="lowerLetter"/>
      <w:lvlText w:val="%5."/>
      <w:lvlJc w:val="left"/>
      <w:pPr>
        <w:ind w:left="3240" w:firstLine="0"/>
      </w:pPr>
    </w:lvl>
    <w:lvl w:ilvl="5" w:tplc="87C8728C">
      <w:start w:val="1"/>
      <w:numFmt w:val="lowerRoman"/>
      <w:lvlText w:val="%6."/>
      <w:lvlJc w:val="left"/>
      <w:pPr>
        <w:ind w:left="4140" w:firstLine="0"/>
      </w:pPr>
    </w:lvl>
    <w:lvl w:ilvl="6" w:tplc="E8CEB174">
      <w:start w:val="1"/>
      <w:numFmt w:val="decimal"/>
      <w:lvlText w:val="%7."/>
      <w:lvlJc w:val="left"/>
      <w:pPr>
        <w:ind w:left="4680" w:firstLine="0"/>
      </w:pPr>
    </w:lvl>
    <w:lvl w:ilvl="7" w:tplc="33709BC8">
      <w:start w:val="1"/>
      <w:numFmt w:val="lowerLetter"/>
      <w:lvlText w:val="%8."/>
      <w:lvlJc w:val="left"/>
      <w:pPr>
        <w:ind w:left="5400" w:firstLine="0"/>
      </w:pPr>
    </w:lvl>
    <w:lvl w:ilvl="8" w:tplc="E7B214F2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67AF7C94"/>
    <w:multiLevelType w:val="hybridMultilevel"/>
    <w:tmpl w:val="3F1EEA04"/>
    <w:name w:val="WW8Num52"/>
    <w:lvl w:ilvl="0" w:tplc="40AC6BB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color w:val="000000"/>
        <w:sz w:val="22"/>
      </w:rPr>
    </w:lvl>
    <w:lvl w:ilvl="1" w:tplc="C28AD7CE">
      <w:start w:val="1"/>
      <w:numFmt w:val="lowerLetter"/>
      <w:lvlText w:val="%2."/>
      <w:lvlJc w:val="left"/>
      <w:pPr>
        <w:ind w:left="0" w:firstLine="0"/>
      </w:pPr>
    </w:lvl>
    <w:lvl w:ilvl="2" w:tplc="B37EA08A">
      <w:start w:val="1"/>
      <w:numFmt w:val="lowerRoman"/>
      <w:lvlText w:val="%3."/>
      <w:lvlJc w:val="left"/>
      <w:pPr>
        <w:ind w:left="0" w:firstLine="0"/>
      </w:pPr>
    </w:lvl>
    <w:lvl w:ilvl="3" w:tplc="7A0ED09A">
      <w:start w:val="1"/>
      <w:numFmt w:val="decimal"/>
      <w:lvlText w:val="%4."/>
      <w:lvlJc w:val="left"/>
      <w:pPr>
        <w:ind w:left="0" w:firstLine="0"/>
      </w:pPr>
    </w:lvl>
    <w:lvl w:ilvl="4" w:tplc="48321B20">
      <w:start w:val="1"/>
      <w:numFmt w:val="lowerLetter"/>
      <w:lvlText w:val="%5."/>
      <w:lvlJc w:val="left"/>
      <w:pPr>
        <w:ind w:left="0" w:firstLine="0"/>
      </w:pPr>
    </w:lvl>
    <w:lvl w:ilvl="5" w:tplc="0B7A9EA0">
      <w:start w:val="1"/>
      <w:numFmt w:val="lowerRoman"/>
      <w:lvlText w:val="%6."/>
      <w:lvlJc w:val="left"/>
      <w:pPr>
        <w:ind w:left="0" w:firstLine="0"/>
      </w:pPr>
    </w:lvl>
    <w:lvl w:ilvl="6" w:tplc="09C4166C">
      <w:start w:val="1"/>
      <w:numFmt w:val="decimal"/>
      <w:lvlText w:val="%7."/>
      <w:lvlJc w:val="left"/>
      <w:pPr>
        <w:ind w:left="0" w:firstLine="0"/>
      </w:pPr>
    </w:lvl>
    <w:lvl w:ilvl="7" w:tplc="814E2F32">
      <w:start w:val="1"/>
      <w:numFmt w:val="lowerLetter"/>
      <w:lvlText w:val="%8."/>
      <w:lvlJc w:val="left"/>
      <w:pPr>
        <w:ind w:left="0" w:firstLine="0"/>
      </w:pPr>
    </w:lvl>
    <w:lvl w:ilvl="8" w:tplc="0BFC0532">
      <w:start w:val="1"/>
      <w:numFmt w:val="lowerRoman"/>
      <w:lvlText w:val="%9."/>
      <w:lvlJc w:val="left"/>
      <w:pPr>
        <w:ind w:left="0" w:firstLine="0"/>
      </w:pPr>
    </w:lvl>
  </w:abstractNum>
  <w:abstractNum w:abstractNumId="67" w15:restartNumberingAfterBreak="0">
    <w:nsid w:val="67B675D0"/>
    <w:multiLevelType w:val="singleLevel"/>
    <w:tmpl w:val="EF2E738A"/>
    <w:name w:val="Bullet 6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68" w15:restartNumberingAfterBreak="0">
    <w:nsid w:val="68195C7A"/>
    <w:multiLevelType w:val="hybridMultilevel"/>
    <w:tmpl w:val="128021D4"/>
    <w:name w:val="Lista numerowana 10"/>
    <w:lvl w:ilvl="0" w:tplc="290C36EC">
      <w:start w:val="1"/>
      <w:numFmt w:val="decimal"/>
      <w:lvlText w:val="%1."/>
      <w:lvlJc w:val="left"/>
      <w:pPr>
        <w:ind w:left="2520" w:firstLine="0"/>
      </w:pPr>
    </w:lvl>
    <w:lvl w:ilvl="1" w:tplc="7828F766">
      <w:start w:val="1"/>
      <w:numFmt w:val="lowerLetter"/>
      <w:lvlText w:val="%2."/>
      <w:lvlJc w:val="left"/>
      <w:pPr>
        <w:ind w:left="3240" w:firstLine="0"/>
      </w:pPr>
    </w:lvl>
    <w:lvl w:ilvl="2" w:tplc="BDDE6AD4">
      <w:start w:val="1"/>
      <w:numFmt w:val="lowerRoman"/>
      <w:lvlText w:val="%3."/>
      <w:lvlJc w:val="left"/>
      <w:pPr>
        <w:ind w:left="4140" w:firstLine="0"/>
      </w:pPr>
    </w:lvl>
    <w:lvl w:ilvl="3" w:tplc="C6B21226">
      <w:start w:val="1"/>
      <w:numFmt w:val="decimal"/>
      <w:lvlText w:val="%4."/>
      <w:lvlJc w:val="left"/>
      <w:pPr>
        <w:ind w:left="4680" w:firstLine="0"/>
      </w:pPr>
    </w:lvl>
    <w:lvl w:ilvl="4" w:tplc="8C3A0970">
      <w:start w:val="1"/>
      <w:numFmt w:val="lowerLetter"/>
      <w:lvlText w:val="%5."/>
      <w:lvlJc w:val="left"/>
      <w:pPr>
        <w:ind w:left="5400" w:firstLine="0"/>
      </w:pPr>
    </w:lvl>
    <w:lvl w:ilvl="5" w:tplc="6C5EB622">
      <w:start w:val="1"/>
      <w:numFmt w:val="lowerRoman"/>
      <w:lvlText w:val="%6."/>
      <w:lvlJc w:val="left"/>
      <w:pPr>
        <w:ind w:left="6300" w:firstLine="0"/>
      </w:pPr>
    </w:lvl>
    <w:lvl w:ilvl="6" w:tplc="B06A808C">
      <w:start w:val="1"/>
      <w:numFmt w:val="decimal"/>
      <w:lvlText w:val="%7."/>
      <w:lvlJc w:val="left"/>
      <w:pPr>
        <w:ind w:left="6840" w:firstLine="0"/>
      </w:pPr>
    </w:lvl>
    <w:lvl w:ilvl="7" w:tplc="19066E06">
      <w:start w:val="1"/>
      <w:numFmt w:val="lowerLetter"/>
      <w:lvlText w:val="%8."/>
      <w:lvlJc w:val="left"/>
      <w:pPr>
        <w:ind w:left="7560" w:firstLine="0"/>
      </w:pPr>
    </w:lvl>
    <w:lvl w:ilvl="8" w:tplc="415E1E30">
      <w:start w:val="1"/>
      <w:numFmt w:val="lowerRoman"/>
      <w:lvlText w:val="%9."/>
      <w:lvlJc w:val="left"/>
      <w:pPr>
        <w:ind w:left="8460" w:firstLine="0"/>
      </w:pPr>
    </w:lvl>
  </w:abstractNum>
  <w:abstractNum w:abstractNumId="69" w15:restartNumberingAfterBreak="0">
    <w:nsid w:val="6835750B"/>
    <w:multiLevelType w:val="hybridMultilevel"/>
    <w:tmpl w:val="085AD4F6"/>
    <w:name w:val="Lista numerowana 14"/>
    <w:lvl w:ilvl="0" w:tplc="686C6760">
      <w:start w:val="1"/>
      <w:numFmt w:val="lowerLetter"/>
      <w:lvlText w:val="%1)"/>
      <w:lvlJc w:val="left"/>
      <w:pPr>
        <w:ind w:left="360" w:firstLine="0"/>
      </w:pPr>
    </w:lvl>
    <w:lvl w:ilvl="1" w:tplc="5DA28D0C">
      <w:start w:val="1"/>
      <w:numFmt w:val="lowerLetter"/>
      <w:lvlText w:val="%2."/>
      <w:lvlJc w:val="left"/>
      <w:pPr>
        <w:ind w:left="1080" w:firstLine="0"/>
      </w:pPr>
    </w:lvl>
    <w:lvl w:ilvl="2" w:tplc="7DEA0178">
      <w:start w:val="1"/>
      <w:numFmt w:val="lowerRoman"/>
      <w:lvlText w:val="%3."/>
      <w:lvlJc w:val="left"/>
      <w:pPr>
        <w:ind w:left="1980" w:firstLine="0"/>
      </w:pPr>
    </w:lvl>
    <w:lvl w:ilvl="3" w:tplc="BC104DB8">
      <w:start w:val="1"/>
      <w:numFmt w:val="decimal"/>
      <w:lvlText w:val="%4."/>
      <w:lvlJc w:val="left"/>
      <w:pPr>
        <w:ind w:left="2520" w:firstLine="0"/>
      </w:pPr>
    </w:lvl>
    <w:lvl w:ilvl="4" w:tplc="DC3EE8FA">
      <w:start w:val="1"/>
      <w:numFmt w:val="lowerLetter"/>
      <w:lvlText w:val="%5."/>
      <w:lvlJc w:val="left"/>
      <w:pPr>
        <w:ind w:left="3240" w:firstLine="0"/>
      </w:pPr>
    </w:lvl>
    <w:lvl w:ilvl="5" w:tplc="70D40D98">
      <w:start w:val="1"/>
      <w:numFmt w:val="lowerRoman"/>
      <w:lvlText w:val="%6."/>
      <w:lvlJc w:val="left"/>
      <w:pPr>
        <w:ind w:left="4140" w:firstLine="0"/>
      </w:pPr>
    </w:lvl>
    <w:lvl w:ilvl="6" w:tplc="BEECD33E">
      <w:start w:val="1"/>
      <w:numFmt w:val="decimal"/>
      <w:lvlText w:val="%7."/>
      <w:lvlJc w:val="left"/>
      <w:pPr>
        <w:ind w:left="4680" w:firstLine="0"/>
      </w:pPr>
    </w:lvl>
    <w:lvl w:ilvl="7" w:tplc="7DF82D74">
      <w:start w:val="1"/>
      <w:numFmt w:val="lowerLetter"/>
      <w:lvlText w:val="%8."/>
      <w:lvlJc w:val="left"/>
      <w:pPr>
        <w:ind w:left="5400" w:firstLine="0"/>
      </w:pPr>
    </w:lvl>
    <w:lvl w:ilvl="8" w:tplc="1A12A714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68F665B2"/>
    <w:multiLevelType w:val="singleLevel"/>
    <w:tmpl w:val="70F84F22"/>
    <w:name w:val="WW8Num5"/>
    <w:lvl w:ilvl="0">
      <w:start w:val="1"/>
      <w:numFmt w:val="decimal"/>
      <w:lvlText w:val="%1. "/>
      <w:lvlJc w:val="left"/>
      <w:pPr>
        <w:ind w:left="0" w:firstLine="0"/>
      </w:pPr>
      <w:rPr>
        <w:rFonts w:ascii="Times New Roman" w:hAnsi="Times New Roman" w:cs="Times New Roman"/>
        <w:b w:val="0"/>
        <w:bCs/>
        <w:color w:val="000000"/>
        <w:sz w:val="20"/>
        <w:szCs w:val="20"/>
      </w:rPr>
    </w:lvl>
  </w:abstractNum>
  <w:abstractNum w:abstractNumId="71" w15:restartNumberingAfterBreak="0">
    <w:nsid w:val="692625F3"/>
    <w:multiLevelType w:val="hybridMultilevel"/>
    <w:tmpl w:val="0BD06D32"/>
    <w:lvl w:ilvl="0" w:tplc="B1E2990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A0B84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E2CF08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CAA36C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482CFA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59A60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E6A2F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C0C3A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A866E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3" w15:restartNumberingAfterBreak="0">
    <w:nsid w:val="6D604041"/>
    <w:multiLevelType w:val="hybridMultilevel"/>
    <w:tmpl w:val="9B56D76A"/>
    <w:name w:val="Lista numerowana 37"/>
    <w:lvl w:ilvl="0" w:tplc="C04827AA">
      <w:start w:val="1"/>
      <w:numFmt w:val="decimal"/>
      <w:lvlText w:val="%1."/>
      <w:lvlJc w:val="left"/>
      <w:pPr>
        <w:ind w:left="360" w:firstLine="0"/>
      </w:pPr>
    </w:lvl>
    <w:lvl w:ilvl="1" w:tplc="02640EEA">
      <w:start w:val="1"/>
      <w:numFmt w:val="lowerLetter"/>
      <w:lvlText w:val="%2."/>
      <w:lvlJc w:val="left"/>
      <w:pPr>
        <w:ind w:left="1080" w:firstLine="0"/>
      </w:pPr>
    </w:lvl>
    <w:lvl w:ilvl="2" w:tplc="A420F376">
      <w:start w:val="1"/>
      <w:numFmt w:val="lowerRoman"/>
      <w:lvlText w:val="%3."/>
      <w:lvlJc w:val="left"/>
      <w:pPr>
        <w:ind w:left="1980" w:firstLine="0"/>
      </w:pPr>
    </w:lvl>
    <w:lvl w:ilvl="3" w:tplc="A8C2A6FE">
      <w:start w:val="1"/>
      <w:numFmt w:val="decimal"/>
      <w:lvlText w:val="%4."/>
      <w:lvlJc w:val="left"/>
      <w:pPr>
        <w:ind w:left="2520" w:firstLine="0"/>
      </w:pPr>
    </w:lvl>
    <w:lvl w:ilvl="4" w:tplc="DEE21674">
      <w:start w:val="1"/>
      <w:numFmt w:val="lowerLetter"/>
      <w:lvlText w:val="%5."/>
      <w:lvlJc w:val="left"/>
      <w:pPr>
        <w:ind w:left="3240" w:firstLine="0"/>
      </w:pPr>
    </w:lvl>
    <w:lvl w:ilvl="5" w:tplc="D716DE6E">
      <w:start w:val="1"/>
      <w:numFmt w:val="lowerRoman"/>
      <w:lvlText w:val="%6."/>
      <w:lvlJc w:val="left"/>
      <w:pPr>
        <w:ind w:left="4140" w:firstLine="0"/>
      </w:pPr>
    </w:lvl>
    <w:lvl w:ilvl="6" w:tplc="AEE40CBE">
      <w:start w:val="1"/>
      <w:numFmt w:val="decimal"/>
      <w:lvlText w:val="%7."/>
      <w:lvlJc w:val="left"/>
      <w:pPr>
        <w:ind w:left="4680" w:firstLine="0"/>
      </w:pPr>
    </w:lvl>
    <w:lvl w:ilvl="7" w:tplc="44BC2DFE">
      <w:start w:val="1"/>
      <w:numFmt w:val="lowerLetter"/>
      <w:lvlText w:val="%8."/>
      <w:lvlJc w:val="left"/>
      <w:pPr>
        <w:ind w:left="5400" w:firstLine="0"/>
      </w:pPr>
    </w:lvl>
    <w:lvl w:ilvl="8" w:tplc="B010FD90">
      <w:start w:val="1"/>
      <w:numFmt w:val="lowerRoman"/>
      <w:lvlText w:val="%9."/>
      <w:lvlJc w:val="left"/>
      <w:pPr>
        <w:ind w:left="6300" w:firstLine="0"/>
      </w:pPr>
    </w:lvl>
  </w:abstractNum>
  <w:abstractNum w:abstractNumId="74" w15:restartNumberingAfterBreak="0">
    <w:nsid w:val="6E877342"/>
    <w:multiLevelType w:val="hybridMultilevel"/>
    <w:tmpl w:val="0C28CC3E"/>
    <w:name w:val="Lista numerowana 30"/>
    <w:lvl w:ilvl="0" w:tplc="F312BB8E">
      <w:start w:val="1"/>
      <w:numFmt w:val="decimal"/>
      <w:lvlText w:val="%1."/>
      <w:lvlJc w:val="left"/>
      <w:pPr>
        <w:ind w:left="360" w:firstLine="0"/>
      </w:pPr>
    </w:lvl>
    <w:lvl w:ilvl="1" w:tplc="DC16E1B2">
      <w:start w:val="1"/>
      <w:numFmt w:val="lowerLetter"/>
      <w:lvlText w:val="%2."/>
      <w:lvlJc w:val="left"/>
      <w:pPr>
        <w:ind w:left="1080" w:firstLine="0"/>
      </w:pPr>
    </w:lvl>
    <w:lvl w:ilvl="2" w:tplc="297A7D4A">
      <w:start w:val="1"/>
      <w:numFmt w:val="lowerRoman"/>
      <w:lvlText w:val="%3."/>
      <w:lvlJc w:val="left"/>
      <w:pPr>
        <w:ind w:left="1980" w:firstLine="0"/>
      </w:pPr>
    </w:lvl>
    <w:lvl w:ilvl="3" w:tplc="224AC620">
      <w:start w:val="1"/>
      <w:numFmt w:val="decimal"/>
      <w:lvlText w:val="%4."/>
      <w:lvlJc w:val="left"/>
      <w:pPr>
        <w:ind w:left="2520" w:firstLine="0"/>
      </w:pPr>
    </w:lvl>
    <w:lvl w:ilvl="4" w:tplc="415E1FA2">
      <w:start w:val="1"/>
      <w:numFmt w:val="lowerLetter"/>
      <w:lvlText w:val="%5."/>
      <w:lvlJc w:val="left"/>
      <w:pPr>
        <w:ind w:left="3240" w:firstLine="0"/>
      </w:pPr>
    </w:lvl>
    <w:lvl w:ilvl="5" w:tplc="155E1686">
      <w:start w:val="1"/>
      <w:numFmt w:val="lowerRoman"/>
      <w:lvlText w:val="%6."/>
      <w:lvlJc w:val="left"/>
      <w:pPr>
        <w:ind w:left="4140" w:firstLine="0"/>
      </w:pPr>
    </w:lvl>
    <w:lvl w:ilvl="6" w:tplc="6F56977A">
      <w:start w:val="1"/>
      <w:numFmt w:val="decimal"/>
      <w:lvlText w:val="%7."/>
      <w:lvlJc w:val="left"/>
      <w:pPr>
        <w:ind w:left="4680" w:firstLine="0"/>
      </w:pPr>
    </w:lvl>
    <w:lvl w:ilvl="7" w:tplc="91783586">
      <w:start w:val="1"/>
      <w:numFmt w:val="lowerLetter"/>
      <w:lvlText w:val="%8."/>
      <w:lvlJc w:val="left"/>
      <w:pPr>
        <w:ind w:left="5400" w:firstLine="0"/>
      </w:pPr>
    </w:lvl>
    <w:lvl w:ilvl="8" w:tplc="D80CC234">
      <w:start w:val="1"/>
      <w:numFmt w:val="lowerRoman"/>
      <w:lvlText w:val="%9."/>
      <w:lvlJc w:val="left"/>
      <w:pPr>
        <w:ind w:left="6300" w:firstLine="0"/>
      </w:pPr>
    </w:lvl>
  </w:abstractNum>
  <w:abstractNum w:abstractNumId="75" w15:restartNumberingAfterBreak="0">
    <w:nsid w:val="6FF72500"/>
    <w:multiLevelType w:val="hybridMultilevel"/>
    <w:tmpl w:val="77C8B36A"/>
    <w:name w:val="Lista numerowana 16"/>
    <w:lvl w:ilvl="0" w:tplc="67D0272A">
      <w:start w:val="1"/>
      <w:numFmt w:val="lowerLetter"/>
      <w:lvlText w:val="%1)"/>
      <w:lvlJc w:val="left"/>
      <w:pPr>
        <w:ind w:left="1980" w:firstLine="0"/>
      </w:pPr>
    </w:lvl>
    <w:lvl w:ilvl="1" w:tplc="F3909450">
      <w:start w:val="1"/>
      <w:numFmt w:val="lowerLetter"/>
      <w:lvlText w:val="%2."/>
      <w:lvlJc w:val="left"/>
      <w:pPr>
        <w:ind w:left="1080" w:firstLine="0"/>
      </w:pPr>
    </w:lvl>
    <w:lvl w:ilvl="2" w:tplc="2CA06482">
      <w:start w:val="1"/>
      <w:numFmt w:val="lowerRoman"/>
      <w:lvlText w:val="%3."/>
      <w:lvlJc w:val="left"/>
      <w:pPr>
        <w:ind w:left="1980" w:firstLine="0"/>
      </w:pPr>
    </w:lvl>
    <w:lvl w:ilvl="3" w:tplc="475C2536">
      <w:start w:val="1"/>
      <w:numFmt w:val="decimal"/>
      <w:lvlText w:val="%4."/>
      <w:lvlJc w:val="left"/>
      <w:pPr>
        <w:ind w:left="2520" w:firstLine="0"/>
      </w:pPr>
    </w:lvl>
    <w:lvl w:ilvl="4" w:tplc="F5349466">
      <w:start w:val="1"/>
      <w:numFmt w:val="lowerLetter"/>
      <w:lvlText w:val="%5."/>
      <w:lvlJc w:val="left"/>
      <w:pPr>
        <w:ind w:left="3240" w:firstLine="0"/>
      </w:pPr>
    </w:lvl>
    <w:lvl w:ilvl="5" w:tplc="A15CC6B4">
      <w:start w:val="1"/>
      <w:numFmt w:val="lowerRoman"/>
      <w:lvlText w:val="%6."/>
      <w:lvlJc w:val="left"/>
      <w:pPr>
        <w:ind w:left="4140" w:firstLine="0"/>
      </w:pPr>
    </w:lvl>
    <w:lvl w:ilvl="6" w:tplc="8852354E">
      <w:start w:val="1"/>
      <w:numFmt w:val="decimal"/>
      <w:lvlText w:val="%7."/>
      <w:lvlJc w:val="left"/>
      <w:pPr>
        <w:ind w:left="4680" w:firstLine="0"/>
      </w:pPr>
    </w:lvl>
    <w:lvl w:ilvl="7" w:tplc="6984787E">
      <w:start w:val="1"/>
      <w:numFmt w:val="lowerLetter"/>
      <w:lvlText w:val="%8."/>
      <w:lvlJc w:val="left"/>
      <w:pPr>
        <w:ind w:left="5400" w:firstLine="0"/>
      </w:pPr>
    </w:lvl>
    <w:lvl w:ilvl="8" w:tplc="0DA84D7E">
      <w:start w:val="1"/>
      <w:numFmt w:val="lowerRoman"/>
      <w:lvlText w:val="%9."/>
      <w:lvlJc w:val="left"/>
      <w:pPr>
        <w:ind w:left="6300" w:firstLine="0"/>
      </w:pPr>
    </w:lvl>
  </w:abstractNum>
  <w:abstractNum w:abstractNumId="76" w15:restartNumberingAfterBreak="0">
    <w:nsid w:val="707212E7"/>
    <w:multiLevelType w:val="hybridMultilevel"/>
    <w:tmpl w:val="D2E8C72A"/>
    <w:name w:val="Lista numerowana 36"/>
    <w:lvl w:ilvl="0" w:tplc="25BAD870">
      <w:start w:val="1"/>
      <w:numFmt w:val="decimal"/>
      <w:lvlText w:val="%1)"/>
      <w:lvlJc w:val="left"/>
      <w:pPr>
        <w:ind w:left="360" w:firstLine="0"/>
      </w:pPr>
    </w:lvl>
    <w:lvl w:ilvl="1" w:tplc="B8FE7CDA">
      <w:start w:val="1"/>
      <w:numFmt w:val="lowerLetter"/>
      <w:lvlText w:val="%2."/>
      <w:lvlJc w:val="left"/>
      <w:pPr>
        <w:ind w:left="1080" w:firstLine="0"/>
      </w:pPr>
    </w:lvl>
    <w:lvl w:ilvl="2" w:tplc="329CEE34">
      <w:start w:val="1"/>
      <w:numFmt w:val="lowerRoman"/>
      <w:lvlText w:val="%3."/>
      <w:lvlJc w:val="left"/>
      <w:pPr>
        <w:ind w:left="1980" w:firstLine="0"/>
      </w:pPr>
    </w:lvl>
    <w:lvl w:ilvl="3" w:tplc="D1ECFFC2">
      <w:start w:val="1"/>
      <w:numFmt w:val="decimal"/>
      <w:lvlText w:val="%4."/>
      <w:lvlJc w:val="left"/>
      <w:pPr>
        <w:ind w:left="2520" w:firstLine="0"/>
      </w:pPr>
    </w:lvl>
    <w:lvl w:ilvl="4" w:tplc="4D40E4B4">
      <w:start w:val="1"/>
      <w:numFmt w:val="lowerLetter"/>
      <w:lvlText w:val="%5."/>
      <w:lvlJc w:val="left"/>
      <w:pPr>
        <w:ind w:left="3240" w:firstLine="0"/>
      </w:pPr>
    </w:lvl>
    <w:lvl w:ilvl="5" w:tplc="83002D32">
      <w:start w:val="1"/>
      <w:numFmt w:val="lowerRoman"/>
      <w:lvlText w:val="%6."/>
      <w:lvlJc w:val="left"/>
      <w:pPr>
        <w:ind w:left="4140" w:firstLine="0"/>
      </w:pPr>
    </w:lvl>
    <w:lvl w:ilvl="6" w:tplc="6234BE42">
      <w:start w:val="1"/>
      <w:numFmt w:val="decimal"/>
      <w:lvlText w:val="%7."/>
      <w:lvlJc w:val="left"/>
      <w:pPr>
        <w:ind w:left="4680" w:firstLine="0"/>
      </w:pPr>
    </w:lvl>
    <w:lvl w:ilvl="7" w:tplc="66EAAB86">
      <w:start w:val="1"/>
      <w:numFmt w:val="lowerLetter"/>
      <w:lvlText w:val="%8."/>
      <w:lvlJc w:val="left"/>
      <w:pPr>
        <w:ind w:left="5400" w:firstLine="0"/>
      </w:pPr>
    </w:lvl>
    <w:lvl w:ilvl="8" w:tplc="B23ACA9E">
      <w:start w:val="1"/>
      <w:numFmt w:val="lowerRoman"/>
      <w:lvlText w:val="%9."/>
      <w:lvlJc w:val="left"/>
      <w:pPr>
        <w:ind w:left="6300" w:firstLine="0"/>
      </w:pPr>
    </w:lvl>
  </w:abstractNum>
  <w:abstractNum w:abstractNumId="77" w15:restartNumberingAfterBreak="0">
    <w:nsid w:val="718B2397"/>
    <w:multiLevelType w:val="hybridMultilevel"/>
    <w:tmpl w:val="07D014F2"/>
    <w:name w:val="Lista numerowana 11"/>
    <w:lvl w:ilvl="0" w:tplc="F1CCBC16">
      <w:numFmt w:val="bullet"/>
      <w:lvlText w:val="­"/>
      <w:lvlJc w:val="left"/>
      <w:pPr>
        <w:ind w:left="360" w:firstLine="0"/>
      </w:pPr>
      <w:rPr>
        <w:rFonts w:ascii="Arial" w:hAnsi="Arial"/>
      </w:rPr>
    </w:lvl>
    <w:lvl w:ilvl="1" w:tplc="4CCC9C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B56F2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0E3F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D64DA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C4CB6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CEF9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2B856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4EDC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8" w15:restartNumberingAfterBreak="0">
    <w:nsid w:val="72963B2C"/>
    <w:multiLevelType w:val="hybridMultilevel"/>
    <w:tmpl w:val="AF08605E"/>
    <w:name w:val="Lista numerowana 63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80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6460E0"/>
    <w:multiLevelType w:val="singleLevel"/>
    <w:tmpl w:val="70F6275A"/>
    <w:name w:val="WW8Num38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iCs/>
      </w:rPr>
    </w:lvl>
  </w:abstractNum>
  <w:abstractNum w:abstractNumId="82" w15:restartNumberingAfterBreak="0">
    <w:nsid w:val="754D520F"/>
    <w:multiLevelType w:val="hybridMultilevel"/>
    <w:tmpl w:val="B478EFE0"/>
    <w:name w:val="Lista numerowana 39"/>
    <w:lvl w:ilvl="0" w:tplc="23FE4896">
      <w:start w:val="1"/>
      <w:numFmt w:val="decimal"/>
      <w:lvlText w:val="%1."/>
      <w:lvlJc w:val="left"/>
      <w:pPr>
        <w:ind w:left="360" w:firstLine="0"/>
      </w:pPr>
    </w:lvl>
    <w:lvl w:ilvl="1" w:tplc="0E6CA14E">
      <w:start w:val="1"/>
      <w:numFmt w:val="lowerLetter"/>
      <w:lvlText w:val="%2."/>
      <w:lvlJc w:val="left"/>
      <w:pPr>
        <w:ind w:left="1080" w:firstLine="0"/>
      </w:pPr>
    </w:lvl>
    <w:lvl w:ilvl="2" w:tplc="D87E0DDE">
      <w:start w:val="1"/>
      <w:numFmt w:val="lowerRoman"/>
      <w:lvlText w:val="%3."/>
      <w:lvlJc w:val="left"/>
      <w:pPr>
        <w:ind w:left="1980" w:firstLine="0"/>
      </w:pPr>
    </w:lvl>
    <w:lvl w:ilvl="3" w:tplc="72547634">
      <w:start w:val="1"/>
      <w:numFmt w:val="decimal"/>
      <w:lvlText w:val="%4."/>
      <w:lvlJc w:val="left"/>
      <w:pPr>
        <w:ind w:left="2520" w:firstLine="0"/>
      </w:pPr>
    </w:lvl>
    <w:lvl w:ilvl="4" w:tplc="3BD0F8DA">
      <w:start w:val="1"/>
      <w:numFmt w:val="lowerLetter"/>
      <w:lvlText w:val="%5."/>
      <w:lvlJc w:val="left"/>
      <w:pPr>
        <w:ind w:left="3240" w:firstLine="0"/>
      </w:pPr>
    </w:lvl>
    <w:lvl w:ilvl="5" w:tplc="522A8280">
      <w:start w:val="1"/>
      <w:numFmt w:val="lowerRoman"/>
      <w:lvlText w:val="%6."/>
      <w:lvlJc w:val="left"/>
      <w:pPr>
        <w:ind w:left="4140" w:firstLine="0"/>
      </w:pPr>
    </w:lvl>
    <w:lvl w:ilvl="6" w:tplc="E5A2093E">
      <w:start w:val="1"/>
      <w:numFmt w:val="decimal"/>
      <w:lvlText w:val="%7."/>
      <w:lvlJc w:val="left"/>
      <w:pPr>
        <w:ind w:left="4680" w:firstLine="0"/>
      </w:pPr>
    </w:lvl>
    <w:lvl w:ilvl="7" w:tplc="FA2860DC">
      <w:start w:val="1"/>
      <w:numFmt w:val="lowerLetter"/>
      <w:lvlText w:val="%8."/>
      <w:lvlJc w:val="left"/>
      <w:pPr>
        <w:ind w:left="5400" w:firstLine="0"/>
      </w:pPr>
    </w:lvl>
    <w:lvl w:ilvl="8" w:tplc="33AA5360">
      <w:start w:val="1"/>
      <w:numFmt w:val="lowerRoman"/>
      <w:lvlText w:val="%9."/>
      <w:lvlJc w:val="left"/>
      <w:pPr>
        <w:ind w:left="6300" w:firstLine="0"/>
      </w:pPr>
    </w:lvl>
  </w:abstractNum>
  <w:abstractNum w:abstractNumId="83" w15:restartNumberingAfterBreak="0">
    <w:nsid w:val="77D32312"/>
    <w:multiLevelType w:val="hybridMultilevel"/>
    <w:tmpl w:val="5540D1D8"/>
    <w:name w:val="Lista numerowana 4"/>
    <w:lvl w:ilvl="0" w:tplc="0B80AB94">
      <w:start w:val="1"/>
      <w:numFmt w:val="lowerLetter"/>
      <w:lvlText w:val="%1)"/>
      <w:lvlJc w:val="left"/>
      <w:pPr>
        <w:ind w:left="786" w:firstLine="0"/>
      </w:pPr>
    </w:lvl>
    <w:lvl w:ilvl="1" w:tplc="E65019D6">
      <w:start w:val="1"/>
      <w:numFmt w:val="lowerLetter"/>
      <w:lvlText w:val="%2."/>
      <w:lvlJc w:val="left"/>
      <w:pPr>
        <w:ind w:left="1506" w:firstLine="0"/>
      </w:pPr>
    </w:lvl>
    <w:lvl w:ilvl="2" w:tplc="A3B4BAB0">
      <w:start w:val="1"/>
      <w:numFmt w:val="lowerRoman"/>
      <w:lvlText w:val="%3."/>
      <w:lvlJc w:val="left"/>
      <w:pPr>
        <w:ind w:left="2406" w:firstLine="0"/>
      </w:pPr>
    </w:lvl>
    <w:lvl w:ilvl="3" w:tplc="7040A874">
      <w:start w:val="1"/>
      <w:numFmt w:val="decimal"/>
      <w:lvlText w:val="%4."/>
      <w:lvlJc w:val="left"/>
      <w:pPr>
        <w:ind w:left="2946" w:firstLine="0"/>
      </w:pPr>
    </w:lvl>
    <w:lvl w:ilvl="4" w:tplc="EE5E5518">
      <w:start w:val="1"/>
      <w:numFmt w:val="lowerLetter"/>
      <w:lvlText w:val="%5."/>
      <w:lvlJc w:val="left"/>
      <w:pPr>
        <w:ind w:left="3666" w:firstLine="0"/>
      </w:pPr>
    </w:lvl>
    <w:lvl w:ilvl="5" w:tplc="F182ADC6">
      <w:start w:val="1"/>
      <w:numFmt w:val="lowerRoman"/>
      <w:lvlText w:val="%6."/>
      <w:lvlJc w:val="left"/>
      <w:pPr>
        <w:ind w:left="4566" w:firstLine="0"/>
      </w:pPr>
    </w:lvl>
    <w:lvl w:ilvl="6" w:tplc="02EEB168">
      <w:start w:val="1"/>
      <w:numFmt w:val="decimal"/>
      <w:lvlText w:val="%7."/>
      <w:lvlJc w:val="left"/>
      <w:pPr>
        <w:ind w:left="5106" w:firstLine="0"/>
      </w:pPr>
    </w:lvl>
    <w:lvl w:ilvl="7" w:tplc="79DA0F8A">
      <w:start w:val="1"/>
      <w:numFmt w:val="lowerLetter"/>
      <w:lvlText w:val="%8."/>
      <w:lvlJc w:val="left"/>
      <w:pPr>
        <w:ind w:left="5826" w:firstLine="0"/>
      </w:pPr>
    </w:lvl>
    <w:lvl w:ilvl="8" w:tplc="82A8EB40">
      <w:start w:val="1"/>
      <w:numFmt w:val="lowerRoman"/>
      <w:lvlText w:val="%9."/>
      <w:lvlJc w:val="left"/>
      <w:pPr>
        <w:ind w:left="6726" w:firstLine="0"/>
      </w:pPr>
    </w:lvl>
  </w:abstractNum>
  <w:abstractNum w:abstractNumId="84" w15:restartNumberingAfterBreak="0">
    <w:nsid w:val="7A642940"/>
    <w:multiLevelType w:val="singleLevel"/>
    <w:tmpl w:val="723861D4"/>
    <w:name w:val="Bullet 6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2"/>
      </w:rPr>
    </w:lvl>
  </w:abstractNum>
  <w:abstractNum w:abstractNumId="85" w15:restartNumberingAfterBreak="0">
    <w:nsid w:val="7A9866FA"/>
    <w:multiLevelType w:val="hybridMultilevel"/>
    <w:tmpl w:val="B1FC9EB6"/>
    <w:name w:val="Lista numerowana 12"/>
    <w:lvl w:ilvl="0" w:tplc="3A9E2200">
      <w:start w:val="1"/>
      <w:numFmt w:val="lowerLetter"/>
      <w:lvlText w:val="%1)"/>
      <w:lvlJc w:val="left"/>
      <w:pPr>
        <w:ind w:left="720" w:firstLine="0"/>
      </w:pPr>
    </w:lvl>
    <w:lvl w:ilvl="1" w:tplc="B484E094">
      <w:start w:val="1"/>
      <w:numFmt w:val="lowerLetter"/>
      <w:lvlText w:val="%2."/>
      <w:lvlJc w:val="left"/>
      <w:pPr>
        <w:ind w:left="1440" w:firstLine="0"/>
      </w:pPr>
    </w:lvl>
    <w:lvl w:ilvl="2" w:tplc="1C462CA0">
      <w:start w:val="1"/>
      <w:numFmt w:val="lowerRoman"/>
      <w:lvlText w:val="%3."/>
      <w:lvlJc w:val="left"/>
      <w:pPr>
        <w:ind w:left="2340" w:firstLine="0"/>
      </w:pPr>
    </w:lvl>
    <w:lvl w:ilvl="3" w:tplc="53CC43AA">
      <w:start w:val="1"/>
      <w:numFmt w:val="decimal"/>
      <w:lvlText w:val="%4."/>
      <w:lvlJc w:val="left"/>
      <w:pPr>
        <w:ind w:left="2880" w:firstLine="0"/>
      </w:pPr>
    </w:lvl>
    <w:lvl w:ilvl="4" w:tplc="3A6479B0">
      <w:start w:val="1"/>
      <w:numFmt w:val="lowerLetter"/>
      <w:lvlText w:val="%5."/>
      <w:lvlJc w:val="left"/>
      <w:pPr>
        <w:ind w:left="3600" w:firstLine="0"/>
      </w:pPr>
    </w:lvl>
    <w:lvl w:ilvl="5" w:tplc="BAF4C60C">
      <w:start w:val="1"/>
      <w:numFmt w:val="lowerRoman"/>
      <w:lvlText w:val="%6."/>
      <w:lvlJc w:val="left"/>
      <w:pPr>
        <w:ind w:left="4500" w:firstLine="0"/>
      </w:pPr>
    </w:lvl>
    <w:lvl w:ilvl="6" w:tplc="50541A6E">
      <w:start w:val="1"/>
      <w:numFmt w:val="decimal"/>
      <w:lvlText w:val="%7."/>
      <w:lvlJc w:val="left"/>
      <w:pPr>
        <w:ind w:left="5040" w:firstLine="0"/>
      </w:pPr>
    </w:lvl>
    <w:lvl w:ilvl="7" w:tplc="69C877C6">
      <w:start w:val="1"/>
      <w:numFmt w:val="lowerLetter"/>
      <w:lvlText w:val="%8."/>
      <w:lvlJc w:val="left"/>
      <w:pPr>
        <w:ind w:left="5760" w:firstLine="0"/>
      </w:pPr>
    </w:lvl>
    <w:lvl w:ilvl="8" w:tplc="74E6220A">
      <w:start w:val="1"/>
      <w:numFmt w:val="lowerRoman"/>
      <w:lvlText w:val="%9."/>
      <w:lvlJc w:val="left"/>
      <w:pPr>
        <w:ind w:left="6660" w:firstLine="0"/>
      </w:pPr>
    </w:lvl>
  </w:abstractNum>
  <w:abstractNum w:abstractNumId="86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87" w15:restartNumberingAfterBreak="0">
    <w:nsid w:val="7D904BD7"/>
    <w:multiLevelType w:val="hybridMultilevel"/>
    <w:tmpl w:val="7892F62E"/>
    <w:name w:val="Lista numerowana 2"/>
    <w:lvl w:ilvl="0" w:tplc="F7CAA258">
      <w:start w:val="1"/>
      <w:numFmt w:val="decimal"/>
      <w:lvlText w:val="%1."/>
      <w:lvlJc w:val="left"/>
      <w:pPr>
        <w:ind w:left="360" w:firstLine="0"/>
      </w:pPr>
    </w:lvl>
    <w:lvl w:ilvl="1" w:tplc="801E74C0">
      <w:start w:val="1"/>
      <w:numFmt w:val="decimal"/>
      <w:lvlText w:val="%2."/>
      <w:lvlJc w:val="left"/>
      <w:pPr>
        <w:ind w:left="1080" w:firstLine="0"/>
      </w:pPr>
    </w:lvl>
    <w:lvl w:ilvl="2" w:tplc="5704C0DC">
      <w:start w:val="1"/>
      <w:numFmt w:val="lowerRoman"/>
      <w:lvlText w:val="%3."/>
      <w:lvlJc w:val="left"/>
      <w:pPr>
        <w:ind w:left="1980" w:firstLine="0"/>
      </w:pPr>
    </w:lvl>
    <w:lvl w:ilvl="3" w:tplc="5AD63110">
      <w:start w:val="1"/>
      <w:numFmt w:val="decimal"/>
      <w:lvlText w:val="%4."/>
      <w:lvlJc w:val="left"/>
      <w:pPr>
        <w:ind w:left="2520" w:firstLine="0"/>
      </w:pPr>
    </w:lvl>
    <w:lvl w:ilvl="4" w:tplc="8C0AD3EA">
      <w:start w:val="1"/>
      <w:numFmt w:val="lowerLetter"/>
      <w:lvlText w:val="%5."/>
      <w:lvlJc w:val="left"/>
      <w:pPr>
        <w:ind w:left="3240" w:firstLine="0"/>
      </w:pPr>
    </w:lvl>
    <w:lvl w:ilvl="5" w:tplc="64F226DE">
      <w:start w:val="1"/>
      <w:numFmt w:val="lowerRoman"/>
      <w:lvlText w:val="%6."/>
      <w:lvlJc w:val="left"/>
      <w:pPr>
        <w:ind w:left="4140" w:firstLine="0"/>
      </w:pPr>
    </w:lvl>
    <w:lvl w:ilvl="6" w:tplc="823A906A">
      <w:start w:val="1"/>
      <w:numFmt w:val="decimal"/>
      <w:lvlText w:val="%7."/>
      <w:lvlJc w:val="left"/>
      <w:pPr>
        <w:ind w:left="4680" w:firstLine="0"/>
      </w:pPr>
    </w:lvl>
    <w:lvl w:ilvl="7" w:tplc="B278324E">
      <w:start w:val="1"/>
      <w:numFmt w:val="lowerLetter"/>
      <w:lvlText w:val="%8."/>
      <w:lvlJc w:val="left"/>
      <w:pPr>
        <w:ind w:left="5400" w:firstLine="0"/>
      </w:pPr>
    </w:lvl>
    <w:lvl w:ilvl="8" w:tplc="5202A36A">
      <w:start w:val="1"/>
      <w:numFmt w:val="lowerRoman"/>
      <w:lvlText w:val="%9."/>
      <w:lvlJc w:val="left"/>
      <w:pPr>
        <w:ind w:left="6300" w:firstLine="0"/>
      </w:pPr>
    </w:lvl>
  </w:abstractNum>
  <w:abstractNum w:abstractNumId="88" w15:restartNumberingAfterBreak="0">
    <w:nsid w:val="7E4571BC"/>
    <w:multiLevelType w:val="hybridMultilevel"/>
    <w:tmpl w:val="1D7ECBCA"/>
    <w:lvl w:ilvl="0" w:tplc="CA26B89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BA4EC4E8">
      <w:start w:val="1"/>
      <w:numFmt w:val="decimal"/>
      <w:lvlText w:val="%2)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E4FBEC">
      <w:start w:val="1"/>
      <w:numFmt w:val="lowerLetter"/>
      <w:lvlText w:val="%3)"/>
      <w:lvlJc w:val="left"/>
      <w:pPr>
        <w:ind w:left="1196" w:hanging="341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3" w:tplc="90105DDE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9A1CBE3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ADD2E094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365496C2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21B8FACC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14008E6A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89" w15:restartNumberingAfterBreak="0">
    <w:nsid w:val="7EB5432B"/>
    <w:multiLevelType w:val="hybridMultilevel"/>
    <w:tmpl w:val="48229B76"/>
    <w:lvl w:ilvl="0" w:tplc="041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0" w15:restartNumberingAfterBreak="0">
    <w:nsid w:val="7F430CE6"/>
    <w:multiLevelType w:val="hybridMultilevel"/>
    <w:tmpl w:val="E878E190"/>
    <w:name w:val="Lista numerowana 7"/>
    <w:lvl w:ilvl="0" w:tplc="DD1AC0D6">
      <w:start w:val="1"/>
      <w:numFmt w:val="lowerLetter"/>
      <w:lvlText w:val="%1)"/>
      <w:lvlJc w:val="left"/>
      <w:pPr>
        <w:ind w:left="786" w:firstLine="0"/>
      </w:pPr>
    </w:lvl>
    <w:lvl w:ilvl="1" w:tplc="6D223FD2">
      <w:start w:val="1"/>
      <w:numFmt w:val="lowerLetter"/>
      <w:lvlText w:val="%2."/>
      <w:lvlJc w:val="left"/>
      <w:pPr>
        <w:ind w:left="1506" w:firstLine="0"/>
      </w:pPr>
    </w:lvl>
    <w:lvl w:ilvl="2" w:tplc="BF163008">
      <w:start w:val="1"/>
      <w:numFmt w:val="lowerRoman"/>
      <w:lvlText w:val="%3."/>
      <w:lvlJc w:val="left"/>
      <w:pPr>
        <w:ind w:left="2406" w:firstLine="0"/>
      </w:pPr>
    </w:lvl>
    <w:lvl w:ilvl="3" w:tplc="18B89888">
      <w:start w:val="1"/>
      <w:numFmt w:val="decimal"/>
      <w:lvlText w:val="%4."/>
      <w:lvlJc w:val="left"/>
      <w:pPr>
        <w:ind w:left="2946" w:firstLine="0"/>
      </w:pPr>
    </w:lvl>
    <w:lvl w:ilvl="4" w:tplc="4984B9C6">
      <w:start w:val="1"/>
      <w:numFmt w:val="lowerLetter"/>
      <w:lvlText w:val="%5."/>
      <w:lvlJc w:val="left"/>
      <w:pPr>
        <w:ind w:left="3666" w:firstLine="0"/>
      </w:pPr>
    </w:lvl>
    <w:lvl w:ilvl="5" w:tplc="77EC16B8">
      <w:start w:val="1"/>
      <w:numFmt w:val="lowerRoman"/>
      <w:lvlText w:val="%6."/>
      <w:lvlJc w:val="left"/>
      <w:pPr>
        <w:ind w:left="4566" w:firstLine="0"/>
      </w:pPr>
    </w:lvl>
    <w:lvl w:ilvl="6" w:tplc="FCC838DC">
      <w:start w:val="1"/>
      <w:numFmt w:val="decimal"/>
      <w:lvlText w:val="%7."/>
      <w:lvlJc w:val="left"/>
      <w:pPr>
        <w:ind w:left="5106" w:firstLine="0"/>
      </w:pPr>
    </w:lvl>
    <w:lvl w:ilvl="7" w:tplc="E17E2C50">
      <w:start w:val="1"/>
      <w:numFmt w:val="lowerLetter"/>
      <w:lvlText w:val="%8."/>
      <w:lvlJc w:val="left"/>
      <w:pPr>
        <w:ind w:left="5826" w:firstLine="0"/>
      </w:pPr>
    </w:lvl>
    <w:lvl w:ilvl="8" w:tplc="644E7066">
      <w:start w:val="1"/>
      <w:numFmt w:val="lowerRoman"/>
      <w:lvlText w:val="%9."/>
      <w:lvlJc w:val="left"/>
      <w:pPr>
        <w:ind w:left="6726" w:firstLine="0"/>
      </w:pPr>
    </w:lvl>
  </w:abstractNum>
  <w:num w:numId="1" w16cid:durableId="41633311">
    <w:abstractNumId w:val="38"/>
  </w:num>
  <w:num w:numId="2" w16cid:durableId="312031616">
    <w:abstractNumId w:val="87"/>
  </w:num>
  <w:num w:numId="3" w16cid:durableId="1902204191">
    <w:abstractNumId w:val="1"/>
  </w:num>
  <w:num w:numId="4" w16cid:durableId="1695183219">
    <w:abstractNumId w:val="30"/>
  </w:num>
  <w:num w:numId="5" w16cid:durableId="2049719283">
    <w:abstractNumId w:val="37"/>
  </w:num>
  <w:num w:numId="6" w16cid:durableId="2108041458">
    <w:abstractNumId w:val="57"/>
  </w:num>
  <w:num w:numId="7" w16cid:durableId="1721320548">
    <w:abstractNumId w:val="68"/>
  </w:num>
  <w:num w:numId="8" w16cid:durableId="94793452">
    <w:abstractNumId w:val="58"/>
  </w:num>
  <w:num w:numId="9" w16cid:durableId="1562785829">
    <w:abstractNumId w:val="32"/>
  </w:num>
  <w:num w:numId="10" w16cid:durableId="1399280819">
    <w:abstractNumId w:val="75"/>
  </w:num>
  <w:num w:numId="11" w16cid:durableId="1519465124">
    <w:abstractNumId w:val="7"/>
  </w:num>
  <w:num w:numId="12" w16cid:durableId="1060518048">
    <w:abstractNumId w:val="28"/>
  </w:num>
  <w:num w:numId="13" w16cid:durableId="282001516">
    <w:abstractNumId w:val="13"/>
  </w:num>
  <w:num w:numId="14" w16cid:durableId="1214804683">
    <w:abstractNumId w:val="48"/>
  </w:num>
  <w:num w:numId="15" w16cid:durableId="322318467">
    <w:abstractNumId w:val="56"/>
  </w:num>
  <w:num w:numId="16" w16cid:durableId="1908953938">
    <w:abstractNumId w:val="11"/>
  </w:num>
  <w:num w:numId="17" w16cid:durableId="302122480">
    <w:abstractNumId w:val="65"/>
  </w:num>
  <w:num w:numId="18" w16cid:durableId="1851603187">
    <w:abstractNumId w:val="5"/>
  </w:num>
  <w:num w:numId="19" w16cid:durableId="545870754">
    <w:abstractNumId w:val="22"/>
  </w:num>
  <w:num w:numId="20" w16cid:durableId="530724495">
    <w:abstractNumId w:val="0"/>
  </w:num>
  <w:num w:numId="21" w16cid:durableId="1350449525">
    <w:abstractNumId w:val="60"/>
  </w:num>
  <w:num w:numId="22" w16cid:durableId="939332866">
    <w:abstractNumId w:val="86"/>
  </w:num>
  <w:num w:numId="23" w16cid:durableId="2033144796">
    <w:abstractNumId w:val="79"/>
  </w:num>
  <w:num w:numId="24" w16cid:durableId="728267469">
    <w:abstractNumId w:val="41"/>
  </w:num>
  <w:num w:numId="25" w16cid:durableId="1730299251">
    <w:abstractNumId w:val="82"/>
  </w:num>
  <w:num w:numId="26" w16cid:durableId="1607544592">
    <w:abstractNumId w:val="43"/>
  </w:num>
  <w:num w:numId="27" w16cid:durableId="2026788145">
    <w:abstractNumId w:val="61"/>
  </w:num>
  <w:num w:numId="28" w16cid:durableId="999041665">
    <w:abstractNumId w:val="29"/>
  </w:num>
  <w:num w:numId="29" w16cid:durableId="624848789">
    <w:abstractNumId w:val="50"/>
  </w:num>
  <w:num w:numId="30" w16cid:durableId="994726941">
    <w:abstractNumId w:val="62"/>
  </w:num>
  <w:num w:numId="31" w16cid:durableId="1881742965">
    <w:abstractNumId w:val="25"/>
  </w:num>
  <w:num w:numId="32" w16cid:durableId="1549293791">
    <w:abstractNumId w:val="9"/>
  </w:num>
  <w:num w:numId="33" w16cid:durableId="2025547122">
    <w:abstractNumId w:val="72"/>
  </w:num>
  <w:num w:numId="34" w16cid:durableId="3212927">
    <w:abstractNumId w:val="46"/>
  </w:num>
  <w:num w:numId="35" w16cid:durableId="588076348">
    <w:abstractNumId w:val="16"/>
  </w:num>
  <w:num w:numId="36" w16cid:durableId="1877741069">
    <w:abstractNumId w:val="67"/>
  </w:num>
  <w:num w:numId="37" w16cid:durableId="2028364375">
    <w:abstractNumId w:val="89"/>
  </w:num>
  <w:num w:numId="38" w16cid:durableId="75827730">
    <w:abstractNumId w:val="23"/>
  </w:num>
  <w:num w:numId="39" w16cid:durableId="537544782">
    <w:abstractNumId w:val="12"/>
  </w:num>
  <w:num w:numId="40" w16cid:durableId="1565405689">
    <w:abstractNumId w:val="54"/>
  </w:num>
  <w:num w:numId="41" w16cid:durableId="291835777">
    <w:abstractNumId w:val="80"/>
  </w:num>
  <w:num w:numId="42" w16cid:durableId="638074274">
    <w:abstractNumId w:val="24"/>
  </w:num>
  <w:num w:numId="43" w16cid:durableId="397477719">
    <w:abstractNumId w:val="53"/>
  </w:num>
  <w:num w:numId="44" w16cid:durableId="1969357442">
    <w:abstractNumId w:val="64"/>
  </w:num>
  <w:num w:numId="45" w16cid:durableId="256061381">
    <w:abstractNumId w:val="51"/>
  </w:num>
  <w:num w:numId="46" w16cid:durableId="2009818957">
    <w:abstractNumId w:val="39"/>
  </w:num>
  <w:num w:numId="47" w16cid:durableId="1393894656">
    <w:abstractNumId w:val="88"/>
  </w:num>
  <w:num w:numId="48" w16cid:durableId="1844278928">
    <w:abstractNumId w:val="34"/>
  </w:num>
  <w:num w:numId="49" w16cid:durableId="90399633">
    <w:abstractNumId w:val="8"/>
  </w:num>
  <w:num w:numId="50" w16cid:durableId="135491542">
    <w:abstractNumId w:val="71"/>
  </w:num>
  <w:num w:numId="51" w16cid:durableId="1942950027">
    <w:abstractNumId w:val="17"/>
  </w:num>
  <w:num w:numId="52" w16cid:durableId="1904441096">
    <w:abstractNumId w:val="5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2C"/>
    <w:rsid w:val="00016821"/>
    <w:rsid w:val="00031A05"/>
    <w:rsid w:val="00064579"/>
    <w:rsid w:val="000A0B8F"/>
    <w:rsid w:val="000A167C"/>
    <w:rsid w:val="00110970"/>
    <w:rsid w:val="0017191F"/>
    <w:rsid w:val="00175D59"/>
    <w:rsid w:val="001B3392"/>
    <w:rsid w:val="001F1498"/>
    <w:rsid w:val="001F4F81"/>
    <w:rsid w:val="00206D21"/>
    <w:rsid w:val="002701CC"/>
    <w:rsid w:val="002B5F9C"/>
    <w:rsid w:val="00375C9E"/>
    <w:rsid w:val="003B21BC"/>
    <w:rsid w:val="003C670E"/>
    <w:rsid w:val="003E456B"/>
    <w:rsid w:val="004A129A"/>
    <w:rsid w:val="004F404B"/>
    <w:rsid w:val="0056325E"/>
    <w:rsid w:val="00594130"/>
    <w:rsid w:val="0062737B"/>
    <w:rsid w:val="006630F9"/>
    <w:rsid w:val="006D6580"/>
    <w:rsid w:val="0072637B"/>
    <w:rsid w:val="007944F4"/>
    <w:rsid w:val="007E5BFF"/>
    <w:rsid w:val="00804E2C"/>
    <w:rsid w:val="00985D9F"/>
    <w:rsid w:val="009C3A31"/>
    <w:rsid w:val="00A77902"/>
    <w:rsid w:val="00A926C1"/>
    <w:rsid w:val="00A93FDD"/>
    <w:rsid w:val="00AF2165"/>
    <w:rsid w:val="00B64359"/>
    <w:rsid w:val="00B75E71"/>
    <w:rsid w:val="00C250C6"/>
    <w:rsid w:val="00CB00BD"/>
    <w:rsid w:val="00CF5C93"/>
    <w:rsid w:val="00D81EFC"/>
    <w:rsid w:val="00DC438E"/>
    <w:rsid w:val="00DE5244"/>
    <w:rsid w:val="00E17FEF"/>
    <w:rsid w:val="00E471D4"/>
    <w:rsid w:val="00EE69C2"/>
    <w:rsid w:val="00EE6BCA"/>
    <w:rsid w:val="00EF7EC4"/>
    <w:rsid w:val="00F22BE3"/>
    <w:rsid w:val="00F235FF"/>
    <w:rsid w:val="00FD38BA"/>
    <w:rsid w:val="00FD5D42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061153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after="0" w:line="240" w:lineRule="auto"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rFonts w:cs="Times New Roman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qFormat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</w:rPr>
  </w:style>
  <w:style w:type="paragraph" w:styleId="Lista2">
    <w:name w:val="List 2"/>
    <w:basedOn w:val="Normalny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paragraph" w:styleId="Bezodstpw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Tekstpodstawowy22">
    <w:name w:val="Tekst podstawowy 22"/>
    <w:basedOn w:val="Normalny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1">
    <w:name w:val="p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4">
    <w:name w:val="Tekst podstawowy 24"/>
    <w:basedOn w:val="Normalny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yl">
    <w:name w:val="Styl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noProof/>
      <w:sz w:val="24"/>
      <w:szCs w:val="24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rPr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b/>
      <w:noProof/>
      <w:sz w:val="28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tekstdokbold">
    <w:name w:val="tekst dok. bold"/>
    <w:rPr>
      <w:b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Uwydatnienie">
    <w:name w:val="Emphasis"/>
    <w:rPr>
      <w:i/>
      <w:iCs/>
    </w:rPr>
  </w:style>
  <w:style w:type="character" w:customStyle="1" w:styleId="highlight">
    <w:name w:val="highlight"/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f/f3/POL_gmina_Ciechocin_COA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18</Pages>
  <Words>8161</Words>
  <Characters>48966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User</cp:lastModifiedBy>
  <cp:revision>9</cp:revision>
  <cp:lastPrinted>2022-04-10T09:59:00Z</cp:lastPrinted>
  <dcterms:created xsi:type="dcterms:W3CDTF">2023-03-08T14:32:00Z</dcterms:created>
  <dcterms:modified xsi:type="dcterms:W3CDTF">2023-08-08T09:03:00Z</dcterms:modified>
</cp:coreProperties>
</file>