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96" w:rsidRPr="008D4DDC" w:rsidRDefault="00C17A52" w:rsidP="00E940BD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bookmarkStart w:id="0" w:name="ezdDataPodpisu"/>
      <w:bookmarkEnd w:id="0"/>
      <w:r w:rsidRPr="008D4DDC">
        <w:rPr>
          <w:rFonts w:ascii="Arial" w:hAnsi="Arial" w:cs="Arial"/>
          <w:sz w:val="22"/>
          <w:szCs w:val="22"/>
        </w:rPr>
        <w:t>Gołdap, 27.06.2024</w:t>
      </w:r>
    </w:p>
    <w:p w:rsidR="009812ED" w:rsidRPr="008D4DDC" w:rsidRDefault="00513D60" w:rsidP="00ED6E60">
      <w:pPr>
        <w:tabs>
          <w:tab w:val="right" w:pos="9214"/>
        </w:tabs>
        <w:spacing w:line="264" w:lineRule="auto"/>
        <w:rPr>
          <w:rFonts w:ascii="Arial" w:hAnsi="Arial" w:cs="Arial"/>
          <w:sz w:val="22"/>
          <w:szCs w:val="22"/>
        </w:rPr>
      </w:pPr>
      <w:proofErr w:type="spellStart"/>
      <w:r w:rsidRPr="008D4DDC">
        <w:rPr>
          <w:rFonts w:ascii="Arial" w:hAnsi="Arial" w:cs="Arial"/>
          <w:sz w:val="22"/>
          <w:szCs w:val="22"/>
        </w:rPr>
        <w:t>Zn.spr</w:t>
      </w:r>
      <w:proofErr w:type="spellEnd"/>
      <w:r w:rsidRPr="008D4DDC">
        <w:rPr>
          <w:rFonts w:ascii="Arial" w:hAnsi="Arial" w:cs="Arial"/>
          <w:sz w:val="22"/>
          <w:szCs w:val="22"/>
        </w:rPr>
        <w:t xml:space="preserve">.: </w:t>
      </w:r>
      <w:proofErr w:type="spellStart"/>
      <w:r w:rsidR="00E23D2F" w:rsidRPr="008D4DDC">
        <w:rPr>
          <w:rFonts w:ascii="Arial" w:hAnsi="Arial" w:cs="Arial"/>
          <w:sz w:val="22"/>
          <w:szCs w:val="22"/>
        </w:rPr>
        <w:t>SA.270.2.32.2024</w:t>
      </w:r>
      <w:proofErr w:type="spellEnd"/>
    </w:p>
    <w:p w:rsidR="00DD14F6" w:rsidRPr="008D4DDC" w:rsidRDefault="005231EC" w:rsidP="00ED6E60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4C6CE0" w:rsidRPr="008D4DDC" w:rsidRDefault="00C17A52" w:rsidP="00ED6E60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ezdAdresatNazwa"/>
      <w:bookmarkStart w:id="2" w:name="ezdAdresatImie"/>
      <w:bookmarkStart w:id="3" w:name="ezdAdresatNazwisko"/>
      <w:bookmarkStart w:id="4" w:name="ezdAdresatAdresUlica"/>
      <w:bookmarkStart w:id="5" w:name="ezdAdresatAdresNumerDomu"/>
      <w:bookmarkStart w:id="6" w:name="ezdAdresatAdresNumerLokalu"/>
      <w:bookmarkStart w:id="7" w:name="ezdAdresatAdresKodPocztowy"/>
      <w:bookmarkStart w:id="8" w:name="ezdAdresatAdresPoczta"/>
      <w:bookmarkStart w:id="9" w:name="ezdAdresatAdresMiejscowosc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8D4DDC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ED6E60" w:rsidRPr="008D4DDC" w:rsidRDefault="00ED6E60" w:rsidP="00ED6E60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C6CE0" w:rsidRPr="008D4DDC" w:rsidRDefault="004C6CE0" w:rsidP="00ED6E60">
      <w:pPr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 xml:space="preserve">Nadleśnictwo </w:t>
      </w:r>
      <w:r w:rsidR="00EA6128" w:rsidRPr="008D4DDC">
        <w:rPr>
          <w:rFonts w:ascii="Arial" w:hAnsi="Arial" w:cs="Arial"/>
          <w:bCs/>
          <w:sz w:val="22"/>
          <w:szCs w:val="22"/>
        </w:rPr>
        <w:t>Gołdap</w:t>
      </w:r>
      <w:r w:rsidRPr="008D4DDC">
        <w:rPr>
          <w:rFonts w:ascii="Arial" w:hAnsi="Arial" w:cs="Arial"/>
          <w:bCs/>
          <w:sz w:val="22"/>
          <w:szCs w:val="22"/>
        </w:rPr>
        <w:t xml:space="preserve">, zwane dalej „Zamawiającym”, </w:t>
      </w:r>
      <w:r w:rsidR="00C17A52" w:rsidRPr="008D4DDC">
        <w:rPr>
          <w:rFonts w:ascii="Arial" w:hAnsi="Arial" w:cs="Arial"/>
          <w:bCs/>
          <w:sz w:val="22"/>
          <w:szCs w:val="22"/>
        </w:rPr>
        <w:t xml:space="preserve">zaprasza do złożenia oferty </w:t>
      </w:r>
      <w:r w:rsidR="002C518E" w:rsidRPr="008D4DDC">
        <w:rPr>
          <w:rFonts w:ascii="Arial" w:hAnsi="Arial" w:cs="Arial"/>
          <w:bCs/>
          <w:sz w:val="22"/>
          <w:szCs w:val="22"/>
        </w:rPr>
        <w:t xml:space="preserve">wstępnej </w:t>
      </w:r>
      <w:r w:rsidR="00C17A52" w:rsidRPr="008D4DDC">
        <w:rPr>
          <w:rFonts w:ascii="Arial" w:hAnsi="Arial" w:cs="Arial"/>
          <w:bCs/>
          <w:sz w:val="22"/>
          <w:szCs w:val="22"/>
        </w:rPr>
        <w:t xml:space="preserve">w postępowaniu pn.: </w:t>
      </w:r>
      <w:r w:rsidR="009D4968" w:rsidRPr="008D4DDC">
        <w:rPr>
          <w:rFonts w:ascii="Arial" w:hAnsi="Arial" w:cs="Arial"/>
          <w:bCs/>
          <w:sz w:val="22"/>
          <w:szCs w:val="22"/>
        </w:rPr>
        <w:t>„S</w:t>
      </w:r>
      <w:r w:rsidRPr="008D4DDC">
        <w:rPr>
          <w:rFonts w:ascii="Arial" w:hAnsi="Arial" w:cs="Arial"/>
          <w:bCs/>
          <w:sz w:val="22"/>
          <w:szCs w:val="22"/>
        </w:rPr>
        <w:t>przedaż tusz zwierzyny łownej</w:t>
      </w:r>
      <w:r w:rsidR="009D4968" w:rsidRPr="008D4DDC">
        <w:rPr>
          <w:rFonts w:ascii="Arial" w:hAnsi="Arial" w:cs="Arial"/>
          <w:bCs/>
          <w:sz w:val="22"/>
          <w:szCs w:val="22"/>
        </w:rPr>
        <w:t>”</w:t>
      </w:r>
      <w:r w:rsidRPr="008D4DDC">
        <w:rPr>
          <w:rFonts w:ascii="Arial" w:hAnsi="Arial" w:cs="Arial"/>
          <w:bCs/>
          <w:sz w:val="22"/>
          <w:szCs w:val="22"/>
        </w:rPr>
        <w:t>.</w:t>
      </w:r>
    </w:p>
    <w:p w:rsidR="00686B79" w:rsidRPr="008D4DDC" w:rsidRDefault="00686B79" w:rsidP="00ED6E60">
      <w:pPr>
        <w:spacing w:line="264" w:lineRule="auto"/>
        <w:rPr>
          <w:rFonts w:ascii="Arial" w:hAnsi="Arial" w:cs="Arial"/>
          <w:bCs/>
          <w:sz w:val="22"/>
          <w:szCs w:val="22"/>
        </w:rPr>
      </w:pPr>
    </w:p>
    <w:p w:rsidR="00FB537C" w:rsidRPr="008D4DDC" w:rsidRDefault="004C6CE0" w:rsidP="00ED6E60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/>
          <w:bCs/>
          <w:sz w:val="22"/>
          <w:szCs w:val="22"/>
        </w:rPr>
        <w:t>ZAMAWIAJĄCY:</w:t>
      </w:r>
    </w:p>
    <w:p w:rsidR="00FE043C" w:rsidRPr="008D4DDC" w:rsidRDefault="00FE043C" w:rsidP="00FE043C">
      <w:pPr>
        <w:pStyle w:val="Akapitzlist"/>
        <w:spacing w:line="264" w:lineRule="auto"/>
        <w:rPr>
          <w:rFonts w:ascii="Arial" w:hAnsi="Arial" w:cs="Arial"/>
          <w:bCs/>
          <w:sz w:val="22"/>
          <w:szCs w:val="22"/>
        </w:rPr>
      </w:pPr>
    </w:p>
    <w:p w:rsidR="004C6CE0" w:rsidRPr="008D4DDC" w:rsidRDefault="004C6CE0" w:rsidP="002C518E">
      <w:pPr>
        <w:spacing w:line="264" w:lineRule="auto"/>
        <w:ind w:left="709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 xml:space="preserve">Skarb Państwa - Państwowe Gospodarstwo Leśne Lasy Państwowe – Nadleśnictwo </w:t>
      </w:r>
      <w:proofErr w:type="gramStart"/>
      <w:r w:rsidRPr="008D4DDC">
        <w:rPr>
          <w:rFonts w:ascii="Arial" w:hAnsi="Arial" w:cs="Arial"/>
          <w:bCs/>
          <w:sz w:val="22"/>
          <w:szCs w:val="22"/>
        </w:rPr>
        <w:t xml:space="preserve">Gołdap , 1 </w:t>
      </w:r>
      <w:proofErr w:type="gramEnd"/>
      <w:r w:rsidRPr="008D4DDC">
        <w:rPr>
          <w:rFonts w:ascii="Arial" w:hAnsi="Arial" w:cs="Arial"/>
          <w:bCs/>
          <w:sz w:val="22"/>
          <w:szCs w:val="22"/>
        </w:rPr>
        <w:t>Maja 33 19-500 Gołdap , telefon (087) 615 00 48</w:t>
      </w:r>
    </w:p>
    <w:p w:rsidR="00611556" w:rsidRPr="008D4DDC" w:rsidRDefault="00611556" w:rsidP="00611556">
      <w:pPr>
        <w:spacing w:line="264" w:lineRule="auto"/>
        <w:ind w:left="360" w:firstLine="349"/>
        <w:rPr>
          <w:rFonts w:ascii="Arial" w:hAnsi="Arial" w:cs="Arial"/>
          <w:bCs/>
          <w:lang w:val="de-DE"/>
        </w:rPr>
      </w:pPr>
      <w:proofErr w:type="spellStart"/>
      <w:r w:rsidRPr="008D4DDC">
        <w:rPr>
          <w:rFonts w:ascii="Arial" w:hAnsi="Arial" w:cs="Arial"/>
          <w:bCs/>
          <w:lang w:val="de-DE"/>
        </w:rPr>
        <w:t>e-mail</w:t>
      </w:r>
      <w:proofErr w:type="spellEnd"/>
      <w:r w:rsidRPr="008D4DDC">
        <w:rPr>
          <w:rFonts w:ascii="Arial" w:hAnsi="Arial" w:cs="Arial"/>
          <w:bCs/>
          <w:lang w:val="de-DE"/>
        </w:rPr>
        <w:t xml:space="preserve">: </w:t>
      </w:r>
      <w:r w:rsidR="008D4DDC" w:rsidRPr="008D4DDC">
        <w:rPr>
          <w:lang w:val="de-DE"/>
        </w:rPr>
        <w:t>goldap@bialystok.lasy.gov.pl</w:t>
      </w:r>
    </w:p>
    <w:p w:rsidR="00611556" w:rsidRPr="008D4DDC" w:rsidRDefault="00611556" w:rsidP="002C518E">
      <w:pPr>
        <w:spacing w:line="264" w:lineRule="auto"/>
        <w:ind w:left="709"/>
        <w:rPr>
          <w:rFonts w:ascii="Arial" w:hAnsi="Arial" w:cs="Arial"/>
          <w:bCs/>
          <w:sz w:val="22"/>
          <w:szCs w:val="22"/>
          <w:lang w:val="de-DE"/>
        </w:rPr>
      </w:pPr>
    </w:p>
    <w:p w:rsidR="00686B79" w:rsidRPr="008D4DDC" w:rsidRDefault="00686B79" w:rsidP="00ED6E60">
      <w:pPr>
        <w:spacing w:line="264" w:lineRule="auto"/>
        <w:ind w:left="360"/>
        <w:rPr>
          <w:rFonts w:ascii="Arial" w:hAnsi="Arial" w:cs="Arial"/>
          <w:bCs/>
          <w:sz w:val="22"/>
          <w:szCs w:val="22"/>
          <w:lang w:val="de-DE"/>
        </w:rPr>
      </w:pPr>
    </w:p>
    <w:p w:rsidR="00686B79" w:rsidRPr="008D4DDC" w:rsidRDefault="004C6CE0" w:rsidP="00ED6E60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8D4DDC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C17A52" w:rsidRPr="008D4DDC">
        <w:rPr>
          <w:rFonts w:ascii="Arial" w:hAnsi="Arial" w:cs="Arial"/>
          <w:b/>
          <w:bCs/>
          <w:sz w:val="22"/>
          <w:szCs w:val="22"/>
        </w:rPr>
        <w:t>MINIMALNA</w:t>
      </w:r>
      <w:r w:rsidRPr="008D4DDC">
        <w:rPr>
          <w:rFonts w:ascii="Arial" w:hAnsi="Arial" w:cs="Arial"/>
          <w:b/>
          <w:bCs/>
          <w:sz w:val="22"/>
          <w:szCs w:val="22"/>
        </w:rPr>
        <w:t xml:space="preserve"> ZA 1 KG TUSZY WYNOSI:</w:t>
      </w:r>
    </w:p>
    <w:p w:rsidR="004C6CE0" w:rsidRPr="008D4DDC" w:rsidRDefault="004C6CE0" w:rsidP="00ED6E60">
      <w:pPr>
        <w:pStyle w:val="Akapitzlist"/>
        <w:numPr>
          <w:ilvl w:val="0"/>
          <w:numId w:val="13"/>
        </w:numPr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8D4DDC">
        <w:rPr>
          <w:rFonts w:ascii="Arial" w:hAnsi="Arial" w:cs="Arial"/>
          <w:b/>
          <w:bCs/>
          <w:sz w:val="22"/>
          <w:szCs w:val="22"/>
        </w:rPr>
        <w:t>Jeleń</w:t>
      </w:r>
      <w:r w:rsidR="00686B79" w:rsidRPr="008D4DDC">
        <w:rPr>
          <w:rFonts w:ascii="Arial" w:hAnsi="Arial" w:cs="Arial"/>
          <w:b/>
          <w:bCs/>
          <w:sz w:val="22"/>
          <w:szCs w:val="22"/>
        </w:rPr>
        <w:t xml:space="preserve"> </w:t>
      </w:r>
      <w:r w:rsidR="00C17A52" w:rsidRPr="008D4DDC">
        <w:rPr>
          <w:rFonts w:ascii="Arial" w:hAnsi="Arial" w:cs="Arial"/>
          <w:b/>
          <w:bCs/>
          <w:sz w:val="22"/>
          <w:szCs w:val="22"/>
        </w:rPr>
        <w:t>5,</w:t>
      </w:r>
      <w:r w:rsidR="0013416F">
        <w:rPr>
          <w:rFonts w:ascii="Arial" w:hAnsi="Arial" w:cs="Arial"/>
          <w:b/>
          <w:bCs/>
          <w:sz w:val="22"/>
          <w:szCs w:val="22"/>
        </w:rPr>
        <w:t>5</w:t>
      </w:r>
      <w:r w:rsidR="00C17A52" w:rsidRPr="008D4DDC">
        <w:rPr>
          <w:rFonts w:ascii="Arial" w:hAnsi="Arial" w:cs="Arial"/>
          <w:b/>
          <w:bCs/>
          <w:sz w:val="22"/>
          <w:szCs w:val="22"/>
        </w:rPr>
        <w:t>0</w:t>
      </w:r>
      <w:r w:rsidR="008E3290" w:rsidRPr="008D4DD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D4DDC">
        <w:rPr>
          <w:rFonts w:ascii="Arial" w:hAnsi="Arial" w:cs="Arial"/>
          <w:b/>
          <w:bCs/>
          <w:sz w:val="22"/>
          <w:szCs w:val="22"/>
        </w:rPr>
        <w:t>zł</w:t>
      </w:r>
      <w:r w:rsidR="00676958" w:rsidRPr="008D4DDC"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8D4DDC">
        <w:rPr>
          <w:rFonts w:ascii="Arial" w:hAnsi="Arial" w:cs="Arial"/>
          <w:b/>
          <w:bCs/>
          <w:sz w:val="22"/>
          <w:szCs w:val="22"/>
        </w:rPr>
        <w:t>/kg</w:t>
      </w:r>
      <w:r w:rsidR="00ED6E60" w:rsidRPr="008D4DDC">
        <w:rPr>
          <w:rFonts w:ascii="Arial" w:hAnsi="Arial" w:cs="Arial"/>
          <w:b/>
          <w:bCs/>
          <w:sz w:val="22"/>
          <w:szCs w:val="22"/>
        </w:rPr>
        <w:t>,</w:t>
      </w:r>
    </w:p>
    <w:p w:rsidR="004C6CE0" w:rsidRPr="008D4DDC" w:rsidRDefault="004C6CE0" w:rsidP="00ED6E60">
      <w:pPr>
        <w:pStyle w:val="Akapitzlist"/>
        <w:numPr>
          <w:ilvl w:val="0"/>
          <w:numId w:val="13"/>
        </w:numPr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8D4DDC">
        <w:rPr>
          <w:rFonts w:ascii="Arial" w:hAnsi="Arial" w:cs="Arial"/>
          <w:b/>
          <w:bCs/>
          <w:sz w:val="22"/>
          <w:szCs w:val="22"/>
        </w:rPr>
        <w:t>Sarna</w:t>
      </w:r>
      <w:r w:rsidR="00686B79" w:rsidRPr="008D4DDC">
        <w:rPr>
          <w:rFonts w:ascii="Arial" w:hAnsi="Arial" w:cs="Arial"/>
          <w:b/>
          <w:bCs/>
          <w:sz w:val="22"/>
          <w:szCs w:val="22"/>
        </w:rPr>
        <w:t xml:space="preserve"> </w:t>
      </w:r>
      <w:r w:rsidR="00FE043C" w:rsidRPr="008D4DDC">
        <w:rPr>
          <w:rFonts w:ascii="Arial" w:hAnsi="Arial" w:cs="Arial"/>
          <w:b/>
          <w:bCs/>
          <w:sz w:val="22"/>
          <w:szCs w:val="22"/>
        </w:rPr>
        <w:t>12</w:t>
      </w:r>
      <w:r w:rsidR="00C17A52" w:rsidRPr="008D4DDC">
        <w:rPr>
          <w:rFonts w:ascii="Arial" w:hAnsi="Arial" w:cs="Arial"/>
          <w:b/>
          <w:bCs/>
          <w:sz w:val="22"/>
          <w:szCs w:val="22"/>
        </w:rPr>
        <w:t>,</w:t>
      </w:r>
      <w:r w:rsidR="0013416F">
        <w:rPr>
          <w:rFonts w:ascii="Arial" w:hAnsi="Arial" w:cs="Arial"/>
          <w:b/>
          <w:bCs/>
          <w:sz w:val="22"/>
          <w:szCs w:val="22"/>
        </w:rPr>
        <w:t>5</w:t>
      </w:r>
      <w:r w:rsidR="00C17A52" w:rsidRPr="008D4DDC">
        <w:rPr>
          <w:rFonts w:ascii="Arial" w:hAnsi="Arial" w:cs="Arial"/>
          <w:b/>
          <w:bCs/>
          <w:sz w:val="22"/>
          <w:szCs w:val="22"/>
        </w:rPr>
        <w:t>0</w:t>
      </w:r>
      <w:r w:rsidR="008E3290" w:rsidRPr="008D4DD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D4DDC">
        <w:rPr>
          <w:rFonts w:ascii="Arial" w:hAnsi="Arial" w:cs="Arial"/>
          <w:b/>
          <w:bCs/>
          <w:sz w:val="22"/>
          <w:szCs w:val="22"/>
        </w:rPr>
        <w:t>zł</w:t>
      </w:r>
      <w:r w:rsidR="00676958" w:rsidRPr="008D4DDC"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8D4DDC">
        <w:rPr>
          <w:rFonts w:ascii="Arial" w:hAnsi="Arial" w:cs="Arial"/>
          <w:b/>
          <w:bCs/>
          <w:sz w:val="22"/>
          <w:szCs w:val="22"/>
        </w:rPr>
        <w:t>/kg</w:t>
      </w:r>
    </w:p>
    <w:p w:rsidR="004C6CE0" w:rsidRPr="008D4DDC" w:rsidRDefault="004C6CE0" w:rsidP="00676958">
      <w:pPr>
        <w:spacing w:line="264" w:lineRule="auto"/>
        <w:ind w:firstLine="708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 xml:space="preserve">Proponowana cena </w:t>
      </w:r>
      <w:r w:rsidR="00FE043C" w:rsidRPr="008D4DDC">
        <w:rPr>
          <w:rFonts w:ascii="Arial" w:hAnsi="Arial" w:cs="Arial"/>
          <w:bCs/>
          <w:sz w:val="22"/>
          <w:szCs w:val="22"/>
        </w:rPr>
        <w:t xml:space="preserve">jednostkowa </w:t>
      </w:r>
      <w:r w:rsidRPr="008D4DDC">
        <w:rPr>
          <w:rFonts w:ascii="Arial" w:hAnsi="Arial" w:cs="Arial"/>
          <w:bCs/>
          <w:sz w:val="22"/>
          <w:szCs w:val="22"/>
        </w:rPr>
        <w:t xml:space="preserve">nie może być niższa od ceny </w:t>
      </w:r>
      <w:r w:rsidR="00C17A52" w:rsidRPr="008D4DDC">
        <w:rPr>
          <w:rFonts w:ascii="Arial" w:hAnsi="Arial" w:cs="Arial"/>
          <w:bCs/>
          <w:sz w:val="22"/>
          <w:szCs w:val="22"/>
        </w:rPr>
        <w:t>minimalnej</w:t>
      </w:r>
      <w:r w:rsidRPr="008D4DDC">
        <w:rPr>
          <w:rFonts w:ascii="Arial" w:hAnsi="Arial" w:cs="Arial"/>
          <w:bCs/>
          <w:sz w:val="22"/>
          <w:szCs w:val="22"/>
        </w:rPr>
        <w:t xml:space="preserve">. </w:t>
      </w:r>
      <w:bookmarkStart w:id="10" w:name="_GoBack"/>
      <w:bookmarkEnd w:id="10"/>
    </w:p>
    <w:p w:rsidR="00686B79" w:rsidRPr="008D4DDC" w:rsidRDefault="00686B79" w:rsidP="00ED6E60">
      <w:pPr>
        <w:spacing w:line="264" w:lineRule="auto"/>
        <w:rPr>
          <w:rFonts w:ascii="Arial" w:hAnsi="Arial" w:cs="Arial"/>
          <w:bCs/>
          <w:sz w:val="22"/>
          <w:szCs w:val="22"/>
        </w:rPr>
      </w:pPr>
    </w:p>
    <w:p w:rsidR="004C6CE0" w:rsidRPr="008D4DDC" w:rsidRDefault="004C6CE0" w:rsidP="00ED6E60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8D4DDC">
        <w:rPr>
          <w:rFonts w:ascii="Arial" w:hAnsi="Arial" w:cs="Arial"/>
          <w:b/>
          <w:bCs/>
          <w:sz w:val="22"/>
          <w:szCs w:val="22"/>
        </w:rPr>
        <w:t>TRYB UDZIELENIA ZAMÓWIENIA:</w:t>
      </w:r>
    </w:p>
    <w:p w:rsidR="00FE043C" w:rsidRPr="008D4DDC" w:rsidRDefault="00FE043C" w:rsidP="00FE043C">
      <w:pPr>
        <w:pStyle w:val="Akapitzlist"/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4C6CE0" w:rsidRPr="008D4DDC" w:rsidRDefault="00C17A52" w:rsidP="00ED6E60">
      <w:pPr>
        <w:pStyle w:val="Akapitzlist"/>
        <w:spacing w:line="264" w:lineRule="auto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Zapytanie ofertowe</w:t>
      </w:r>
      <w:r w:rsidR="004C6CE0" w:rsidRPr="008D4DDC">
        <w:rPr>
          <w:rFonts w:ascii="Arial" w:hAnsi="Arial" w:cs="Arial"/>
          <w:bCs/>
          <w:sz w:val="22"/>
          <w:szCs w:val="22"/>
        </w:rPr>
        <w:t>.</w:t>
      </w:r>
      <w:r w:rsidR="00676958" w:rsidRPr="008D4DDC">
        <w:rPr>
          <w:rFonts w:ascii="Arial" w:hAnsi="Arial" w:cs="Arial"/>
          <w:bCs/>
          <w:sz w:val="22"/>
          <w:szCs w:val="22"/>
        </w:rPr>
        <w:t xml:space="preserve"> W postępowaniu mogą brać udział wszyscy </w:t>
      </w:r>
      <w:proofErr w:type="gramStart"/>
      <w:r w:rsidR="00676958" w:rsidRPr="008D4DDC">
        <w:rPr>
          <w:rFonts w:ascii="Arial" w:hAnsi="Arial" w:cs="Arial"/>
          <w:bCs/>
          <w:sz w:val="22"/>
          <w:szCs w:val="22"/>
        </w:rPr>
        <w:t>oferenci którzy</w:t>
      </w:r>
      <w:proofErr w:type="gramEnd"/>
      <w:r w:rsidR="00676958" w:rsidRPr="008D4DDC">
        <w:rPr>
          <w:rFonts w:ascii="Arial" w:hAnsi="Arial" w:cs="Arial"/>
          <w:bCs/>
          <w:sz w:val="22"/>
          <w:szCs w:val="22"/>
        </w:rPr>
        <w:t xml:space="preserve"> spełniają warunki stawiane przez Z</w:t>
      </w:r>
      <w:r w:rsidR="00B60547" w:rsidRPr="008D4DDC">
        <w:rPr>
          <w:rFonts w:ascii="Arial" w:hAnsi="Arial" w:cs="Arial"/>
          <w:bCs/>
          <w:sz w:val="22"/>
          <w:szCs w:val="22"/>
        </w:rPr>
        <w:t>a</w:t>
      </w:r>
      <w:r w:rsidR="00676958" w:rsidRPr="008D4DDC">
        <w:rPr>
          <w:rFonts w:ascii="Arial" w:hAnsi="Arial" w:cs="Arial"/>
          <w:bCs/>
          <w:sz w:val="22"/>
          <w:szCs w:val="22"/>
        </w:rPr>
        <w:t>mawiającego.</w:t>
      </w:r>
    </w:p>
    <w:p w:rsidR="00686B79" w:rsidRPr="008D4DDC" w:rsidRDefault="00686B79" w:rsidP="00ED6E60">
      <w:pPr>
        <w:pStyle w:val="Akapitzlist"/>
        <w:spacing w:line="264" w:lineRule="auto"/>
        <w:rPr>
          <w:rFonts w:ascii="Arial" w:hAnsi="Arial" w:cs="Arial"/>
          <w:bCs/>
          <w:sz w:val="22"/>
          <w:szCs w:val="22"/>
        </w:rPr>
      </w:pPr>
    </w:p>
    <w:p w:rsidR="004C6CE0" w:rsidRPr="008D4DDC" w:rsidRDefault="004C6CE0" w:rsidP="00ED6E60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8D4DDC">
        <w:rPr>
          <w:rFonts w:ascii="Arial" w:hAnsi="Arial" w:cs="Arial"/>
          <w:b/>
          <w:bCs/>
          <w:sz w:val="22"/>
          <w:szCs w:val="22"/>
        </w:rPr>
        <w:t>PRZEDMIOT ZAMÓWIENIA:</w:t>
      </w:r>
    </w:p>
    <w:p w:rsidR="00FE043C" w:rsidRPr="008D4DDC" w:rsidRDefault="00FE043C" w:rsidP="00FE043C">
      <w:pPr>
        <w:pStyle w:val="Akapitzlist"/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686B79" w:rsidRPr="008D4DDC" w:rsidRDefault="004C6CE0" w:rsidP="00ED6E60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Arial" w:eastAsia="Calibri" w:hAnsi="Arial" w:cs="Arial"/>
          <w:sz w:val="22"/>
          <w:szCs w:val="22"/>
        </w:rPr>
      </w:pPr>
      <w:r w:rsidRPr="008D4DDC">
        <w:rPr>
          <w:rFonts w:ascii="Arial" w:eastAsia="Calibri" w:hAnsi="Arial" w:cs="Arial"/>
          <w:sz w:val="22"/>
          <w:szCs w:val="22"/>
        </w:rPr>
        <w:t>Przedmiotem zamówienia jest sprzedaż tusz jeleni i saren, znajdujących się na liście</w:t>
      </w:r>
      <w:r w:rsidR="00686B79" w:rsidRPr="008D4DDC">
        <w:rPr>
          <w:rFonts w:ascii="Arial" w:eastAsia="Calibri" w:hAnsi="Arial" w:cs="Arial"/>
          <w:sz w:val="22"/>
          <w:szCs w:val="22"/>
        </w:rPr>
        <w:t xml:space="preserve"> </w:t>
      </w:r>
      <w:r w:rsidRPr="008D4DDC">
        <w:rPr>
          <w:rFonts w:ascii="Arial" w:eastAsia="Calibri" w:hAnsi="Arial" w:cs="Arial"/>
          <w:sz w:val="22"/>
          <w:szCs w:val="22"/>
        </w:rPr>
        <w:t>gatunków łownych na podstawie Rozporządzen</w:t>
      </w:r>
      <w:r w:rsidR="00676958" w:rsidRPr="008D4DDC">
        <w:rPr>
          <w:rFonts w:ascii="Arial" w:eastAsia="Calibri" w:hAnsi="Arial" w:cs="Arial"/>
          <w:sz w:val="22"/>
          <w:szCs w:val="22"/>
        </w:rPr>
        <w:t>ia Ministra Środowiska z dnia 7 </w:t>
      </w:r>
      <w:r w:rsidRPr="008D4DDC">
        <w:rPr>
          <w:rFonts w:ascii="Arial" w:eastAsia="Calibri" w:hAnsi="Arial" w:cs="Arial"/>
          <w:sz w:val="22"/>
          <w:szCs w:val="22"/>
        </w:rPr>
        <w:t>lutego</w:t>
      </w:r>
      <w:r w:rsidR="00686B79" w:rsidRPr="008D4DDC">
        <w:rPr>
          <w:rFonts w:ascii="Arial" w:eastAsia="Calibri" w:hAnsi="Arial" w:cs="Arial"/>
          <w:sz w:val="22"/>
          <w:szCs w:val="22"/>
        </w:rPr>
        <w:t xml:space="preserve"> </w:t>
      </w:r>
      <w:r w:rsidRPr="008D4DDC">
        <w:rPr>
          <w:rFonts w:ascii="Arial" w:eastAsia="Calibri" w:hAnsi="Arial" w:cs="Arial"/>
          <w:sz w:val="22"/>
          <w:szCs w:val="22"/>
        </w:rPr>
        <w:t>2005 r. w sprawie ewidencji skupu zwierzyny żywej, tusz zwierzyny i ich części (Dz. U.</w:t>
      </w:r>
      <w:r w:rsidR="00686B79" w:rsidRPr="008D4DDC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Pr="008D4DDC">
        <w:rPr>
          <w:rFonts w:ascii="Arial" w:eastAsia="Calibri" w:hAnsi="Arial" w:cs="Arial"/>
          <w:sz w:val="22"/>
          <w:szCs w:val="22"/>
        </w:rPr>
        <w:t>z</w:t>
      </w:r>
      <w:proofErr w:type="gramEnd"/>
      <w:r w:rsidRPr="008D4DDC">
        <w:rPr>
          <w:rFonts w:ascii="Arial" w:eastAsia="Calibri" w:hAnsi="Arial" w:cs="Arial"/>
          <w:sz w:val="22"/>
          <w:szCs w:val="22"/>
        </w:rPr>
        <w:t xml:space="preserve"> 2005 r., nr 27, poz. 231) i ustawy z dnia 13 października 1995 roku Prawo Łowieckie</w:t>
      </w:r>
      <w:r w:rsidR="00686B79" w:rsidRPr="008D4DDC">
        <w:rPr>
          <w:rFonts w:ascii="Arial" w:eastAsia="Calibri" w:hAnsi="Arial" w:cs="Arial"/>
          <w:sz w:val="22"/>
          <w:szCs w:val="22"/>
        </w:rPr>
        <w:t xml:space="preserve"> </w:t>
      </w:r>
      <w:r w:rsidRPr="008D4DDC">
        <w:rPr>
          <w:rFonts w:ascii="Arial" w:eastAsia="Calibri" w:hAnsi="Arial" w:cs="Arial"/>
          <w:sz w:val="22"/>
          <w:szCs w:val="22"/>
        </w:rPr>
        <w:t xml:space="preserve">(tekst jedn. Dz. U. </w:t>
      </w:r>
      <w:proofErr w:type="gramStart"/>
      <w:r w:rsidRPr="008D4DDC">
        <w:rPr>
          <w:rFonts w:ascii="Arial" w:eastAsia="Calibri" w:hAnsi="Arial" w:cs="Arial"/>
          <w:sz w:val="22"/>
          <w:szCs w:val="22"/>
        </w:rPr>
        <w:t>z</w:t>
      </w:r>
      <w:proofErr w:type="gramEnd"/>
      <w:r w:rsidRPr="008D4DDC">
        <w:rPr>
          <w:rFonts w:ascii="Arial" w:eastAsia="Calibri" w:hAnsi="Arial" w:cs="Arial"/>
          <w:sz w:val="22"/>
          <w:szCs w:val="22"/>
        </w:rPr>
        <w:t xml:space="preserve"> 2022, </w:t>
      </w:r>
      <w:proofErr w:type="spellStart"/>
      <w:r w:rsidRPr="008D4DDC">
        <w:rPr>
          <w:rFonts w:ascii="Arial" w:eastAsia="Calibri" w:hAnsi="Arial" w:cs="Arial"/>
          <w:sz w:val="22"/>
          <w:szCs w:val="22"/>
        </w:rPr>
        <w:t>poz.1173</w:t>
      </w:r>
      <w:proofErr w:type="spellEnd"/>
      <w:r w:rsidRPr="008D4DDC">
        <w:rPr>
          <w:rFonts w:ascii="Arial" w:eastAsia="Calibri" w:hAnsi="Arial" w:cs="Arial"/>
          <w:sz w:val="22"/>
          <w:szCs w:val="22"/>
        </w:rPr>
        <w:t xml:space="preserve"> ze zm.), pozyskanych łącznie na terenie dwóch</w:t>
      </w:r>
      <w:r w:rsidR="00686B79" w:rsidRPr="008D4DDC">
        <w:rPr>
          <w:rFonts w:ascii="Arial" w:eastAsia="Calibri" w:hAnsi="Arial" w:cs="Arial"/>
          <w:sz w:val="22"/>
          <w:szCs w:val="22"/>
        </w:rPr>
        <w:t xml:space="preserve"> obwodów łowieckich o numerach 2 i 4</w:t>
      </w:r>
      <w:r w:rsidRPr="008D4DDC">
        <w:rPr>
          <w:rFonts w:ascii="Arial" w:eastAsia="Calibri" w:hAnsi="Arial" w:cs="Arial"/>
          <w:sz w:val="22"/>
          <w:szCs w:val="22"/>
        </w:rPr>
        <w:t xml:space="preserve"> stanowiących Ośrodek Hodowli Zwierzyny</w:t>
      </w:r>
      <w:r w:rsidR="00686B79" w:rsidRPr="008D4DDC">
        <w:rPr>
          <w:rFonts w:ascii="Arial" w:eastAsia="Calibri" w:hAnsi="Arial" w:cs="Arial"/>
          <w:sz w:val="22"/>
          <w:szCs w:val="22"/>
        </w:rPr>
        <w:t xml:space="preserve"> </w:t>
      </w:r>
      <w:r w:rsidRPr="008D4DDC">
        <w:rPr>
          <w:rFonts w:ascii="Arial" w:eastAsia="Calibri" w:hAnsi="Arial" w:cs="Arial"/>
          <w:sz w:val="22"/>
          <w:szCs w:val="22"/>
        </w:rPr>
        <w:t>Nadle</w:t>
      </w:r>
      <w:r w:rsidR="00686B79" w:rsidRPr="008D4DDC">
        <w:rPr>
          <w:rFonts w:ascii="Arial" w:eastAsia="Calibri" w:hAnsi="Arial" w:cs="Arial"/>
          <w:sz w:val="22"/>
          <w:szCs w:val="22"/>
        </w:rPr>
        <w:t>śnictwa Gołdap</w:t>
      </w:r>
      <w:r w:rsidRPr="008D4DDC">
        <w:rPr>
          <w:rFonts w:ascii="Arial" w:eastAsia="Calibri" w:hAnsi="Arial" w:cs="Arial"/>
          <w:sz w:val="22"/>
          <w:szCs w:val="22"/>
        </w:rPr>
        <w:t xml:space="preserve">, w okresie od dnia </w:t>
      </w:r>
      <w:r w:rsidR="00C17A52" w:rsidRPr="008D4DDC">
        <w:rPr>
          <w:rFonts w:ascii="Arial" w:eastAsia="Calibri" w:hAnsi="Arial" w:cs="Arial"/>
          <w:sz w:val="22"/>
          <w:szCs w:val="22"/>
        </w:rPr>
        <w:t>zawarcia</w:t>
      </w:r>
      <w:r w:rsidRPr="008D4DDC">
        <w:rPr>
          <w:rFonts w:ascii="Arial" w:eastAsia="Calibri" w:hAnsi="Arial" w:cs="Arial"/>
          <w:sz w:val="22"/>
          <w:szCs w:val="22"/>
        </w:rPr>
        <w:t xml:space="preserve"> umowy do 31 marca 202</w:t>
      </w:r>
      <w:r w:rsidR="00C17A52" w:rsidRPr="008D4DDC">
        <w:rPr>
          <w:rFonts w:ascii="Arial" w:eastAsia="Calibri" w:hAnsi="Arial" w:cs="Arial"/>
          <w:sz w:val="22"/>
          <w:szCs w:val="22"/>
        </w:rPr>
        <w:t>5</w:t>
      </w:r>
      <w:r w:rsidRPr="008D4DDC">
        <w:rPr>
          <w:rFonts w:ascii="Arial" w:eastAsia="Calibri" w:hAnsi="Arial" w:cs="Arial"/>
          <w:sz w:val="22"/>
          <w:szCs w:val="22"/>
        </w:rPr>
        <w:t xml:space="preserve"> r., </w:t>
      </w:r>
    </w:p>
    <w:p w:rsidR="00ED6E60" w:rsidRPr="008D4DDC" w:rsidRDefault="00ED6E60" w:rsidP="00ED6E60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Arial" w:eastAsia="Calibri" w:hAnsi="Arial" w:cs="Arial"/>
          <w:sz w:val="22"/>
          <w:szCs w:val="22"/>
        </w:rPr>
      </w:pPr>
    </w:p>
    <w:p w:rsidR="004C6CE0" w:rsidRPr="008D4DDC" w:rsidRDefault="00686B79" w:rsidP="00ED6E60">
      <w:pPr>
        <w:pStyle w:val="Akapitzlist"/>
        <w:autoSpaceDE w:val="0"/>
        <w:autoSpaceDN w:val="0"/>
        <w:adjustRightInd w:val="0"/>
        <w:spacing w:line="264" w:lineRule="auto"/>
        <w:rPr>
          <w:rFonts w:ascii="Arial" w:eastAsia="Calibri" w:hAnsi="Arial" w:cs="Arial"/>
          <w:sz w:val="22"/>
          <w:szCs w:val="22"/>
        </w:rPr>
      </w:pPr>
      <w:r w:rsidRPr="008D4DDC">
        <w:rPr>
          <w:rFonts w:ascii="Arial" w:eastAsia="Calibri" w:hAnsi="Arial" w:cs="Arial"/>
          <w:sz w:val="22"/>
          <w:szCs w:val="22"/>
        </w:rPr>
        <w:t xml:space="preserve">W </w:t>
      </w:r>
      <w:r w:rsidR="004C6CE0" w:rsidRPr="008D4DDC">
        <w:rPr>
          <w:rFonts w:ascii="Arial" w:eastAsia="Calibri" w:hAnsi="Arial" w:cs="Arial"/>
          <w:sz w:val="22"/>
          <w:szCs w:val="22"/>
        </w:rPr>
        <w:t>ilości:</w:t>
      </w:r>
    </w:p>
    <w:p w:rsidR="004C6CE0" w:rsidRPr="008D4DDC" w:rsidRDefault="00676958" w:rsidP="00ED6E60">
      <w:pPr>
        <w:pStyle w:val="Akapitzlist"/>
        <w:autoSpaceDE w:val="0"/>
        <w:autoSpaceDN w:val="0"/>
        <w:adjustRightInd w:val="0"/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proofErr w:type="gramStart"/>
      <w:r w:rsidRPr="008D4DDC">
        <w:rPr>
          <w:rFonts w:ascii="Arial" w:eastAsia="Calibri" w:hAnsi="Arial" w:cs="Arial"/>
          <w:b/>
          <w:bCs/>
          <w:sz w:val="22"/>
          <w:szCs w:val="22"/>
        </w:rPr>
        <w:t>a</w:t>
      </w:r>
      <w:proofErr w:type="gramEnd"/>
      <w:r w:rsidRPr="008D4DDC">
        <w:rPr>
          <w:rFonts w:ascii="Arial" w:eastAsia="Calibri" w:hAnsi="Arial" w:cs="Arial"/>
          <w:b/>
          <w:bCs/>
          <w:sz w:val="22"/>
          <w:szCs w:val="22"/>
        </w:rPr>
        <w:t xml:space="preserve">) jelenie - </w:t>
      </w:r>
      <w:r w:rsidR="00E23D2F" w:rsidRPr="008D4DDC">
        <w:rPr>
          <w:rFonts w:ascii="Arial" w:eastAsia="Calibri" w:hAnsi="Arial" w:cs="Arial"/>
          <w:b/>
          <w:bCs/>
          <w:sz w:val="22"/>
          <w:szCs w:val="22"/>
        </w:rPr>
        <w:t>4000</w:t>
      </w:r>
      <w:r w:rsidR="004C6CE0" w:rsidRPr="008D4DDC">
        <w:rPr>
          <w:rFonts w:ascii="Arial" w:eastAsia="Calibri" w:hAnsi="Arial" w:cs="Arial"/>
          <w:b/>
          <w:bCs/>
          <w:sz w:val="22"/>
          <w:szCs w:val="22"/>
        </w:rPr>
        <w:t xml:space="preserve"> kg,</w:t>
      </w:r>
      <w:r w:rsidR="00ED6E60" w:rsidRPr="008D4DDC">
        <w:rPr>
          <w:rFonts w:ascii="Arial" w:eastAsia="Calibri" w:hAnsi="Arial" w:cs="Arial"/>
          <w:b/>
          <w:bCs/>
          <w:sz w:val="22"/>
          <w:szCs w:val="22"/>
        </w:rPr>
        <w:t xml:space="preserve"> w ilości ok. </w:t>
      </w:r>
      <w:r w:rsidR="00E23D2F" w:rsidRPr="008D4DDC">
        <w:rPr>
          <w:rFonts w:ascii="Arial" w:eastAsia="Calibri" w:hAnsi="Arial" w:cs="Arial"/>
          <w:b/>
          <w:bCs/>
          <w:sz w:val="22"/>
          <w:szCs w:val="22"/>
        </w:rPr>
        <w:t>59</w:t>
      </w:r>
      <w:r w:rsidR="00ED6E60" w:rsidRPr="008D4DDC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D4DDC">
        <w:rPr>
          <w:rFonts w:ascii="Arial" w:eastAsia="Calibri" w:hAnsi="Arial" w:cs="Arial"/>
          <w:b/>
          <w:bCs/>
          <w:sz w:val="22"/>
          <w:szCs w:val="22"/>
        </w:rPr>
        <w:t>szt.</w:t>
      </w:r>
    </w:p>
    <w:p w:rsidR="004C6CE0" w:rsidRPr="008D4DDC" w:rsidRDefault="00676958" w:rsidP="00ED6E60">
      <w:pPr>
        <w:pStyle w:val="Akapitzlist"/>
        <w:autoSpaceDE w:val="0"/>
        <w:autoSpaceDN w:val="0"/>
        <w:adjustRightInd w:val="0"/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proofErr w:type="gramStart"/>
      <w:r w:rsidRPr="008D4DDC">
        <w:rPr>
          <w:rFonts w:ascii="Arial" w:eastAsia="Calibri" w:hAnsi="Arial" w:cs="Arial"/>
          <w:b/>
          <w:bCs/>
          <w:sz w:val="22"/>
          <w:szCs w:val="22"/>
        </w:rPr>
        <w:t>b</w:t>
      </w:r>
      <w:proofErr w:type="gramEnd"/>
      <w:r w:rsidRPr="008D4DDC">
        <w:rPr>
          <w:rFonts w:ascii="Arial" w:eastAsia="Calibri" w:hAnsi="Arial" w:cs="Arial"/>
          <w:b/>
          <w:bCs/>
          <w:sz w:val="22"/>
          <w:szCs w:val="22"/>
        </w:rPr>
        <w:t xml:space="preserve">) sarny - </w:t>
      </w:r>
      <w:r w:rsidR="00E23D2F" w:rsidRPr="008D4DDC">
        <w:rPr>
          <w:rFonts w:ascii="Arial" w:eastAsia="Calibri" w:hAnsi="Arial" w:cs="Arial"/>
          <w:b/>
          <w:bCs/>
          <w:sz w:val="22"/>
          <w:szCs w:val="22"/>
        </w:rPr>
        <w:t>500</w:t>
      </w:r>
      <w:r w:rsidR="004C6CE0" w:rsidRPr="008D4DDC">
        <w:rPr>
          <w:rFonts w:ascii="Arial" w:eastAsia="Calibri" w:hAnsi="Arial" w:cs="Arial"/>
          <w:b/>
          <w:bCs/>
          <w:sz w:val="22"/>
          <w:szCs w:val="22"/>
        </w:rPr>
        <w:t xml:space="preserve"> kg,</w:t>
      </w:r>
      <w:r w:rsidR="00E23D2F" w:rsidRPr="008D4DDC">
        <w:rPr>
          <w:rFonts w:ascii="Arial" w:eastAsia="Calibri" w:hAnsi="Arial" w:cs="Arial"/>
          <w:b/>
          <w:bCs/>
          <w:sz w:val="22"/>
          <w:szCs w:val="22"/>
        </w:rPr>
        <w:t xml:space="preserve"> w ilości ok. 38</w:t>
      </w:r>
      <w:r w:rsidR="00ED6E60" w:rsidRPr="008D4DDC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8D4DDC">
        <w:rPr>
          <w:rFonts w:ascii="Arial" w:eastAsia="Calibri" w:hAnsi="Arial" w:cs="Arial"/>
          <w:b/>
          <w:bCs/>
          <w:sz w:val="22"/>
          <w:szCs w:val="22"/>
        </w:rPr>
        <w:t>szt.</w:t>
      </w:r>
    </w:p>
    <w:p w:rsidR="00FE043C" w:rsidRPr="008D4DDC" w:rsidRDefault="00FE043C" w:rsidP="00ED6E60">
      <w:pPr>
        <w:pStyle w:val="Akapitzlist"/>
        <w:autoSpaceDE w:val="0"/>
        <w:autoSpaceDN w:val="0"/>
        <w:adjustRightInd w:val="0"/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</w:p>
    <w:p w:rsidR="004C6CE0" w:rsidRPr="008D4DDC" w:rsidRDefault="004C6CE0" w:rsidP="00ED6E60">
      <w:pPr>
        <w:pStyle w:val="Akapitzlist"/>
        <w:autoSpaceDE w:val="0"/>
        <w:autoSpaceDN w:val="0"/>
        <w:adjustRightInd w:val="0"/>
        <w:spacing w:line="264" w:lineRule="auto"/>
        <w:rPr>
          <w:rFonts w:ascii="Arial" w:eastAsia="Calibri" w:hAnsi="Arial" w:cs="Arial"/>
          <w:sz w:val="22"/>
          <w:szCs w:val="22"/>
        </w:rPr>
      </w:pPr>
      <w:r w:rsidRPr="008D4DDC">
        <w:rPr>
          <w:rFonts w:ascii="Arial" w:eastAsia="Calibri" w:hAnsi="Arial" w:cs="Arial"/>
          <w:sz w:val="22"/>
          <w:szCs w:val="22"/>
        </w:rPr>
        <w:t>Podana ilość jest ilością orientacyjną i może wah</w:t>
      </w:r>
      <w:r w:rsidR="00ED6E60" w:rsidRPr="008D4DDC">
        <w:rPr>
          <w:rFonts w:ascii="Arial" w:eastAsia="Calibri" w:hAnsi="Arial" w:cs="Arial"/>
          <w:sz w:val="22"/>
          <w:szCs w:val="22"/>
        </w:rPr>
        <w:t xml:space="preserve">ać się w przedziale </w:t>
      </w:r>
      <w:r w:rsidR="00676958" w:rsidRPr="008D4DDC">
        <w:rPr>
          <w:rFonts w:ascii="Arial" w:eastAsia="Calibri" w:hAnsi="Arial" w:cs="Arial"/>
          <w:sz w:val="22"/>
          <w:szCs w:val="22"/>
        </w:rPr>
        <w:t>+/-</w:t>
      </w:r>
      <w:r w:rsidR="00ED6E60" w:rsidRPr="008D4DDC">
        <w:rPr>
          <w:rFonts w:ascii="Arial" w:eastAsia="Calibri" w:hAnsi="Arial" w:cs="Arial"/>
          <w:sz w:val="22"/>
          <w:szCs w:val="22"/>
        </w:rPr>
        <w:t xml:space="preserve"> 4</w:t>
      </w:r>
      <w:r w:rsidRPr="008D4DDC">
        <w:rPr>
          <w:rFonts w:ascii="Arial" w:eastAsia="Calibri" w:hAnsi="Arial" w:cs="Arial"/>
          <w:sz w:val="22"/>
          <w:szCs w:val="22"/>
        </w:rPr>
        <w:t>0%.</w:t>
      </w:r>
    </w:p>
    <w:p w:rsidR="004C6CE0" w:rsidRPr="008D4DDC" w:rsidRDefault="004C6CE0" w:rsidP="00ED6E60">
      <w:pPr>
        <w:pStyle w:val="Akapitzlist"/>
        <w:spacing w:line="264" w:lineRule="auto"/>
        <w:rPr>
          <w:rFonts w:ascii="Arial" w:eastAsia="Calibri" w:hAnsi="Arial" w:cs="Arial"/>
          <w:sz w:val="22"/>
          <w:szCs w:val="22"/>
        </w:rPr>
      </w:pPr>
      <w:r w:rsidRPr="008D4DDC">
        <w:rPr>
          <w:rFonts w:ascii="Arial" w:eastAsia="Calibri" w:hAnsi="Arial" w:cs="Arial"/>
          <w:sz w:val="22"/>
          <w:szCs w:val="22"/>
        </w:rPr>
        <w:t>Masa dotyczy obu płci we wszystkich grupach wiekowych.</w:t>
      </w:r>
    </w:p>
    <w:p w:rsidR="00686B79" w:rsidRPr="008D4DDC" w:rsidRDefault="00686B79" w:rsidP="00ED6E60">
      <w:pPr>
        <w:pStyle w:val="Akapitzlist"/>
        <w:spacing w:line="264" w:lineRule="auto"/>
        <w:rPr>
          <w:rFonts w:ascii="Arial" w:eastAsia="Calibri" w:hAnsi="Arial" w:cs="Arial"/>
          <w:sz w:val="22"/>
          <w:szCs w:val="22"/>
        </w:rPr>
      </w:pPr>
    </w:p>
    <w:p w:rsidR="004C6CE0" w:rsidRPr="008D4DDC" w:rsidRDefault="004C6CE0" w:rsidP="00C17A52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8D4DDC">
        <w:rPr>
          <w:rFonts w:ascii="Arial" w:hAnsi="Arial" w:cs="Arial"/>
          <w:b/>
          <w:bCs/>
          <w:sz w:val="22"/>
          <w:szCs w:val="22"/>
        </w:rPr>
        <w:t>WARUNKI WYMAGANE OD KUPUJĄCEGO:</w:t>
      </w:r>
    </w:p>
    <w:p w:rsidR="00FE043C" w:rsidRPr="008D4DDC" w:rsidRDefault="00FE043C" w:rsidP="00FE043C">
      <w:pPr>
        <w:pStyle w:val="Akapitzlist"/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686B79" w:rsidRPr="008D4DDC" w:rsidRDefault="00686B79" w:rsidP="00ED6E60">
      <w:pPr>
        <w:pStyle w:val="Akapitzlist"/>
        <w:numPr>
          <w:ilvl w:val="0"/>
          <w:numId w:val="7"/>
        </w:numPr>
        <w:spacing w:line="264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 xml:space="preserve">Kupujący obowiązany jest do podania lokalizacji posiadanych chłodni na terenie obwodu łowieckiego numer 2 lub numer 4, lub deklaracji posadowienia chłodni na czas trwania umowy, umożliwiających składowanie tusz zwierzyny, położonych na terenie obwodów </w:t>
      </w:r>
      <w:r w:rsidRPr="008D4DDC">
        <w:rPr>
          <w:rFonts w:ascii="Arial" w:hAnsi="Arial" w:cs="Arial"/>
          <w:bCs/>
          <w:sz w:val="22"/>
          <w:szCs w:val="22"/>
        </w:rPr>
        <w:lastRenderedPageBreak/>
        <w:t xml:space="preserve">łowieckich numer 2 oraz numer 4 lub nie dalej niż 10 km od miejscowości </w:t>
      </w:r>
      <w:r w:rsidR="00EA6128" w:rsidRPr="008D4DDC">
        <w:rPr>
          <w:rFonts w:ascii="Arial" w:hAnsi="Arial" w:cs="Arial"/>
          <w:bCs/>
          <w:sz w:val="22"/>
          <w:szCs w:val="22"/>
        </w:rPr>
        <w:t>Gołdap</w:t>
      </w:r>
      <w:r w:rsidRPr="008D4DDC">
        <w:rPr>
          <w:rFonts w:ascii="Arial" w:hAnsi="Arial" w:cs="Arial"/>
          <w:bCs/>
          <w:sz w:val="22"/>
          <w:szCs w:val="22"/>
        </w:rPr>
        <w:t xml:space="preserve"> lub </w:t>
      </w:r>
      <w:r w:rsidR="00EA6128" w:rsidRPr="008D4DDC">
        <w:rPr>
          <w:rFonts w:ascii="Arial" w:hAnsi="Arial" w:cs="Arial"/>
          <w:bCs/>
          <w:sz w:val="22"/>
          <w:szCs w:val="22"/>
        </w:rPr>
        <w:t>Żytkiejmy</w:t>
      </w:r>
      <w:r w:rsidR="00C17A52" w:rsidRPr="008D4DDC">
        <w:rPr>
          <w:rFonts w:ascii="Arial" w:hAnsi="Arial" w:cs="Arial"/>
          <w:bCs/>
          <w:sz w:val="22"/>
          <w:szCs w:val="22"/>
        </w:rPr>
        <w:t>,</w:t>
      </w:r>
      <w:r w:rsidR="00EA6128" w:rsidRPr="008D4DDC">
        <w:rPr>
          <w:rFonts w:ascii="Arial" w:hAnsi="Arial" w:cs="Arial"/>
          <w:bCs/>
          <w:sz w:val="22"/>
          <w:szCs w:val="22"/>
        </w:rPr>
        <w:t xml:space="preserve"> </w:t>
      </w:r>
    </w:p>
    <w:p w:rsidR="00686B79" w:rsidRPr="008D4DDC" w:rsidRDefault="00686B79" w:rsidP="00ED6E60">
      <w:pPr>
        <w:pStyle w:val="Akapitzlist"/>
        <w:numPr>
          <w:ilvl w:val="0"/>
          <w:numId w:val="7"/>
        </w:numPr>
        <w:spacing w:line="264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Wszelkie koszty działalności punktu skupu ponosi Kupujący</w:t>
      </w:r>
      <w:r w:rsidR="00C17A52" w:rsidRPr="008D4DDC">
        <w:rPr>
          <w:rFonts w:ascii="Arial" w:hAnsi="Arial" w:cs="Arial"/>
          <w:bCs/>
          <w:sz w:val="22"/>
          <w:szCs w:val="22"/>
        </w:rPr>
        <w:t>,</w:t>
      </w:r>
    </w:p>
    <w:p w:rsidR="00686B79" w:rsidRPr="008D4DDC" w:rsidRDefault="00686B79" w:rsidP="00ED6E60">
      <w:pPr>
        <w:pStyle w:val="Akapitzlist"/>
        <w:numPr>
          <w:ilvl w:val="0"/>
          <w:numId w:val="7"/>
        </w:numPr>
        <w:spacing w:line="264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Kupujący musi posiadać stosowne uprawnienia do skupu tusz zwierząt dzikich.</w:t>
      </w:r>
    </w:p>
    <w:p w:rsidR="00FE043C" w:rsidRPr="008D4DDC" w:rsidRDefault="00FE043C" w:rsidP="00FE043C">
      <w:pPr>
        <w:pStyle w:val="Akapitzlist"/>
        <w:spacing w:line="264" w:lineRule="auto"/>
        <w:ind w:left="993"/>
        <w:jc w:val="both"/>
        <w:rPr>
          <w:rFonts w:ascii="Arial" w:hAnsi="Arial" w:cs="Arial"/>
          <w:bCs/>
          <w:sz w:val="22"/>
          <w:szCs w:val="22"/>
        </w:rPr>
      </w:pPr>
    </w:p>
    <w:p w:rsidR="002C518E" w:rsidRPr="008D4DDC" w:rsidRDefault="002C518E" w:rsidP="002C518E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8D4DDC">
        <w:rPr>
          <w:rFonts w:ascii="Arial" w:hAnsi="Arial" w:cs="Arial"/>
          <w:b/>
          <w:bCs/>
          <w:sz w:val="22"/>
          <w:szCs w:val="22"/>
        </w:rPr>
        <w:t>TERMIN I MIEJSCE SKŁADANIA OFERT WSTĘPNYCH:</w:t>
      </w:r>
    </w:p>
    <w:p w:rsidR="00FE043C" w:rsidRPr="008D4DDC" w:rsidRDefault="00FE043C" w:rsidP="00FE043C">
      <w:pPr>
        <w:pStyle w:val="Akapitzlist"/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2C518E" w:rsidRPr="008D4DDC" w:rsidRDefault="002C518E" w:rsidP="002C518E">
      <w:pPr>
        <w:pStyle w:val="Akapitzlist"/>
        <w:numPr>
          <w:ilvl w:val="0"/>
          <w:numId w:val="8"/>
        </w:numPr>
        <w:spacing w:line="264" w:lineRule="auto"/>
        <w:ind w:left="993" w:hanging="426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 xml:space="preserve">Termin składania ofert: </w:t>
      </w:r>
      <w:r w:rsidRPr="008D4DDC">
        <w:rPr>
          <w:rFonts w:ascii="Arial" w:hAnsi="Arial" w:cs="Arial"/>
          <w:b/>
          <w:bCs/>
          <w:sz w:val="22"/>
          <w:szCs w:val="22"/>
        </w:rPr>
        <w:t>15.07.2024 godz</w:t>
      </w:r>
      <w:proofErr w:type="gramStart"/>
      <w:r w:rsidRPr="008D4DDC">
        <w:rPr>
          <w:rFonts w:ascii="Arial" w:hAnsi="Arial" w:cs="Arial"/>
          <w:b/>
          <w:bCs/>
          <w:sz w:val="22"/>
          <w:szCs w:val="22"/>
        </w:rPr>
        <w:t>. 09:00</w:t>
      </w:r>
      <w:r w:rsidRPr="008D4DDC">
        <w:rPr>
          <w:rFonts w:ascii="Arial" w:hAnsi="Arial" w:cs="Arial"/>
          <w:bCs/>
          <w:sz w:val="22"/>
          <w:szCs w:val="22"/>
        </w:rPr>
        <w:t>, otwarcie</w:t>
      </w:r>
      <w:proofErr w:type="gramEnd"/>
      <w:r w:rsidRPr="008D4DDC">
        <w:rPr>
          <w:rFonts w:ascii="Arial" w:hAnsi="Arial" w:cs="Arial"/>
          <w:bCs/>
          <w:sz w:val="22"/>
          <w:szCs w:val="22"/>
        </w:rPr>
        <w:t xml:space="preserve"> ofert nastąpi dnia </w:t>
      </w:r>
      <w:r w:rsidRPr="008D4DDC">
        <w:rPr>
          <w:rFonts w:ascii="Arial" w:hAnsi="Arial" w:cs="Arial"/>
          <w:b/>
          <w:bCs/>
          <w:sz w:val="22"/>
          <w:szCs w:val="22"/>
        </w:rPr>
        <w:t xml:space="preserve">15.07.2024 </w:t>
      </w:r>
      <w:proofErr w:type="gramStart"/>
      <w:r w:rsidRPr="008D4DDC">
        <w:rPr>
          <w:rFonts w:ascii="Arial" w:hAnsi="Arial" w:cs="Arial"/>
          <w:b/>
          <w:bCs/>
          <w:sz w:val="22"/>
          <w:szCs w:val="22"/>
        </w:rPr>
        <w:t>o</w:t>
      </w:r>
      <w:proofErr w:type="gramEnd"/>
      <w:r w:rsidRPr="008D4DDC">
        <w:rPr>
          <w:rFonts w:ascii="Arial" w:hAnsi="Arial" w:cs="Arial"/>
          <w:b/>
          <w:bCs/>
          <w:sz w:val="22"/>
          <w:szCs w:val="22"/>
        </w:rPr>
        <w:t xml:space="preserve"> godz. 09:15</w:t>
      </w:r>
    </w:p>
    <w:p w:rsidR="002C518E" w:rsidRPr="008D4DDC" w:rsidRDefault="002C518E" w:rsidP="002C518E">
      <w:pPr>
        <w:pStyle w:val="Akapitzlist"/>
        <w:numPr>
          <w:ilvl w:val="0"/>
          <w:numId w:val="8"/>
        </w:numPr>
        <w:spacing w:line="264" w:lineRule="auto"/>
        <w:ind w:left="993" w:hanging="426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 xml:space="preserve">Sposób składania ofert. Ofertę na załączonym Formularzu ofertowym (załącznik </w:t>
      </w:r>
      <w:proofErr w:type="gramStart"/>
      <w:r w:rsidRPr="008D4DDC">
        <w:rPr>
          <w:rFonts w:ascii="Arial" w:hAnsi="Arial" w:cs="Arial"/>
          <w:bCs/>
          <w:sz w:val="22"/>
          <w:szCs w:val="22"/>
        </w:rPr>
        <w:t>nr 1)  należy</w:t>
      </w:r>
      <w:proofErr w:type="gramEnd"/>
      <w:r w:rsidRPr="008D4DDC">
        <w:rPr>
          <w:rFonts w:ascii="Arial" w:hAnsi="Arial" w:cs="Arial"/>
          <w:bCs/>
          <w:sz w:val="22"/>
          <w:szCs w:val="22"/>
        </w:rPr>
        <w:t xml:space="preserve"> złożyć w wybrany poniższy sposób:</w:t>
      </w:r>
    </w:p>
    <w:p w:rsidR="002C518E" w:rsidRPr="008D4DDC" w:rsidRDefault="002C518E" w:rsidP="002C518E">
      <w:pPr>
        <w:pStyle w:val="Akapitzlist"/>
        <w:numPr>
          <w:ilvl w:val="0"/>
          <w:numId w:val="10"/>
        </w:numPr>
        <w:spacing w:line="264" w:lineRule="auto"/>
        <w:rPr>
          <w:rFonts w:ascii="Arial" w:hAnsi="Arial" w:cs="Arial"/>
          <w:sz w:val="22"/>
          <w:szCs w:val="22"/>
        </w:rPr>
      </w:pPr>
      <w:proofErr w:type="gramStart"/>
      <w:r w:rsidRPr="008D4DDC">
        <w:rPr>
          <w:rFonts w:ascii="Arial" w:hAnsi="Arial" w:cs="Arial"/>
          <w:sz w:val="22"/>
          <w:szCs w:val="22"/>
        </w:rPr>
        <w:t>przesłać</w:t>
      </w:r>
      <w:proofErr w:type="gramEnd"/>
      <w:r w:rsidRPr="008D4DDC">
        <w:rPr>
          <w:rFonts w:ascii="Arial" w:hAnsi="Arial" w:cs="Arial"/>
          <w:sz w:val="22"/>
          <w:szCs w:val="22"/>
        </w:rPr>
        <w:t xml:space="preserve"> drogą elektroniczną na adres e-mail: </w:t>
      </w:r>
      <w:hyperlink r:id="rId8" w:history="1">
        <w:r w:rsidRPr="008D4DDC">
          <w:rPr>
            <w:rFonts w:ascii="Arial" w:hAnsi="Arial" w:cs="Arial"/>
            <w:sz w:val="22"/>
            <w:szCs w:val="22"/>
          </w:rPr>
          <w:t>goldap@bialystok.lasy.gov.pl</w:t>
        </w:r>
      </w:hyperlink>
      <w:r w:rsidRPr="008D4DDC">
        <w:rPr>
          <w:rFonts w:ascii="Arial" w:hAnsi="Arial" w:cs="Arial"/>
          <w:sz w:val="22"/>
          <w:szCs w:val="22"/>
        </w:rPr>
        <w:t xml:space="preserve">, </w:t>
      </w:r>
    </w:p>
    <w:p w:rsidR="002C518E" w:rsidRPr="008D4DDC" w:rsidRDefault="002C518E" w:rsidP="002C518E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D4DDC">
        <w:rPr>
          <w:rFonts w:ascii="Arial" w:hAnsi="Arial" w:cs="Arial"/>
          <w:sz w:val="22"/>
          <w:szCs w:val="22"/>
        </w:rPr>
        <w:t>złożyć</w:t>
      </w:r>
      <w:proofErr w:type="gramEnd"/>
      <w:r w:rsidRPr="008D4DDC">
        <w:rPr>
          <w:rFonts w:ascii="Arial" w:hAnsi="Arial" w:cs="Arial"/>
          <w:sz w:val="22"/>
          <w:szCs w:val="22"/>
        </w:rPr>
        <w:t xml:space="preserve"> osobiście w sekretariacie Nadleśnictwa  </w:t>
      </w:r>
    </w:p>
    <w:p w:rsidR="002C518E" w:rsidRPr="008D4DDC" w:rsidRDefault="002C518E" w:rsidP="002C518E">
      <w:pPr>
        <w:pStyle w:val="Akapitzlist"/>
        <w:spacing w:line="264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2C518E" w:rsidRPr="008D4DDC" w:rsidRDefault="002C518E" w:rsidP="002C518E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8D4DDC">
        <w:rPr>
          <w:rFonts w:ascii="Arial" w:hAnsi="Arial" w:cs="Arial"/>
          <w:b/>
          <w:bCs/>
          <w:sz w:val="22"/>
          <w:szCs w:val="22"/>
        </w:rPr>
        <w:t>POZOSTAŁE WARUNKI:</w:t>
      </w:r>
    </w:p>
    <w:p w:rsidR="002C518E" w:rsidRPr="008D4DDC" w:rsidRDefault="002C518E" w:rsidP="002C518E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FE043C" w:rsidRPr="008D4DDC" w:rsidRDefault="002C518E" w:rsidP="002C518E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Nadleśnictwo Gołdap informuje, iż dysponuje chłodnią do przechowania tus</w:t>
      </w:r>
      <w:r w:rsidR="00FE043C" w:rsidRPr="008D4DDC">
        <w:rPr>
          <w:rFonts w:ascii="Arial" w:hAnsi="Arial" w:cs="Arial"/>
          <w:bCs/>
          <w:sz w:val="22"/>
          <w:szCs w:val="22"/>
        </w:rPr>
        <w:t>z,</w:t>
      </w:r>
    </w:p>
    <w:p w:rsidR="00FE043C" w:rsidRPr="008D4DDC" w:rsidRDefault="002C518E" w:rsidP="002C518E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Chłodnia może być przedmiotem najmu z Kupującym, który złoży najkorzystniejszą ofertę</w:t>
      </w:r>
      <w:r w:rsidR="00FE043C" w:rsidRPr="008D4DDC">
        <w:rPr>
          <w:rFonts w:ascii="Arial" w:hAnsi="Arial" w:cs="Arial"/>
          <w:bCs/>
          <w:sz w:val="22"/>
          <w:szCs w:val="22"/>
        </w:rPr>
        <w:t>,</w:t>
      </w:r>
    </w:p>
    <w:p w:rsidR="002C518E" w:rsidRPr="008D4DDC" w:rsidRDefault="002C518E" w:rsidP="002C518E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 xml:space="preserve">Okres najmu </w:t>
      </w:r>
      <w:r w:rsidR="00FE043C" w:rsidRPr="008D4DDC">
        <w:rPr>
          <w:rFonts w:ascii="Arial" w:hAnsi="Arial" w:cs="Arial"/>
          <w:bCs/>
          <w:sz w:val="22"/>
          <w:szCs w:val="22"/>
        </w:rPr>
        <w:t xml:space="preserve">chłodni </w:t>
      </w:r>
      <w:r w:rsidRPr="008D4DDC">
        <w:rPr>
          <w:rFonts w:ascii="Arial" w:hAnsi="Arial" w:cs="Arial"/>
          <w:bCs/>
          <w:sz w:val="22"/>
          <w:szCs w:val="22"/>
        </w:rPr>
        <w:t xml:space="preserve">tożsamy z okresem trwania umowy </w:t>
      </w:r>
      <w:r w:rsidR="00FE043C" w:rsidRPr="008D4DDC">
        <w:rPr>
          <w:rFonts w:ascii="Arial" w:hAnsi="Arial" w:cs="Arial"/>
          <w:bCs/>
          <w:sz w:val="22"/>
          <w:szCs w:val="22"/>
        </w:rPr>
        <w:t>sprzedaży</w:t>
      </w:r>
      <w:r w:rsidRPr="008D4DDC">
        <w:rPr>
          <w:rFonts w:ascii="Arial" w:hAnsi="Arial" w:cs="Arial"/>
          <w:bCs/>
          <w:sz w:val="22"/>
          <w:szCs w:val="22"/>
        </w:rPr>
        <w:t xml:space="preserve">, </w:t>
      </w:r>
    </w:p>
    <w:p w:rsidR="002C518E" w:rsidRPr="008D4DDC" w:rsidRDefault="002C518E" w:rsidP="002C518E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Koszt najmu chłodni wynosi 215,00 zł netto miesięcznie</w:t>
      </w:r>
      <w:r w:rsidR="00FE043C" w:rsidRPr="008D4DDC">
        <w:rPr>
          <w:rFonts w:ascii="Arial" w:hAnsi="Arial" w:cs="Arial"/>
          <w:bCs/>
          <w:sz w:val="22"/>
          <w:szCs w:val="22"/>
        </w:rPr>
        <w:t>,</w:t>
      </w:r>
    </w:p>
    <w:p w:rsidR="002C518E" w:rsidRPr="008D4DDC" w:rsidRDefault="002C518E" w:rsidP="002C518E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Koszt energii elektrycznej, wody oraz ścieków</w:t>
      </w:r>
      <w:r w:rsidR="00FE043C" w:rsidRPr="008D4DDC">
        <w:rPr>
          <w:rFonts w:ascii="Arial" w:hAnsi="Arial" w:cs="Arial"/>
          <w:bCs/>
          <w:sz w:val="22"/>
          <w:szCs w:val="22"/>
        </w:rPr>
        <w:t xml:space="preserve"> - refaktura </w:t>
      </w:r>
      <w:r w:rsidRPr="008D4DDC">
        <w:rPr>
          <w:rFonts w:ascii="Arial" w:hAnsi="Arial" w:cs="Arial"/>
          <w:bCs/>
          <w:sz w:val="22"/>
          <w:szCs w:val="22"/>
        </w:rPr>
        <w:t>wg wskazań</w:t>
      </w:r>
      <w:r w:rsidR="00FE043C" w:rsidRPr="008D4DDC">
        <w:rPr>
          <w:rFonts w:ascii="Arial" w:hAnsi="Arial" w:cs="Arial"/>
          <w:bCs/>
          <w:sz w:val="22"/>
          <w:szCs w:val="22"/>
        </w:rPr>
        <w:t xml:space="preserve"> licznika w </w:t>
      </w:r>
      <w:r w:rsidRPr="008D4DDC">
        <w:rPr>
          <w:rFonts w:ascii="Arial" w:hAnsi="Arial" w:cs="Arial"/>
          <w:bCs/>
          <w:sz w:val="22"/>
          <w:szCs w:val="22"/>
        </w:rPr>
        <w:t>rozliczeniu miesięcznym</w:t>
      </w:r>
      <w:r w:rsidR="00FE043C" w:rsidRPr="008D4DDC">
        <w:rPr>
          <w:rFonts w:ascii="Arial" w:hAnsi="Arial" w:cs="Arial"/>
          <w:bCs/>
          <w:sz w:val="22"/>
          <w:szCs w:val="22"/>
        </w:rPr>
        <w:t>,</w:t>
      </w:r>
    </w:p>
    <w:p w:rsidR="00FE043C" w:rsidRPr="008D4DDC" w:rsidRDefault="00FE043C" w:rsidP="002C518E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 xml:space="preserve">Osoba zatrudniona przez Kupującego do obsługi chłodni musi zostać zaakceptowana przez Zamawiającego. </w:t>
      </w:r>
    </w:p>
    <w:p w:rsidR="00611556" w:rsidRPr="008D4DDC" w:rsidRDefault="00611556" w:rsidP="002C518E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W przypadku zmian cen rynkowych skupu tusz zwierzyny łownej cena jednostkowa podana w ofercie może ulec zmianie w drodze negocjacji pomiędzy Sprzeda</w:t>
      </w:r>
      <w:r w:rsidR="00B60547" w:rsidRPr="008D4DDC">
        <w:rPr>
          <w:rFonts w:ascii="Arial" w:hAnsi="Arial" w:cs="Arial"/>
          <w:bCs/>
          <w:sz w:val="22"/>
          <w:szCs w:val="22"/>
        </w:rPr>
        <w:t>wcą</w:t>
      </w:r>
      <w:r w:rsidRPr="008D4DDC">
        <w:rPr>
          <w:rFonts w:ascii="Arial" w:hAnsi="Arial" w:cs="Arial"/>
          <w:bCs/>
          <w:sz w:val="22"/>
          <w:szCs w:val="22"/>
        </w:rPr>
        <w:t xml:space="preserve"> a Kupującym.</w:t>
      </w:r>
    </w:p>
    <w:p w:rsidR="00ED6E60" w:rsidRPr="008D4DDC" w:rsidRDefault="00ED6E60" w:rsidP="00ED6E60">
      <w:pPr>
        <w:pStyle w:val="Akapitzlist"/>
        <w:spacing w:line="264" w:lineRule="auto"/>
        <w:rPr>
          <w:rFonts w:ascii="Arial" w:hAnsi="Arial" w:cs="Arial"/>
          <w:bCs/>
          <w:sz w:val="22"/>
          <w:szCs w:val="22"/>
        </w:rPr>
      </w:pPr>
    </w:p>
    <w:p w:rsidR="004C6CE0" w:rsidRPr="008D4DDC" w:rsidRDefault="00ED6E60" w:rsidP="00ED6E60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8D4DDC">
        <w:rPr>
          <w:rFonts w:ascii="Arial" w:hAnsi="Arial" w:cs="Arial"/>
          <w:b/>
          <w:bCs/>
          <w:sz w:val="22"/>
          <w:szCs w:val="22"/>
        </w:rPr>
        <w:t>T</w:t>
      </w:r>
      <w:r w:rsidR="004C6CE0" w:rsidRPr="008D4DDC">
        <w:rPr>
          <w:rFonts w:ascii="Arial" w:hAnsi="Arial" w:cs="Arial"/>
          <w:b/>
          <w:bCs/>
          <w:sz w:val="22"/>
          <w:szCs w:val="22"/>
        </w:rPr>
        <w:t>ERMIN REALIZACJI ZAMÓWIENIA:</w:t>
      </w:r>
    </w:p>
    <w:p w:rsidR="00686B79" w:rsidRPr="008D4DDC" w:rsidRDefault="00686B79" w:rsidP="00ED6E60">
      <w:pPr>
        <w:pStyle w:val="Akapitzlist"/>
        <w:spacing w:line="264" w:lineRule="auto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Zamawiający ustala termin wykonania zamówieni</w:t>
      </w:r>
      <w:r w:rsidR="002C518E" w:rsidRPr="008D4DDC">
        <w:rPr>
          <w:rFonts w:ascii="Arial" w:hAnsi="Arial" w:cs="Arial"/>
          <w:bCs/>
          <w:sz w:val="22"/>
          <w:szCs w:val="22"/>
        </w:rPr>
        <w:t>a od dnia podpisania umowy do 31</w:t>
      </w:r>
      <w:r w:rsidR="00ED6E60" w:rsidRPr="008D4DDC">
        <w:rPr>
          <w:rFonts w:ascii="Arial" w:hAnsi="Arial" w:cs="Arial"/>
          <w:bCs/>
          <w:sz w:val="22"/>
          <w:szCs w:val="22"/>
        </w:rPr>
        <w:t xml:space="preserve"> </w:t>
      </w:r>
      <w:r w:rsidR="002C518E" w:rsidRPr="008D4DDC">
        <w:rPr>
          <w:rFonts w:ascii="Arial" w:hAnsi="Arial" w:cs="Arial"/>
          <w:bCs/>
          <w:sz w:val="22"/>
          <w:szCs w:val="22"/>
        </w:rPr>
        <w:t>marca</w:t>
      </w:r>
      <w:r w:rsidR="007C2708" w:rsidRPr="008D4DDC">
        <w:rPr>
          <w:rFonts w:ascii="Arial" w:hAnsi="Arial" w:cs="Arial"/>
          <w:bCs/>
          <w:sz w:val="22"/>
          <w:szCs w:val="22"/>
        </w:rPr>
        <w:t xml:space="preserve"> 2025</w:t>
      </w:r>
      <w:r w:rsidRPr="008D4DDC">
        <w:rPr>
          <w:rFonts w:ascii="Arial" w:hAnsi="Arial" w:cs="Arial"/>
          <w:bCs/>
          <w:sz w:val="22"/>
          <w:szCs w:val="22"/>
        </w:rPr>
        <w:t xml:space="preserve"> r.</w:t>
      </w:r>
    </w:p>
    <w:p w:rsidR="00686B79" w:rsidRPr="008D4DDC" w:rsidRDefault="00686B79" w:rsidP="00ED6E60">
      <w:pPr>
        <w:pStyle w:val="Akapitzlist"/>
        <w:spacing w:line="264" w:lineRule="auto"/>
        <w:rPr>
          <w:rFonts w:ascii="Arial" w:hAnsi="Arial" w:cs="Arial"/>
          <w:bCs/>
          <w:sz w:val="22"/>
          <w:szCs w:val="22"/>
        </w:rPr>
      </w:pPr>
    </w:p>
    <w:p w:rsidR="004C6CE0" w:rsidRPr="008D4DDC" w:rsidRDefault="004C6CE0" w:rsidP="00ED6E60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8D4DDC">
        <w:rPr>
          <w:rFonts w:ascii="Arial" w:hAnsi="Arial" w:cs="Arial"/>
          <w:b/>
          <w:bCs/>
          <w:sz w:val="22"/>
          <w:szCs w:val="22"/>
        </w:rPr>
        <w:t>KRYTERIA WYBORU OFERTY:</w:t>
      </w:r>
    </w:p>
    <w:p w:rsidR="00686B79" w:rsidRPr="008D4DDC" w:rsidRDefault="00686B79" w:rsidP="002C518E">
      <w:pPr>
        <w:pStyle w:val="Akapitzlist"/>
        <w:numPr>
          <w:ilvl w:val="0"/>
          <w:numId w:val="11"/>
        </w:numPr>
        <w:spacing w:line="264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Najwyższa wartość łączna brutto oferty</w:t>
      </w:r>
      <w:r w:rsidR="002C518E" w:rsidRPr="008D4DDC">
        <w:rPr>
          <w:rFonts w:ascii="Arial" w:hAnsi="Arial" w:cs="Arial"/>
          <w:bCs/>
          <w:sz w:val="22"/>
          <w:szCs w:val="22"/>
        </w:rPr>
        <w:t xml:space="preserve"> wstępnej</w:t>
      </w:r>
      <w:r w:rsidR="00FE043C" w:rsidRPr="008D4DDC">
        <w:rPr>
          <w:rFonts w:ascii="Arial" w:hAnsi="Arial" w:cs="Arial"/>
          <w:bCs/>
          <w:sz w:val="22"/>
          <w:szCs w:val="22"/>
        </w:rPr>
        <w:t>,</w:t>
      </w:r>
    </w:p>
    <w:p w:rsidR="002C518E" w:rsidRPr="008D4DDC" w:rsidRDefault="002C518E" w:rsidP="002C518E">
      <w:pPr>
        <w:pStyle w:val="Akapitzlist"/>
        <w:numPr>
          <w:ilvl w:val="0"/>
          <w:numId w:val="11"/>
        </w:numPr>
        <w:spacing w:line="264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 xml:space="preserve">Po otwarciu ofert wstępnych Zamawiający zaprosi oferentów do negocjacji celem ustalenia ostatecznych warunków współpracy, </w:t>
      </w:r>
    </w:p>
    <w:p w:rsidR="00686B79" w:rsidRPr="008D4DDC" w:rsidRDefault="00686B79" w:rsidP="002C518E">
      <w:pPr>
        <w:pStyle w:val="Akapitzlist"/>
        <w:numPr>
          <w:ilvl w:val="0"/>
          <w:numId w:val="11"/>
        </w:numPr>
        <w:spacing w:line="264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 xml:space="preserve">Zamawiający zastrzega sobie prawo do unieważnienia niniejszego </w:t>
      </w:r>
      <w:r w:rsidR="00FE043C" w:rsidRPr="008D4DDC">
        <w:rPr>
          <w:rFonts w:ascii="Arial" w:hAnsi="Arial" w:cs="Arial"/>
          <w:bCs/>
          <w:sz w:val="22"/>
          <w:szCs w:val="22"/>
        </w:rPr>
        <w:t>postępowania</w:t>
      </w:r>
      <w:r w:rsidRPr="008D4DDC">
        <w:rPr>
          <w:rFonts w:ascii="Arial" w:hAnsi="Arial" w:cs="Arial"/>
          <w:bCs/>
          <w:sz w:val="22"/>
          <w:szCs w:val="22"/>
        </w:rPr>
        <w:t>, na każdym jego etapie, bez podania przyczyny.</w:t>
      </w:r>
    </w:p>
    <w:p w:rsidR="00686B79" w:rsidRPr="008D4DDC" w:rsidRDefault="00686B79" w:rsidP="002C518E">
      <w:pPr>
        <w:pStyle w:val="Akapitzlist"/>
        <w:numPr>
          <w:ilvl w:val="0"/>
          <w:numId w:val="11"/>
        </w:numPr>
        <w:spacing w:line="264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W przypadku niepodpisania umowy przez wybranego oferenta, Zamawiający zastrzega sobie możliwość wyboru oferty następnej w kolejności, bez konieczności ponownego przeprowadzania postępowania.</w:t>
      </w:r>
    </w:p>
    <w:p w:rsidR="00ED6E60" w:rsidRPr="008D4DDC" w:rsidRDefault="00ED6E60" w:rsidP="00ED6E60">
      <w:pPr>
        <w:pStyle w:val="Akapitzlist"/>
        <w:spacing w:line="264" w:lineRule="auto"/>
        <w:ind w:left="1440"/>
        <w:rPr>
          <w:rFonts w:ascii="Arial" w:hAnsi="Arial" w:cs="Arial"/>
          <w:bCs/>
          <w:sz w:val="22"/>
          <w:szCs w:val="22"/>
        </w:rPr>
      </w:pPr>
    </w:p>
    <w:p w:rsidR="009A08A4" w:rsidRPr="008D4DDC" w:rsidRDefault="009A08A4" w:rsidP="00ED6E60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8D4DDC">
        <w:rPr>
          <w:rFonts w:ascii="Arial" w:hAnsi="Arial" w:cs="Arial"/>
          <w:b/>
          <w:bCs/>
          <w:sz w:val="22"/>
          <w:szCs w:val="22"/>
        </w:rPr>
        <w:t>ZMIANY UMOWY</w:t>
      </w:r>
    </w:p>
    <w:p w:rsidR="009A08A4" w:rsidRPr="008D4DDC" w:rsidRDefault="009A08A4" w:rsidP="009A08A4">
      <w:pPr>
        <w:pStyle w:val="Akapitzlist"/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4DDC">
        <w:rPr>
          <w:rFonts w:ascii="Arial" w:eastAsia="Arial" w:hAnsi="Arial" w:cs="Arial"/>
        </w:rPr>
        <w:t>Sprzeda</w:t>
      </w:r>
      <w:r w:rsidR="00B60547" w:rsidRPr="008D4DDC">
        <w:rPr>
          <w:rFonts w:ascii="Arial" w:eastAsia="Arial" w:hAnsi="Arial" w:cs="Arial"/>
        </w:rPr>
        <w:t>wca</w:t>
      </w:r>
      <w:r w:rsidRPr="008D4DDC">
        <w:rPr>
          <w:rFonts w:ascii="Arial" w:eastAsia="Arial" w:hAnsi="Arial" w:cs="Arial"/>
        </w:rPr>
        <w:t xml:space="preserve"> dopuszcza wprowadzenie zmian do umowy w przypadku wystąpienia siły wyższej, co uniemożliwi zabezpieczenie mas dziczyzny określonej w umowie. Przez siłę wyższą Sprzeda</w:t>
      </w:r>
      <w:r w:rsidR="00B60547" w:rsidRPr="008D4DDC">
        <w:rPr>
          <w:rFonts w:ascii="Arial" w:eastAsia="Arial" w:hAnsi="Arial" w:cs="Arial"/>
        </w:rPr>
        <w:t>wca</w:t>
      </w:r>
      <w:r w:rsidRPr="008D4DDC">
        <w:rPr>
          <w:rFonts w:ascii="Arial" w:eastAsia="Arial" w:hAnsi="Arial" w:cs="Arial"/>
        </w:rPr>
        <w:t xml:space="preserve"> rozumie zdarzenie zewnętrzne o nadzwyczajnym charakterze, niezależne od Stron, niemożliwe lub nadzwyczaj trudne do </w:t>
      </w:r>
      <w:proofErr w:type="gramStart"/>
      <w:r w:rsidRPr="008D4DDC">
        <w:rPr>
          <w:rFonts w:ascii="Arial" w:eastAsia="Arial" w:hAnsi="Arial" w:cs="Arial"/>
        </w:rPr>
        <w:t>przewidzenia którego</w:t>
      </w:r>
      <w:proofErr w:type="gramEnd"/>
      <w:r w:rsidRPr="008D4DDC">
        <w:rPr>
          <w:rFonts w:ascii="Arial" w:eastAsia="Arial" w:hAnsi="Arial" w:cs="Arial"/>
        </w:rPr>
        <w:t xml:space="preserve">, skutkom nie dało się zapobiec lub byłoby to nadmiernie utrudnione. Powołanie się przez Stronę na siłę wyższą wymaga dochowania </w:t>
      </w:r>
      <w:proofErr w:type="gramStart"/>
      <w:r w:rsidRPr="008D4DDC">
        <w:rPr>
          <w:rFonts w:ascii="Arial" w:eastAsia="Arial" w:hAnsi="Arial" w:cs="Arial"/>
        </w:rPr>
        <w:t>procedur</w:t>
      </w:r>
      <w:proofErr w:type="gramEnd"/>
      <w:r w:rsidRPr="008D4DDC">
        <w:rPr>
          <w:rFonts w:ascii="Arial" w:eastAsia="Arial" w:hAnsi="Arial" w:cs="Arial"/>
        </w:rPr>
        <w:t xml:space="preserve"> informacyjnych.</w:t>
      </w:r>
    </w:p>
    <w:p w:rsidR="009A08A4" w:rsidRPr="008D4DDC" w:rsidRDefault="009A08A4" w:rsidP="009A08A4">
      <w:pPr>
        <w:pStyle w:val="Akapitzlist"/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4C6CE0" w:rsidRPr="008D4DDC" w:rsidRDefault="00ED6E60" w:rsidP="00ED6E60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8D4DDC">
        <w:rPr>
          <w:rFonts w:ascii="Arial" w:hAnsi="Arial" w:cs="Arial"/>
          <w:b/>
          <w:bCs/>
          <w:sz w:val="22"/>
          <w:szCs w:val="22"/>
        </w:rPr>
        <w:t>OSOBY UPRAWNIONE</w:t>
      </w:r>
      <w:r w:rsidR="004C6CE0" w:rsidRPr="008D4DD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D4DDC">
        <w:rPr>
          <w:rFonts w:ascii="Arial" w:hAnsi="Arial" w:cs="Arial"/>
          <w:b/>
          <w:bCs/>
          <w:sz w:val="22"/>
          <w:szCs w:val="22"/>
        </w:rPr>
        <w:t>DO POROZUMIEWANIA SIĘ Z OFERENTAMI</w:t>
      </w:r>
      <w:r w:rsidR="004C6CE0" w:rsidRPr="008D4DDC">
        <w:rPr>
          <w:rFonts w:ascii="Arial" w:hAnsi="Arial" w:cs="Arial"/>
          <w:b/>
          <w:bCs/>
          <w:sz w:val="22"/>
          <w:szCs w:val="22"/>
        </w:rPr>
        <w:t>:</w:t>
      </w:r>
    </w:p>
    <w:p w:rsidR="00ED6E60" w:rsidRPr="008D4DDC" w:rsidRDefault="00ED6E60" w:rsidP="00ED6E60">
      <w:pPr>
        <w:pStyle w:val="Akapitzlist"/>
        <w:spacing w:line="264" w:lineRule="auto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W zakresie proceduralnym:</w:t>
      </w:r>
    </w:p>
    <w:p w:rsidR="00ED6E60" w:rsidRPr="008D4DDC" w:rsidRDefault="00FE043C" w:rsidP="00ED6E60">
      <w:pPr>
        <w:spacing w:line="264" w:lineRule="auto"/>
        <w:ind w:left="372" w:firstLine="708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 xml:space="preserve">Remigiusz </w:t>
      </w:r>
      <w:proofErr w:type="gramStart"/>
      <w:r w:rsidRPr="008D4DDC">
        <w:rPr>
          <w:rFonts w:ascii="Arial" w:hAnsi="Arial" w:cs="Arial"/>
          <w:bCs/>
          <w:sz w:val="22"/>
          <w:szCs w:val="22"/>
        </w:rPr>
        <w:t>Karpiński</w:t>
      </w:r>
      <w:r w:rsidR="00ED6E60" w:rsidRPr="008D4DDC">
        <w:rPr>
          <w:rFonts w:ascii="Arial" w:hAnsi="Arial" w:cs="Arial"/>
          <w:bCs/>
          <w:sz w:val="22"/>
          <w:szCs w:val="22"/>
        </w:rPr>
        <w:t xml:space="preserve">:  </w:t>
      </w:r>
      <w:hyperlink r:id="rId9" w:history="1">
        <w:proofErr w:type="gramEnd"/>
        <w:r w:rsidR="00ED6E60" w:rsidRPr="008D4DDC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goldap@bialystok.lasy.gov.pl</w:t>
        </w:r>
      </w:hyperlink>
    </w:p>
    <w:p w:rsidR="00ED6E60" w:rsidRPr="008D4DDC" w:rsidRDefault="00ED6E60" w:rsidP="00ED6E60">
      <w:pPr>
        <w:spacing w:line="264" w:lineRule="auto"/>
        <w:ind w:firstLine="708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W zakresie merytorycznym:</w:t>
      </w:r>
    </w:p>
    <w:p w:rsidR="00ED6E60" w:rsidRPr="008D4DDC" w:rsidRDefault="00ED6E60" w:rsidP="00ED6E60">
      <w:pPr>
        <w:pStyle w:val="Akapitzlist"/>
        <w:spacing w:line="264" w:lineRule="auto"/>
        <w:ind w:firstLine="696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Sebastian Niemyjski: goldap@bialystok.</w:t>
      </w:r>
      <w:proofErr w:type="gramStart"/>
      <w:r w:rsidRPr="008D4DDC">
        <w:rPr>
          <w:rFonts w:ascii="Arial" w:hAnsi="Arial" w:cs="Arial"/>
          <w:bCs/>
          <w:sz w:val="22"/>
          <w:szCs w:val="22"/>
        </w:rPr>
        <w:t>lasy</w:t>
      </w:r>
      <w:proofErr w:type="gramEnd"/>
      <w:r w:rsidRPr="008D4DDC">
        <w:rPr>
          <w:rFonts w:ascii="Arial" w:hAnsi="Arial" w:cs="Arial"/>
          <w:bCs/>
          <w:sz w:val="22"/>
          <w:szCs w:val="22"/>
        </w:rPr>
        <w:t>.</w:t>
      </w:r>
      <w:proofErr w:type="gramStart"/>
      <w:r w:rsidRPr="008D4DDC">
        <w:rPr>
          <w:rFonts w:ascii="Arial" w:hAnsi="Arial" w:cs="Arial"/>
          <w:bCs/>
          <w:sz w:val="22"/>
          <w:szCs w:val="22"/>
        </w:rPr>
        <w:t>gov</w:t>
      </w:r>
      <w:proofErr w:type="gramEnd"/>
      <w:r w:rsidRPr="008D4DDC">
        <w:rPr>
          <w:rFonts w:ascii="Arial" w:hAnsi="Arial" w:cs="Arial"/>
          <w:bCs/>
          <w:sz w:val="22"/>
          <w:szCs w:val="22"/>
        </w:rPr>
        <w:t>.</w:t>
      </w:r>
      <w:proofErr w:type="gramStart"/>
      <w:r w:rsidRPr="008D4DDC">
        <w:rPr>
          <w:rFonts w:ascii="Arial" w:hAnsi="Arial" w:cs="Arial"/>
          <w:bCs/>
          <w:sz w:val="22"/>
          <w:szCs w:val="22"/>
        </w:rPr>
        <w:t>pl</w:t>
      </w:r>
      <w:proofErr w:type="gramEnd"/>
    </w:p>
    <w:p w:rsidR="00ED6E60" w:rsidRPr="008D4DDC" w:rsidRDefault="00ED6E60" w:rsidP="00ED6E60">
      <w:pPr>
        <w:pStyle w:val="Akapitzlist"/>
        <w:spacing w:line="264" w:lineRule="auto"/>
        <w:rPr>
          <w:rFonts w:ascii="Arial" w:hAnsi="Arial" w:cs="Arial"/>
          <w:bCs/>
          <w:sz w:val="22"/>
          <w:szCs w:val="22"/>
        </w:rPr>
      </w:pPr>
      <w:r w:rsidRPr="008D4DDC">
        <w:rPr>
          <w:rFonts w:ascii="Arial" w:hAnsi="Arial" w:cs="Arial"/>
          <w:bCs/>
          <w:sz w:val="22"/>
          <w:szCs w:val="22"/>
        </w:rPr>
        <w:t>od poniedziałku do piątku w godz</w:t>
      </w:r>
      <w:proofErr w:type="gramStart"/>
      <w:r w:rsidRPr="008D4DDC">
        <w:rPr>
          <w:rFonts w:ascii="Arial" w:hAnsi="Arial" w:cs="Arial"/>
          <w:bCs/>
          <w:sz w:val="22"/>
          <w:szCs w:val="22"/>
        </w:rPr>
        <w:t>. 09:00 – 13:00 z</w:t>
      </w:r>
      <w:proofErr w:type="gramEnd"/>
      <w:r w:rsidRPr="008D4DDC">
        <w:rPr>
          <w:rFonts w:ascii="Arial" w:hAnsi="Arial" w:cs="Arial"/>
          <w:bCs/>
          <w:sz w:val="22"/>
          <w:szCs w:val="22"/>
        </w:rPr>
        <w:t xml:space="preserve"> wyłączeniem dni wolnych od pracy</w:t>
      </w:r>
    </w:p>
    <w:p w:rsidR="00FE043C" w:rsidRPr="008D4DDC" w:rsidRDefault="00FE043C" w:rsidP="00ED6E60">
      <w:pPr>
        <w:pStyle w:val="Akapitzlist"/>
        <w:spacing w:line="264" w:lineRule="auto"/>
        <w:rPr>
          <w:rFonts w:ascii="Arial" w:hAnsi="Arial" w:cs="Arial"/>
          <w:bCs/>
          <w:sz w:val="22"/>
          <w:szCs w:val="22"/>
        </w:rPr>
      </w:pPr>
    </w:p>
    <w:p w:rsidR="00FE043C" w:rsidRPr="008D4DDC" w:rsidRDefault="00FE043C" w:rsidP="00ED6E60">
      <w:pPr>
        <w:pStyle w:val="Akapitzlist"/>
        <w:spacing w:line="264" w:lineRule="auto"/>
        <w:rPr>
          <w:rFonts w:ascii="Arial" w:hAnsi="Arial" w:cs="Arial"/>
          <w:bCs/>
          <w:sz w:val="22"/>
          <w:szCs w:val="22"/>
        </w:rPr>
      </w:pPr>
    </w:p>
    <w:p w:rsidR="00EB75FD" w:rsidRPr="008D4DDC" w:rsidRDefault="006C247F" w:rsidP="004C6CE0">
      <w:pPr>
        <w:spacing w:line="360" w:lineRule="auto"/>
        <w:ind w:left="360"/>
        <w:rPr>
          <w:rFonts w:ascii="Arial" w:hAnsi="Arial" w:cs="Arial"/>
          <w:bCs/>
          <w:i/>
          <w:sz w:val="16"/>
          <w:szCs w:val="16"/>
        </w:rPr>
      </w:pPr>
      <w:r w:rsidRPr="008D4DDC">
        <w:rPr>
          <w:rFonts w:ascii="Arial" w:hAnsi="Arial" w:cs="Arial"/>
          <w:bCs/>
          <w:sz w:val="22"/>
          <w:szCs w:val="22"/>
        </w:rPr>
        <w:tab/>
      </w:r>
      <w:r w:rsidRPr="008D4DDC">
        <w:rPr>
          <w:rFonts w:ascii="Arial" w:hAnsi="Arial" w:cs="Arial"/>
          <w:bCs/>
          <w:sz w:val="16"/>
          <w:szCs w:val="16"/>
        </w:rPr>
        <w:tab/>
      </w:r>
      <w:r w:rsidR="00EB75FD" w:rsidRPr="008D4DDC">
        <w:rPr>
          <w:rFonts w:ascii="Arial" w:hAnsi="Arial" w:cs="Arial"/>
          <w:bCs/>
          <w:i/>
          <w:sz w:val="16"/>
          <w:szCs w:val="16"/>
        </w:rPr>
        <w:t>Załączniki:</w:t>
      </w:r>
    </w:p>
    <w:p w:rsidR="00EB75FD" w:rsidRPr="008D4DDC" w:rsidRDefault="00EB75FD" w:rsidP="0046139E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Cs/>
          <w:i/>
          <w:sz w:val="16"/>
          <w:szCs w:val="16"/>
        </w:rPr>
      </w:pPr>
      <w:r w:rsidRPr="008D4DDC">
        <w:rPr>
          <w:rFonts w:ascii="Arial" w:hAnsi="Arial" w:cs="Arial"/>
          <w:bCs/>
          <w:i/>
          <w:sz w:val="16"/>
          <w:szCs w:val="16"/>
        </w:rPr>
        <w:t>Formularz ofertowy</w:t>
      </w:r>
    </w:p>
    <w:sectPr w:rsidR="00EB75FD" w:rsidRPr="008D4DDC" w:rsidSect="00ED6E60">
      <w:footerReference w:type="default" r:id="rId10"/>
      <w:headerReference w:type="first" r:id="rId11"/>
      <w:footerReference w:type="first" r:id="rId12"/>
      <w:pgSz w:w="11906" w:h="16838" w:code="9"/>
      <w:pgMar w:top="1304" w:right="964" w:bottom="1361" w:left="1418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EC" w:rsidRDefault="005231EC">
      <w:r>
        <w:separator/>
      </w:r>
    </w:p>
  </w:endnote>
  <w:endnote w:type="continuationSeparator" w:id="0">
    <w:p w:rsidR="005231EC" w:rsidRDefault="0052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513D6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13416F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52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513D6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0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:rsidR="00A554E5" w:rsidRDefault="00513D60" w:rsidP="00A554E5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54E5" w:rsidRDefault="00513D60">
                          <w:proofErr w:type="gramStart"/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</w:t>
                          </w:r>
                          <w:proofErr w:type="gramEnd"/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</w:t>
                          </w:r>
                          <w:proofErr w:type="gramStart"/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lasy</w:t>
                          </w:r>
                          <w:proofErr w:type="gramEnd"/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</w:t>
                          </w:r>
                          <w:proofErr w:type="gramStart"/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gov</w:t>
                          </w:r>
                          <w:proofErr w:type="gramEnd"/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</w:t>
                          </w:r>
                          <w:proofErr w:type="gramStart"/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pl</w:t>
                          </w:r>
                          <w:proofErr w:type="gram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05pt;margin-top:5.7pt;width:110.25pt;height:141.7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" filled="f" stroked="f">
              <v:textbox style="mso-fit-shape-to-text:t">
                <w:txbxContent>
                  <w:p w:rsidR="00A554E5" w:rsidRDefault="00513D60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>Nadleśnictwo Gołdap, 1 Maja 33, 19-500 Gołdap</w:t>
    </w:r>
    <w:r>
      <w:tab/>
    </w:r>
  </w:p>
  <w:p w:rsidR="008E55F8" w:rsidRDefault="00513D60" w:rsidP="008E55F8">
    <w:pPr>
      <w:pStyle w:val="LPstopka"/>
    </w:pPr>
    <w:proofErr w:type="gramStart"/>
    <w:r w:rsidRPr="004C6CE0">
      <w:t>tel</w:t>
    </w:r>
    <w:proofErr w:type="gramEnd"/>
    <w:r w:rsidRPr="004C6CE0">
      <w:t xml:space="preserve">.: +48 87 615 00 48, fax: +48 87 615 14 21, e-mail: </w:t>
    </w:r>
    <w:hyperlink r:id="rId2" w:history="1">
      <w:r w:rsidRPr="004C6CE0">
        <w:rPr>
          <w:rStyle w:val="Hipercze"/>
        </w:rPr>
        <w:t>goldap@bialystok.lasy.gov.pl</w:t>
      </w:r>
    </w:hyperlink>
    <w:r w:rsidRPr="004C6CE0">
      <w:br/>
    </w:r>
    <w:r>
      <w:t>elektroniczna skrzynka podawcza:</w:t>
    </w:r>
    <w:r w:rsidRPr="00005E41">
      <w:t xml:space="preserve"> /</w:t>
    </w:r>
    <w:proofErr w:type="spellStart"/>
    <w:r w:rsidRPr="00005E41">
      <w:t>pgl_lp_0113</w:t>
    </w:r>
    <w:proofErr w:type="spellEnd"/>
    <w:r w:rsidRPr="00005E41">
      <w:t>/</w:t>
    </w:r>
    <w:proofErr w:type="spellStart"/>
    <w:r w:rsidRPr="00005E41">
      <w:t>SkrytkaESP</w:t>
    </w:r>
    <w:proofErr w:type="spellEnd"/>
  </w:p>
  <w:p w:rsidR="00FB537C" w:rsidRPr="004C6CE0" w:rsidRDefault="005231EC" w:rsidP="008E55F8">
    <w:pPr>
      <w:pStyle w:val="LPstopka"/>
      <w:rPr>
        <w:rFonts w:cs="Arial"/>
      </w:rPr>
    </w:pPr>
    <w:hyperlink r:id="rId3" w:history="1">
      <w:r w:rsidR="00513D60" w:rsidRPr="004C6CE0">
        <w:rPr>
          <w:rStyle w:val="Hipercze"/>
        </w:rPr>
        <w:t>http://www.goldap.bialystok.lasy.gov.pl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EC" w:rsidRDefault="005231EC">
      <w:r>
        <w:separator/>
      </w:r>
    </w:p>
  </w:footnote>
  <w:footnote w:type="continuationSeparator" w:id="0">
    <w:p w:rsidR="005231EC" w:rsidRDefault="0052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513D60" w:rsidP="0070669B">
    <w:pPr>
      <w:pStyle w:val="Nagwek"/>
      <w:tabs>
        <w:tab w:val="clear" w:pos="4536"/>
        <w:tab w:val="clear" w:pos="9072"/>
        <w:tab w:val="center" w:pos="8364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560705</wp:posOffset>
              </wp:positionH>
              <wp:positionV relativeFrom="paragraph">
                <wp:posOffset>95885</wp:posOffset>
              </wp:positionV>
              <wp:extent cx="2347214" cy="1799971"/>
              <wp:effectExtent l="0" t="0" r="0" b="0"/>
              <wp:wrapThrough wrapText="bothSides">
                <wp:wrapPolygon edited="0">
                  <wp:start x="351" y="0"/>
                  <wp:lineTo x="351" y="20057"/>
                  <wp:lineTo x="21039" y="20057"/>
                  <wp:lineTo x="21039" y="0"/>
                  <wp:lineTo x="351" y="0"/>
                </wp:wrapPolygon>
              </wp:wrapThrough>
              <wp:docPr id="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14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54E5" w:rsidRPr="00A554E5" w:rsidRDefault="00513D60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Gołdap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4.15pt;margin-top:7.55pt;width:184.8pt;height:141.75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" filled="f" stroked="f">
              <v:textbox style="mso-fit-shape-to-text:t">
                <w:txbxContent>
                  <w:p w:rsidR="00A554E5" w:rsidRPr="00A554E5" w:rsidRDefault="00513D60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Gołdap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5" name="Kanwa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3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1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color w:val="005023"/>
      </w:rPr>
      <w:tab/>
    </w:r>
    <w:r>
      <w:rPr>
        <w:noProof/>
        <w:color w:val="005023"/>
      </w:rPr>
      <w:drawing>
        <wp:inline distT="0" distB="0" distL="0" distR="0">
          <wp:extent cx="942614" cy="505233"/>
          <wp:effectExtent l="0" t="0" r="0" b="9525"/>
          <wp:docPr id="56" name="Obraz 56" descr="C:\Users\pawel.redzinski\AppData\Local\Microsoft\Windows\INetCache\Content.Word\logo Lasy Panstwowe samo 100 lat RGB w3 bez marginesó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awel.redzinski\AppData\Local\Microsoft\Windows\INetCache\Content.Word\logo Lasy Panstwowe samo 100 lat RGB w3 bez marginesó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3955" cy="548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537C" w:rsidRDefault="00513D60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2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5D7"/>
    <w:multiLevelType w:val="hybridMultilevel"/>
    <w:tmpl w:val="D152CCE0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9A0CC4"/>
    <w:multiLevelType w:val="hybridMultilevel"/>
    <w:tmpl w:val="6444E132"/>
    <w:lvl w:ilvl="0" w:tplc="D488DB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69EF"/>
    <w:multiLevelType w:val="hybridMultilevel"/>
    <w:tmpl w:val="932C6EEC"/>
    <w:lvl w:ilvl="0" w:tplc="59B60EA8">
      <w:start w:val="1"/>
      <w:numFmt w:val="decimal"/>
      <w:lvlText w:val="%1."/>
      <w:lvlJc w:val="left"/>
      <w:pPr>
        <w:ind w:left="720" w:hanging="360"/>
      </w:pPr>
    </w:lvl>
    <w:lvl w:ilvl="1" w:tplc="8F482DBE" w:tentative="1">
      <w:start w:val="1"/>
      <w:numFmt w:val="lowerLetter"/>
      <w:lvlText w:val="%2."/>
      <w:lvlJc w:val="left"/>
      <w:pPr>
        <w:ind w:left="1440" w:hanging="360"/>
      </w:pPr>
    </w:lvl>
    <w:lvl w:ilvl="2" w:tplc="5C8CC636" w:tentative="1">
      <w:start w:val="1"/>
      <w:numFmt w:val="lowerRoman"/>
      <w:lvlText w:val="%3."/>
      <w:lvlJc w:val="right"/>
      <w:pPr>
        <w:ind w:left="2160" w:hanging="180"/>
      </w:pPr>
    </w:lvl>
    <w:lvl w:ilvl="3" w:tplc="A1B41AD6" w:tentative="1">
      <w:start w:val="1"/>
      <w:numFmt w:val="decimal"/>
      <w:lvlText w:val="%4."/>
      <w:lvlJc w:val="left"/>
      <w:pPr>
        <w:ind w:left="2880" w:hanging="360"/>
      </w:pPr>
    </w:lvl>
    <w:lvl w:ilvl="4" w:tplc="DF426510" w:tentative="1">
      <w:start w:val="1"/>
      <w:numFmt w:val="lowerLetter"/>
      <w:lvlText w:val="%5."/>
      <w:lvlJc w:val="left"/>
      <w:pPr>
        <w:ind w:left="3600" w:hanging="360"/>
      </w:pPr>
    </w:lvl>
    <w:lvl w:ilvl="5" w:tplc="6F942148" w:tentative="1">
      <w:start w:val="1"/>
      <w:numFmt w:val="lowerRoman"/>
      <w:lvlText w:val="%6."/>
      <w:lvlJc w:val="right"/>
      <w:pPr>
        <w:ind w:left="4320" w:hanging="180"/>
      </w:pPr>
    </w:lvl>
    <w:lvl w:ilvl="6" w:tplc="4844C9BC" w:tentative="1">
      <w:start w:val="1"/>
      <w:numFmt w:val="decimal"/>
      <w:lvlText w:val="%7."/>
      <w:lvlJc w:val="left"/>
      <w:pPr>
        <w:ind w:left="5040" w:hanging="360"/>
      </w:pPr>
    </w:lvl>
    <w:lvl w:ilvl="7" w:tplc="EE1C666C" w:tentative="1">
      <w:start w:val="1"/>
      <w:numFmt w:val="lowerLetter"/>
      <w:lvlText w:val="%8."/>
      <w:lvlJc w:val="left"/>
      <w:pPr>
        <w:ind w:left="5760" w:hanging="360"/>
      </w:pPr>
    </w:lvl>
    <w:lvl w:ilvl="8" w:tplc="AA040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1165"/>
    <w:multiLevelType w:val="hybridMultilevel"/>
    <w:tmpl w:val="E884966E"/>
    <w:lvl w:ilvl="0" w:tplc="8338841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80B78"/>
    <w:multiLevelType w:val="hybridMultilevel"/>
    <w:tmpl w:val="6952D7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D63C93"/>
    <w:multiLevelType w:val="hybridMultilevel"/>
    <w:tmpl w:val="73143770"/>
    <w:lvl w:ilvl="0" w:tplc="DEFA9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07C"/>
    <w:multiLevelType w:val="hybridMultilevel"/>
    <w:tmpl w:val="B6740DC8"/>
    <w:lvl w:ilvl="0" w:tplc="386A8B0E">
      <w:start w:val="1"/>
      <w:numFmt w:val="decimal"/>
      <w:lvlText w:val="%1."/>
      <w:lvlJc w:val="left"/>
      <w:pPr>
        <w:ind w:left="720" w:hanging="360"/>
      </w:pPr>
    </w:lvl>
    <w:lvl w:ilvl="1" w:tplc="F7E48014" w:tentative="1">
      <w:start w:val="1"/>
      <w:numFmt w:val="lowerLetter"/>
      <w:lvlText w:val="%2."/>
      <w:lvlJc w:val="left"/>
      <w:pPr>
        <w:ind w:left="1440" w:hanging="360"/>
      </w:pPr>
    </w:lvl>
    <w:lvl w:ilvl="2" w:tplc="1506FACE" w:tentative="1">
      <w:start w:val="1"/>
      <w:numFmt w:val="lowerRoman"/>
      <w:lvlText w:val="%3."/>
      <w:lvlJc w:val="right"/>
      <w:pPr>
        <w:ind w:left="2160" w:hanging="180"/>
      </w:pPr>
    </w:lvl>
    <w:lvl w:ilvl="3" w:tplc="3E8E5486" w:tentative="1">
      <w:start w:val="1"/>
      <w:numFmt w:val="decimal"/>
      <w:lvlText w:val="%4."/>
      <w:lvlJc w:val="left"/>
      <w:pPr>
        <w:ind w:left="2880" w:hanging="360"/>
      </w:pPr>
    </w:lvl>
    <w:lvl w:ilvl="4" w:tplc="F5B0EC80" w:tentative="1">
      <w:start w:val="1"/>
      <w:numFmt w:val="lowerLetter"/>
      <w:lvlText w:val="%5."/>
      <w:lvlJc w:val="left"/>
      <w:pPr>
        <w:ind w:left="3600" w:hanging="360"/>
      </w:pPr>
    </w:lvl>
    <w:lvl w:ilvl="5" w:tplc="75A6E6F8" w:tentative="1">
      <w:start w:val="1"/>
      <w:numFmt w:val="lowerRoman"/>
      <w:lvlText w:val="%6."/>
      <w:lvlJc w:val="right"/>
      <w:pPr>
        <w:ind w:left="4320" w:hanging="180"/>
      </w:pPr>
    </w:lvl>
    <w:lvl w:ilvl="6" w:tplc="45846460" w:tentative="1">
      <w:start w:val="1"/>
      <w:numFmt w:val="decimal"/>
      <w:lvlText w:val="%7."/>
      <w:lvlJc w:val="left"/>
      <w:pPr>
        <w:ind w:left="5040" w:hanging="360"/>
      </w:pPr>
    </w:lvl>
    <w:lvl w:ilvl="7" w:tplc="2FAC5DA6" w:tentative="1">
      <w:start w:val="1"/>
      <w:numFmt w:val="lowerLetter"/>
      <w:lvlText w:val="%8."/>
      <w:lvlJc w:val="left"/>
      <w:pPr>
        <w:ind w:left="5760" w:hanging="360"/>
      </w:pPr>
    </w:lvl>
    <w:lvl w:ilvl="8" w:tplc="38602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76B3E"/>
    <w:multiLevelType w:val="hybridMultilevel"/>
    <w:tmpl w:val="E1DEA1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3A4AA7"/>
    <w:multiLevelType w:val="hybridMultilevel"/>
    <w:tmpl w:val="3A0AF1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BB0EB5"/>
    <w:multiLevelType w:val="hybridMultilevel"/>
    <w:tmpl w:val="ECDC75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402DFC"/>
    <w:multiLevelType w:val="hybridMultilevel"/>
    <w:tmpl w:val="1CE608B8"/>
    <w:lvl w:ilvl="0" w:tplc="BE42700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E21759"/>
    <w:multiLevelType w:val="hybridMultilevel"/>
    <w:tmpl w:val="CA26A45E"/>
    <w:lvl w:ilvl="0" w:tplc="6D26E5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50ADE"/>
    <w:multiLevelType w:val="hybridMultilevel"/>
    <w:tmpl w:val="3E4C6FC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A6F1EB3"/>
    <w:multiLevelType w:val="hybridMultilevel"/>
    <w:tmpl w:val="AF1E823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DC63AE"/>
    <w:multiLevelType w:val="hybridMultilevel"/>
    <w:tmpl w:val="D10429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2A47B2"/>
    <w:multiLevelType w:val="hybridMultilevel"/>
    <w:tmpl w:val="9684F3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12"/>
  </w:num>
  <w:num w:numId="14">
    <w:abstractNumId w:val="1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E0"/>
    <w:rsid w:val="000E7616"/>
    <w:rsid w:val="0013416F"/>
    <w:rsid w:val="0023330E"/>
    <w:rsid w:val="0023452E"/>
    <w:rsid w:val="002C518E"/>
    <w:rsid w:val="004C6CE0"/>
    <w:rsid w:val="00513D60"/>
    <w:rsid w:val="005231EC"/>
    <w:rsid w:val="00611556"/>
    <w:rsid w:val="00676958"/>
    <w:rsid w:val="00686B79"/>
    <w:rsid w:val="0069691D"/>
    <w:rsid w:val="006C247F"/>
    <w:rsid w:val="007C2708"/>
    <w:rsid w:val="007D123C"/>
    <w:rsid w:val="007E318F"/>
    <w:rsid w:val="008D4DDC"/>
    <w:rsid w:val="008E3290"/>
    <w:rsid w:val="009A08A4"/>
    <w:rsid w:val="009D4968"/>
    <w:rsid w:val="00A83A1B"/>
    <w:rsid w:val="00B60547"/>
    <w:rsid w:val="00B74DDE"/>
    <w:rsid w:val="00C17A52"/>
    <w:rsid w:val="00C94D2F"/>
    <w:rsid w:val="00CA7098"/>
    <w:rsid w:val="00D76AA2"/>
    <w:rsid w:val="00DD0270"/>
    <w:rsid w:val="00E23D2F"/>
    <w:rsid w:val="00EA3857"/>
    <w:rsid w:val="00EA6128"/>
    <w:rsid w:val="00EB75FD"/>
    <w:rsid w:val="00ED6E60"/>
    <w:rsid w:val="00EE6C69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772F01"/>
  <w15:docId w15:val="{0FF2088D-6CE2-4D65-ABD8-CF7C25F0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4C6CE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C6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dap@bialystok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ldap@bialystok.lasy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bialystok.lasy.gov.pl/" TargetMode="External"/><Relationship Id="rId2" Type="http://schemas.openxmlformats.org/officeDocument/2006/relationships/hyperlink" Target="mailto:goldap@bialystok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236C-82C0-4627-959A-00B86216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Mrówczyński</dc:creator>
  <cp:lastModifiedBy>ATH</cp:lastModifiedBy>
  <cp:revision>3</cp:revision>
  <cp:lastPrinted>2024-06-27T11:34:00Z</cp:lastPrinted>
  <dcterms:created xsi:type="dcterms:W3CDTF">2024-07-01T09:52:00Z</dcterms:created>
  <dcterms:modified xsi:type="dcterms:W3CDTF">2024-07-01T10:00:00Z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