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2F4A9151" w:rsidR="00743B1E" w:rsidRPr="005B209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56081984"/>
      <w:bookmarkStart w:id="1" w:name="_Hlk524696135"/>
      <w:bookmarkStart w:id="2" w:name="_Hlk21946475"/>
      <w:bookmarkStart w:id="3" w:name="_Hlk533072300"/>
      <w:r w:rsidRPr="005B2096">
        <w:t>ZAŁĄCZNI</w:t>
      </w:r>
      <w:r w:rsidR="001D78EB" w:rsidRPr="005B2096">
        <w:t xml:space="preserve">K </w:t>
      </w:r>
      <w:r w:rsidR="00417438">
        <w:t>n</w:t>
      </w:r>
      <w:r w:rsidR="00743B1E" w:rsidRPr="005B2096">
        <w:t xml:space="preserve">r </w:t>
      </w:r>
      <w:r w:rsidR="002D6407" w:rsidRPr="005B2096">
        <w:t>1</w:t>
      </w:r>
      <w:r w:rsidR="00361ED6" w:rsidRPr="005B20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B209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B209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2DDD1675" w14:textId="71C94510" w:rsidR="00743B1E" w:rsidRPr="005B209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6081985"/>
      <w:r w:rsidRPr="005B2096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EA0192" w:rsidRPr="005B209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B209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46FD6" w14:textId="77777777" w:rsidR="00E96389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ostawa pojazdów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ziału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ieci</w:t>
            </w:r>
          </w:p>
          <w:p w14:paraId="6441F35F" w14:textId="1D42D104" w:rsidR="00AE4732" w:rsidRPr="005B2096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</w:tc>
      </w:tr>
    </w:tbl>
    <w:p w14:paraId="3C67049E" w14:textId="4E117688" w:rsidR="00743B1E" w:rsidRPr="005B2096" w:rsidRDefault="00743B1E" w:rsidP="00B0608B">
      <w:pPr>
        <w:pStyle w:val="PODTYTUSIWZ"/>
        <w:numPr>
          <w:ilvl w:val="3"/>
          <w:numId w:val="33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6081986"/>
      <w:r w:rsidRPr="005B2096">
        <w:t>Dane  oferenta</w:t>
      </w:r>
      <w:bookmarkEnd w:id="5"/>
      <w:bookmarkEnd w:id="6"/>
      <w:bookmarkEnd w:id="7"/>
      <w:bookmarkEnd w:id="8"/>
      <w:bookmarkEnd w:id="9"/>
      <w:r w:rsidRPr="005B209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743B1E" w:rsidRPr="005B2096" w14:paraId="29D486E9" w14:textId="77777777" w:rsidTr="00AE555B">
        <w:tc>
          <w:tcPr>
            <w:tcW w:w="588" w:type="dxa"/>
            <w:vAlign w:val="center"/>
          </w:tcPr>
          <w:p w14:paraId="5728F385" w14:textId="77777777" w:rsidR="00743B1E" w:rsidRPr="005B2096" w:rsidRDefault="00743B1E" w:rsidP="00B0608B">
            <w:pPr>
              <w:numPr>
                <w:ilvl w:val="0"/>
                <w:numId w:val="22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175" w:type="dxa"/>
          </w:tcPr>
          <w:p w14:paraId="4BAC3E08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6060954" w14:textId="77777777" w:rsidTr="00AE555B">
        <w:tc>
          <w:tcPr>
            <w:tcW w:w="588" w:type="dxa"/>
            <w:vAlign w:val="center"/>
          </w:tcPr>
          <w:p w14:paraId="59484F7E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175" w:type="dxa"/>
          </w:tcPr>
          <w:p w14:paraId="184CD14C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49D62A4" w14:textId="77777777" w:rsidTr="00AE555B">
        <w:tc>
          <w:tcPr>
            <w:tcW w:w="588" w:type="dxa"/>
            <w:vAlign w:val="center"/>
          </w:tcPr>
          <w:p w14:paraId="40A0C89D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175" w:type="dxa"/>
          </w:tcPr>
          <w:p w14:paraId="047C6E3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7946AD8" w14:textId="77777777" w:rsidTr="00AE555B">
        <w:tc>
          <w:tcPr>
            <w:tcW w:w="588" w:type="dxa"/>
            <w:vAlign w:val="center"/>
          </w:tcPr>
          <w:p w14:paraId="14DDF09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175" w:type="dxa"/>
          </w:tcPr>
          <w:p w14:paraId="6193363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674EE61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175" w:type="dxa"/>
          </w:tcPr>
          <w:p w14:paraId="7F43C8A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5AB293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175" w:type="dxa"/>
          </w:tcPr>
          <w:p w14:paraId="20A0D8D5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00231E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175" w:type="dxa"/>
          </w:tcPr>
          <w:p w14:paraId="6EE9878D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1F7D89F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03872089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A8D9E1B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175" w:type="dxa"/>
          </w:tcPr>
          <w:p w14:paraId="68CEA49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C31246D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6BAF392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FA254B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46254A5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45F2CA8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75" w:type="dxa"/>
          </w:tcPr>
          <w:p w14:paraId="225FE84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25C9A66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39D66E9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05DBAE7A" w14:textId="77777777" w:rsidTr="00AE555B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74373AE7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B209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5B2096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5B2096">
        <w:rPr>
          <w:rFonts w:ascii="Arial" w:hAnsi="Arial" w:cs="Arial"/>
          <w:sz w:val="22"/>
          <w:szCs w:val="22"/>
        </w:rPr>
        <w:t>zyczna i posiada wpis w </w:t>
      </w:r>
      <w:r w:rsidRPr="005B2096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5B209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363D235D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5B2096" w:rsidSect="0077746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273" w:bottom="624" w:left="993" w:header="284" w:footer="284" w:gutter="0"/>
          <w:pgNumType w:start="2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</w:t>
      </w:r>
      <w:r w:rsidR="00033482" w:rsidRPr="005B2096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5B209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186E5DBA" w:rsidR="004F1ADA" w:rsidRPr="005B209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0251799F" w14:textId="7EA83CAC" w:rsidR="00F808C2" w:rsidRDefault="004F1ADA" w:rsidP="00B0608B">
      <w:pPr>
        <w:pStyle w:val="PODTYTUSIWZ"/>
        <w:numPr>
          <w:ilvl w:val="0"/>
          <w:numId w:val="33"/>
        </w:numPr>
      </w:pPr>
      <w:bookmarkStart w:id="10" w:name="_Toc511901352"/>
      <w:bookmarkStart w:id="11" w:name="_Toc512517415"/>
      <w:bookmarkStart w:id="12" w:name="_Toc56081987"/>
      <w:r w:rsidRPr="005B2096">
        <w:t>Cena</w:t>
      </w:r>
      <w:bookmarkEnd w:id="10"/>
      <w:bookmarkEnd w:id="11"/>
      <w:bookmarkEnd w:id="12"/>
    </w:p>
    <w:p w14:paraId="172C8547" w14:textId="310307F9" w:rsidR="00786083" w:rsidRPr="00EF4F5A" w:rsidRDefault="00EF4F5A" w:rsidP="00EF4F5A">
      <w:pPr>
        <w:pStyle w:val="PODTYTUSIWZ"/>
        <w:numPr>
          <w:ilvl w:val="0"/>
          <w:numId w:val="0"/>
        </w:numPr>
        <w:tabs>
          <w:tab w:val="clear" w:pos="851"/>
        </w:tabs>
        <w:ind w:left="1134"/>
        <w:jc w:val="left"/>
        <w:rPr>
          <w:bCs/>
        </w:rPr>
      </w:pPr>
      <w:bookmarkStart w:id="13" w:name="_Toc56081988"/>
      <w:bookmarkStart w:id="14" w:name="_Hlk56081369"/>
      <w:r w:rsidRPr="00EF4F5A">
        <w:rPr>
          <w:bCs/>
        </w:rPr>
        <w:t>Część I</w:t>
      </w:r>
      <w:bookmarkEnd w:id="13"/>
    </w:p>
    <w:p w14:paraId="5BE7076D" w14:textId="7D99F901" w:rsidR="00B11B34" w:rsidRPr="00B11B34" w:rsidRDefault="00EF4F5A" w:rsidP="00EF4F5A">
      <w:pPr>
        <w:pStyle w:val="Akapitzlist"/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ind w:left="1418"/>
        <w:rPr>
          <w:rFonts w:ascii="Arial" w:hAnsi="Arial" w:cs="Arial"/>
          <w:b/>
          <w:sz w:val="22"/>
          <w:szCs w:val="22"/>
        </w:rPr>
      </w:pPr>
      <w:bookmarkStart w:id="15" w:name="_Hlk14075185"/>
      <w:r>
        <w:rPr>
          <w:rFonts w:ascii="Arial" w:hAnsi="Arial" w:cs="Arial"/>
          <w:b/>
          <w:sz w:val="22"/>
          <w:szCs w:val="22"/>
        </w:rPr>
        <w:t>C</w:t>
      </w:r>
      <w:r w:rsidR="00B11B34" w:rsidRPr="00B11B34">
        <w:rPr>
          <w:rFonts w:ascii="Arial" w:hAnsi="Arial" w:cs="Arial"/>
          <w:b/>
          <w:sz w:val="22"/>
          <w:szCs w:val="22"/>
        </w:rPr>
        <w:t xml:space="preserve">ena oferowana za dostawę nowego </w:t>
      </w:r>
      <w:r w:rsidR="00B11B34" w:rsidRPr="00B11B34">
        <w:rPr>
          <w:rFonts w:ascii="Arial" w:hAnsi="Arial" w:cs="Arial"/>
          <w:b/>
          <w:bCs/>
          <w:sz w:val="22"/>
          <w:szCs w:val="22"/>
        </w:rPr>
        <w:t>samochodu osobowo-dostawczego typu kombivan</w:t>
      </w:r>
      <w:r w:rsidR="00B11B34" w:rsidRPr="00B11B34">
        <w:rPr>
          <w:rFonts w:ascii="Arial" w:hAnsi="Arial" w:cs="Arial"/>
          <w:b/>
          <w:sz w:val="22"/>
          <w:szCs w:val="22"/>
        </w:rPr>
        <w:t xml:space="preserve"> wynosi:</w:t>
      </w:r>
    </w:p>
    <w:p w14:paraId="4914BD22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b/>
          <w:sz w:val="22"/>
          <w:szCs w:val="22"/>
        </w:rPr>
      </w:pPr>
    </w:p>
    <w:p w14:paraId="3BA8A7B4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14:paraId="503682E0" w14:textId="7C65DAAD" w:rsidR="00B11B34" w:rsidRPr="00B11B34" w:rsidRDefault="00DC702E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</w:t>
      </w:r>
      <w:r w:rsidR="00786083">
        <w:rPr>
          <w:rFonts w:ascii="Arial" w:hAnsi="Arial" w:cs="Arial"/>
          <w:sz w:val="22"/>
          <w:szCs w:val="22"/>
        </w:rPr>
        <w:t xml:space="preserve">wartość </w:t>
      </w:r>
      <w:r w:rsidR="00B11B34" w:rsidRPr="00B11B34">
        <w:rPr>
          <w:rFonts w:ascii="Arial" w:hAnsi="Arial" w:cs="Arial"/>
          <w:sz w:val="22"/>
          <w:szCs w:val="22"/>
        </w:rPr>
        <w:t>brutto: ................……………………………………………………………</w:t>
      </w:r>
    </w:p>
    <w:p w14:paraId="5647A716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14:paraId="15E1DD6C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modelu pojazdu: ………………………………….</w:t>
      </w:r>
    </w:p>
    <w:p w14:paraId="14F83754" w14:textId="77777777" w:rsidR="00B11B34" w:rsidRP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Rodzaj nadwozia: ………………………………….</w:t>
      </w:r>
    </w:p>
    <w:p w14:paraId="116F42BF" w14:textId="33C745FC" w:rsidR="00B11B34" w:rsidRDefault="00B11B34" w:rsidP="00B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Rok produkcji: …………………….</w:t>
      </w:r>
    </w:p>
    <w:p w14:paraId="388A4DB6" w14:textId="63450C94" w:rsidR="00786083" w:rsidRPr="00786083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86083">
        <w:rPr>
          <w:rFonts w:ascii="Arial" w:hAnsi="Arial" w:cs="Arial"/>
          <w:sz w:val="22"/>
          <w:szCs w:val="22"/>
        </w:rPr>
        <w:t>warancj</w:t>
      </w:r>
      <w:r>
        <w:rPr>
          <w:rFonts w:ascii="Arial" w:hAnsi="Arial" w:cs="Arial"/>
          <w:sz w:val="22"/>
          <w:szCs w:val="22"/>
        </w:rPr>
        <w:t>a</w:t>
      </w:r>
      <w:r w:rsidRPr="00786083">
        <w:rPr>
          <w:rFonts w:ascii="Arial" w:hAnsi="Arial" w:cs="Arial"/>
          <w:sz w:val="22"/>
          <w:szCs w:val="22"/>
        </w:rPr>
        <w:t>:</w:t>
      </w:r>
    </w:p>
    <w:p w14:paraId="2CD41CB5" w14:textId="448BE8BB" w:rsidR="00786083" w:rsidRPr="00786083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1)</w:t>
      </w:r>
      <w:r w:rsidRPr="00786083">
        <w:rPr>
          <w:rFonts w:ascii="Arial" w:hAnsi="Arial" w:cs="Arial"/>
          <w:sz w:val="22"/>
          <w:szCs w:val="22"/>
        </w:rPr>
        <w:tab/>
        <w:t xml:space="preserve">na powłokę lakierniczą –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605E05AC" w14:textId="07BB8A3C" w:rsidR="00786083" w:rsidRPr="00786083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2)</w:t>
      </w:r>
      <w:r w:rsidRPr="00786083">
        <w:rPr>
          <w:rFonts w:ascii="Arial" w:hAnsi="Arial" w:cs="Arial"/>
          <w:sz w:val="22"/>
          <w:szCs w:val="22"/>
        </w:rPr>
        <w:tab/>
        <w:t xml:space="preserve">antykorozyjną na perforację nadwozia – 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7ED4AEFB" w14:textId="1AA67376" w:rsidR="00786083" w:rsidRPr="00B11B34" w:rsidRDefault="00786083" w:rsidP="0078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222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3)</w:t>
      </w:r>
      <w:r w:rsidRPr="00786083">
        <w:rPr>
          <w:rFonts w:ascii="Arial" w:hAnsi="Arial" w:cs="Arial"/>
          <w:sz w:val="22"/>
          <w:szCs w:val="22"/>
        </w:rPr>
        <w:tab/>
        <w:t xml:space="preserve">na podzespoły –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746059D2" w14:textId="0BE39C1F" w:rsidR="00B11B34" w:rsidRDefault="00B11B34" w:rsidP="00B11B34">
      <w:pPr>
        <w:ind w:left="1222"/>
      </w:pPr>
    </w:p>
    <w:p w14:paraId="35E91513" w14:textId="02314780" w:rsidR="00EF4F5A" w:rsidRDefault="00EF4F5A" w:rsidP="00B11B34">
      <w:pPr>
        <w:ind w:left="1222"/>
      </w:pPr>
    </w:p>
    <w:p w14:paraId="40CF9D72" w14:textId="77777777" w:rsidR="00EF4F5A" w:rsidRPr="005B2096" w:rsidRDefault="00EF4F5A" w:rsidP="00EF4F5A">
      <w:pPr>
        <w:suppressAutoHyphens/>
        <w:rPr>
          <w:rFonts w:ascii="Arial" w:hAnsi="Arial" w:cs="Arial"/>
          <w:sz w:val="22"/>
          <w:szCs w:val="22"/>
        </w:rPr>
      </w:pPr>
    </w:p>
    <w:p w14:paraId="77D7E3A5" w14:textId="77777777" w:rsidR="00EF4F5A" w:rsidRPr="005B2096" w:rsidRDefault="00EF4F5A" w:rsidP="00EF4F5A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ED64" wp14:editId="05BC612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79575" cy="877824"/>
                <wp:effectExtent l="0" t="0" r="11430" b="177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0FE1C" id="AutoShape 12" o:spid="_x0000_s1026" style="position:absolute;margin-left:88.9pt;margin-top:.55pt;width:140.1pt;height:69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">
                <w10:wrap anchorx="margin"/>
              </v:roundrect>
            </w:pict>
          </mc:Fallback>
        </mc:AlternateContent>
      </w:r>
    </w:p>
    <w:p w14:paraId="30452ADA" w14:textId="77777777" w:rsidR="00EF4F5A" w:rsidRPr="005B2096" w:rsidRDefault="00EF4F5A" w:rsidP="00EF4F5A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889B50D" w14:textId="77777777" w:rsidR="00EF4F5A" w:rsidRPr="005B2096" w:rsidRDefault="00EF4F5A" w:rsidP="00EF4F5A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5F394FC" w14:textId="77777777" w:rsidR="00EF4F5A" w:rsidRPr="005B2096" w:rsidRDefault="00EF4F5A" w:rsidP="00EF4F5A">
      <w:pPr>
        <w:suppressAutoHyphens/>
        <w:rPr>
          <w:rFonts w:ascii="Arial" w:hAnsi="Arial" w:cs="Arial"/>
          <w:sz w:val="22"/>
          <w:szCs w:val="22"/>
        </w:rPr>
      </w:pPr>
    </w:p>
    <w:p w14:paraId="6CA7322E" w14:textId="77777777" w:rsidR="00EF4F5A" w:rsidRPr="005B2096" w:rsidRDefault="00EF4F5A" w:rsidP="00EF4F5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53CF61C" w14:textId="77777777" w:rsidR="00EF4F5A" w:rsidRPr="005B2096" w:rsidRDefault="00EF4F5A" w:rsidP="00EF4F5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6EBA837C" w14:textId="77777777" w:rsidR="00EF4F5A" w:rsidRPr="005B2096" w:rsidRDefault="00EF4F5A" w:rsidP="00EF4F5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04531ACB" w14:textId="77777777" w:rsidR="00EF4F5A" w:rsidRPr="005B2096" w:rsidRDefault="00EF4F5A" w:rsidP="00EF4F5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0337A335" w14:textId="77777777" w:rsidR="00EF4F5A" w:rsidRPr="005B2096" w:rsidRDefault="00EF4F5A" w:rsidP="00EF4F5A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87CEA58" w14:textId="77777777" w:rsidR="00EF4F5A" w:rsidRPr="005B2096" w:rsidRDefault="00EF4F5A" w:rsidP="00EF4F5A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p w14:paraId="37909E71" w14:textId="77777777" w:rsidR="00EF4F5A" w:rsidRDefault="00EF4F5A" w:rsidP="00B11B34">
      <w:pPr>
        <w:ind w:left="1222"/>
      </w:pPr>
    </w:p>
    <w:bookmarkEnd w:id="15"/>
    <w:p w14:paraId="2F62D596" w14:textId="77777777" w:rsidR="00B11B34" w:rsidRDefault="00B11B34" w:rsidP="00B11B34">
      <w:pPr>
        <w:ind w:left="1222"/>
      </w:pPr>
    </w:p>
    <w:p w14:paraId="7DA89E8D" w14:textId="77777777" w:rsidR="00B11B34" w:rsidRDefault="00B11B34" w:rsidP="00B11B34">
      <w:pPr>
        <w:ind w:left="1222"/>
      </w:pPr>
    </w:p>
    <w:p w14:paraId="156290AD" w14:textId="31B43BEA" w:rsidR="00EF4F5A" w:rsidRPr="00EF4F5A" w:rsidRDefault="00EF4F5A" w:rsidP="00200774">
      <w:pPr>
        <w:pStyle w:val="PODTYTUSIWZ"/>
        <w:numPr>
          <w:ilvl w:val="0"/>
          <w:numId w:val="0"/>
        </w:numPr>
        <w:tabs>
          <w:tab w:val="clear" w:pos="851"/>
        </w:tabs>
        <w:ind w:left="142"/>
        <w:jc w:val="left"/>
        <w:rPr>
          <w:bCs/>
        </w:rPr>
      </w:pPr>
      <w:r>
        <w:br w:type="column"/>
      </w:r>
      <w:bookmarkStart w:id="16" w:name="_Toc56081989"/>
      <w:r w:rsidRPr="00EF4F5A">
        <w:rPr>
          <w:bCs/>
        </w:rPr>
        <w:lastRenderedPageBreak/>
        <w:t>Część I</w:t>
      </w:r>
      <w:r>
        <w:rPr>
          <w:bCs/>
        </w:rPr>
        <w:t>I</w:t>
      </w:r>
      <w:bookmarkEnd w:id="16"/>
    </w:p>
    <w:p w14:paraId="5EAD05C1" w14:textId="561BF4DE" w:rsidR="00B11B34" w:rsidRPr="00EF4F5A" w:rsidRDefault="00B11B34" w:rsidP="002007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Arial" w:hAnsi="Arial" w:cs="Arial"/>
          <w:b/>
          <w:sz w:val="22"/>
          <w:szCs w:val="22"/>
        </w:rPr>
      </w:pPr>
      <w:r w:rsidRPr="00EF4F5A">
        <w:rPr>
          <w:rFonts w:ascii="Arial" w:hAnsi="Arial" w:cs="Arial"/>
          <w:b/>
          <w:sz w:val="22"/>
          <w:szCs w:val="22"/>
        </w:rPr>
        <w:t xml:space="preserve">Cena oferowana za dostawę nowego </w:t>
      </w:r>
      <w:r w:rsidRPr="00EF4F5A">
        <w:rPr>
          <w:rFonts w:ascii="Arial" w:hAnsi="Arial" w:cs="Arial"/>
          <w:b/>
          <w:bCs/>
          <w:sz w:val="22"/>
          <w:szCs w:val="22"/>
        </w:rPr>
        <w:t>samochodu osobowego typu kombi</w:t>
      </w:r>
      <w:r w:rsidRPr="00EF4F5A">
        <w:rPr>
          <w:rFonts w:ascii="Arial" w:hAnsi="Arial" w:cs="Arial"/>
          <w:b/>
          <w:sz w:val="22"/>
          <w:szCs w:val="22"/>
        </w:rPr>
        <w:t xml:space="preserve"> wynosi:</w:t>
      </w:r>
    </w:p>
    <w:p w14:paraId="2EC2AC88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b/>
          <w:sz w:val="22"/>
          <w:szCs w:val="22"/>
        </w:rPr>
      </w:pPr>
    </w:p>
    <w:p w14:paraId="5FC2127B" w14:textId="77777777" w:rsidR="0020077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 xml:space="preserve">.................................. zł netto + …………….. zł pod. VAT (……%) = </w:t>
      </w:r>
    </w:p>
    <w:p w14:paraId="7D61BB10" w14:textId="249413A3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…………………………… zł brutto</w:t>
      </w:r>
    </w:p>
    <w:p w14:paraId="295256F7" w14:textId="21E2BC2E" w:rsidR="00B11B34" w:rsidRPr="00B11B34" w:rsidRDefault="00DC702E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</w:t>
      </w:r>
      <w:r w:rsidR="00786083">
        <w:rPr>
          <w:rFonts w:ascii="Arial" w:hAnsi="Arial" w:cs="Arial"/>
          <w:sz w:val="22"/>
          <w:szCs w:val="22"/>
        </w:rPr>
        <w:t xml:space="preserve">wartość </w:t>
      </w:r>
      <w:r w:rsidR="00B11B34" w:rsidRPr="00B11B34">
        <w:rPr>
          <w:rFonts w:ascii="Arial" w:hAnsi="Arial" w:cs="Arial"/>
          <w:sz w:val="22"/>
          <w:szCs w:val="22"/>
        </w:rPr>
        <w:t>brutto:</w:t>
      </w:r>
      <w:r w:rsidR="00EF4F5A">
        <w:rPr>
          <w:rFonts w:ascii="Arial" w:hAnsi="Arial" w:cs="Arial"/>
          <w:sz w:val="22"/>
          <w:szCs w:val="22"/>
        </w:rPr>
        <w:t xml:space="preserve"> </w:t>
      </w:r>
      <w:r w:rsidR="00B11B34" w:rsidRPr="00B11B34">
        <w:rPr>
          <w:rFonts w:ascii="Arial" w:hAnsi="Arial" w:cs="Arial"/>
          <w:sz w:val="22"/>
          <w:szCs w:val="22"/>
        </w:rPr>
        <w:t>...…………………………………………………………………………..</w:t>
      </w:r>
    </w:p>
    <w:p w14:paraId="56DF08D6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14:paraId="4562E20B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modelu pojazdu: ………………………………….</w:t>
      </w:r>
    </w:p>
    <w:p w14:paraId="7D8693D6" w14:textId="77777777" w:rsidR="00B11B34" w:rsidRP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Rodzaj nadwozia: ………………………………….</w:t>
      </w:r>
    </w:p>
    <w:p w14:paraId="2EE282C3" w14:textId="526750CE" w:rsidR="00B11B34" w:rsidRDefault="00B11B34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Rok produkcji: …………………….</w:t>
      </w:r>
    </w:p>
    <w:p w14:paraId="2063E813" w14:textId="77777777" w:rsidR="00EF4F5A" w:rsidRPr="00786083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86083">
        <w:rPr>
          <w:rFonts w:ascii="Arial" w:hAnsi="Arial" w:cs="Arial"/>
          <w:sz w:val="22"/>
          <w:szCs w:val="22"/>
        </w:rPr>
        <w:t>warancj</w:t>
      </w:r>
      <w:r>
        <w:rPr>
          <w:rFonts w:ascii="Arial" w:hAnsi="Arial" w:cs="Arial"/>
          <w:sz w:val="22"/>
          <w:szCs w:val="22"/>
        </w:rPr>
        <w:t>a</w:t>
      </w:r>
      <w:r w:rsidRPr="00786083">
        <w:rPr>
          <w:rFonts w:ascii="Arial" w:hAnsi="Arial" w:cs="Arial"/>
          <w:sz w:val="22"/>
          <w:szCs w:val="22"/>
        </w:rPr>
        <w:t>:</w:t>
      </w:r>
    </w:p>
    <w:p w14:paraId="33CADF05" w14:textId="77777777" w:rsidR="00EF4F5A" w:rsidRPr="00786083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1)</w:t>
      </w:r>
      <w:r w:rsidRPr="00786083">
        <w:rPr>
          <w:rFonts w:ascii="Arial" w:hAnsi="Arial" w:cs="Arial"/>
          <w:sz w:val="22"/>
          <w:szCs w:val="22"/>
        </w:rPr>
        <w:tab/>
        <w:t xml:space="preserve">na powłokę lakierniczą –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08DA8C8D" w14:textId="77777777" w:rsidR="00EF4F5A" w:rsidRPr="00786083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2)</w:t>
      </w:r>
      <w:r w:rsidRPr="00786083">
        <w:rPr>
          <w:rFonts w:ascii="Arial" w:hAnsi="Arial" w:cs="Arial"/>
          <w:sz w:val="22"/>
          <w:szCs w:val="22"/>
        </w:rPr>
        <w:tab/>
        <w:t xml:space="preserve">antykorozyjną na perforację nadwozia – 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434EA682" w14:textId="77777777" w:rsidR="00EF4F5A" w:rsidRPr="00B11B34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3)</w:t>
      </w:r>
      <w:r w:rsidRPr="00786083">
        <w:rPr>
          <w:rFonts w:ascii="Arial" w:hAnsi="Arial" w:cs="Arial"/>
          <w:sz w:val="22"/>
          <w:szCs w:val="22"/>
        </w:rPr>
        <w:tab/>
        <w:t xml:space="preserve">na podzespoły –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6093C7C6" w14:textId="77777777" w:rsidR="00EF4F5A" w:rsidRPr="00B11B34" w:rsidRDefault="00EF4F5A" w:rsidP="00EF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14:paraId="05937CFF" w14:textId="278502FF" w:rsidR="006B002E" w:rsidRPr="005B2096" w:rsidRDefault="006B002E" w:rsidP="00D20F72">
      <w:pPr>
        <w:suppressAutoHyphens/>
        <w:rPr>
          <w:rFonts w:ascii="Arial" w:hAnsi="Arial" w:cs="Arial"/>
          <w:sz w:val="22"/>
          <w:szCs w:val="22"/>
        </w:rPr>
      </w:pPr>
    </w:p>
    <w:p w14:paraId="10D410CF" w14:textId="3C44F1D6" w:rsidR="00A03FB1" w:rsidRPr="005B2096" w:rsidRDefault="00F808C2" w:rsidP="00601053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2DC7F42D">
                <wp:simplePos x="0" y="0"/>
                <wp:positionH relativeFrom="margin">
                  <wp:posOffset>4196080</wp:posOffset>
                </wp:positionH>
                <wp:positionV relativeFrom="paragraph">
                  <wp:posOffset>83185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7932F" id="AutoShape 12" o:spid="_x0000_s1026" style="position:absolute;margin-left:330.4pt;margin-top:6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">
                <w10:wrap anchorx="margin"/>
              </v:roundrect>
            </w:pict>
          </mc:Fallback>
        </mc:AlternateContent>
      </w:r>
    </w:p>
    <w:p w14:paraId="13F75987" w14:textId="23BE67C5" w:rsidR="00A03FB1" w:rsidRPr="005B2096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9FBF04" w14:textId="77777777" w:rsidR="00601053" w:rsidRPr="005B209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6E46845" w14:textId="1BE5B4D7" w:rsidR="00F808C2" w:rsidRPr="005B2096" w:rsidRDefault="00F808C2" w:rsidP="00F808C2">
      <w:pPr>
        <w:suppressAutoHyphens/>
        <w:rPr>
          <w:rFonts w:ascii="Arial" w:hAnsi="Arial" w:cs="Arial"/>
          <w:sz w:val="22"/>
          <w:szCs w:val="22"/>
        </w:rPr>
      </w:pPr>
    </w:p>
    <w:p w14:paraId="0380D757" w14:textId="77777777" w:rsidR="00F808C2" w:rsidRPr="005B209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D2FD4A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184C024C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3700E9F6" w14:textId="77777777" w:rsidR="00F808C2" w:rsidRPr="005B209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5B2096" w:rsidRDefault="004E0B5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1377588" w14:textId="58246D37" w:rsidR="00AD5B61" w:rsidRPr="005B2096" w:rsidRDefault="00601053" w:rsidP="00731D2E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1"/>
      <w:bookmarkEnd w:id="2"/>
      <w:bookmarkEnd w:id="3"/>
      <w:bookmarkEnd w:id="14"/>
    </w:p>
    <w:sectPr w:rsidR="00AD5B61" w:rsidRPr="005B2096" w:rsidSect="00731D2E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5A27" w14:textId="77777777" w:rsidR="00AC6D6C" w:rsidRDefault="00AC6D6C">
      <w:r>
        <w:separator/>
      </w:r>
    </w:p>
  </w:endnote>
  <w:endnote w:type="continuationSeparator" w:id="0">
    <w:p w14:paraId="74F883FC" w14:textId="77777777" w:rsidR="00AC6D6C" w:rsidRDefault="00AC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EE0718" w:rsidRDefault="00EE07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EE0718" w:rsidRDefault="00EE0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EE0718" w:rsidRDefault="00EE07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EE0718" w:rsidRDefault="00EE0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B67A" w14:textId="77777777" w:rsidR="00AC6D6C" w:rsidRDefault="00AC6D6C">
      <w:r>
        <w:separator/>
      </w:r>
    </w:p>
  </w:footnote>
  <w:footnote w:type="continuationSeparator" w:id="0">
    <w:p w14:paraId="2B9DFA56" w14:textId="77777777" w:rsidR="00AC6D6C" w:rsidRDefault="00AC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E0718" w:rsidRDefault="00EE0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9"/>
  </w:num>
  <w:num w:numId="3">
    <w:abstractNumId w:val="44"/>
  </w:num>
  <w:num w:numId="4">
    <w:abstractNumId w:val="108"/>
  </w:num>
  <w:num w:numId="5">
    <w:abstractNumId w:val="86"/>
  </w:num>
  <w:num w:numId="6">
    <w:abstractNumId w:val="87"/>
  </w:num>
  <w:num w:numId="7">
    <w:abstractNumId w:val="97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6"/>
  </w:num>
  <w:num w:numId="13">
    <w:abstractNumId w:val="18"/>
  </w:num>
  <w:num w:numId="14">
    <w:abstractNumId w:val="84"/>
  </w:num>
  <w:num w:numId="15">
    <w:abstractNumId w:val="69"/>
  </w:num>
  <w:num w:numId="16">
    <w:abstractNumId w:val="103"/>
  </w:num>
  <w:num w:numId="17">
    <w:abstractNumId w:val="88"/>
  </w:num>
  <w:num w:numId="18">
    <w:abstractNumId w:val="85"/>
  </w:num>
  <w:num w:numId="19">
    <w:abstractNumId w:val="31"/>
  </w:num>
  <w:num w:numId="20">
    <w:abstractNumId w:val="50"/>
  </w:num>
  <w:num w:numId="21">
    <w:abstractNumId w:val="47"/>
  </w:num>
  <w:num w:numId="22">
    <w:abstractNumId w:val="13"/>
  </w:num>
  <w:num w:numId="23">
    <w:abstractNumId w:val="45"/>
  </w:num>
  <w:num w:numId="24">
    <w:abstractNumId w:val="65"/>
  </w:num>
  <w:num w:numId="25">
    <w:abstractNumId w:val="81"/>
  </w:num>
  <w:num w:numId="26">
    <w:abstractNumId w:val="27"/>
  </w:num>
  <w:num w:numId="27">
    <w:abstractNumId w:val="28"/>
  </w:num>
  <w:num w:numId="28">
    <w:abstractNumId w:val="106"/>
  </w:num>
  <w:num w:numId="29">
    <w:abstractNumId w:val="68"/>
  </w:num>
  <w:num w:numId="30">
    <w:abstractNumId w:val="56"/>
  </w:num>
  <w:num w:numId="31">
    <w:abstractNumId w:val="105"/>
    <w:lvlOverride w:ilvl="0">
      <w:startOverride w:val="1"/>
    </w:lvlOverride>
  </w:num>
  <w:num w:numId="32">
    <w:abstractNumId w:val="105"/>
  </w:num>
  <w:num w:numId="33">
    <w:abstractNumId w:val="33"/>
  </w:num>
  <w:num w:numId="34">
    <w:abstractNumId w:val="57"/>
  </w:num>
  <w:num w:numId="35">
    <w:abstractNumId w:val="71"/>
  </w:num>
  <w:num w:numId="36">
    <w:abstractNumId w:val="73"/>
  </w:num>
  <w:num w:numId="37">
    <w:abstractNumId w:val="64"/>
  </w:num>
  <w:num w:numId="38">
    <w:abstractNumId w:val="51"/>
  </w:num>
  <w:num w:numId="39">
    <w:abstractNumId w:val="100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5"/>
  </w:num>
  <w:num w:numId="43">
    <w:abstractNumId w:val="32"/>
  </w:num>
  <w:num w:numId="44">
    <w:abstractNumId w:val="42"/>
  </w:num>
  <w:num w:numId="45">
    <w:abstractNumId w:val="52"/>
  </w:num>
  <w:num w:numId="46">
    <w:abstractNumId w:val="89"/>
  </w:num>
  <w:num w:numId="47">
    <w:abstractNumId w:val="58"/>
  </w:num>
  <w:num w:numId="48">
    <w:abstractNumId w:val="102"/>
  </w:num>
  <w:num w:numId="49">
    <w:abstractNumId w:val="74"/>
  </w:num>
  <w:num w:numId="50">
    <w:abstractNumId w:val="77"/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79"/>
  </w:num>
  <w:num w:numId="55">
    <w:abstractNumId w:val="49"/>
  </w:num>
  <w:num w:numId="56">
    <w:abstractNumId w:val="98"/>
  </w:num>
  <w:num w:numId="57">
    <w:abstractNumId w:val="34"/>
  </w:num>
  <w:num w:numId="58">
    <w:abstractNumId w:val="54"/>
  </w:num>
  <w:num w:numId="59">
    <w:abstractNumId w:val="105"/>
    <w:lvlOverride w:ilvl="0">
      <w:startOverride w:val="1"/>
    </w:lvlOverride>
  </w:num>
  <w:num w:numId="60">
    <w:abstractNumId w:val="76"/>
  </w:num>
  <w:num w:numId="61">
    <w:abstractNumId w:val="70"/>
  </w:num>
  <w:num w:numId="62">
    <w:abstractNumId w:val="23"/>
  </w:num>
  <w:num w:numId="63">
    <w:abstractNumId w:val="72"/>
  </w:num>
  <w:num w:numId="64">
    <w:abstractNumId w:val="99"/>
  </w:num>
  <w:num w:numId="65">
    <w:abstractNumId w:val="62"/>
  </w:num>
  <w:num w:numId="66">
    <w:abstractNumId w:val="63"/>
  </w:num>
  <w:num w:numId="67">
    <w:abstractNumId w:val="82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</w:num>
  <w:num w:numId="70">
    <w:abstractNumId w:val="37"/>
  </w:num>
  <w:num w:numId="71">
    <w:abstractNumId w:val="95"/>
  </w:num>
  <w:num w:numId="72">
    <w:abstractNumId w:val="10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5DE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130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2E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D6C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1996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2020-12-03T05:59:00Z</cp:lastPrinted>
  <dcterms:created xsi:type="dcterms:W3CDTF">2020-12-03T06:02:00Z</dcterms:created>
  <dcterms:modified xsi:type="dcterms:W3CDTF">2020-12-03T06:05:00Z</dcterms:modified>
</cp:coreProperties>
</file>