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D06" w14:textId="74B808A4" w:rsidR="0071472A" w:rsidRPr="0071472A" w:rsidRDefault="0071472A" w:rsidP="0071472A">
      <w:pPr>
        <w:spacing w:after="6"/>
        <w:ind w:left="0" w:right="6" w:firstLine="0"/>
        <w:rPr>
          <w:rFonts w:ascii="Trebuchet MS" w:hAnsi="Trebuchet MS"/>
          <w:b/>
          <w:bCs/>
          <w:sz w:val="20"/>
          <w:szCs w:val="20"/>
        </w:rPr>
      </w:pPr>
      <w:r w:rsidRPr="0071472A">
        <w:rPr>
          <w:rFonts w:ascii="Trebuchet MS" w:hAnsi="Trebuchet MS"/>
          <w:b/>
          <w:bCs/>
          <w:sz w:val="20"/>
          <w:szCs w:val="20"/>
        </w:rPr>
        <w:t>BZP.271.2</w:t>
      </w:r>
      <w:r w:rsidR="00CA4EFC">
        <w:rPr>
          <w:rFonts w:ascii="Trebuchet MS" w:hAnsi="Trebuchet MS"/>
          <w:b/>
          <w:bCs/>
          <w:sz w:val="20"/>
          <w:szCs w:val="20"/>
        </w:rPr>
        <w:t>7</w:t>
      </w:r>
      <w:r w:rsidRPr="0071472A">
        <w:rPr>
          <w:rFonts w:ascii="Trebuchet MS" w:hAnsi="Trebuchet MS"/>
          <w:b/>
          <w:bCs/>
          <w:sz w:val="20"/>
          <w:szCs w:val="20"/>
        </w:rPr>
        <w:t>.2024</w:t>
      </w:r>
    </w:p>
    <w:p w14:paraId="102917CE" w14:textId="5A5908E2" w:rsidR="00352FAC" w:rsidRPr="00A96B4E" w:rsidRDefault="00D93B7D" w:rsidP="00DA2D90">
      <w:pPr>
        <w:spacing w:after="6"/>
        <w:ind w:left="0" w:right="6" w:firstLine="0"/>
        <w:jc w:val="right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 </w:t>
      </w:r>
      <w:r w:rsidR="000C3A49" w:rsidRPr="00A96B4E">
        <w:rPr>
          <w:rFonts w:ascii="Trebuchet MS" w:hAnsi="Trebuchet MS"/>
          <w:sz w:val="20"/>
          <w:szCs w:val="20"/>
        </w:rPr>
        <w:t xml:space="preserve">Załącznik nr </w:t>
      </w:r>
      <w:r w:rsidR="00286B9E" w:rsidRPr="00A96B4E">
        <w:rPr>
          <w:rFonts w:ascii="Trebuchet MS" w:hAnsi="Trebuchet MS"/>
          <w:sz w:val="20"/>
          <w:szCs w:val="20"/>
        </w:rPr>
        <w:t>5</w:t>
      </w:r>
      <w:r w:rsidR="0071472A">
        <w:rPr>
          <w:rFonts w:ascii="Trebuchet MS" w:hAnsi="Trebuchet MS"/>
          <w:sz w:val="20"/>
          <w:szCs w:val="20"/>
        </w:rPr>
        <w:t xml:space="preserve"> do SWZ</w:t>
      </w:r>
    </w:p>
    <w:p w14:paraId="2454DF84" w14:textId="324A2D1D" w:rsidR="00352FAC" w:rsidRPr="00A96B4E" w:rsidRDefault="000C3A49" w:rsidP="00AC629E">
      <w:pPr>
        <w:spacing w:after="21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</w:p>
    <w:p w14:paraId="670F94AE" w14:textId="62B17498" w:rsidR="00352FAC" w:rsidRPr="00A96B4E" w:rsidRDefault="000C3A49" w:rsidP="00C2104C">
      <w:pPr>
        <w:pStyle w:val="Nagwek1"/>
        <w:spacing w:after="2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PROJEKT UMOWY</w:t>
      </w:r>
    </w:p>
    <w:p w14:paraId="5BC7CD39" w14:textId="77777777" w:rsidR="00352FAC" w:rsidRPr="00A96B4E" w:rsidRDefault="000C3A49" w:rsidP="00AC629E">
      <w:pPr>
        <w:spacing w:after="44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</w:p>
    <w:p w14:paraId="66C241AA" w14:textId="7F8B809F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zawarta w dniu ............... </w:t>
      </w:r>
      <w:r w:rsidRPr="00865096">
        <w:rPr>
          <w:rFonts w:asciiTheme="minorHAnsi" w:hAnsiTheme="minorHAnsi" w:cstheme="minorHAnsi"/>
          <w:b/>
        </w:rPr>
        <w:t>2024</w:t>
      </w:r>
      <w:r w:rsidRPr="00865096">
        <w:rPr>
          <w:rFonts w:asciiTheme="minorHAnsi" w:hAnsiTheme="minorHAnsi" w:cstheme="minorHAnsi"/>
        </w:rPr>
        <w:t xml:space="preserve"> r. w Mosinie, pomiędzy Gminą Mosina – Urząd Miejski w Mosinie,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Pl. 20 Października 1, o numerze NIP 7773154370, reprezentowaną przez: </w:t>
      </w:r>
    </w:p>
    <w:p w14:paraId="455DFF48" w14:textId="5A930822" w:rsidR="007F1DB8" w:rsidRPr="00865096" w:rsidRDefault="008E737C" w:rsidP="00AC62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……………………………………………..</w:t>
      </w:r>
      <w:r w:rsidR="007F1DB8" w:rsidRPr="00865096">
        <w:rPr>
          <w:rFonts w:asciiTheme="minorHAnsi" w:hAnsiTheme="minorHAnsi" w:cstheme="minorHAnsi"/>
        </w:rPr>
        <w:t xml:space="preserve"> – </w:t>
      </w:r>
    </w:p>
    <w:p w14:paraId="421755E8" w14:textId="65018EC1" w:rsidR="007F1DB8" w:rsidRPr="00865096" w:rsidRDefault="00094FE0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 kontrasygnatą Skarbnika Gminy – </w:t>
      </w:r>
    </w:p>
    <w:p w14:paraId="14477C93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zwaną dalej w tekście </w:t>
      </w:r>
      <w:r w:rsidRPr="00865096">
        <w:rPr>
          <w:rFonts w:asciiTheme="minorHAnsi" w:hAnsiTheme="minorHAnsi" w:cstheme="minorHAnsi"/>
          <w:b/>
        </w:rPr>
        <w:t xml:space="preserve">„Zamawiającym” </w:t>
      </w:r>
      <w:r w:rsidRPr="00865096">
        <w:rPr>
          <w:rFonts w:asciiTheme="minorHAnsi" w:hAnsiTheme="minorHAnsi" w:cstheme="minorHAnsi"/>
        </w:rPr>
        <w:t xml:space="preserve"> </w:t>
      </w:r>
    </w:p>
    <w:p w14:paraId="1582DE55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a </w:t>
      </w:r>
    </w:p>
    <w:p w14:paraId="58982EEE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</w:p>
    <w:p w14:paraId="614D484F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b/>
        </w:rPr>
        <w:t>(w przypadku przedsiębiorcy wpisanego do KRS)</w:t>
      </w:r>
    </w:p>
    <w:p w14:paraId="6CDBF575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...................................................................., z siedzibą w ……………………, kod pocztowy …………… przy ulicy ……………………………, wpisaną do rejestru przedsiębiorców prowadzącego przez Sąd Rejonowy……………........   ………… Wydział Gospodarczy Krajowego Rejestru Sądowego pod numerem KRS: …………………,  NIP …………………….. zwanym w treści umowy </w:t>
      </w:r>
      <w:r w:rsidRPr="00865096">
        <w:rPr>
          <w:rFonts w:asciiTheme="minorHAnsi" w:hAnsiTheme="minorHAnsi" w:cstheme="minorHAnsi"/>
          <w:b/>
        </w:rPr>
        <w:t>„Wykonawcą”</w:t>
      </w:r>
      <w:r w:rsidRPr="00865096">
        <w:rPr>
          <w:rFonts w:asciiTheme="minorHAnsi" w:hAnsiTheme="minorHAnsi" w:cstheme="minorHAnsi"/>
        </w:rPr>
        <w:t>, reprezentowanym przez:</w:t>
      </w:r>
    </w:p>
    <w:p w14:paraId="4D6485E2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-  …………………………………………….</w:t>
      </w:r>
    </w:p>
    <w:p w14:paraId="24711D06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  <w:b/>
        </w:rPr>
      </w:pPr>
      <w:r w:rsidRPr="00865096">
        <w:rPr>
          <w:rFonts w:asciiTheme="minorHAnsi" w:hAnsiTheme="minorHAnsi" w:cstheme="minorHAnsi"/>
        </w:rPr>
        <w:t>-  …………………………………………….</w:t>
      </w:r>
    </w:p>
    <w:p w14:paraId="22733491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  <w:b/>
        </w:rPr>
      </w:pPr>
    </w:p>
    <w:p w14:paraId="38B459CC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b/>
        </w:rPr>
        <w:t>(w przypadku przedsiębiorcy wpisanego do ewidencji działalności gospodarczej)</w:t>
      </w:r>
    </w:p>
    <w:p w14:paraId="03690FE7" w14:textId="6F95090A" w:rsidR="00352FAC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(imię i nazwisko) ……………………………………………………………, przedsiębiorcą działającym pod firmą ……………………………………………. z siedzibą w ……………………… w ……………………………………. przy ulicy …………………………………, zarejestrowany w ewidencji działalności gospodarczej CEIDG, o numerze NIP ………………… zwanym w treści umowy </w:t>
      </w:r>
      <w:r w:rsidRPr="00865096">
        <w:rPr>
          <w:rFonts w:asciiTheme="minorHAnsi" w:hAnsiTheme="minorHAnsi" w:cstheme="minorHAnsi"/>
          <w:b/>
        </w:rPr>
        <w:t>„Wykonawcą”</w:t>
      </w:r>
      <w:r w:rsidRPr="00865096">
        <w:rPr>
          <w:rFonts w:asciiTheme="minorHAnsi" w:hAnsiTheme="minorHAnsi" w:cstheme="minorHAnsi"/>
        </w:rPr>
        <w:t>.</w:t>
      </w:r>
    </w:p>
    <w:p w14:paraId="7093B1CF" w14:textId="7D182650" w:rsidR="00352FAC" w:rsidRPr="00865096" w:rsidRDefault="000C3A49" w:rsidP="00556644">
      <w:pPr>
        <w:ind w:left="137" w:right="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Strony zgodnie oświadczają, że osoby je reprezentujące przy zawieraniu umowy (zwanej dalej: „Umową”) są do tego prawnie umocowane zgodnie z wymogami prawa polskiego.  W związku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powyższym nie będą powoływać się na brak umocowania osoby reprezentującej w przypadku jakichkolwiek sporów mogących wyniknąć z Umowy.  </w:t>
      </w:r>
    </w:p>
    <w:p w14:paraId="6D19486F" w14:textId="77777777" w:rsidR="00352FAC" w:rsidRPr="00865096" w:rsidRDefault="000C3A49" w:rsidP="00AC629E">
      <w:pPr>
        <w:spacing w:after="16" w:line="259" w:lineRule="auto"/>
        <w:ind w:left="142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 </w:t>
      </w:r>
    </w:p>
    <w:p w14:paraId="7DFCBC70" w14:textId="4F8CDB86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Umowa została zawarta na podstawie dokonanego przez Zamawiającą wyboru oferty Wykonawcy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>w trybie podstawowym bez negocjacji</w:t>
      </w:r>
      <w:r w:rsidR="007F1DB8" w:rsidRPr="00865096">
        <w:rPr>
          <w:rFonts w:asciiTheme="minorHAnsi" w:hAnsiTheme="minorHAnsi" w:cstheme="minorHAnsi"/>
        </w:rPr>
        <w:t xml:space="preserve"> w</w:t>
      </w:r>
      <w:r w:rsidRPr="00865096">
        <w:rPr>
          <w:rFonts w:asciiTheme="minorHAnsi" w:hAnsiTheme="minorHAnsi" w:cstheme="minorHAnsi"/>
        </w:rPr>
        <w:t xml:space="preserve"> post</w:t>
      </w:r>
      <w:r w:rsidR="00C54B1E" w:rsidRPr="00865096">
        <w:rPr>
          <w:rFonts w:asciiTheme="minorHAnsi" w:hAnsiTheme="minorHAnsi" w:cstheme="minorHAnsi"/>
        </w:rPr>
        <w:t>ę</w:t>
      </w:r>
      <w:r w:rsidRPr="00865096">
        <w:rPr>
          <w:rFonts w:asciiTheme="minorHAnsi" w:hAnsiTheme="minorHAnsi" w:cstheme="minorHAnsi"/>
        </w:rPr>
        <w:t>powani</w:t>
      </w:r>
      <w:r w:rsidR="007F1DB8" w:rsidRPr="00865096">
        <w:rPr>
          <w:rFonts w:asciiTheme="minorHAnsi" w:hAnsiTheme="minorHAnsi" w:cstheme="minorHAnsi"/>
        </w:rPr>
        <w:t xml:space="preserve">u </w:t>
      </w:r>
      <w:r w:rsidRPr="00865096">
        <w:rPr>
          <w:rFonts w:asciiTheme="minorHAnsi" w:hAnsiTheme="minorHAnsi" w:cstheme="minorHAnsi"/>
        </w:rPr>
        <w:t xml:space="preserve">na podstawie art. 275 pkt 1) ustawy z dnia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>11 września 2019 r. – Prawo zamówień publicznych (</w:t>
      </w:r>
      <w:r w:rsidR="00944A76">
        <w:rPr>
          <w:rFonts w:asciiTheme="minorHAnsi" w:hAnsiTheme="minorHAnsi" w:cstheme="minorHAnsi"/>
        </w:rPr>
        <w:t xml:space="preserve">tekst jedn. </w:t>
      </w:r>
      <w:r w:rsidRPr="00865096">
        <w:rPr>
          <w:rFonts w:asciiTheme="minorHAnsi" w:hAnsiTheme="minorHAnsi" w:cstheme="minorHAnsi"/>
        </w:rPr>
        <w:t>Dz. U. z 202</w:t>
      </w:r>
      <w:r w:rsidR="00944A76">
        <w:rPr>
          <w:rFonts w:asciiTheme="minorHAnsi" w:hAnsiTheme="minorHAnsi" w:cstheme="minorHAnsi"/>
        </w:rPr>
        <w:t>4</w:t>
      </w:r>
      <w:r w:rsidRPr="00865096">
        <w:rPr>
          <w:rFonts w:asciiTheme="minorHAnsi" w:hAnsiTheme="minorHAnsi" w:cstheme="minorHAnsi"/>
        </w:rPr>
        <w:t xml:space="preserve"> poz. </w:t>
      </w:r>
      <w:r w:rsidR="00944A76">
        <w:rPr>
          <w:rFonts w:asciiTheme="minorHAnsi" w:hAnsiTheme="minorHAnsi" w:cstheme="minorHAnsi"/>
        </w:rPr>
        <w:t>1320</w:t>
      </w:r>
      <w:r w:rsidRPr="00865096">
        <w:rPr>
          <w:rFonts w:asciiTheme="minorHAnsi" w:hAnsiTheme="minorHAnsi" w:cstheme="minorHAnsi"/>
        </w:rPr>
        <w:t>)</w:t>
      </w:r>
      <w:r w:rsidR="002C2937" w:rsidRPr="00865096">
        <w:rPr>
          <w:rFonts w:asciiTheme="minorHAnsi" w:hAnsiTheme="minorHAnsi" w:cstheme="minorHAnsi"/>
        </w:rPr>
        <w:t>, zwane dalej „Postępowaniem”</w:t>
      </w:r>
      <w:r w:rsidRPr="00865096">
        <w:rPr>
          <w:rFonts w:asciiTheme="minorHAnsi" w:hAnsiTheme="minorHAnsi" w:cstheme="minorHAnsi"/>
        </w:rPr>
        <w:t xml:space="preserve">. </w:t>
      </w:r>
    </w:p>
    <w:p w14:paraId="63D6071A" w14:textId="77777777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i Wykonawca, zwani w dalszej części z osobna również Stroną, zaś wspólnie Stronami, zawierają Umowę, o następującej treści: </w:t>
      </w:r>
    </w:p>
    <w:p w14:paraId="24DB585F" w14:textId="15A7B03C" w:rsidR="00352FAC" w:rsidRPr="00EA2278" w:rsidRDefault="000C3A49" w:rsidP="00AC629E">
      <w:pPr>
        <w:spacing w:after="14" w:line="259" w:lineRule="auto"/>
        <w:ind w:left="142" w:firstLine="0"/>
        <w:jc w:val="both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 xml:space="preserve"> </w:t>
      </w:r>
    </w:p>
    <w:p w14:paraId="52B6602F" w14:textId="3994D6F9" w:rsidR="00B64E8D" w:rsidRPr="00EA2278" w:rsidRDefault="000C3A49" w:rsidP="00556644">
      <w:pPr>
        <w:pStyle w:val="Nagwek1"/>
        <w:numPr>
          <w:ilvl w:val="0"/>
          <w:numId w:val="25"/>
        </w:numPr>
        <w:spacing w:line="276" w:lineRule="auto"/>
        <w:ind w:left="709" w:hanging="207"/>
        <w:jc w:val="center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>PRZEDMIOT UMOWY</w:t>
      </w:r>
    </w:p>
    <w:p w14:paraId="0DDA0BE2" w14:textId="42F851B3" w:rsidR="00352FAC" w:rsidRPr="00EA2278" w:rsidRDefault="000C3A49" w:rsidP="00AC629E">
      <w:pPr>
        <w:pStyle w:val="Nagwek1"/>
        <w:spacing w:line="276" w:lineRule="auto"/>
        <w:ind w:left="502" w:firstLine="0"/>
        <w:jc w:val="center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>§ 1</w:t>
      </w:r>
    </w:p>
    <w:p w14:paraId="15FD7CAC" w14:textId="6A95C514" w:rsidR="00352FAC" w:rsidRPr="001E3B4D" w:rsidRDefault="000C3A49" w:rsidP="003F51F5">
      <w:pPr>
        <w:pStyle w:val="Akapitzlist"/>
        <w:widowControl w:val="0"/>
        <w:numPr>
          <w:ilvl w:val="0"/>
          <w:numId w:val="61"/>
        </w:numPr>
        <w:autoSpaceDE w:val="0"/>
        <w:autoSpaceDN w:val="0"/>
        <w:spacing w:after="0" w:line="276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zobowiązuje się do wykonania zadania pod nazwą:</w:t>
      </w:r>
      <w:r w:rsidR="007F1DB8" w:rsidRPr="00865096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F4887" w:rsidRPr="00865096">
        <w:rPr>
          <w:rFonts w:asciiTheme="minorHAnsi" w:hAnsiTheme="minorHAnsi" w:cstheme="minorHAnsi"/>
        </w:rPr>
        <w:t xml:space="preserve">Remont pomnika Powstańców Wielkopolskich i Ofiar II Wojny Światowej w ramach zadania „Poprawa infrastruktury Pomnika </w:t>
      </w:r>
      <w:r w:rsidR="009F4887" w:rsidRPr="001E3B4D">
        <w:rPr>
          <w:rFonts w:asciiTheme="minorHAnsi" w:hAnsiTheme="minorHAnsi" w:cstheme="minorHAnsi"/>
        </w:rPr>
        <w:lastRenderedPageBreak/>
        <w:t xml:space="preserve">Pamięci na Placu 20 Października w Mosinie, </w:t>
      </w:r>
      <w:r w:rsidRPr="001E3B4D">
        <w:rPr>
          <w:rFonts w:asciiTheme="minorHAnsi" w:hAnsiTheme="minorHAnsi" w:cstheme="minorHAnsi"/>
        </w:rPr>
        <w:t>zwanego dalej: „Przedmiotem Umowy”</w:t>
      </w:r>
      <w:r w:rsidR="00970C6E" w:rsidRPr="001E3B4D">
        <w:rPr>
          <w:rFonts w:asciiTheme="minorHAnsi" w:hAnsiTheme="minorHAnsi" w:cstheme="minorHAnsi"/>
          <w:b/>
        </w:rPr>
        <w:t>,</w:t>
      </w:r>
      <w:r w:rsidRPr="001E3B4D">
        <w:rPr>
          <w:rFonts w:asciiTheme="minorHAnsi" w:hAnsiTheme="minorHAnsi" w:cstheme="minorHAnsi"/>
          <w:b/>
        </w:rPr>
        <w:t xml:space="preserve"> </w:t>
      </w:r>
      <w:r w:rsidR="00970C6E" w:rsidRPr="001E3B4D">
        <w:rPr>
          <w:rFonts w:asciiTheme="minorHAnsi" w:hAnsiTheme="minorHAnsi" w:cstheme="minorHAnsi"/>
        </w:rPr>
        <w:t xml:space="preserve">zgodnie </w:t>
      </w:r>
      <w:r w:rsidR="00556644" w:rsidRPr="001E3B4D">
        <w:rPr>
          <w:rFonts w:asciiTheme="minorHAnsi" w:hAnsiTheme="minorHAnsi" w:cstheme="minorHAnsi"/>
        </w:rPr>
        <w:br/>
      </w:r>
      <w:r w:rsidR="00970C6E" w:rsidRPr="001E3B4D">
        <w:rPr>
          <w:rFonts w:asciiTheme="minorHAnsi" w:hAnsiTheme="minorHAnsi" w:cstheme="minorHAnsi"/>
        </w:rPr>
        <w:t xml:space="preserve">z obowiązującymi normami i przepisami prawa, dokumentacją Postępowania, w szczególności </w:t>
      </w:r>
      <w:r w:rsidR="00556644" w:rsidRPr="001E3B4D">
        <w:rPr>
          <w:rFonts w:asciiTheme="minorHAnsi" w:hAnsiTheme="minorHAnsi" w:cstheme="minorHAnsi"/>
        </w:rPr>
        <w:br/>
      </w:r>
      <w:r w:rsidR="00C82AA0" w:rsidRPr="001E3B4D">
        <w:rPr>
          <w:rFonts w:asciiTheme="minorHAnsi" w:hAnsiTheme="minorHAnsi" w:cstheme="minorHAnsi"/>
        </w:rPr>
        <w:t>z dokumentami wskazanymi w §</w:t>
      </w:r>
      <w:r w:rsidR="00556644" w:rsidRPr="001E3B4D">
        <w:rPr>
          <w:rFonts w:asciiTheme="minorHAnsi" w:hAnsiTheme="minorHAnsi" w:cstheme="minorHAnsi"/>
        </w:rPr>
        <w:t xml:space="preserve"> </w:t>
      </w:r>
      <w:r w:rsidR="00C82AA0" w:rsidRPr="001E3B4D">
        <w:rPr>
          <w:rFonts w:asciiTheme="minorHAnsi" w:hAnsiTheme="minorHAnsi" w:cstheme="minorHAnsi"/>
        </w:rPr>
        <w:t>3 ust 1.</w:t>
      </w:r>
      <w:r w:rsidR="004B29CB" w:rsidRPr="001E3B4D">
        <w:rPr>
          <w:rFonts w:asciiTheme="minorHAnsi" w:hAnsiTheme="minorHAnsi" w:cstheme="minorHAnsi"/>
        </w:rPr>
        <w:t xml:space="preserve">  </w:t>
      </w:r>
    </w:p>
    <w:p w14:paraId="25DF60E0" w14:textId="3BA854BC" w:rsidR="000D68CC" w:rsidRPr="001E3B4D" w:rsidRDefault="00624516" w:rsidP="005B78FC">
      <w:pPr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eastAsia="Times New Roman" w:hAnsiTheme="minorHAnsi" w:cstheme="minorHAnsi"/>
        </w:rPr>
        <w:t>Zamówienie</w:t>
      </w:r>
      <w:r w:rsidR="00D22476" w:rsidRPr="001E3B4D">
        <w:rPr>
          <w:rFonts w:asciiTheme="minorHAnsi" w:eastAsia="Times New Roman" w:hAnsiTheme="minorHAnsi" w:cstheme="minorHAnsi"/>
        </w:rPr>
        <w:t>,</w:t>
      </w:r>
      <w:r w:rsidRPr="001E3B4D">
        <w:rPr>
          <w:rFonts w:asciiTheme="minorHAnsi" w:eastAsia="Times New Roman" w:hAnsiTheme="minorHAnsi" w:cstheme="minorHAnsi"/>
        </w:rPr>
        <w:t xml:space="preserve"> o którym mowa w ust</w:t>
      </w:r>
      <w:r w:rsidR="0021209C">
        <w:rPr>
          <w:rFonts w:asciiTheme="minorHAnsi" w:eastAsia="Times New Roman" w:hAnsiTheme="minorHAnsi" w:cstheme="minorHAnsi"/>
        </w:rPr>
        <w:t>.</w:t>
      </w:r>
      <w:r w:rsidRPr="001E3B4D">
        <w:rPr>
          <w:rFonts w:asciiTheme="minorHAnsi" w:eastAsia="Times New Roman" w:hAnsiTheme="minorHAnsi" w:cstheme="minorHAnsi"/>
        </w:rPr>
        <w:t xml:space="preserve"> 1</w:t>
      </w:r>
      <w:r w:rsidR="00D22476" w:rsidRPr="001E3B4D">
        <w:rPr>
          <w:rFonts w:asciiTheme="minorHAnsi" w:eastAsia="Times New Roman" w:hAnsiTheme="minorHAnsi" w:cstheme="minorHAnsi"/>
        </w:rPr>
        <w:t>,</w:t>
      </w:r>
      <w:r w:rsidRPr="001E3B4D">
        <w:rPr>
          <w:rFonts w:asciiTheme="minorHAnsi" w:eastAsia="Times New Roman" w:hAnsiTheme="minorHAnsi" w:cstheme="minorHAnsi"/>
        </w:rPr>
        <w:t xml:space="preserve"> współfinansowane jest </w:t>
      </w:r>
      <w:r w:rsidRPr="001E3B4D">
        <w:rPr>
          <w:rFonts w:asciiTheme="minorHAnsi" w:hAnsiTheme="minorHAnsi" w:cstheme="minorHAnsi"/>
          <w:bCs/>
        </w:rPr>
        <w:t xml:space="preserve">ze środków Ministra Kultury </w:t>
      </w:r>
      <w:r w:rsidR="00556644" w:rsidRPr="001E3B4D">
        <w:rPr>
          <w:rFonts w:asciiTheme="minorHAnsi" w:hAnsiTheme="minorHAnsi" w:cstheme="minorHAnsi"/>
          <w:bCs/>
        </w:rPr>
        <w:br/>
      </w:r>
      <w:r w:rsidRPr="001E3B4D">
        <w:rPr>
          <w:rFonts w:asciiTheme="minorHAnsi" w:hAnsiTheme="minorHAnsi" w:cstheme="minorHAnsi"/>
          <w:bCs/>
        </w:rPr>
        <w:t>i Dziedzictwa Narodowego pochodzących z Funduszu Promocji i Kultury – państwowego funduszu celowego.</w:t>
      </w:r>
      <w:r w:rsidR="000D68CC" w:rsidRPr="001E3B4D">
        <w:rPr>
          <w:rFonts w:asciiTheme="minorHAnsi" w:hAnsiTheme="minorHAnsi" w:cstheme="minorHAnsi"/>
        </w:rPr>
        <w:t xml:space="preserve"> </w:t>
      </w:r>
    </w:p>
    <w:p w14:paraId="2524E5D2" w14:textId="50A73C43" w:rsidR="006F338F" w:rsidRPr="001E3B4D" w:rsidRDefault="000D68CC" w:rsidP="005B78FC">
      <w:pPr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Wykonawca zrealizuje zadanie, zgodnie z harmonogramem rzeczowo –finansowym </w:t>
      </w:r>
      <w:r w:rsidR="00DB2066" w:rsidRPr="001E3B4D">
        <w:rPr>
          <w:rFonts w:asciiTheme="minorHAnsi" w:hAnsiTheme="minorHAnsi" w:cstheme="minorHAnsi"/>
        </w:rPr>
        <w:t>(</w:t>
      </w:r>
      <w:r w:rsidRPr="001E3B4D">
        <w:rPr>
          <w:rFonts w:asciiTheme="minorHAnsi" w:hAnsiTheme="minorHAnsi" w:cstheme="minorHAnsi"/>
        </w:rPr>
        <w:t xml:space="preserve">sporządzonym </w:t>
      </w:r>
      <w:r w:rsidR="006F338F" w:rsidRPr="001E3B4D">
        <w:rPr>
          <w:rFonts w:asciiTheme="minorHAnsi" w:hAnsiTheme="minorHAnsi" w:cstheme="minorHAnsi"/>
        </w:rPr>
        <w:t xml:space="preserve">również </w:t>
      </w:r>
      <w:r w:rsidRPr="001E3B4D">
        <w:rPr>
          <w:rFonts w:asciiTheme="minorHAnsi" w:hAnsiTheme="minorHAnsi" w:cstheme="minorHAnsi"/>
        </w:rPr>
        <w:t>na cele rozliczeniowe do programu  dofinansowującego</w:t>
      </w:r>
      <w:r w:rsidR="00556644" w:rsidRPr="001E3B4D">
        <w:rPr>
          <w:rFonts w:asciiTheme="minorHAnsi" w:hAnsiTheme="minorHAnsi" w:cstheme="minorHAnsi"/>
        </w:rPr>
        <w:t>,</w:t>
      </w:r>
      <w:r w:rsidRPr="001E3B4D">
        <w:rPr>
          <w:rFonts w:asciiTheme="minorHAnsi" w:hAnsiTheme="minorHAnsi" w:cstheme="minorHAnsi"/>
        </w:rPr>
        <w:t xml:space="preserve"> o </w:t>
      </w:r>
      <w:r w:rsidR="006F338F" w:rsidRPr="001E3B4D">
        <w:rPr>
          <w:rFonts w:asciiTheme="minorHAnsi" w:hAnsiTheme="minorHAnsi" w:cstheme="minorHAnsi"/>
        </w:rPr>
        <w:t>którym</w:t>
      </w:r>
      <w:r w:rsidRPr="001E3B4D">
        <w:rPr>
          <w:rFonts w:asciiTheme="minorHAnsi" w:hAnsiTheme="minorHAnsi" w:cstheme="minorHAnsi"/>
        </w:rPr>
        <w:t xml:space="preserve"> mowa w ust</w:t>
      </w:r>
      <w:r w:rsidR="00556644" w:rsidRPr="001E3B4D">
        <w:rPr>
          <w:rFonts w:asciiTheme="minorHAnsi" w:hAnsiTheme="minorHAnsi" w:cstheme="minorHAnsi"/>
        </w:rPr>
        <w:t>.</w:t>
      </w:r>
      <w:r w:rsidRPr="001E3B4D">
        <w:rPr>
          <w:rFonts w:asciiTheme="minorHAnsi" w:hAnsiTheme="minorHAnsi" w:cstheme="minorHAnsi"/>
        </w:rPr>
        <w:t xml:space="preserve"> </w:t>
      </w:r>
      <w:r w:rsidR="006F338F" w:rsidRPr="001E3B4D">
        <w:rPr>
          <w:rFonts w:asciiTheme="minorHAnsi" w:hAnsiTheme="minorHAnsi" w:cstheme="minorHAnsi"/>
        </w:rPr>
        <w:t>2</w:t>
      </w:r>
      <w:r w:rsidR="00DB2066" w:rsidRPr="001E3B4D">
        <w:rPr>
          <w:rFonts w:asciiTheme="minorHAnsi" w:hAnsiTheme="minorHAnsi" w:cstheme="minorHAnsi"/>
        </w:rPr>
        <w:t>)</w:t>
      </w:r>
      <w:r w:rsidR="006F338F" w:rsidRPr="001E3B4D">
        <w:rPr>
          <w:rFonts w:asciiTheme="minorHAnsi" w:hAnsiTheme="minorHAnsi" w:cstheme="minorHAnsi"/>
        </w:rPr>
        <w:t>,</w:t>
      </w:r>
      <w:r w:rsidRPr="001E3B4D">
        <w:rPr>
          <w:rFonts w:asciiTheme="minorHAnsi" w:hAnsiTheme="minorHAnsi" w:cstheme="minorHAnsi"/>
        </w:rPr>
        <w:t xml:space="preserve"> </w:t>
      </w:r>
      <w:r w:rsidR="00DB2066" w:rsidRPr="001E3B4D">
        <w:rPr>
          <w:rFonts w:asciiTheme="minorHAnsi" w:hAnsiTheme="minorHAnsi" w:cstheme="minorHAnsi"/>
        </w:rPr>
        <w:t xml:space="preserve">sporządzony zgodnie z wytycznymi </w:t>
      </w:r>
      <w:r w:rsidRPr="001E3B4D">
        <w:rPr>
          <w:rFonts w:asciiTheme="minorHAnsi" w:hAnsiTheme="minorHAnsi" w:cstheme="minorHAnsi"/>
        </w:rPr>
        <w:t>Zamawiającego</w:t>
      </w:r>
      <w:r w:rsidR="006F338F" w:rsidRPr="001E3B4D">
        <w:rPr>
          <w:rFonts w:asciiTheme="minorHAnsi" w:hAnsiTheme="minorHAnsi" w:cstheme="minorHAnsi"/>
        </w:rPr>
        <w:t xml:space="preserve">. </w:t>
      </w:r>
      <w:r w:rsidR="00A278EE" w:rsidRPr="001E3B4D">
        <w:rPr>
          <w:rFonts w:asciiTheme="minorHAnsi" w:hAnsiTheme="minorHAnsi" w:cstheme="minorHAnsi"/>
        </w:rPr>
        <w:t>Zakres harmonogramu winien obejmować następujące pozycje:</w:t>
      </w:r>
    </w:p>
    <w:p w14:paraId="064C433C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>Demontaż istniejącego pomnika,</w:t>
      </w:r>
    </w:p>
    <w:p w14:paraId="36BC020E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Wykonanie nowej konstrukcji wsporczej lub remont istniejącej, </w:t>
      </w:r>
    </w:p>
    <w:p w14:paraId="65A7AD55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Rekonstrukcja płaskorzeźb odwzorowujących istniejące przy założeniu zastosowania trwalszego materiału, </w:t>
      </w:r>
    </w:p>
    <w:p w14:paraId="6CB17316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Rekonstrukcja istniejących płyt licowych pomnika, w tym także płyt z napisami, przy założeniu zastosowania trwalszego materiału, </w:t>
      </w:r>
    </w:p>
    <w:p w14:paraId="6E9911B2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Montaż płyt i płaskorzeźb przy zachowaniu istniejącego kształtu pomnika, </w:t>
      </w:r>
    </w:p>
    <w:p w14:paraId="0148B980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Impregnacja strukturalno – hydrofobizacyjna całego pomnika, </w:t>
      </w:r>
    </w:p>
    <w:p w14:paraId="5E012343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Modernizacja oświetlenia w celu podkreślenia miejsca pamięci, </w:t>
      </w:r>
    </w:p>
    <w:p w14:paraId="6CB2B148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Odtworzenie, oczyszczenie nawierzchni z betonowej kostki brukowej na dojściu i w obrębie pomnika, </w:t>
      </w:r>
    </w:p>
    <w:p w14:paraId="1E480AB3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Uzupełnienie humusu wraz z zwałowaniem i obsianiem  trawą w obrębie pomnika, </w:t>
      </w:r>
    </w:p>
    <w:p w14:paraId="4CCF2C19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Montaż elementów małej architektury w okolicy pomnika. </w:t>
      </w:r>
    </w:p>
    <w:p w14:paraId="42DBA854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Pozostałe. </w:t>
      </w:r>
    </w:p>
    <w:p w14:paraId="7259917A" w14:textId="1EF8DB8F" w:rsidR="006F338F" w:rsidRPr="002532A9" w:rsidRDefault="002532A9" w:rsidP="005B78FC">
      <w:pPr>
        <w:numPr>
          <w:ilvl w:val="0"/>
          <w:numId w:val="61"/>
        </w:numPr>
        <w:suppressAutoHyphens/>
        <w:spacing w:after="0" w:line="276" w:lineRule="auto"/>
        <w:ind w:right="6"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>Wykonawca zobowiązany jest przedłożyć</w:t>
      </w:r>
      <w:r w:rsidRPr="002532A9">
        <w:rPr>
          <w:rFonts w:asciiTheme="minorHAnsi" w:hAnsiTheme="minorHAnsi" w:cstheme="minorHAnsi"/>
        </w:rPr>
        <w:t xml:space="preserve"> w terminie 7 dni od zawarcia umowy</w:t>
      </w:r>
      <w:r>
        <w:rPr>
          <w:rFonts w:asciiTheme="minorHAnsi" w:hAnsiTheme="minorHAnsi" w:cstheme="minorHAnsi"/>
        </w:rPr>
        <w:t xml:space="preserve"> projekt </w:t>
      </w:r>
      <w:r w:rsidRPr="002532A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harmonogramu. </w:t>
      </w:r>
      <w:r w:rsidR="006F338F" w:rsidRPr="002532A9">
        <w:rPr>
          <w:rFonts w:asciiTheme="minorHAnsi" w:eastAsia="Times New Roman" w:hAnsiTheme="minorHAnsi" w:cstheme="minorHAnsi"/>
        </w:rPr>
        <w:t>Zamawiający zgłasza uwagi lub zatwierdza harmonogram w terminie do 7 dni od daty przedłożenia harmonogramu.</w:t>
      </w:r>
    </w:p>
    <w:p w14:paraId="076C3EBE" w14:textId="77777777" w:rsidR="006F338F" w:rsidRPr="00865096" w:rsidRDefault="006F338F" w:rsidP="005B78FC">
      <w:pPr>
        <w:pStyle w:val="Akapitzlist"/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>Jeżeli następstwem zmian harmonogramu nie jest zmiana terminu końcowego Umowy, ich wprowadzenie nie wymaga zmiany Umowy. Zmiana terminu umowy wymaga sporządzenia aneksu.</w:t>
      </w:r>
    </w:p>
    <w:p w14:paraId="254AB6AD" w14:textId="77777777" w:rsidR="00F97695" w:rsidRPr="00732257" w:rsidRDefault="00F97695" w:rsidP="00AC629E">
      <w:pPr>
        <w:spacing w:after="20"/>
        <w:ind w:left="510" w:right="6" w:firstLine="0"/>
        <w:jc w:val="both"/>
        <w:rPr>
          <w:rFonts w:ascii="Trebuchet MS" w:hAnsi="Trebuchet MS"/>
          <w:highlight w:val="yellow"/>
        </w:rPr>
      </w:pPr>
    </w:p>
    <w:p w14:paraId="62FC81E4" w14:textId="7EB293A1" w:rsidR="00352FAC" w:rsidRPr="00865096" w:rsidRDefault="000C3A49" w:rsidP="00AC629E">
      <w:pPr>
        <w:spacing w:after="20"/>
        <w:ind w:left="487" w:right="6" w:firstLine="0"/>
        <w:jc w:val="center"/>
        <w:rPr>
          <w:rFonts w:asciiTheme="minorHAnsi" w:hAnsiTheme="minorHAnsi" w:cstheme="minorHAnsi"/>
          <w:b/>
          <w:bCs/>
        </w:rPr>
      </w:pPr>
      <w:r w:rsidRPr="00865096">
        <w:rPr>
          <w:rFonts w:asciiTheme="minorHAnsi" w:hAnsiTheme="minorHAnsi" w:cstheme="minorHAnsi"/>
          <w:b/>
          <w:bCs/>
        </w:rPr>
        <w:t>§ 2</w:t>
      </w:r>
    </w:p>
    <w:p w14:paraId="0CDD86D9" w14:textId="0DA38D96" w:rsidR="006F338F" w:rsidRPr="00B61C9D" w:rsidRDefault="000C3A49" w:rsidP="006F338F">
      <w:pPr>
        <w:pStyle w:val="Akapitzlist"/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Zgodnie z art. 95 ust. 1 ustawy P</w:t>
      </w:r>
      <w:r w:rsidR="00732257">
        <w:rPr>
          <w:rFonts w:asciiTheme="minorHAnsi" w:hAnsiTheme="minorHAnsi" w:cstheme="minorHAnsi"/>
        </w:rPr>
        <w:t xml:space="preserve">zp </w:t>
      </w:r>
      <w:r w:rsidRPr="00865096">
        <w:rPr>
          <w:rFonts w:asciiTheme="minorHAnsi" w:hAnsiTheme="minorHAnsi" w:cstheme="minorHAnsi"/>
        </w:rPr>
        <w:t xml:space="preserve"> zamawiający wymaga zatrudnienia </w:t>
      </w:r>
      <w:r w:rsidR="006F338F" w:rsidRPr="00865096">
        <w:rPr>
          <w:rFonts w:asciiTheme="minorHAnsi" w:hAnsiTheme="minorHAnsi" w:cstheme="minorHAnsi"/>
          <w:bCs/>
        </w:rPr>
        <w:t xml:space="preserve">na podstawie umowy o pracę w okresie realizacji przedmiotu Umowy osób </w:t>
      </w:r>
      <w:r w:rsidR="006F338F" w:rsidRPr="00865096">
        <w:rPr>
          <w:rFonts w:asciiTheme="minorHAnsi" w:hAnsiTheme="minorHAnsi" w:cstheme="minorHAnsi"/>
        </w:rPr>
        <w:t xml:space="preserve">wykonujących w zakresie realizacji zamówienia czynności - prace fizyczne związane z przedmiotem zamówienia (robotnicy budowlani </w:t>
      </w:r>
      <w:r w:rsidR="00B07C02" w:rsidRPr="00865096">
        <w:rPr>
          <w:rFonts w:asciiTheme="minorHAnsi" w:hAnsiTheme="minorHAnsi" w:cstheme="minorHAnsi"/>
        </w:rPr>
        <w:br/>
      </w:r>
      <w:r w:rsidR="006F338F" w:rsidRPr="00865096">
        <w:rPr>
          <w:rFonts w:asciiTheme="minorHAnsi" w:hAnsiTheme="minorHAnsi" w:cstheme="minorHAnsi"/>
        </w:rPr>
        <w:t>w szczególności w zakresie prac budowlanych związanych z demontażem</w:t>
      </w:r>
      <w:r w:rsidR="00B07C02" w:rsidRPr="00865096">
        <w:rPr>
          <w:rFonts w:asciiTheme="minorHAnsi" w:hAnsiTheme="minorHAnsi" w:cstheme="minorHAnsi"/>
        </w:rPr>
        <w:t xml:space="preserve"> </w:t>
      </w:r>
      <w:r w:rsidR="006F338F" w:rsidRPr="00865096">
        <w:rPr>
          <w:rFonts w:asciiTheme="minorHAnsi" w:hAnsiTheme="minorHAnsi" w:cstheme="minorHAnsi"/>
        </w:rPr>
        <w:t xml:space="preserve">i montażem elementów pomnika) polegające </w:t>
      </w:r>
      <w:r w:rsidR="006F338F" w:rsidRPr="00B61C9D">
        <w:rPr>
          <w:rFonts w:asciiTheme="minorHAnsi" w:hAnsiTheme="minorHAnsi" w:cstheme="minorHAnsi"/>
        </w:rPr>
        <w:t xml:space="preserve">na wykonaniu robót (pracy) w sposób określony w art. 22 § 1 ustawy z dnia 26.06.1974 r. Kodeks Pracy. </w:t>
      </w:r>
      <w:bookmarkStart w:id="0" w:name="_Hlk51139030"/>
      <w:r w:rsidR="006F338F" w:rsidRPr="00B61C9D">
        <w:rPr>
          <w:rFonts w:asciiTheme="minorHAnsi" w:eastAsia="TimesNewRoman" w:hAnsiTheme="minorHAnsi" w:cstheme="minorHAnsi"/>
        </w:rPr>
        <w:t xml:space="preserve">Wykonywanie powyższych czynności winno odbywać się również </w:t>
      </w:r>
      <w:r w:rsidR="00B07C02" w:rsidRPr="00B61C9D">
        <w:rPr>
          <w:rFonts w:asciiTheme="minorHAnsi" w:eastAsia="TimesNewRoman" w:hAnsiTheme="minorHAnsi" w:cstheme="minorHAnsi"/>
        </w:rPr>
        <w:br/>
      </w:r>
      <w:r w:rsidR="006F338F" w:rsidRPr="00B61C9D">
        <w:rPr>
          <w:rFonts w:asciiTheme="minorHAnsi" w:eastAsia="TimesNewRoman" w:hAnsiTheme="minorHAnsi" w:cstheme="minorHAnsi"/>
        </w:rPr>
        <w:t>z wykorzystaniem sprzętu specjalistycznego, obsługiwanego przez osoby posiadające właściwe uprawnienia. W</w:t>
      </w:r>
      <w:r w:rsidR="006F338F" w:rsidRPr="00B61C9D">
        <w:rPr>
          <w:rFonts w:asciiTheme="minorHAnsi" w:hAnsiTheme="minorHAnsi" w:cstheme="minorHAnsi"/>
        </w:rPr>
        <w:t xml:space="preserve">ymóg ten dotyczy Wykonawcy i ewentualnych Podwykonawców łącznie. </w:t>
      </w:r>
    </w:p>
    <w:bookmarkEnd w:id="0"/>
    <w:p w14:paraId="77D1EFB5" w14:textId="16E06B28" w:rsidR="00352FAC" w:rsidRPr="00865096" w:rsidRDefault="000C3A49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B61C9D">
        <w:rPr>
          <w:rFonts w:asciiTheme="minorHAnsi" w:hAnsiTheme="minorHAnsi" w:cstheme="minorHAnsi"/>
        </w:rPr>
        <w:t>Wykonawca</w:t>
      </w:r>
      <w:r w:rsidR="00F24758" w:rsidRPr="00B61C9D">
        <w:rPr>
          <w:rFonts w:asciiTheme="minorHAnsi" w:hAnsiTheme="minorHAnsi" w:cstheme="minorHAnsi"/>
        </w:rPr>
        <w:t xml:space="preserve"> w dniu zawarcia umowy</w:t>
      </w:r>
      <w:r w:rsidRPr="00B61C9D">
        <w:rPr>
          <w:rFonts w:asciiTheme="minorHAnsi" w:hAnsiTheme="minorHAnsi" w:cstheme="minorHAnsi"/>
        </w:rPr>
        <w:t xml:space="preserve"> przedłoży zamawiającemu </w:t>
      </w:r>
      <w:bookmarkStart w:id="1" w:name="_Hlk115695193"/>
      <w:r w:rsidRPr="00B61C9D">
        <w:rPr>
          <w:rFonts w:asciiTheme="minorHAnsi" w:hAnsiTheme="minorHAnsi" w:cstheme="minorHAnsi"/>
        </w:rPr>
        <w:t xml:space="preserve">kserokopie zanonimizowanych umów o pracę (pozbawionych danych osobowych pracowników, tj. w szczególności adresów, nr PESEL pracowników) osób zatrudnionych na umowę o pracę </w:t>
      </w:r>
      <w:bookmarkEnd w:id="1"/>
      <w:r w:rsidRPr="00B61C9D">
        <w:rPr>
          <w:rFonts w:asciiTheme="minorHAnsi" w:hAnsiTheme="minorHAnsi" w:cstheme="minorHAnsi"/>
        </w:rPr>
        <w:t xml:space="preserve">w ww. </w:t>
      </w:r>
      <w:r w:rsidR="007A4BEF" w:rsidRPr="00B61C9D">
        <w:rPr>
          <w:rFonts w:asciiTheme="minorHAnsi" w:hAnsiTheme="minorHAnsi" w:cstheme="minorHAnsi"/>
        </w:rPr>
        <w:t>zakresie z zastrzeżeniem zapisów ust.</w:t>
      </w:r>
      <w:r w:rsidR="00B07C02" w:rsidRPr="00B61C9D">
        <w:rPr>
          <w:rFonts w:asciiTheme="minorHAnsi" w:hAnsiTheme="minorHAnsi" w:cstheme="minorHAnsi"/>
        </w:rPr>
        <w:t xml:space="preserve"> </w:t>
      </w:r>
      <w:r w:rsidR="003C45B7" w:rsidRPr="00B61C9D">
        <w:rPr>
          <w:rFonts w:asciiTheme="minorHAnsi" w:hAnsiTheme="minorHAnsi" w:cstheme="minorHAnsi"/>
        </w:rPr>
        <w:t>4</w:t>
      </w:r>
      <w:r w:rsidR="00B07C02" w:rsidRPr="00B61C9D">
        <w:rPr>
          <w:rFonts w:asciiTheme="minorHAnsi" w:hAnsiTheme="minorHAnsi" w:cstheme="minorHAnsi"/>
        </w:rPr>
        <w:t xml:space="preserve"> </w:t>
      </w:r>
      <w:r w:rsidR="007A4BEF" w:rsidRPr="00B61C9D">
        <w:rPr>
          <w:rFonts w:asciiTheme="minorHAnsi" w:hAnsiTheme="minorHAnsi" w:cstheme="minorHAnsi"/>
        </w:rPr>
        <w:t>niniejszego paragrafu</w:t>
      </w:r>
      <w:r w:rsidRPr="00B61C9D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Imię i nazwisko pracownika nie podlega anonimizacji. </w:t>
      </w:r>
      <w:r w:rsidRPr="00865096">
        <w:rPr>
          <w:rFonts w:asciiTheme="minorHAnsi" w:hAnsiTheme="minorHAnsi" w:cstheme="minorHAnsi"/>
        </w:rPr>
        <w:lastRenderedPageBreak/>
        <w:t xml:space="preserve">Informacje takie jak: data zawarcia umowy, rodzaj umowy o pracę, wymiar etatu, zakres obowiązków pracownika </w:t>
      </w:r>
      <w:r w:rsidR="00A127F6" w:rsidRPr="00865096">
        <w:rPr>
          <w:rFonts w:asciiTheme="minorHAnsi" w:hAnsiTheme="minorHAnsi" w:cstheme="minorHAnsi"/>
        </w:rPr>
        <w:t xml:space="preserve">powinny być </w:t>
      </w:r>
      <w:r w:rsidRPr="00865096">
        <w:rPr>
          <w:rFonts w:asciiTheme="minorHAnsi" w:hAnsiTheme="minorHAnsi" w:cstheme="minorHAnsi"/>
        </w:rPr>
        <w:t xml:space="preserve">możliwe do zidentyfikowania. </w:t>
      </w:r>
    </w:p>
    <w:p w14:paraId="4BE5DFD9" w14:textId="63FB4C87" w:rsidR="00352FAC" w:rsidRPr="00865096" w:rsidRDefault="000C3A49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zastrzega sobie możliwość kontroli zatrudnienia oraz żądania przedstawienia przez wykonawcę dowodów na zatrudnienie osób na podstawie umów o pracę przez cały okres realizacji zamówienia, tj. w szczególności: oświadczenia zatrudnionego pracownika, oświadczenia wykonawcy lub podwykonawcy o zatrudnieniu pracownika na podstawie umowy o pracę, poświadczonej za zgodność z oryginałem kopii umowy o pracę zatrudnionego pracownika, 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CC973A7" w14:textId="4DA61452" w:rsidR="00352FAC" w:rsidRPr="00865096" w:rsidRDefault="001A258A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 przypadku zlecenia wykonania części robót budowlanych związanych z zakresem czynności </w:t>
      </w:r>
      <w:r w:rsidR="00B07C02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o których mowa w ust. </w:t>
      </w:r>
      <w:r w:rsidR="003C45B7" w:rsidRPr="00865096">
        <w:rPr>
          <w:rFonts w:asciiTheme="minorHAnsi" w:hAnsiTheme="minorHAnsi" w:cstheme="minorHAnsi"/>
        </w:rPr>
        <w:t xml:space="preserve">1 </w:t>
      </w:r>
      <w:r w:rsidR="007A4BEF" w:rsidRPr="00865096">
        <w:rPr>
          <w:rFonts w:asciiTheme="minorHAnsi" w:hAnsiTheme="minorHAnsi" w:cstheme="minorHAnsi"/>
        </w:rPr>
        <w:t xml:space="preserve">podwykonawcy, </w:t>
      </w:r>
      <w:r w:rsidR="007303B7">
        <w:rPr>
          <w:rFonts w:asciiTheme="minorHAnsi" w:hAnsiTheme="minorHAnsi" w:cstheme="minorHAnsi"/>
        </w:rPr>
        <w:t xml:space="preserve">jeżeli Zamawiający uzna taką konieczność </w:t>
      </w:r>
      <w:r w:rsidRPr="00865096">
        <w:rPr>
          <w:rFonts w:asciiTheme="minorHAnsi" w:hAnsiTheme="minorHAnsi" w:cstheme="minorHAnsi"/>
        </w:rPr>
        <w:t>Wykonawca zobowiązany jest do przedstawienia kserokopii zanonimizowanych umów o pracę pracowników podwykonawcy, najpóźniej w dniu rozpoczęcia robót budowlanych przez tego podwykonawcę.</w:t>
      </w:r>
    </w:p>
    <w:p w14:paraId="0CBA6198" w14:textId="339658C0" w:rsidR="00146D87" w:rsidRPr="006F338F" w:rsidRDefault="000C3A49" w:rsidP="003C69A9">
      <w:pPr>
        <w:pStyle w:val="Nagwek1"/>
        <w:spacing w:before="240"/>
        <w:ind w:left="137"/>
        <w:jc w:val="center"/>
        <w:rPr>
          <w:rFonts w:asciiTheme="minorHAnsi" w:hAnsiTheme="minorHAnsi" w:cstheme="minorHAnsi"/>
        </w:rPr>
      </w:pPr>
      <w:r w:rsidRPr="006F338F">
        <w:rPr>
          <w:rFonts w:asciiTheme="minorHAnsi" w:hAnsiTheme="minorHAnsi" w:cstheme="minorHAnsi"/>
        </w:rPr>
        <w:t>II ROBOTY BUDOWLANE</w:t>
      </w:r>
    </w:p>
    <w:p w14:paraId="6766B61E" w14:textId="4AD19C37" w:rsidR="00352FAC" w:rsidRPr="006F338F" w:rsidRDefault="000C3A49" w:rsidP="003C69A9">
      <w:pPr>
        <w:pStyle w:val="Nagwek1"/>
        <w:ind w:left="0" w:firstLine="0"/>
        <w:jc w:val="center"/>
        <w:rPr>
          <w:rFonts w:asciiTheme="minorHAnsi" w:hAnsiTheme="minorHAnsi" w:cstheme="minorHAnsi"/>
        </w:rPr>
      </w:pPr>
      <w:r w:rsidRPr="006F338F">
        <w:rPr>
          <w:rFonts w:asciiTheme="minorHAnsi" w:hAnsiTheme="minorHAnsi" w:cstheme="minorHAnsi"/>
        </w:rPr>
        <w:t>§ 3</w:t>
      </w:r>
    </w:p>
    <w:p w14:paraId="3E6C3D26" w14:textId="77777777" w:rsidR="00FB3E22" w:rsidRPr="00865096" w:rsidRDefault="000C3A49" w:rsidP="00AC629E">
      <w:pPr>
        <w:numPr>
          <w:ilvl w:val="0"/>
          <w:numId w:val="2"/>
        </w:numPr>
        <w:spacing w:after="11" w:line="301" w:lineRule="auto"/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wykonania robót budowlanych objętych Umową z należytą starannością, w szczególności zgodnie z: </w:t>
      </w:r>
    </w:p>
    <w:p w14:paraId="62FB99D0" w14:textId="694899CD" w:rsidR="0000786B" w:rsidRPr="00865096" w:rsidRDefault="000C3A49" w:rsidP="0000786B">
      <w:pPr>
        <w:pStyle w:val="Akapitzlist"/>
        <w:numPr>
          <w:ilvl w:val="0"/>
          <w:numId w:val="72"/>
        </w:numPr>
        <w:spacing w:after="11" w:line="301" w:lineRule="auto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umową</w:t>
      </w:r>
      <w:r w:rsidR="0000786B" w:rsidRPr="00865096">
        <w:rPr>
          <w:rFonts w:asciiTheme="minorHAnsi" w:hAnsiTheme="minorHAnsi" w:cstheme="minorHAnsi"/>
        </w:rPr>
        <w:t>,</w:t>
      </w:r>
    </w:p>
    <w:p w14:paraId="6A657EAD" w14:textId="7EA095BE" w:rsidR="00352FAC" w:rsidRPr="00865096" w:rsidRDefault="000C3A49" w:rsidP="0000786B">
      <w:pPr>
        <w:pStyle w:val="Akapitzlist"/>
        <w:numPr>
          <w:ilvl w:val="0"/>
          <w:numId w:val="72"/>
        </w:numPr>
        <w:spacing w:after="11" w:line="301" w:lineRule="auto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S</w:t>
      </w:r>
      <w:r w:rsidR="0000786B" w:rsidRPr="00865096">
        <w:rPr>
          <w:rFonts w:asciiTheme="minorHAnsi" w:hAnsiTheme="minorHAnsi" w:cstheme="minorHAnsi"/>
        </w:rPr>
        <w:t xml:space="preserve">pecyfikacją </w:t>
      </w:r>
      <w:r w:rsidRPr="00865096">
        <w:rPr>
          <w:rFonts w:asciiTheme="minorHAnsi" w:hAnsiTheme="minorHAnsi" w:cstheme="minorHAnsi"/>
        </w:rPr>
        <w:t>W</w:t>
      </w:r>
      <w:r w:rsidR="0000786B" w:rsidRPr="00865096">
        <w:rPr>
          <w:rFonts w:asciiTheme="minorHAnsi" w:hAnsiTheme="minorHAnsi" w:cstheme="minorHAnsi"/>
        </w:rPr>
        <w:t xml:space="preserve">arunków </w:t>
      </w:r>
      <w:r w:rsidRPr="00865096">
        <w:rPr>
          <w:rFonts w:asciiTheme="minorHAnsi" w:hAnsiTheme="minorHAnsi" w:cstheme="minorHAnsi"/>
        </w:rPr>
        <w:t>Z</w:t>
      </w:r>
      <w:r w:rsidR="0000786B" w:rsidRPr="00865096">
        <w:rPr>
          <w:rFonts w:asciiTheme="minorHAnsi" w:hAnsiTheme="minorHAnsi" w:cstheme="minorHAnsi"/>
        </w:rPr>
        <w:t>amówienia</w:t>
      </w:r>
      <w:r w:rsidR="002A2316" w:rsidRPr="00865096">
        <w:rPr>
          <w:rFonts w:asciiTheme="minorHAnsi" w:hAnsiTheme="minorHAnsi" w:cstheme="minorHAnsi"/>
        </w:rPr>
        <w:t>,</w:t>
      </w:r>
      <w:r w:rsidRPr="00865096">
        <w:rPr>
          <w:rFonts w:asciiTheme="minorHAnsi" w:hAnsiTheme="minorHAnsi" w:cstheme="minorHAnsi"/>
        </w:rPr>
        <w:t xml:space="preserve"> </w:t>
      </w:r>
    </w:p>
    <w:p w14:paraId="568F115C" w14:textId="74F4A161" w:rsidR="0052700C" w:rsidRPr="00865096" w:rsidRDefault="0066275C" w:rsidP="00632CDA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projektem </w:t>
      </w:r>
      <w:r w:rsidR="0052700C" w:rsidRPr="00865096">
        <w:rPr>
          <w:rFonts w:asciiTheme="minorHAnsi" w:hAnsiTheme="minorHAnsi" w:cstheme="minorHAnsi"/>
        </w:rPr>
        <w:t>technicznym</w:t>
      </w:r>
      <w:r w:rsidR="002A2316" w:rsidRPr="00865096">
        <w:rPr>
          <w:rFonts w:asciiTheme="minorHAnsi" w:hAnsiTheme="minorHAnsi" w:cstheme="minorHAnsi"/>
        </w:rPr>
        <w:t>,</w:t>
      </w:r>
    </w:p>
    <w:p w14:paraId="52B9B49F" w14:textId="5E4C0E53" w:rsidR="00352FAC" w:rsidRPr="00865096" w:rsidRDefault="0052700C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specyfikacją techniczną wykonania i odbioru robót</w:t>
      </w:r>
      <w:r w:rsidR="000C3A49" w:rsidRPr="00865096">
        <w:rPr>
          <w:rFonts w:asciiTheme="minorHAnsi" w:hAnsiTheme="minorHAnsi" w:cstheme="minorHAnsi"/>
        </w:rPr>
        <w:t xml:space="preserve">, </w:t>
      </w:r>
    </w:p>
    <w:p w14:paraId="6149B504" w14:textId="694B3981" w:rsidR="00237D58" w:rsidRPr="00865096" w:rsidRDefault="00237D58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pozwoleniem Starosty poznańskiego nr 85/A/2024</w:t>
      </w:r>
      <w:r w:rsidR="0052700C" w:rsidRPr="00865096">
        <w:rPr>
          <w:rFonts w:asciiTheme="minorHAnsi" w:hAnsiTheme="minorHAnsi" w:cstheme="minorHAnsi"/>
        </w:rPr>
        <w:t>,</w:t>
      </w:r>
      <w:r w:rsidRPr="00865096">
        <w:rPr>
          <w:rFonts w:asciiTheme="minorHAnsi" w:hAnsiTheme="minorHAnsi" w:cstheme="minorHAnsi"/>
        </w:rPr>
        <w:t xml:space="preserve"> </w:t>
      </w:r>
    </w:p>
    <w:p w14:paraId="57B27485" w14:textId="65985B93" w:rsidR="0052700C" w:rsidRPr="00865096" w:rsidRDefault="0031402D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zakresem prac renowacyjno-remontowych przy pomniku Powstańców Wielkopolskich i Ofiar II Wojny Światowej</w:t>
      </w:r>
    </w:p>
    <w:p w14:paraId="464C6AC9" w14:textId="77777777" w:rsidR="00352FAC" w:rsidRPr="00865096" w:rsidRDefault="000C3A49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wytycznymi zamawiającego,  </w:t>
      </w:r>
    </w:p>
    <w:p w14:paraId="7CA9771C" w14:textId="77777777" w:rsidR="00352FAC" w:rsidRPr="00865096" w:rsidRDefault="000C3A49" w:rsidP="006F338F">
      <w:pPr>
        <w:numPr>
          <w:ilvl w:val="1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zgodnie z obowiązującymi przepisami i zasadami wiedzy technicznej.  </w:t>
      </w:r>
    </w:p>
    <w:p w14:paraId="0C4B6210" w14:textId="47FA3CCF" w:rsidR="00352FAC" w:rsidRPr="00865096" w:rsidRDefault="000C3A49" w:rsidP="006F338F">
      <w:pPr>
        <w:numPr>
          <w:ilvl w:val="0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 przypadku ujawnienia się rozbieżności pomiędzy dokumentami, o których mowa w ust. 1, wiążąca będzie dla Stron kolejność w jakiej je powołano.</w:t>
      </w:r>
    </w:p>
    <w:p w14:paraId="42FDC113" w14:textId="77777777" w:rsidR="00352FAC" w:rsidRPr="00865096" w:rsidRDefault="000C3A49" w:rsidP="006F338F">
      <w:pPr>
        <w:numPr>
          <w:ilvl w:val="0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Podstawą do wykonania robót będzie dokumentacja projektowa, z zastrzeżeniem,</w:t>
      </w:r>
      <w:r w:rsidRPr="00865096">
        <w:rPr>
          <w:rFonts w:asciiTheme="minorHAnsi" w:hAnsiTheme="minorHAnsi" w:cstheme="minorHAnsi"/>
          <w:iCs/>
        </w:rPr>
        <w:t xml:space="preserve"> że </w:t>
      </w:r>
      <w:r w:rsidRPr="00865096">
        <w:rPr>
          <w:rFonts w:asciiTheme="minorHAnsi" w:hAnsiTheme="minorHAnsi" w:cstheme="minorHAnsi"/>
        </w:rPr>
        <w:t xml:space="preserve">Wykonawca zobowiązany jest wykonać każdą robotę budowlaną jeżeli jej wykonanie określono w: </w:t>
      </w:r>
    </w:p>
    <w:p w14:paraId="1BE4D7C3" w14:textId="26C5658D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którymkolwiek z elementów dokumentacji projektowej w rozumieniu Rozporządzenia Ministra Infrastruktury w sprawie szczegółowego zakresu i formy dokumentacji projektowej, odbioru robót budowlanych</w:t>
      </w:r>
      <w:r w:rsidR="00227AEC" w:rsidRPr="00865096">
        <w:rPr>
          <w:rFonts w:asciiTheme="minorHAnsi" w:hAnsiTheme="minorHAnsi" w:cstheme="minorHAnsi"/>
        </w:rPr>
        <w:t>,</w:t>
      </w:r>
    </w:p>
    <w:p w14:paraId="35360FDC" w14:textId="77777777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specyfikacji technicznej wykonania i odbioru robót budowlanych, </w:t>
      </w:r>
    </w:p>
    <w:p w14:paraId="26714002" w14:textId="14158659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planach, rysunkach, SWZ/dokumentacji zamówienia lub innych dokumentach umożliwiających określenie rodzaju i zakresu robót budowlanych. </w:t>
      </w:r>
      <w:r w:rsidRPr="00865096">
        <w:rPr>
          <w:rFonts w:asciiTheme="minorHAnsi" w:hAnsiTheme="minorHAnsi" w:cstheme="minorHAnsi"/>
          <w:b/>
        </w:rPr>
        <w:t xml:space="preserve"> </w:t>
      </w:r>
    </w:p>
    <w:p w14:paraId="61B15F5F" w14:textId="2C2A10F7" w:rsidR="00352FAC" w:rsidRPr="00865096" w:rsidRDefault="000C3A49" w:rsidP="003C69A9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>§ 4</w:t>
      </w:r>
    </w:p>
    <w:p w14:paraId="6CA4A6C3" w14:textId="28E28E8B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stosowania podczas realizacji robót objętych Umową wyłącznie wyrobów dopuszczonych do stosowania w budownictwie zgodnie  z Ustawą z dnia 7 lipca 1994 roku - Prawo budowlane (Dz. U. z </w:t>
      </w:r>
      <w:r w:rsidR="00D93B7D" w:rsidRPr="00865096">
        <w:rPr>
          <w:rFonts w:asciiTheme="minorHAnsi" w:hAnsiTheme="minorHAnsi" w:cstheme="minorHAnsi"/>
        </w:rPr>
        <w:t>202</w:t>
      </w:r>
      <w:r w:rsidR="005523D7">
        <w:rPr>
          <w:rFonts w:asciiTheme="minorHAnsi" w:hAnsiTheme="minorHAnsi" w:cstheme="minorHAnsi"/>
        </w:rPr>
        <w:t xml:space="preserve">4 </w:t>
      </w:r>
      <w:r w:rsidRPr="00865096">
        <w:rPr>
          <w:rFonts w:asciiTheme="minorHAnsi" w:hAnsiTheme="minorHAnsi" w:cstheme="minorHAnsi"/>
        </w:rPr>
        <w:t xml:space="preserve">r., poz. </w:t>
      </w:r>
      <w:r w:rsidR="005523D7">
        <w:rPr>
          <w:rFonts w:asciiTheme="minorHAnsi" w:hAnsiTheme="minorHAnsi" w:cstheme="minorHAnsi"/>
        </w:rPr>
        <w:t>725</w:t>
      </w:r>
      <w:r w:rsidRPr="00865096">
        <w:rPr>
          <w:rFonts w:asciiTheme="minorHAnsi" w:hAnsiTheme="minorHAnsi" w:cstheme="minorHAnsi"/>
        </w:rPr>
        <w:t xml:space="preserve">). </w:t>
      </w:r>
    </w:p>
    <w:p w14:paraId="039E6C39" w14:textId="098FF254" w:rsidR="00352FAC" w:rsidRPr="00865096" w:rsidRDefault="000C3A49" w:rsidP="00AC629E">
      <w:pPr>
        <w:numPr>
          <w:ilvl w:val="0"/>
          <w:numId w:val="4"/>
        </w:numPr>
        <w:spacing w:after="5"/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ma prawo żądać od </w:t>
      </w:r>
      <w:r w:rsidR="001E1F24" w:rsidRPr="00865096">
        <w:rPr>
          <w:rFonts w:asciiTheme="minorHAnsi" w:hAnsiTheme="minorHAnsi" w:cstheme="minorHAnsi"/>
        </w:rPr>
        <w:t xml:space="preserve">Wykonawcy okazania wszelkich dokumentów świadczących, </w:t>
      </w:r>
      <w:r w:rsidR="002A2316" w:rsidRPr="00865096">
        <w:rPr>
          <w:rFonts w:asciiTheme="minorHAnsi" w:hAnsiTheme="minorHAnsi" w:cstheme="minorHAnsi"/>
        </w:rPr>
        <w:br/>
      </w:r>
      <w:r w:rsidR="001E1F24" w:rsidRPr="00865096">
        <w:rPr>
          <w:rFonts w:asciiTheme="minorHAnsi" w:hAnsiTheme="minorHAnsi" w:cstheme="minorHAnsi"/>
        </w:rPr>
        <w:t xml:space="preserve">że wyrób jest dopuszczony do stosowania w budownictwie, oraz wykonania przez niego badań jakościowo – ilościowych stosowanych materiałów i wyrobów budowlanych we wskazanych przez niego laboratoriach. </w:t>
      </w:r>
    </w:p>
    <w:p w14:paraId="78BF7E85" w14:textId="71725E6B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Materiały będą pod względem jakościowym i ilościowym badane przez Wykonawcę. </w:t>
      </w:r>
    </w:p>
    <w:p w14:paraId="0F455DAA" w14:textId="77777777" w:rsidR="00207313" w:rsidRPr="00865096" w:rsidRDefault="000C3A49" w:rsidP="00AC629E">
      <w:pPr>
        <w:numPr>
          <w:ilvl w:val="0"/>
          <w:numId w:val="4"/>
        </w:numPr>
        <w:ind w:left="567" w:right="6" w:hanging="435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wykonać Przedmiot Umowy zgodnie ze współczesną wiedzą techniczną, obowiązującymi w tym zakresie przepisami prawa, a w szczególności ustawą z dnia 7 lipca 1994 roku – Prawo budowlane, ustawą z dnia  </w:t>
      </w:r>
      <w:r w:rsidR="00207313" w:rsidRPr="00865096">
        <w:rPr>
          <w:rFonts w:asciiTheme="minorHAnsi" w:hAnsiTheme="minorHAnsi" w:cstheme="minorHAnsi"/>
        </w:rPr>
        <w:t xml:space="preserve">15 grudnia 2000 roku o samorządach zawodowych architektów oraz inżynierów budownictwa, normami technicznymi, standardami i zasadami sztuki budowlanej, dokumentacją projektowo – techniczną, etyką zawodową oraz postanowieniami Umowy.  </w:t>
      </w:r>
    </w:p>
    <w:p w14:paraId="7E6734EB" w14:textId="2406FBF1" w:rsidR="00352FAC" w:rsidRPr="00865096" w:rsidRDefault="000C3A49" w:rsidP="00632CDA">
      <w:pPr>
        <w:pStyle w:val="Akapitzlist"/>
        <w:numPr>
          <w:ilvl w:val="0"/>
          <w:numId w:val="4"/>
        </w:numPr>
        <w:spacing w:after="11" w:line="301" w:lineRule="auto"/>
        <w:ind w:right="83" w:hanging="412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Zastosowane przez Wykonawcę materiały powinny spełniać wszelkie wymogi ustawy Prawo budowlane (art. 10), to jest posiadać odpowiednie certyfikaty na znak bezpieczeństwa, być zgodne z kryteriami technicznymi określonymi na podstawie Polskich Norm, aprobat technicznych oraz zgodne z właściwymi przepisami i dokumentami technicznymi. Stosowane przez Wykonawcę materiały powinny być fabrycznie nowe. </w:t>
      </w:r>
    </w:p>
    <w:p w14:paraId="58661DD2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oświadcza, iż jest wyłącznie odpowiedzialny za przeszkolenie zatrudnionych przez siebie pracowników w zakresie przepisów BHP. </w:t>
      </w:r>
    </w:p>
    <w:p w14:paraId="6092E445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oświadcza, że w związku z realizacją Przedmiotu Umowy, ponosi wyłączną odpowiedzialność z tytułu ewentualnego uszkodzenia istniejących instalacji. </w:t>
      </w:r>
    </w:p>
    <w:p w14:paraId="7E4C02E1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Przedmiot Umowy zostanie wykonany z materiałów dostarczonych przez Wykonawcę i przy użyciu urządzeń i sprzętu Wykonawcy. </w:t>
      </w:r>
    </w:p>
    <w:p w14:paraId="45176D72" w14:textId="1BEBA8C9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zobowiązany jest do dostarczenia i przekazania Zamawiającemu przed wbudowaniem </w:t>
      </w:r>
      <w:r w:rsidR="001A258A" w:rsidRPr="00865096">
        <w:rPr>
          <w:rFonts w:asciiTheme="minorHAnsi" w:hAnsiTheme="minorHAnsi" w:cstheme="minorHAnsi"/>
        </w:rPr>
        <w:t>materiałów/urządzeń, kart materiałowych/urządzeń oraz odpowiednich dokumentów potwierdzających ich jakość i dopuszczenie do obrotu i uzyskać jego zgodę na wbudowanie materiałów/urządzeń.</w:t>
      </w:r>
      <w:r w:rsidR="00A539A5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>Niezależnie od powyższego, Zamawiający m</w:t>
      </w:r>
      <w:r w:rsidR="00A539A5" w:rsidRPr="00865096">
        <w:rPr>
          <w:rFonts w:asciiTheme="minorHAnsi" w:hAnsiTheme="minorHAnsi" w:cstheme="minorHAnsi"/>
        </w:rPr>
        <w:t xml:space="preserve">a </w:t>
      </w:r>
      <w:r w:rsidRPr="00865096">
        <w:rPr>
          <w:rFonts w:asciiTheme="minorHAnsi" w:hAnsiTheme="minorHAnsi" w:cstheme="minorHAnsi"/>
        </w:rPr>
        <w:t xml:space="preserve">prawo żądać od Wykonawcy okazania wymienionych w ust. 5 dokumentów, próbek materiałów oraz wykonania przez niego badań jakościowo-ilościowych stosowanych materiałów i wyrobów budowlanych, we wskazanym terminie.  </w:t>
      </w:r>
    </w:p>
    <w:p w14:paraId="2ECE840F" w14:textId="6969A44A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 razie stwierdzenia, że materiały stosowane przez Wykonawcę nie spełniają wymogów określonych w ust. 5, Zamawiający może nakazać Wykonawcy wstrzymanie prowadzonych robót oraz usunięcie naruszeń. W takim wypadku ewentualne niedotrzymanie przez Wykonawcę któregokolwiek z terminów pośrednich lub terminu końcowego uważa się za zawinione przez Wykonawcę.  </w:t>
      </w:r>
    </w:p>
    <w:p w14:paraId="43ACFE87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ponosi pełną odpowiedzialność za dostarczenie oraz właściwe zabezpieczenie, składowanie materiałów, sprzętu wykorzystywanego przy realizacji Przedmiotu Umowy.  </w:t>
      </w:r>
    </w:p>
    <w:p w14:paraId="5EAD5B08" w14:textId="678D1016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zobowiązany jest do rozładowywania i właściwego składowania wszystkich materiałów, w miejscu wskazanym przez Zamawiającego</w:t>
      </w:r>
      <w:r w:rsidR="00246FE9" w:rsidRPr="00865096">
        <w:rPr>
          <w:rFonts w:asciiTheme="minorHAnsi" w:hAnsiTheme="minorHAnsi" w:cstheme="minorHAnsi"/>
        </w:rPr>
        <w:t>.</w:t>
      </w:r>
    </w:p>
    <w:p w14:paraId="3D34961A" w14:textId="57F018C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 xml:space="preserve">Wykonawca jest wytwórcą̨ i posiadaczem wszelkich odpadów powstających w wyniku realizacji Przedmiotu Umowy. W związku z powyższym, ciąży na nim - w ramach wynagrodzenia - obowiązek prawidłowego zagospodarowania odpadów tj. zapewnienia bezpiecznych i zgodnych </w:t>
      </w:r>
      <w:r w:rsidR="002A2316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obowiązującymi przepisami warunków gromadzenia odpadów w miejscu realizacji Przedmiotu Umowy oraz transportu i  przetwarzania odpadów (odzysku lub unieszkodliwiania odpadów) oraz pełnienia nadzoru nad takimi działaniami w zakresie przekazywania odpadów wyłącznie uprawnionym odbiorcom, posiadającym ważne decyzje w zakresie gospodarowania odpadami, czyli zbierania lub przetwarzania odpadów. Na żądanie Zamawiającego, Wykonawca obowiązany jest przedstawić stosowne dokumenty potwierdzające prawidłowe wypełnienia obowiązku wskazanego w zdaniu 1.  </w:t>
      </w:r>
    </w:p>
    <w:p w14:paraId="256F326C" w14:textId="6B30AE71" w:rsidR="00352FAC" w:rsidRPr="00865096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5</w:t>
      </w:r>
    </w:p>
    <w:p w14:paraId="41AE4557" w14:textId="10772239" w:rsidR="008B1C16" w:rsidRPr="00865096" w:rsidRDefault="000C3A49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Zamawiający powołuje inspektora nadzor</w:t>
      </w:r>
      <w:r w:rsidR="00D93B7D" w:rsidRPr="00865096">
        <w:rPr>
          <w:rFonts w:asciiTheme="minorHAnsi" w:hAnsiTheme="minorHAnsi" w:cstheme="minorHAnsi"/>
        </w:rPr>
        <w:t xml:space="preserve">u </w:t>
      </w:r>
      <w:r w:rsidR="008B1C16" w:rsidRPr="00865096">
        <w:rPr>
          <w:rFonts w:asciiTheme="minorHAnsi" w:eastAsia="Calibri" w:hAnsiTheme="minorHAnsi" w:cstheme="minorHAnsi"/>
          <w:color w:val="auto"/>
          <w:lang w:eastAsia="zh-CN"/>
        </w:rPr>
        <w:t xml:space="preserve">branży </w:t>
      </w:r>
      <w:r w:rsidR="00AC629E" w:rsidRPr="00865096">
        <w:rPr>
          <w:rFonts w:asciiTheme="minorHAnsi" w:eastAsia="Calibri" w:hAnsiTheme="minorHAnsi" w:cstheme="minorHAnsi"/>
          <w:color w:val="auto"/>
          <w:lang w:eastAsia="zh-CN"/>
        </w:rPr>
        <w:t>…………………</w:t>
      </w:r>
    </w:p>
    <w:p w14:paraId="68E0F07C" w14:textId="34955055" w:rsidR="003C45B7" w:rsidRPr="00865096" w:rsidRDefault="00237D58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eastAsia="Calibri" w:hAnsiTheme="minorHAnsi" w:cstheme="minorHAnsi"/>
          <w:color w:val="auto"/>
          <w:lang w:eastAsia="zh-CN"/>
        </w:rPr>
        <w:t xml:space="preserve">Zamawiający powołuje </w:t>
      </w:r>
      <w:r w:rsidR="003C45B7" w:rsidRPr="00865096">
        <w:rPr>
          <w:rFonts w:asciiTheme="minorHAnsi" w:eastAsia="Calibri" w:hAnsiTheme="minorHAnsi" w:cstheme="minorHAnsi"/>
          <w:color w:val="auto"/>
          <w:lang w:eastAsia="zh-CN"/>
        </w:rPr>
        <w:t>inspektora nadzoru konserwatorskiego ………………………</w:t>
      </w:r>
    </w:p>
    <w:p w14:paraId="0A2C08A1" w14:textId="6E3C4039" w:rsidR="00352FAC" w:rsidRPr="00865096" w:rsidRDefault="00237D58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Osoby wskazane w ust</w:t>
      </w:r>
      <w:r w:rsidR="002A2316" w:rsidRPr="00865096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1 i 2 </w:t>
      </w:r>
      <w:r w:rsidR="00651C82"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>działa</w:t>
      </w:r>
      <w:r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>ją</w:t>
      </w:r>
      <w:r w:rsidR="00651C82"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 xml:space="preserve"> w imieniu i na rzecz Zamawiającego.</w:t>
      </w:r>
    </w:p>
    <w:p w14:paraId="77203A05" w14:textId="77777777" w:rsidR="0024520E" w:rsidRPr="00865096" w:rsidRDefault="0024520E" w:rsidP="00E51DB0">
      <w:pPr>
        <w:keepLines/>
        <w:widowControl w:val="0"/>
        <w:numPr>
          <w:ilvl w:val="0"/>
          <w:numId w:val="5"/>
        </w:numPr>
        <w:suppressAutoHyphens/>
        <w:spacing w:after="0" w:line="276" w:lineRule="auto"/>
        <w:ind w:left="42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Zmiana osób, o których mowa w ust. 1 może nastąpić poprzez pisemne zgłoszenie tego faktu drugiej stronie i nie wymaga zawarcia aneksu do umowy. </w:t>
      </w:r>
    </w:p>
    <w:p w14:paraId="6372E2F6" w14:textId="77777777" w:rsidR="00455D8F" w:rsidRPr="00865096" w:rsidRDefault="00455D8F" w:rsidP="00AC629E">
      <w:pPr>
        <w:ind w:left="554" w:right="6" w:firstLine="0"/>
        <w:jc w:val="both"/>
        <w:rPr>
          <w:rFonts w:asciiTheme="minorHAnsi" w:hAnsiTheme="minorHAnsi" w:cstheme="minorHAnsi"/>
        </w:rPr>
      </w:pPr>
    </w:p>
    <w:p w14:paraId="5653B9CA" w14:textId="0EAF29C5" w:rsidR="00352FAC" w:rsidRPr="00865096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6</w:t>
      </w:r>
    </w:p>
    <w:p w14:paraId="3695E26C" w14:textId="77777777" w:rsidR="00AC629E" w:rsidRPr="00865096" w:rsidRDefault="000C3A49" w:rsidP="003C45B7">
      <w:pPr>
        <w:spacing w:after="0" w:line="295" w:lineRule="auto"/>
        <w:ind w:left="136" w:right="6" w:hanging="11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przed zawarciem Umowy dokonał inspekcji terenu budowy oraz jego otoczenia, a także zapoznał się z dokumentacją projektową oraz pozostałymi dokumentami przedstawionymi mu przez Zamawiającego i nie wnosi w tym zakresie jakichkolwiek zastrzeżeń.   </w:t>
      </w:r>
    </w:p>
    <w:p w14:paraId="01A77DFB" w14:textId="5080BFD9" w:rsidR="00352FAC" w:rsidRPr="00A96B4E" w:rsidRDefault="000C3A49" w:rsidP="00AC629E">
      <w:pPr>
        <w:ind w:left="137" w:right="6"/>
        <w:jc w:val="both"/>
        <w:rPr>
          <w:rFonts w:ascii="Trebuchet MS" w:hAnsi="Trebuchet MS"/>
          <w:sz w:val="20"/>
          <w:szCs w:val="20"/>
        </w:rPr>
      </w:pPr>
      <w:r w:rsidRPr="00865096">
        <w:rPr>
          <w:rFonts w:asciiTheme="minorHAnsi" w:hAnsiTheme="minorHAnsi" w:cstheme="minorHAnsi"/>
          <w:b/>
        </w:rPr>
        <w:t xml:space="preserve"> </w:t>
      </w:r>
    </w:p>
    <w:p w14:paraId="1198C98C" w14:textId="53E59747" w:rsidR="00352FAC" w:rsidRPr="00AA1694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III. PODWYKONAWSTWO</w:t>
      </w:r>
    </w:p>
    <w:p w14:paraId="0D410F92" w14:textId="3091FDA7" w:rsidR="00C30770" w:rsidRPr="00AA1694" w:rsidRDefault="00C30770" w:rsidP="00AC629E">
      <w:pPr>
        <w:jc w:val="center"/>
        <w:rPr>
          <w:rFonts w:asciiTheme="minorHAnsi" w:hAnsiTheme="minorHAnsi" w:cstheme="minorHAnsi"/>
          <w:b/>
          <w:bCs/>
        </w:rPr>
      </w:pPr>
      <w:r w:rsidRPr="00AA1694">
        <w:rPr>
          <w:rFonts w:asciiTheme="minorHAnsi" w:hAnsiTheme="minorHAnsi" w:cstheme="minorHAnsi"/>
          <w:b/>
          <w:bCs/>
        </w:rPr>
        <w:t>§ 7</w:t>
      </w:r>
    </w:p>
    <w:p w14:paraId="2D78BEA7" w14:textId="77777777" w:rsidR="00352FAC" w:rsidRPr="00865096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315C793C" w14:textId="4D93DC3D" w:rsidR="00C35728" w:rsidRPr="00865096" w:rsidRDefault="000C3A49" w:rsidP="00404CD6">
      <w:pPr>
        <w:tabs>
          <w:tab w:val="left" w:pos="7655"/>
        </w:tabs>
        <w:spacing w:after="0" w:line="295" w:lineRule="auto"/>
        <w:ind w:left="578" w:right="6" w:hanging="11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Wymaga się aby umowy o podwykonawstwo z podwykonawcami i umowy o</w:t>
      </w:r>
      <w:r w:rsidR="00237D58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podwykonawstwo </w:t>
      </w:r>
      <w:r w:rsidR="00865096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dalszymi podwykonawcami zawierały co najmniej: </w:t>
      </w:r>
    </w:p>
    <w:p w14:paraId="2097AC57" w14:textId="77777777" w:rsidR="00AA1694" w:rsidRPr="00865096" w:rsidRDefault="00AA1694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Zakres robót powierzony Podwykonawcy, </w:t>
      </w:r>
    </w:p>
    <w:p w14:paraId="0FA0BED0" w14:textId="75BB38DA" w:rsidR="00AA1694" w:rsidRPr="00865096" w:rsidRDefault="00AA1694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Termin wykonania robót objętych umową z Podwykonawcą, </w:t>
      </w:r>
    </w:p>
    <w:p w14:paraId="6EC1B91D" w14:textId="3F67EBF0" w:rsidR="00352FAC" w:rsidRPr="00865096" w:rsidRDefault="000C3A49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Termin zapłaty wynagrodzenia Podwykonawcy, </w:t>
      </w:r>
    </w:p>
    <w:p w14:paraId="18E771C1" w14:textId="15082C53" w:rsidR="00352FAC" w:rsidRPr="00865096" w:rsidRDefault="000C3A49" w:rsidP="00AA1694">
      <w:pPr>
        <w:pStyle w:val="Akapitzlist"/>
        <w:numPr>
          <w:ilvl w:val="0"/>
          <w:numId w:val="8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Wynagrodzenie Podwykonawcy, a w przypadku wynagrodzenia kosztorysowego maksymalną nominalną wartość umowy, </w:t>
      </w:r>
    </w:p>
    <w:p w14:paraId="0203BDAD" w14:textId="2743DE5B" w:rsidR="00352FAC" w:rsidRPr="00865096" w:rsidRDefault="000C3A49" w:rsidP="00AA1694">
      <w:pPr>
        <w:pStyle w:val="Akapitzlist"/>
        <w:numPr>
          <w:ilvl w:val="0"/>
          <w:numId w:val="8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nie mogą zawierać postanowień uzależniających zwrot kwot zabezpieczenia przez Wykonawcę podwykonawcy, od zwrotu zabezpieczenia należnego Wykonawcy przez Zamawiającego. </w:t>
      </w:r>
    </w:p>
    <w:p w14:paraId="6490510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 </w:t>
      </w:r>
    </w:p>
    <w:p w14:paraId="0F81D982" w14:textId="45D4A467" w:rsidR="00352FAC" w:rsidRPr="00865096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lastRenderedPageBreak/>
        <w:t xml:space="preserve">Termin zapłaty wynagrodzenia podwykonawcy lub dalszemu podwykonawcy przewidziany </w:t>
      </w:r>
      <w:r w:rsidR="00865096">
        <w:rPr>
          <w:rFonts w:asciiTheme="minorHAnsi" w:hAnsiTheme="minorHAnsi" w:cstheme="minorHAnsi"/>
        </w:rPr>
        <w:br/>
      </w:r>
      <w:r w:rsidRPr="00AA1694">
        <w:rPr>
          <w:rFonts w:asciiTheme="minorHAnsi" w:hAnsiTheme="minorHAnsi" w:cstheme="minorHAnsi"/>
        </w:rPr>
        <w:t xml:space="preserve">w umowie o podwykonawstwo nie może być dłuższy niż 30 dni od dnia doręczenia Wykonawcy, </w:t>
      </w:r>
      <w:r w:rsidRPr="00865096">
        <w:rPr>
          <w:rFonts w:asciiTheme="minorHAnsi" w:hAnsiTheme="minorHAnsi" w:cstheme="minorHAnsi"/>
        </w:rPr>
        <w:t xml:space="preserve">podwykonawcy lub dalszemu podwykonawcy faktury lub rachunku. </w:t>
      </w:r>
    </w:p>
    <w:p w14:paraId="038217C9" w14:textId="77777777" w:rsidR="00352FAC" w:rsidRPr="00865096" w:rsidRDefault="000C3A49" w:rsidP="00AA1694">
      <w:pPr>
        <w:numPr>
          <w:ilvl w:val="0"/>
          <w:numId w:val="6"/>
        </w:numPr>
        <w:spacing w:after="0" w:line="295" w:lineRule="auto"/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Zamawiający, w terminie 14 dni, zgłasza w formie pisemnej, pod rygorem nieważności, zastrzeżenia do projektu umowy o podwykonawstwo, której przedmiotem są roboty budowlane, w przypadku gdy: </w:t>
      </w:r>
    </w:p>
    <w:p w14:paraId="30D73F68" w14:textId="3A9B59E8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nie </w:t>
      </w:r>
      <w:r w:rsidR="002A6B2B" w:rsidRPr="00865096">
        <w:rPr>
          <w:rFonts w:asciiTheme="minorHAnsi" w:hAnsiTheme="minorHAnsi" w:cstheme="minorHAnsi"/>
        </w:rPr>
        <w:t>s</w:t>
      </w:r>
      <w:r w:rsidRPr="00865096">
        <w:rPr>
          <w:rFonts w:asciiTheme="minorHAnsi" w:hAnsiTheme="minorHAnsi" w:cstheme="minorHAnsi"/>
        </w:rPr>
        <w:t>pełni</w:t>
      </w:r>
      <w:r w:rsidR="00C35728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 wymagań określonych w dokumentach zamówienia, </w:t>
      </w:r>
    </w:p>
    <w:p w14:paraId="4CA833E6" w14:textId="77777777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przewiduje termin zapłaty wynagrodzenia dłuższy niż określony w ust. 3, </w:t>
      </w:r>
    </w:p>
    <w:p w14:paraId="6BDBE474" w14:textId="77777777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zawiera postanowienia niezgodne z ust. 1 niniejszego paragrafu, </w:t>
      </w:r>
    </w:p>
    <w:p w14:paraId="6DD8378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Niezgłoszenie zastrzeżeń, o których mowa w ust. 4 do przedłożonego projektu umowy o podwykonawstwo, której przedmiotem są roboty budowlane, w terminie</w:t>
      </w:r>
      <w:r w:rsidRPr="00AA1694">
        <w:rPr>
          <w:rFonts w:asciiTheme="minorHAnsi" w:hAnsiTheme="minorHAnsi" w:cstheme="minorHAnsi"/>
        </w:rPr>
        <w:t xml:space="preserve"> określonym  w ust. 4, uważa się za akceptację projektu umowy przez Zamawiającego. </w:t>
      </w:r>
    </w:p>
    <w:p w14:paraId="1AD79DA6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 w terminie 7 dni od dnia jej zawarcia. </w:t>
      </w:r>
    </w:p>
    <w:p w14:paraId="5CC7AE2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Zamawiający, w terminie 14 dni, zgłasza w formie pisemnej pod rygorem nieważności sprzeciw do umowy o podwykonawstwo, której przedmiotem są roboty budowlane, w przypadkach, o których mowa w ust. 4. </w:t>
      </w:r>
    </w:p>
    <w:p w14:paraId="73715852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Niezgłoszenie sprzeciwu, o którym mowa w ust. 7 do przedłożonej umowy o podwykonawstwo, której przedmiotem są roboty budowlane, w terminie określonym w ust. 7, uważa się za akceptację umowy przez Zamawiającego. </w:t>
      </w:r>
    </w:p>
    <w:p w14:paraId="5E56448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50.000,00 zł.  </w:t>
      </w:r>
    </w:p>
    <w:p w14:paraId="2E903AA0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przypadku, o którym mowa w ust. 9, podwykonawca lub dalszy podwykonawca, przedkłada poświadczoną za zgodność z oryginałem kopię umowy również wykonawcy. </w:t>
      </w:r>
    </w:p>
    <w:p w14:paraId="6E25D374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przypadku, o którym mowa w ust. 9, jeżeli termin zapłaty wynagrodzenia jest dłuższy niż określony w ust. 3, Zamawiający informuje o tym Wykonawcę i wzywa go do doprowadzenia do zmiany tej umowy pod rygorem wystąpienia o zapłatę kary umownej. </w:t>
      </w:r>
    </w:p>
    <w:p w14:paraId="3C2E0659" w14:textId="0C68B609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Przepisy ust. </w:t>
      </w:r>
      <w:r w:rsidR="00C35728" w:rsidRPr="00AA1694">
        <w:rPr>
          <w:rFonts w:asciiTheme="minorHAnsi" w:hAnsiTheme="minorHAnsi" w:cstheme="minorHAnsi"/>
        </w:rPr>
        <w:t>1</w:t>
      </w:r>
      <w:r w:rsidRPr="00AA1694">
        <w:rPr>
          <w:rFonts w:asciiTheme="minorHAnsi" w:hAnsiTheme="minorHAnsi" w:cstheme="minorHAnsi"/>
        </w:rPr>
        <w:t xml:space="preserve">-11 stosuje się odpowiednio do zmian umowy o podwykonawstwo. </w:t>
      </w:r>
    </w:p>
    <w:p w14:paraId="4CB64BE3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przypadkach, o których mowa w ust. 6 i 9, przedkładający może poświadczyć za zgodność z oryginałem kopię umowy o podwykonawstwo. </w:t>
      </w:r>
    </w:p>
    <w:p w14:paraId="088A2F37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Przepisy § 7 i 15 nie naruszają praw i obowiązków Zamawiającego, Wykonawcy, podwykonawcy i dalszego podwykonawcy wynikających z przepisów art. 647</w:t>
      </w:r>
      <w:r w:rsidRPr="00AA1694">
        <w:rPr>
          <w:rFonts w:asciiTheme="minorHAnsi" w:hAnsiTheme="minorHAnsi" w:cstheme="minorHAnsi"/>
          <w:vertAlign w:val="superscript"/>
        </w:rPr>
        <w:t>1</w:t>
      </w:r>
      <w:r w:rsidRPr="00AA1694">
        <w:rPr>
          <w:rFonts w:asciiTheme="minorHAnsi" w:hAnsiTheme="minorHAnsi" w:cstheme="minorHAnsi"/>
        </w:rPr>
        <w:t xml:space="preserve"> ustawy  z dnia 23 kwietnia 1964 r. - Kodeks cywilny. </w:t>
      </w:r>
    </w:p>
    <w:p w14:paraId="38420C1A" w14:textId="3DDCB9A2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Wykonawca powierzy podwykonawcom wykonanie następującej części zamówienia:</w:t>
      </w:r>
      <w:r w:rsidR="005D61E8" w:rsidRPr="00AA1694">
        <w:rPr>
          <w:rFonts w:asciiTheme="minorHAnsi" w:hAnsiTheme="minorHAnsi" w:cstheme="minorHAnsi"/>
        </w:rPr>
        <w:t>…</w:t>
      </w:r>
      <w:r w:rsidR="00571C37" w:rsidRPr="00AA1694">
        <w:rPr>
          <w:rFonts w:asciiTheme="minorHAnsi" w:hAnsiTheme="minorHAnsi" w:cstheme="minorHAnsi"/>
        </w:rPr>
        <w:t>…………</w:t>
      </w:r>
      <w:r w:rsidR="005D61E8" w:rsidRPr="00AA1694">
        <w:rPr>
          <w:rFonts w:asciiTheme="minorHAnsi" w:hAnsiTheme="minorHAnsi" w:cstheme="minorHAnsi"/>
        </w:rPr>
        <w:t>…</w:t>
      </w:r>
      <w:r w:rsidRPr="00AA1694">
        <w:rPr>
          <w:rFonts w:asciiTheme="minorHAnsi" w:hAnsiTheme="minorHAnsi" w:cstheme="minorHAnsi"/>
        </w:rPr>
        <w:t xml:space="preserve">  </w:t>
      </w:r>
    </w:p>
    <w:p w14:paraId="7BC9AE90" w14:textId="4CBBCF4E" w:rsidR="00352FAC" w:rsidRPr="00AA1694" w:rsidRDefault="000C3A49" w:rsidP="00AC629E">
      <w:pPr>
        <w:numPr>
          <w:ilvl w:val="0"/>
          <w:numId w:val="6"/>
        </w:numPr>
        <w:spacing w:after="3"/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przypadkach, o których mowa w § 7 Wykonawca ma obowiązek zawierania umów o  podwykonawstwo lub dalsze podwykonawstwo w formie pisemnej. Tym samym Zamawiający nie </w:t>
      </w:r>
      <w:r w:rsidRPr="00AA1694">
        <w:rPr>
          <w:rFonts w:asciiTheme="minorHAnsi" w:hAnsiTheme="minorHAnsi" w:cstheme="minorHAnsi"/>
        </w:rPr>
        <w:lastRenderedPageBreak/>
        <w:t xml:space="preserve">dopuszcza możliwości zawierania przez Wykonawcę ustnych umów na podwykonawstwo lub dalsze podwykonawstwo. </w:t>
      </w:r>
    </w:p>
    <w:p w14:paraId="65B6FDBF" w14:textId="77777777" w:rsidR="00455D8F" w:rsidRPr="00A96B4E" w:rsidRDefault="00455D8F" w:rsidP="00AC629E">
      <w:pPr>
        <w:spacing w:after="3"/>
        <w:ind w:left="554" w:right="6" w:firstLine="0"/>
        <w:jc w:val="both"/>
        <w:rPr>
          <w:rFonts w:ascii="Trebuchet MS" w:hAnsi="Trebuchet MS"/>
          <w:sz w:val="20"/>
          <w:szCs w:val="20"/>
        </w:rPr>
      </w:pPr>
    </w:p>
    <w:p w14:paraId="74214737" w14:textId="2F00F528" w:rsidR="00C30770" w:rsidRPr="00A96B4E" w:rsidRDefault="000C3A49" w:rsidP="00AC629E">
      <w:pPr>
        <w:pStyle w:val="Nagwek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IV. PRAWA I OBOWIĄZKI STRON UMOWY</w:t>
      </w:r>
    </w:p>
    <w:p w14:paraId="033AD4DC" w14:textId="52C9BA93" w:rsidR="00352FAC" w:rsidRPr="00A96B4E" w:rsidRDefault="000C3A49" w:rsidP="00AC629E">
      <w:pPr>
        <w:pStyle w:val="Nagwek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§ 8</w:t>
      </w:r>
    </w:p>
    <w:p w14:paraId="0304A9DB" w14:textId="77777777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Do obowiązków Wykonawcy należy: </w:t>
      </w:r>
    </w:p>
    <w:p w14:paraId="64F4F74C" w14:textId="4B29CCB0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r</w:t>
      </w:r>
      <w:r w:rsidR="000C3A49" w:rsidRPr="00865096">
        <w:rPr>
          <w:rFonts w:asciiTheme="minorHAnsi" w:hAnsiTheme="minorHAnsi" w:cstheme="minorHAnsi"/>
        </w:rPr>
        <w:t>ealizacja Robót w szczególności zgodnie z dokumentacją projektową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  <w:b/>
        </w:rPr>
        <w:t xml:space="preserve"> </w:t>
      </w:r>
    </w:p>
    <w:p w14:paraId="24C00D0D" w14:textId="1D9E5F5F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rzejęcie terenu budowy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76C173E0" w14:textId="5FBD7469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</w:t>
      </w:r>
      <w:r w:rsidR="000C3A49" w:rsidRPr="00865096">
        <w:rPr>
          <w:rFonts w:asciiTheme="minorHAnsi" w:hAnsiTheme="minorHAnsi" w:cstheme="minorHAnsi"/>
        </w:rPr>
        <w:t>pracowanie planu bezpieczeństwa i ochrony zdrowia, zgodnie z Rozporządzeniem Ministra Infrastruktury z dnia 23 czerwca 2003 r. w sprawie informacji dotyczącej bezpieczeństwa i ochrony zdrowia oraz planu bezpieczeństwa i ochrony zdrowia ( Dz. U. 2003 Nr 120, poz.1126)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76875581" w14:textId="53B62C94" w:rsidR="00352FAC" w:rsidRPr="00865096" w:rsidRDefault="0043453E" w:rsidP="00AC629E">
      <w:pPr>
        <w:numPr>
          <w:ilvl w:val="0"/>
          <w:numId w:val="8"/>
        </w:numPr>
        <w:spacing w:after="10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 xml:space="preserve">isemne informowanie Zamawiającego o konieczności wykonania robót dodatkowych lub zamiennych nie później niż 3 dni od daty stwierdzenia konieczności ich wykonania i przed przystąpieniem do ich wykonania. Wykonanie robót dodatkowych może nastąpić wyłącznie w przypadku, w którym Zamawiający wyrazi na to pisemnie zgodę pod rygorem ich nieuznania przez Zamawiającego oraz braku możliwości uzyskania z tego tytułu dodatkowego wynagrodzenia.  </w:t>
      </w:r>
    </w:p>
    <w:p w14:paraId="1BDA658C" w14:textId="4663D518" w:rsidR="00455C85" w:rsidRPr="00865096" w:rsidRDefault="00455C85" w:rsidP="0043453E">
      <w:pPr>
        <w:spacing w:after="10"/>
        <w:ind w:left="851" w:right="6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obowiązany jest poza Zamawiającym informację, o której mowa powyżej przekazać również w formie pisemnej do inspektora nadzoru. Poinformowanie inspektora nadzoru, bez przekazania pisemnej informacji Zamawiającemu o konieczności wykonania robót dodatkowych lub zamiennych w terminie określonym w zdaniu poprzednim nie powoduje skutecznego zgłoszenia przedmiotowych robót ze wszystkimi negatywnymi konsekwencjami dla Wykonawcy, w tym możliwości nieuznania przez Zamawiającego roszczeń finansowych i terminowych związanych z tymi robotami, na co Wykonawca niniejszym wyraża bezwarunkową zgodę.</w:t>
      </w:r>
    </w:p>
    <w:p w14:paraId="23A92761" w14:textId="0227C321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ełnienie funkcji koordynacyjnych w stosunku do dostawców i podwykonawców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2B5871D5" w14:textId="4A757A71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</w:t>
      </w:r>
      <w:r w:rsidR="000C3A49" w:rsidRPr="00865096">
        <w:rPr>
          <w:rFonts w:asciiTheme="minorHAnsi" w:hAnsiTheme="minorHAnsi" w:cstheme="minorHAnsi"/>
        </w:rPr>
        <w:t>apewnienie ochrony mienia znajdującego się na terenie budowy, w szczególności pod względem przeciwpożarowym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7B13B7B1" w14:textId="17E71666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isemne powiadamianie Zamawiającego o planowanych odbiorach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3E7AEDCC" w14:textId="17530D44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rzekazanie Zamawiającemu, przy odbiorze robót, atestów, gwarancji udzielonych przez dostawców i odpowiednie certyfikaty zgodności z Polską Normą, aprobaty techniczne, atesty, świadectwa jakości, itp. w zakresie materiałów.  Dokumentację w tym zakresie Wykonawca winien przechowywać na budowie i przekazać ją Zamawiającemu w procedurze odbioru końcowego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4BD411E9" w14:textId="6830A4BF" w:rsidR="00553EA8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rzekazanie Zamawiającemu certyfikatów na znak bezpieczeństwa (CE), certyfikatów zgodności i aprobat technicznych, zgodnie z przepisami ustawy – Prawo budowlane</w:t>
      </w:r>
      <w:r w:rsidR="00865096">
        <w:rPr>
          <w:rFonts w:asciiTheme="minorHAnsi" w:hAnsiTheme="minorHAnsi" w:cstheme="minorHAnsi"/>
        </w:rPr>
        <w:t>,</w:t>
      </w:r>
    </w:p>
    <w:p w14:paraId="3B1EA0B1" w14:textId="1E0B906A" w:rsidR="0040485C" w:rsidRPr="00865096" w:rsidRDefault="0043453E" w:rsidP="0040485C">
      <w:pPr>
        <w:pStyle w:val="Akapitzlist"/>
        <w:numPr>
          <w:ilvl w:val="0"/>
          <w:numId w:val="8"/>
        </w:numPr>
        <w:suppressAutoHyphens/>
        <w:spacing w:after="0" w:line="276" w:lineRule="auto"/>
        <w:ind w:hanging="345"/>
        <w:jc w:val="both"/>
        <w:rPr>
          <w:rFonts w:asciiTheme="minorHAnsi" w:eastAsia="Times New Roman" w:hAnsiTheme="minorHAnsi" w:cstheme="minorHAnsi"/>
          <w:color w:val="FF0000"/>
          <w:u w:val="single"/>
        </w:rPr>
      </w:pPr>
      <w:r w:rsidRPr="00865096">
        <w:rPr>
          <w:rFonts w:asciiTheme="minorHAnsi" w:hAnsiTheme="minorHAnsi" w:cstheme="minorHAnsi"/>
          <w:color w:val="auto"/>
        </w:rPr>
        <w:t>p</w:t>
      </w:r>
      <w:r w:rsidR="00CF2AF7" w:rsidRPr="00865096">
        <w:rPr>
          <w:rFonts w:asciiTheme="minorHAnsi" w:hAnsiTheme="minorHAnsi" w:cstheme="minorHAnsi"/>
          <w:color w:val="auto"/>
        </w:rPr>
        <w:t xml:space="preserve">rzekazanie </w:t>
      </w:r>
      <w:r w:rsidR="0040485C" w:rsidRPr="00865096">
        <w:rPr>
          <w:rFonts w:asciiTheme="minorHAnsi" w:hAnsiTheme="minorHAnsi" w:cstheme="minorHAnsi"/>
          <w:color w:val="auto"/>
        </w:rPr>
        <w:t xml:space="preserve">Zamawiającemu </w:t>
      </w:r>
      <w:r w:rsidR="00CF2AF7" w:rsidRPr="00865096">
        <w:rPr>
          <w:rFonts w:asciiTheme="minorHAnsi" w:hAnsiTheme="minorHAnsi" w:cstheme="minorHAnsi"/>
          <w:color w:val="auto"/>
        </w:rPr>
        <w:t xml:space="preserve">dokumentacji powykonawczej </w:t>
      </w:r>
      <w:r w:rsidR="0040485C" w:rsidRPr="00865096">
        <w:rPr>
          <w:rFonts w:asciiTheme="minorHAnsi" w:eastAsia="Times New Roman" w:hAnsiTheme="minorHAnsi" w:cstheme="minorHAnsi"/>
        </w:rPr>
        <w:t>3 egz. zawierającej rysunki/szkice, w przypadku zmian - rysunki ze zmianami wraz z kwalifikacją zmian przez osobę uprawnioną do tego w przypadku wystąpienia takiej potrzeby i zgodą projektanta; dokumentacja powykonawcza winna być oznakowana i podpisana przez wykonawcę oraz inspektora nadzoru. Dokumentacja powykonawcza winna zawierać:</w:t>
      </w:r>
    </w:p>
    <w:p w14:paraId="1B1386E2" w14:textId="77777777" w:rsidR="00AF776E" w:rsidRPr="00865096" w:rsidRDefault="00AF776E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pełną dokumentację zdjęciową przed i po zrealizowaniu inwestycji, </w:t>
      </w:r>
    </w:p>
    <w:p w14:paraId="67768CAA" w14:textId="56757636" w:rsidR="00AF776E" w:rsidRPr="00865096" w:rsidRDefault="00AF776E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protokoły odbioru częściowych, zanikających, </w:t>
      </w:r>
    </w:p>
    <w:p w14:paraId="3572F1C8" w14:textId="014ACD1F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  protokoły z pomiarów i sprawdzeń, </w:t>
      </w:r>
    </w:p>
    <w:p w14:paraId="15B249FE" w14:textId="322A21E3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lastRenderedPageBreak/>
        <w:t xml:space="preserve">zestawienie wbudowanych, zatwierdzonych materiałów wraz aprobatami </w:t>
      </w:r>
      <w:r w:rsidRPr="00865096">
        <w:rPr>
          <w:rFonts w:asciiTheme="minorHAnsi" w:eastAsia="Times New Roman" w:hAnsiTheme="minorHAnsi" w:cstheme="minorHAnsi"/>
        </w:rPr>
        <w:br/>
        <w:t xml:space="preserve">  i certyfikatami,</w:t>
      </w:r>
    </w:p>
    <w:p w14:paraId="73CD61EC" w14:textId="27EA63FC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protokoły z przeprowadzonych szkoleń w zakresie obsługi, użytkowania, </w:t>
      </w:r>
    </w:p>
    <w:p w14:paraId="293293F8" w14:textId="660A9013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jc w:val="both"/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>tabelaryczne zestawienie okresów gwarancyjnych na zakupione i zamontowane materiały/urządzenia objęte gwarancją wraz z określeniem czasowym przeglądów okresowych w czasie obowiązania gwarancji oraz niezbędnych czynności i prac regulacyjnych (konserwacyjnych) wskazanych przez producenta w okresie gwarancyjnym i pogwarancyjnym z opisem częstotliwości ich wykonywania, wraz z protokołem przekazania go Użytkownikowi,</w:t>
      </w:r>
    </w:p>
    <w:p w14:paraId="7207FD23" w14:textId="084FF994" w:rsidR="00237D58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 xml:space="preserve">dowody </w:t>
      </w:r>
      <w:r w:rsidRPr="00865096">
        <w:rPr>
          <w:rFonts w:asciiTheme="minorHAnsi" w:hAnsiTheme="minorHAnsi" w:cstheme="minorHAnsi"/>
        </w:rPr>
        <w:t>potwierdzające zutylizowanie materiałów rozbiórkowych,</w:t>
      </w:r>
    </w:p>
    <w:p w14:paraId="177B0827" w14:textId="7F11BFCF" w:rsidR="00AA2DE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>rysunki ze zmianami  wraz z kwalifikacja zmian przez osobę uprawnioną,</w:t>
      </w:r>
    </w:p>
    <w:p w14:paraId="0C8D1F52" w14:textId="66F86B66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>kompletny zakończony dziennik budowy,</w:t>
      </w:r>
    </w:p>
    <w:p w14:paraId="35043031" w14:textId="601167F1" w:rsidR="00207313" w:rsidRPr="00865096" w:rsidRDefault="00CF2AF7" w:rsidP="0040485C">
      <w:pPr>
        <w:ind w:left="487" w:right="6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color w:val="auto"/>
        </w:rPr>
        <w:t>+ 1 komplet wersji elektronicznej uniemożliwiającej ingerencję osób trzecich (PDF), przygotowanie rozliczenia końcowego, dokumentów świadczących o rozliczeniu się z podwykonawcami</w:t>
      </w:r>
      <w:r w:rsidR="003A1031" w:rsidRPr="00865096">
        <w:rPr>
          <w:rFonts w:asciiTheme="minorHAnsi" w:hAnsiTheme="minorHAnsi" w:cstheme="minorHAnsi"/>
          <w:color w:val="auto"/>
        </w:rPr>
        <w:t>.</w:t>
      </w:r>
    </w:p>
    <w:p w14:paraId="6FF65909" w14:textId="2D2D1253" w:rsidR="00352FAC" w:rsidRPr="00865096" w:rsidRDefault="000C3A49" w:rsidP="0043453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zgłaszania Zamawiającemu terminu zakończenia robót podlegających zakryciu oraz robót zanikających. O ile Wykonawca nie dopełni tego obowiązku jest on zobowiązany odkryć roboty lub wykonać odpowiednie odkucia lub otwory niezbędne do zbadania wykonanych robót a następnie przywrócić je do stanu poprzedniego na własny koszt i ryzyko. W razie niewykonania tego obowiązku </w:t>
      </w:r>
      <w:r w:rsidR="0043453E" w:rsidRPr="00865096">
        <w:rPr>
          <w:rFonts w:asciiTheme="minorHAnsi" w:hAnsiTheme="minorHAnsi" w:cstheme="minorHAnsi"/>
        </w:rPr>
        <w:t>Zamawiający jest uprawniony do zlecenia wykonania zastępczego osobie trzeciej na koszt i ryzyko Wykonawcy – bez upoważnienia sądu</w:t>
      </w:r>
      <w:r w:rsidR="00865096">
        <w:rPr>
          <w:rFonts w:asciiTheme="minorHAnsi" w:hAnsiTheme="minorHAnsi" w:cstheme="minorHAnsi"/>
        </w:rPr>
        <w:t>.</w:t>
      </w:r>
      <w:r w:rsidR="0043453E" w:rsidRPr="00865096">
        <w:rPr>
          <w:rFonts w:asciiTheme="minorHAnsi" w:hAnsiTheme="minorHAnsi" w:cstheme="minorHAnsi"/>
        </w:rPr>
        <w:t xml:space="preserve"> </w:t>
      </w:r>
    </w:p>
    <w:p w14:paraId="201A3978" w14:textId="3524B2F3" w:rsidR="00352FAC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otrzymania akceptacji Zamawiającego na wbudowywane materiały</w:t>
      </w:r>
      <w:r w:rsidR="00865096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 </w:t>
      </w:r>
    </w:p>
    <w:p w14:paraId="291B6B6A" w14:textId="77777777" w:rsidR="00352FAC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jest zobowiązany do umożliwienia wstępu na teren budowy pracowników organów nadzoru budowlanego oraz udostępnienia im niezbędnych, wymaganych dokumentów.  </w:t>
      </w:r>
    </w:p>
    <w:p w14:paraId="14FC7A4A" w14:textId="633D03FD" w:rsidR="0043453E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jest zobowiązany w razie uszkodzenia lub zniszczenia wykonanych robót lub ich części naprawić je, doprowadzić do stanu poprzednieg</w:t>
      </w:r>
      <w:r w:rsidR="00AA2DEC" w:rsidRPr="00865096">
        <w:rPr>
          <w:rFonts w:asciiTheme="minorHAnsi" w:hAnsiTheme="minorHAnsi" w:cstheme="minorHAnsi"/>
        </w:rPr>
        <w:t xml:space="preserve">o, </w:t>
      </w:r>
    </w:p>
    <w:p w14:paraId="34EC1DB5" w14:textId="5BF1E1FA" w:rsidR="0043453E" w:rsidRPr="00865096" w:rsidRDefault="00865096" w:rsidP="0043453E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ygrodzenia obszaru robót oraz ciągów transportowych i komunikacyjnych, w sposób umożliwiający bezpieczne prowadzenie trwających robót oraz jednoczesne korzystanie z bezpośrednio przylegających ciągów komunikacyjnych przez użytkowników</w:t>
      </w:r>
      <w:r>
        <w:rPr>
          <w:rFonts w:asciiTheme="minorHAnsi" w:hAnsiTheme="minorHAnsi" w:cstheme="minorHAnsi"/>
        </w:rPr>
        <w:t>.</w:t>
      </w:r>
    </w:p>
    <w:p w14:paraId="0FC79416" w14:textId="69771B85" w:rsidR="0043453E" w:rsidRPr="00865096" w:rsidRDefault="00865096" w:rsidP="0043453E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ykonawca zapewni na swój koszt zasilanie placu budowy w wodę i prąd na czas prowadzenia robót (np.  montażu podlicznika wody i energii elektrycznej, celem dokonywania cyklicznych pomiarów zużycia i rozliczania się z dostawcą mediów na podstawie obowiązujących stawek opłat)</w:t>
      </w:r>
      <w:r>
        <w:rPr>
          <w:rFonts w:asciiTheme="minorHAnsi" w:hAnsiTheme="minorHAnsi" w:cstheme="minorHAnsi"/>
        </w:rPr>
        <w:t>.</w:t>
      </w:r>
    </w:p>
    <w:p w14:paraId="7688D1C7" w14:textId="1967A625" w:rsidR="0043453E" w:rsidRPr="00865096" w:rsidRDefault="00865096" w:rsidP="0043453E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yznaczenia na czas prowadzenia robót budowlanych, tymczasowych składowisk materiałów i odpadów. Ich koszt jest elementem składowym oferty wykonawcy na wykonanie prac i powinien zostać w niej zawarty</w:t>
      </w:r>
      <w:r>
        <w:rPr>
          <w:rFonts w:asciiTheme="minorHAnsi" w:hAnsiTheme="minorHAnsi" w:cstheme="minorHAnsi"/>
        </w:rPr>
        <w:t>.</w:t>
      </w:r>
    </w:p>
    <w:p w14:paraId="3A5E2C71" w14:textId="385D9157" w:rsidR="00AF776E" w:rsidRPr="00865096" w:rsidRDefault="000C3A49" w:rsidP="00AF776E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będzie dysponował następującymi osobami: </w:t>
      </w:r>
      <w:bookmarkStart w:id="2" w:name="_Hlk160103373"/>
      <w:r w:rsidR="006C30B6" w:rsidRPr="00865096">
        <w:rPr>
          <w:rFonts w:asciiTheme="minorHAnsi" w:hAnsiTheme="minorHAnsi" w:cstheme="minorHAnsi"/>
        </w:rPr>
        <w:t>kierownik</w:t>
      </w:r>
      <w:r w:rsidR="00F97695" w:rsidRPr="00865096">
        <w:rPr>
          <w:rFonts w:asciiTheme="minorHAnsi" w:hAnsiTheme="minorHAnsi" w:cstheme="minorHAnsi"/>
        </w:rPr>
        <w:t>iem</w:t>
      </w:r>
      <w:r w:rsidR="006C30B6" w:rsidRPr="00865096">
        <w:rPr>
          <w:rFonts w:asciiTheme="minorHAnsi" w:hAnsiTheme="minorHAnsi" w:cstheme="minorHAnsi"/>
        </w:rPr>
        <w:t xml:space="preserve"> budowy </w:t>
      </w:r>
      <w:r w:rsidR="00495F33" w:rsidRPr="00865096">
        <w:rPr>
          <w:rFonts w:asciiTheme="minorHAnsi" w:hAnsiTheme="minorHAnsi" w:cstheme="minorHAnsi"/>
        </w:rPr>
        <w:t xml:space="preserve">posiadającym </w:t>
      </w:r>
      <w:r w:rsidR="006C30B6" w:rsidRPr="00865096">
        <w:rPr>
          <w:rFonts w:asciiTheme="minorHAnsi" w:hAnsiTheme="minorHAnsi" w:cstheme="minorHAnsi"/>
        </w:rPr>
        <w:t xml:space="preserve"> </w:t>
      </w:r>
      <w:bookmarkEnd w:id="2"/>
      <w:r w:rsidR="00AF776E" w:rsidRPr="00865096">
        <w:rPr>
          <w:rFonts w:asciiTheme="minorHAnsi" w:hAnsiTheme="minorHAnsi" w:cstheme="minorHAnsi"/>
        </w:rPr>
        <w:t>uprawnienia do kierowania robotami budowalnymi w specjalności konstrukcyjno-budowlanej bez ograniczeń</w:t>
      </w:r>
      <w:r w:rsidR="004B1EDE">
        <w:rPr>
          <w:rFonts w:asciiTheme="minorHAnsi" w:hAnsiTheme="minorHAnsi" w:cstheme="minorHAnsi"/>
        </w:rPr>
        <w:t xml:space="preserve"> wraz z pozostałymi wymaganiami określonymi w SWZ</w:t>
      </w:r>
      <w:r w:rsidR="00AF776E" w:rsidRPr="00865096">
        <w:rPr>
          <w:rFonts w:asciiTheme="minorHAnsi" w:hAnsiTheme="minorHAnsi" w:cstheme="minorHAnsi"/>
        </w:rPr>
        <w:t xml:space="preserve"> </w:t>
      </w:r>
    </w:p>
    <w:p w14:paraId="6419FD23" w14:textId="2A294094" w:rsidR="00352FAC" w:rsidRPr="00865096" w:rsidRDefault="000C3A49" w:rsidP="00AF776E">
      <w:pPr>
        <w:pStyle w:val="Akapitzlist"/>
        <w:numPr>
          <w:ilvl w:val="0"/>
          <w:numId w:val="8"/>
        </w:numPr>
        <w:spacing w:after="5"/>
        <w:ind w:right="6" w:hanging="345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Osob</w:t>
      </w:r>
      <w:r w:rsidR="00455D8F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wskazan</w:t>
      </w:r>
      <w:r w:rsidR="00455D8F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w </w:t>
      </w:r>
      <w:r w:rsidR="0043453E" w:rsidRPr="00865096">
        <w:rPr>
          <w:rFonts w:asciiTheme="minorHAnsi" w:hAnsiTheme="minorHAnsi" w:cstheme="minorHAnsi"/>
        </w:rPr>
        <w:t xml:space="preserve">pkt </w:t>
      </w:r>
      <w:r w:rsidR="00D63841" w:rsidRPr="00865096">
        <w:rPr>
          <w:rFonts w:asciiTheme="minorHAnsi" w:hAnsiTheme="minorHAnsi" w:cstheme="minorHAnsi"/>
        </w:rPr>
        <w:t xml:space="preserve">18 </w:t>
      </w:r>
      <w:r w:rsidR="0066275C" w:rsidRPr="00865096">
        <w:rPr>
          <w:rFonts w:asciiTheme="minorHAnsi" w:hAnsiTheme="minorHAnsi" w:cstheme="minorHAnsi"/>
        </w:rPr>
        <w:t>mus</w:t>
      </w:r>
      <w:r w:rsidR="00455D8F" w:rsidRPr="00865096">
        <w:rPr>
          <w:rFonts w:asciiTheme="minorHAnsi" w:hAnsiTheme="minorHAnsi" w:cstheme="minorHAnsi"/>
        </w:rPr>
        <w:t>i</w:t>
      </w:r>
      <w:r w:rsidR="0066275C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spełniać wszystkie wymogi określone w SWZ. </w:t>
      </w:r>
    </w:p>
    <w:p w14:paraId="2C370188" w14:textId="77777777" w:rsidR="00AA2DEC" w:rsidRPr="00865096" w:rsidRDefault="00AA2DEC" w:rsidP="006C2936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1A53280F" w14:textId="0907A510" w:rsidR="00352FAC" w:rsidRPr="00865096" w:rsidRDefault="000C3A49" w:rsidP="006C2936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9</w:t>
      </w:r>
    </w:p>
    <w:p w14:paraId="03347ED3" w14:textId="34A6B426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rozpoczęcia realizowania Robót budowlanych niezwłocznie po przekazaniu terenu budowy, jednak nie później niż w ciągu </w:t>
      </w:r>
      <w:r w:rsidR="001E1F24" w:rsidRPr="00865096">
        <w:rPr>
          <w:rFonts w:asciiTheme="minorHAnsi" w:hAnsiTheme="minorHAnsi" w:cstheme="minorHAnsi"/>
        </w:rPr>
        <w:t>7</w:t>
      </w:r>
      <w:r w:rsidRPr="00865096">
        <w:rPr>
          <w:rFonts w:asciiTheme="minorHAnsi" w:hAnsiTheme="minorHAnsi" w:cstheme="minorHAnsi"/>
        </w:rPr>
        <w:t xml:space="preserve"> dni od jego przekazania. </w:t>
      </w:r>
    </w:p>
    <w:p w14:paraId="0FF2210C" w14:textId="6585330B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 xml:space="preserve">Teren budowy zostanie przekazany Wykonawcy niezwłocznie, jednak nie później niż w ciągu </w:t>
      </w:r>
      <w:r w:rsidR="001E1F24" w:rsidRPr="00865096">
        <w:rPr>
          <w:rFonts w:asciiTheme="minorHAnsi" w:hAnsiTheme="minorHAnsi" w:cstheme="minorHAnsi"/>
        </w:rPr>
        <w:t>7</w:t>
      </w:r>
      <w:r w:rsidR="0066275C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dni od dnia podpisania umowy.  </w:t>
      </w:r>
    </w:p>
    <w:p w14:paraId="7F142BC6" w14:textId="34B1879F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Przekazanie terenu robót nastąpi na podstawie protokołu. Od tej chwili – aż do momentu odbioru końcowego, Wykonawca będzie ponosił odpowiedzialność za wszelkie szkody związane z realizacją  umowy, zgodnie z § </w:t>
      </w:r>
      <w:r w:rsidR="00AA2DEC" w:rsidRPr="00865096">
        <w:rPr>
          <w:rFonts w:asciiTheme="minorHAnsi" w:hAnsiTheme="minorHAnsi" w:cstheme="minorHAnsi"/>
        </w:rPr>
        <w:t>1</w:t>
      </w:r>
      <w:r w:rsidR="004B1EDE">
        <w:rPr>
          <w:rFonts w:asciiTheme="minorHAnsi" w:hAnsiTheme="minorHAnsi" w:cstheme="minorHAnsi"/>
        </w:rPr>
        <w:t>9</w:t>
      </w:r>
      <w:r w:rsidRPr="00865096">
        <w:rPr>
          <w:rFonts w:asciiTheme="minorHAnsi" w:hAnsiTheme="minorHAnsi" w:cstheme="minorHAnsi"/>
        </w:rPr>
        <w:t xml:space="preserve">.  </w:t>
      </w:r>
    </w:p>
    <w:p w14:paraId="7C1B2A7E" w14:textId="77777777" w:rsidR="006C2936" w:rsidRPr="00AF776E" w:rsidRDefault="000C3A49" w:rsidP="00AC629E">
      <w:pPr>
        <w:keepLines/>
        <w:widowControl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F776E">
        <w:rPr>
          <w:rFonts w:asciiTheme="minorHAnsi" w:hAnsiTheme="minorHAnsi" w:cstheme="minorHAnsi"/>
          <w:color w:val="auto"/>
        </w:rPr>
        <w:t xml:space="preserve"> </w:t>
      </w:r>
    </w:p>
    <w:p w14:paraId="0E232C2B" w14:textId="78990A91" w:rsidR="00BD7DEA" w:rsidRPr="00AF776E" w:rsidRDefault="00BD7DEA" w:rsidP="006C2936">
      <w:pPr>
        <w:keepLines/>
        <w:widowControl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napToGrid w:val="0"/>
          <w:lang w:eastAsia="en-US"/>
        </w:rPr>
      </w:pPr>
      <w:r w:rsidRPr="00AF776E">
        <w:rPr>
          <w:rFonts w:asciiTheme="minorHAnsi" w:eastAsia="Calibri" w:hAnsiTheme="minorHAnsi" w:cstheme="minorHAnsi"/>
          <w:b/>
          <w:bCs/>
          <w:snapToGrid w:val="0"/>
          <w:lang w:eastAsia="en-US"/>
        </w:rPr>
        <w:t>V. TERMIN WYKONANIA UMOWY</w:t>
      </w:r>
    </w:p>
    <w:p w14:paraId="7662394C" w14:textId="652DC171" w:rsidR="00BD7DEA" w:rsidRPr="00AF776E" w:rsidRDefault="00BD7DEA" w:rsidP="006C2936">
      <w:pPr>
        <w:keepLines/>
        <w:widowControl w:val="0"/>
        <w:spacing w:after="0" w:line="276" w:lineRule="auto"/>
        <w:ind w:left="0" w:firstLine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F776E">
        <w:rPr>
          <w:rFonts w:asciiTheme="minorHAnsi" w:eastAsia="Calibri" w:hAnsiTheme="minorHAnsi" w:cstheme="minorHAnsi"/>
          <w:b/>
          <w:lang w:eastAsia="en-US"/>
        </w:rPr>
        <w:t>§ 10</w:t>
      </w:r>
    </w:p>
    <w:p w14:paraId="313D03FC" w14:textId="4DF56DC5" w:rsidR="00BD7DE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 xml:space="preserve">Przedmiot umowy zostanie wykonany w terminie: </w:t>
      </w:r>
      <w:r w:rsidR="006038DE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do </w:t>
      </w:r>
      <w:r w:rsidR="009A0B2C">
        <w:rPr>
          <w:rFonts w:asciiTheme="minorHAnsi" w:eastAsia="Calibri" w:hAnsiTheme="minorHAnsi" w:cstheme="minorHAnsi"/>
          <w:b/>
          <w:bCs/>
          <w:color w:val="auto"/>
          <w:lang w:eastAsia="en-US"/>
        </w:rPr>
        <w:t>4</w:t>
      </w:r>
      <w:r w:rsidR="00BA7FED">
        <w:rPr>
          <w:rFonts w:asciiTheme="minorHAnsi" w:eastAsia="Calibri" w:hAnsiTheme="minorHAnsi" w:cstheme="minorHAnsi"/>
          <w:b/>
          <w:bCs/>
          <w:color w:val="auto"/>
          <w:lang w:eastAsia="en-US"/>
        </w:rPr>
        <w:t>5 dni</w:t>
      </w:r>
      <w:r w:rsidR="000C4DD1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 od dnia</w:t>
      </w:r>
      <w:r w:rsidR="006038DE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 zawarcia umowy.</w:t>
      </w:r>
    </w:p>
    <w:p w14:paraId="0CCE9944" w14:textId="1BCEDB33" w:rsidR="00BD7DE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>Za termin wykonania przedmiotu umowy uznaje sporządzony i podpisany przez strony końcowy protokół odbioru robót</w:t>
      </w:r>
      <w:r w:rsidR="00E22418">
        <w:rPr>
          <w:rFonts w:asciiTheme="minorHAnsi" w:eastAsia="Calibri" w:hAnsiTheme="minorHAnsi" w:cstheme="minorHAnsi"/>
          <w:lang w:eastAsia="en-US"/>
        </w:rPr>
        <w:t>,</w:t>
      </w:r>
      <w:r w:rsidRPr="00AF776E">
        <w:rPr>
          <w:rFonts w:asciiTheme="minorHAnsi" w:eastAsia="Calibri" w:hAnsiTheme="minorHAnsi" w:cstheme="minorHAnsi"/>
          <w:lang w:eastAsia="en-US"/>
        </w:rPr>
        <w:t xml:space="preserve"> w którym potwierdzone zostanie zakończenie robót budowlanych określonych w Umowie, wykonanie przez Wykonawcę wszelkich wymaganych poprawek uniemożliwiających dokonanie odbioru, uporządkowanie terenu budowy oraz terenu wykorzystywanego przez Wykonawcę w trakcie wykonywania umowy i skompletowanie dokumentacji powykonawczej.</w:t>
      </w:r>
    </w:p>
    <w:p w14:paraId="2A28595E" w14:textId="77777777" w:rsidR="002A6AF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>Zamawiający może polecić Wykonawcy podjęcie kroków dla przyspieszenia tempa robót, aby świadczenie zostało wykonane w umówionym terminie. Wszystkie koszty związane z podjętymi działaniami obciążą Wykonawcę, chyba, że niezwłocznie uzasadni, że termin wykonania nie jest niczym zagrożony.</w:t>
      </w:r>
      <w:r w:rsidRPr="00AF776E">
        <w:rPr>
          <w:rFonts w:asciiTheme="minorHAnsi" w:eastAsia="Calibri" w:hAnsiTheme="minorHAnsi" w:cstheme="minorHAnsi"/>
          <w:b/>
          <w:lang w:eastAsia="en-US"/>
        </w:rPr>
        <w:tab/>
      </w:r>
    </w:p>
    <w:p w14:paraId="6CDA7A73" w14:textId="49CF20C1" w:rsidR="00BD7DEA" w:rsidRPr="00A96B4E" w:rsidRDefault="00BD7DEA" w:rsidP="002A6AFA">
      <w:pPr>
        <w:widowControl w:val="0"/>
        <w:suppressAutoHyphens/>
        <w:spacing w:after="0" w:line="276" w:lineRule="auto"/>
        <w:ind w:left="426" w:firstLine="0"/>
        <w:jc w:val="both"/>
        <w:rPr>
          <w:rFonts w:ascii="Trebuchet MS" w:eastAsia="Calibri" w:hAnsi="Trebuchet MS"/>
          <w:sz w:val="20"/>
          <w:szCs w:val="20"/>
          <w:lang w:eastAsia="en-US"/>
        </w:rPr>
      </w:pPr>
      <w:r w:rsidRPr="00A96B4E">
        <w:rPr>
          <w:rFonts w:ascii="Trebuchet MS" w:eastAsia="Calibri" w:hAnsi="Trebuchet MS"/>
          <w:b/>
          <w:sz w:val="20"/>
          <w:szCs w:val="20"/>
          <w:lang w:eastAsia="en-US"/>
        </w:rPr>
        <w:tab/>
      </w:r>
      <w:r w:rsidRPr="00A96B4E">
        <w:rPr>
          <w:rFonts w:ascii="Trebuchet MS" w:eastAsia="Calibri" w:hAnsi="Trebuchet MS"/>
          <w:b/>
          <w:sz w:val="20"/>
          <w:szCs w:val="20"/>
          <w:lang w:eastAsia="en-US"/>
        </w:rPr>
        <w:tab/>
      </w:r>
      <w:r w:rsidRPr="00A96B4E">
        <w:rPr>
          <w:rFonts w:ascii="Trebuchet MS" w:eastAsia="Calibri" w:hAnsi="Trebuchet MS"/>
          <w:sz w:val="20"/>
          <w:szCs w:val="20"/>
          <w:lang w:eastAsia="en-US"/>
        </w:rPr>
        <w:t xml:space="preserve"> </w:t>
      </w:r>
    </w:p>
    <w:p w14:paraId="4328895F" w14:textId="755FA51C" w:rsidR="00B67B65" w:rsidRPr="00A96B4E" w:rsidRDefault="00B67B65" w:rsidP="00116524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11 </w:t>
      </w:r>
      <w:r w:rsidR="002A6AFA" w:rsidRPr="00A96B4E">
        <w:rPr>
          <w:rFonts w:ascii="Trebuchet MS" w:hAnsi="Trebuchet MS"/>
          <w:b/>
          <w:sz w:val="20"/>
          <w:szCs w:val="20"/>
        </w:rPr>
        <w:br/>
      </w:r>
      <w:r w:rsidRPr="00A96B4E">
        <w:rPr>
          <w:rFonts w:ascii="Trebuchet MS" w:hAnsi="Trebuchet MS"/>
          <w:b/>
          <w:sz w:val="20"/>
          <w:szCs w:val="20"/>
        </w:rPr>
        <w:t>ODBIÓR KOŃCOWY</w:t>
      </w:r>
    </w:p>
    <w:p w14:paraId="052AE386" w14:textId="6BED5EF9" w:rsidR="00B67B65" w:rsidRPr="00112708" w:rsidRDefault="00B67B65" w:rsidP="007303B7">
      <w:pPr>
        <w:pStyle w:val="Akapitzlist"/>
        <w:numPr>
          <w:ilvl w:val="0"/>
          <w:numId w:val="45"/>
        </w:numPr>
        <w:spacing w:after="5" w:line="301" w:lineRule="auto"/>
        <w:ind w:left="426" w:right="326" w:hanging="426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>Odbiór końcowy polegający na ocenie ilości i jakości wykonanych prac powinien być przez Wykonawcę zgłoszony Zamawiającemu na piśmie pod rygorem nieważności.</w:t>
      </w:r>
    </w:p>
    <w:p w14:paraId="042EDA48" w14:textId="26BDEA0A" w:rsidR="00AA2DEC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Wykonawca zawiadomi wpisem do dziennika budowy oraz odrębnym pismem Zamawiającego o gotowości do przekazania Przedmiotu Umowy Zamawiającemu i dokonania odbioru końcowego.  </w:t>
      </w:r>
    </w:p>
    <w:p w14:paraId="1708AFB5" w14:textId="7E677835" w:rsidR="0051605B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Zamawiający przystąpi do odbioru końcowego w terminie </w:t>
      </w:r>
      <w:r w:rsidR="00AF776E" w:rsidRPr="00112708">
        <w:rPr>
          <w:rFonts w:asciiTheme="minorHAnsi" w:hAnsiTheme="minorHAnsi" w:cstheme="minorHAnsi"/>
        </w:rPr>
        <w:t xml:space="preserve"> do </w:t>
      </w:r>
      <w:r w:rsidR="009A0B2C">
        <w:rPr>
          <w:rFonts w:asciiTheme="minorHAnsi" w:hAnsiTheme="minorHAnsi" w:cstheme="minorHAnsi"/>
        </w:rPr>
        <w:t>5</w:t>
      </w:r>
      <w:r w:rsidR="00AA2DEC" w:rsidRPr="00112708">
        <w:rPr>
          <w:rFonts w:asciiTheme="minorHAnsi" w:hAnsiTheme="minorHAnsi" w:cstheme="minorHAnsi"/>
        </w:rPr>
        <w:t xml:space="preserve"> </w:t>
      </w:r>
      <w:r w:rsidRPr="00112708">
        <w:rPr>
          <w:rFonts w:asciiTheme="minorHAnsi" w:hAnsiTheme="minorHAnsi" w:cstheme="minorHAnsi"/>
        </w:rPr>
        <w:t xml:space="preserve">dni roboczych od dnia zgłoszenia przez Wykonawcę Zamawiającemu gotowości do odbioru. Z czynności odbioru końcowego sporządzany jest protokół, podpisywany przez przedstawicieli Stron. </w:t>
      </w:r>
    </w:p>
    <w:p w14:paraId="714E4C64" w14:textId="19E153BE" w:rsidR="00B67B65" w:rsidRPr="00112708" w:rsidRDefault="00B67B65" w:rsidP="00453128">
      <w:pPr>
        <w:pStyle w:val="Akapitzlist"/>
        <w:numPr>
          <w:ilvl w:val="0"/>
          <w:numId w:val="45"/>
        </w:numPr>
        <w:tabs>
          <w:tab w:val="left" w:pos="851"/>
          <w:tab w:val="left" w:pos="1276"/>
        </w:tabs>
        <w:spacing w:after="5" w:line="301" w:lineRule="auto"/>
        <w:ind w:left="426" w:right="7" w:hanging="426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Wykonawca przekaże Zamawiającemu razem z wnioskiem o dokonaniu odbioru końcowego: </w:t>
      </w:r>
    </w:p>
    <w:p w14:paraId="38A73E46" w14:textId="55CC2E6D" w:rsidR="00AA2DEC" w:rsidRPr="00112708" w:rsidRDefault="00B67B65" w:rsidP="00453128">
      <w:pPr>
        <w:pStyle w:val="Akapitzlist"/>
        <w:numPr>
          <w:ilvl w:val="0"/>
          <w:numId w:val="80"/>
        </w:numPr>
        <w:spacing w:after="16" w:line="259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Certyfikaty wbudowanych materiałów lub aprobaty techniczne, o których mowa w § </w:t>
      </w:r>
      <w:r w:rsidR="00AD79AA" w:rsidRPr="00112708">
        <w:rPr>
          <w:rFonts w:asciiTheme="minorHAnsi" w:hAnsiTheme="minorHAnsi" w:cstheme="minorHAnsi"/>
        </w:rPr>
        <w:t>8</w:t>
      </w:r>
      <w:r w:rsidRPr="00112708">
        <w:rPr>
          <w:rFonts w:asciiTheme="minorHAnsi" w:hAnsiTheme="minorHAnsi" w:cstheme="minorHAnsi"/>
        </w:rPr>
        <w:t xml:space="preserve"> pkt </w:t>
      </w:r>
      <w:r w:rsidR="00AD79AA" w:rsidRPr="00112708">
        <w:rPr>
          <w:rFonts w:asciiTheme="minorHAnsi" w:hAnsiTheme="minorHAnsi" w:cstheme="minorHAnsi"/>
        </w:rPr>
        <w:t>9</w:t>
      </w:r>
      <w:r w:rsidR="00B1091D">
        <w:rPr>
          <w:rFonts w:asciiTheme="minorHAnsi" w:hAnsiTheme="minorHAnsi" w:cstheme="minorHAnsi"/>
        </w:rPr>
        <w:t>,</w:t>
      </w:r>
      <w:r w:rsidR="00AA2DEC" w:rsidRPr="00112708">
        <w:rPr>
          <w:rFonts w:asciiTheme="minorHAnsi" w:hAnsiTheme="minorHAnsi" w:cstheme="minorHAnsi"/>
        </w:rPr>
        <w:t xml:space="preserve"> </w:t>
      </w:r>
    </w:p>
    <w:p w14:paraId="0CD47248" w14:textId="35931D4D" w:rsidR="00B67B65" w:rsidRPr="00112708" w:rsidRDefault="00B67B65" w:rsidP="00453128">
      <w:pPr>
        <w:pStyle w:val="Akapitzlist"/>
        <w:numPr>
          <w:ilvl w:val="0"/>
          <w:numId w:val="80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Dokumentację powykonawczą, o której mowa w § </w:t>
      </w:r>
      <w:r w:rsidR="002B5513" w:rsidRPr="00112708">
        <w:rPr>
          <w:rFonts w:asciiTheme="minorHAnsi" w:hAnsiTheme="minorHAnsi" w:cstheme="minorHAnsi"/>
        </w:rPr>
        <w:t xml:space="preserve">8 </w:t>
      </w:r>
      <w:r w:rsidRPr="00112708">
        <w:rPr>
          <w:rFonts w:asciiTheme="minorHAnsi" w:hAnsiTheme="minorHAnsi" w:cstheme="minorHAnsi"/>
        </w:rPr>
        <w:t xml:space="preserve">ust. </w:t>
      </w:r>
      <w:r w:rsidR="002B5513" w:rsidRPr="00112708">
        <w:rPr>
          <w:rFonts w:asciiTheme="minorHAnsi" w:hAnsiTheme="minorHAnsi" w:cstheme="minorHAnsi"/>
        </w:rPr>
        <w:t>10</w:t>
      </w:r>
      <w:r w:rsidR="00B1091D">
        <w:rPr>
          <w:rFonts w:asciiTheme="minorHAnsi" w:hAnsiTheme="minorHAnsi" w:cstheme="minorHAnsi"/>
        </w:rPr>
        <w:t>,</w:t>
      </w:r>
      <w:r w:rsidRPr="00112708">
        <w:rPr>
          <w:rFonts w:asciiTheme="minorHAnsi" w:hAnsiTheme="minorHAnsi" w:cstheme="minorHAnsi"/>
        </w:rPr>
        <w:t xml:space="preserve"> </w:t>
      </w:r>
    </w:p>
    <w:p w14:paraId="745B6DC9" w14:textId="18516DEC" w:rsidR="00B67B65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>Zamawiający może odmówić dokonania odbioru końcowego Robót, jeżeli nie zostały</w:t>
      </w:r>
      <w:r w:rsidR="00AA2DEC" w:rsidRPr="00112708">
        <w:rPr>
          <w:rFonts w:asciiTheme="minorHAnsi" w:hAnsiTheme="minorHAnsi" w:cstheme="minorHAnsi"/>
        </w:rPr>
        <w:t xml:space="preserve"> </w:t>
      </w:r>
      <w:r w:rsidRPr="00112708">
        <w:rPr>
          <w:rFonts w:asciiTheme="minorHAnsi" w:hAnsiTheme="minorHAnsi" w:cstheme="minorHAnsi"/>
        </w:rPr>
        <w:t xml:space="preserve">wykonane wszystkie prace w ramach umowy, bądź też, jeżeli stwierdził w jego trakcie istnienie istotnych wad uniemożliwiających swobodne, bezpieczne, zgodne z przepisami, funkcjonalne użytkowanie przedmiotu umowy, które nadają się do usunięcia a Wykonawca odmawia ich usunięcia w okresie, w którym dokonywany jest odbiór końcowy. W takim przypadku Strony określą odpowiedni, technicznie uzasadniony termin, do którego winny zostać wykonane wszystkie zaległe prace i/lub zostaną usunięte wady stwierdzone podczas odbioru końcowego. Termin ten nie będzie jednak dłuższy niż 14 dni. Okres ten może zostać wydłużony za zgodą Zamawiającego, o ile czynniki niezależne do woli Wykonawcy uniemożliwią mu usunięcie wad w tym terminie. Niezwłocznie po wywiązaniu się przez Wykonawcę z powyższego obowiązku (tj. </w:t>
      </w:r>
      <w:r w:rsidR="0051605B" w:rsidRPr="00112708">
        <w:rPr>
          <w:rFonts w:asciiTheme="minorHAnsi" w:hAnsiTheme="minorHAnsi" w:cstheme="minorHAnsi"/>
        </w:rPr>
        <w:t xml:space="preserve">wykonanie zaległych prac oraz/lub usunięcie wad) zostanie wyznaczony nowy termin dokonania odbioru końcowego. </w:t>
      </w:r>
    </w:p>
    <w:p w14:paraId="0E8CD52E" w14:textId="2EEFC9A8" w:rsidR="00B67B65" w:rsidRPr="00112708" w:rsidRDefault="00B67B65" w:rsidP="00453128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lastRenderedPageBreak/>
        <w:t>Jeżeli Zamawiający w trakcie odbioru końcowego stwierdzi istnienie wad dotyczących wykonanych prac, które nadają się do usunięcia, strony określą odpowiedni, technicznie uzasadniony termin, do którego winny zostać usunięte wszystkie wady/usterki. Termin ten nie będzie jednak dłuższy niż 14</w:t>
      </w:r>
      <w:r w:rsidR="002B5513" w:rsidRPr="00112708">
        <w:rPr>
          <w:rFonts w:asciiTheme="minorHAnsi" w:hAnsiTheme="minorHAnsi" w:cstheme="minorHAnsi"/>
        </w:rPr>
        <w:t xml:space="preserve"> </w:t>
      </w:r>
      <w:r w:rsidRPr="00112708">
        <w:rPr>
          <w:rFonts w:asciiTheme="minorHAnsi" w:hAnsiTheme="minorHAnsi" w:cstheme="minorHAnsi"/>
        </w:rPr>
        <w:t xml:space="preserve">dni. Okres ten może zostać wydłużony za zgodą Zamawiającego o ile czynniki niezależne od woli Wykonawcy uniemożliwią mu usunięcie wad w tym terminie. Niezwłocznie po wywiązaniu się przez Wykonawcę z powyższego obowiązku (tj. usunięcia wszystkich wad/usterek) zostanie wyznaczony termin odbioru wad/usterek stwierdzonych podczas odbioru końcowego. </w:t>
      </w:r>
    </w:p>
    <w:p w14:paraId="4BDAF4FE" w14:textId="77777777" w:rsidR="00B67B65" w:rsidRPr="00112708" w:rsidRDefault="00B67B65" w:rsidP="00AF776E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 przypadku, gdy Zamawiający w trakcie odbioru końcowego Robót stwierdzi istnienie wad, które nie nadają się do usunięcia, to: </w:t>
      </w:r>
    </w:p>
    <w:p w14:paraId="29F57F5A" w14:textId="77777777" w:rsidR="00B67B65" w:rsidRPr="00112708" w:rsidRDefault="00B67B65" w:rsidP="0051605B">
      <w:pPr>
        <w:numPr>
          <w:ilvl w:val="1"/>
          <w:numId w:val="36"/>
        </w:numPr>
        <w:spacing w:after="5" w:line="301" w:lineRule="auto"/>
        <w:ind w:left="993" w:right="7" w:hanging="283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jeżeli możliwe jest użytkowanie przedmiotu umowy zgodnie z przeznaczeniem – może obniżyć odpowiednio wynagrodzenie, </w:t>
      </w:r>
    </w:p>
    <w:p w14:paraId="4A2379AF" w14:textId="3C198E0B" w:rsidR="00B67B65" w:rsidRPr="00112708" w:rsidRDefault="00B67B65" w:rsidP="0051605B">
      <w:pPr>
        <w:numPr>
          <w:ilvl w:val="1"/>
          <w:numId w:val="36"/>
        </w:numPr>
        <w:tabs>
          <w:tab w:val="left" w:pos="993"/>
        </w:tabs>
        <w:spacing w:after="5" w:line="301" w:lineRule="auto"/>
        <w:ind w:left="993" w:right="7" w:hanging="284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jeżeli wady uniemożliwiają użytkowanie przedmiotu odbioru zgodnie z przeznaczeniem – może odstąpić od umowy w terminie 30 dni od powzięcia wiadomości o okolicznościach stanowiących podstawę odstąpienia. </w:t>
      </w:r>
    </w:p>
    <w:p w14:paraId="732CF238" w14:textId="27D9A9D0" w:rsidR="00B67B65" w:rsidRPr="00112708" w:rsidRDefault="00B67B65" w:rsidP="00AF776E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 przypadku nie usunięcia przez Wykonawcę wszystkich wad, usterek i braków  w odpowiednich uzgodnionych terminach, zgodnie z ust. 5 i 6 Zamawiający – niezależnie od innych środków przewidzianych w umowie – ma prawo zlecić osobom trzecim usunięcie wad i usterek oraz wykonanie niezrealizowanych Robót na koszt Wykonawcy bez upoważnienia sądu. </w:t>
      </w:r>
    </w:p>
    <w:p w14:paraId="0A2C975B" w14:textId="77777777" w:rsidR="00453128" w:rsidRPr="00A96B4E" w:rsidRDefault="00453128" w:rsidP="00453128">
      <w:pPr>
        <w:spacing w:after="5" w:line="301" w:lineRule="auto"/>
        <w:ind w:left="360" w:right="7" w:firstLine="0"/>
        <w:jc w:val="both"/>
        <w:rPr>
          <w:rFonts w:ascii="Trebuchet MS" w:hAnsi="Trebuchet MS"/>
          <w:sz w:val="20"/>
          <w:szCs w:val="20"/>
        </w:rPr>
      </w:pPr>
    </w:p>
    <w:p w14:paraId="1E5543AF" w14:textId="241BC1F0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>VI. WYNAGRODZENIE WYKONAWCY</w:t>
      </w:r>
    </w:p>
    <w:p w14:paraId="4812556F" w14:textId="078686AA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51605B" w:rsidRPr="00A96B4E">
        <w:rPr>
          <w:rFonts w:ascii="Trebuchet MS" w:hAnsi="Trebuchet MS"/>
          <w:b/>
          <w:sz w:val="20"/>
          <w:szCs w:val="20"/>
        </w:rPr>
        <w:t>1</w:t>
      </w:r>
      <w:r w:rsidR="0051605B">
        <w:rPr>
          <w:rFonts w:ascii="Trebuchet MS" w:hAnsi="Trebuchet MS"/>
          <w:b/>
          <w:sz w:val="20"/>
          <w:szCs w:val="20"/>
        </w:rPr>
        <w:t>2</w:t>
      </w:r>
    </w:p>
    <w:p w14:paraId="5EEC8AB7" w14:textId="06F2BAA0" w:rsidR="00B67B65" w:rsidRPr="001E66E1" w:rsidRDefault="00B67B65" w:rsidP="007C646E">
      <w:pPr>
        <w:numPr>
          <w:ilvl w:val="0"/>
          <w:numId w:val="37"/>
        </w:numPr>
        <w:spacing w:after="5" w:line="301" w:lineRule="auto"/>
        <w:ind w:right="94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Wykonawcy za wykonanie umowy w całości przysługuje wynagrodzenie ryczałtowe, zgodnie z przedłożoną ofertą, w wysokości: </w:t>
      </w:r>
      <w:r w:rsidR="00DC0F67" w:rsidRPr="001E66E1">
        <w:rPr>
          <w:rFonts w:asciiTheme="minorHAnsi" w:hAnsiTheme="minorHAnsi" w:cstheme="minorHAnsi"/>
          <w:b/>
        </w:rPr>
        <w:t>………….</w:t>
      </w:r>
      <w:r w:rsidRPr="001E66E1">
        <w:rPr>
          <w:rFonts w:asciiTheme="minorHAnsi" w:hAnsiTheme="minorHAnsi" w:cstheme="minorHAnsi"/>
          <w:b/>
        </w:rPr>
        <w:t xml:space="preserve"> zł brutto </w:t>
      </w:r>
      <w:r w:rsidRPr="001E66E1">
        <w:rPr>
          <w:rFonts w:asciiTheme="minorHAnsi" w:hAnsiTheme="minorHAnsi" w:cstheme="minorHAnsi"/>
        </w:rPr>
        <w:t xml:space="preserve">(słownie: </w:t>
      </w:r>
      <w:r w:rsidR="00D93B7D" w:rsidRPr="001E66E1">
        <w:rPr>
          <w:rFonts w:asciiTheme="minorHAnsi" w:hAnsiTheme="minorHAnsi" w:cstheme="minorHAnsi"/>
        </w:rPr>
        <w:t>…………</w:t>
      </w:r>
      <w:r w:rsidRPr="001E66E1">
        <w:rPr>
          <w:rFonts w:asciiTheme="minorHAnsi" w:hAnsiTheme="minorHAnsi" w:cstheme="minorHAnsi"/>
        </w:rPr>
        <w:t>/100)</w:t>
      </w:r>
      <w:r w:rsidR="00F850E1" w:rsidRPr="001E66E1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70D6113A" w14:textId="63C8D395" w:rsidR="00351B52" w:rsidRPr="001E66E1" w:rsidRDefault="00351B52" w:rsidP="007C646E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Wykonawca zobowiązany jest do wykonania, w ramach wynagrodzenia, o którym mowa w ust. 1 Umowy wszelkich prac niezbędnych do zrealizowania Przedmiotu Umowy, również tych, których konieczność ujawni się w trakcie realizacji Robót, a które posiadający odpowiednią wiedzę i doświadczenie Wykonawca powinien był przewidzieć na podstawie Dokumentacji Postępowania, tj. SWZ oraz jej załączników, wyjaśnień udostępnionych przez Zamawiającego na etapie postępowania o udzielenie zamówienia, obowiązujących przepisów techniczno-budowlanych i administracyjnych, jak również wiedzy technicznej i  doświadczenia. Wynagrodzenie obejmuje wszelkie poniesione przez Wykonawcę koszty związane z wykonaniem Przedmiotu Umowy, a w szczególności takie jak: wynagrodzenia osób wykonujących Przedmiot Umowy, koszty wykonanych prac, koszty przejazdów, a także wszelkie inne koszty niezbędne do należytego wykonania Przedmiotu Umowy, choćby nie były one wprost wymienione w projekcie umowy czy też w opisie Przedmiotu Umowy  i dokumentacji postępowania.</w:t>
      </w:r>
      <w:r w:rsidR="007C646E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Wynagrodzenie stanowi wynagrodzenie ryczałtowe i wyczerpuje wszystkie roszczenia Wykonawcy z tytułu wykonania Umowy. </w:t>
      </w:r>
    </w:p>
    <w:p w14:paraId="14F8A088" w14:textId="789D7D69" w:rsidR="00351B52" w:rsidRPr="001E66E1" w:rsidRDefault="00B67B65" w:rsidP="00351B52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Przewiduje się obniżenie wynagrodzenia ryczałtowego, wskazanego  w ust. 1, z uwagi na zmianę lub ograniczenie faktycznego zakresu realizacji Umowy  w szczególności w wyniku okoliczności o których mowa w  § </w:t>
      </w:r>
      <w:r w:rsidR="0051605B" w:rsidRPr="001E66E1">
        <w:rPr>
          <w:rFonts w:asciiTheme="minorHAnsi" w:hAnsiTheme="minorHAnsi" w:cstheme="minorHAnsi"/>
        </w:rPr>
        <w:t>2</w:t>
      </w:r>
      <w:r w:rsidR="004B1EDE">
        <w:rPr>
          <w:rFonts w:asciiTheme="minorHAnsi" w:hAnsiTheme="minorHAnsi" w:cstheme="minorHAnsi"/>
        </w:rPr>
        <w:t>0</w:t>
      </w:r>
      <w:r w:rsidR="0051605B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1 pkt. 2 i 3, obniżenie wynagrodzenia nie może wynosić więcej niż </w:t>
      </w:r>
      <w:r w:rsidR="00351B52" w:rsidRPr="001E66E1">
        <w:rPr>
          <w:rFonts w:asciiTheme="minorHAnsi" w:hAnsiTheme="minorHAnsi" w:cstheme="minorHAnsi"/>
        </w:rPr>
        <w:t>3</w:t>
      </w:r>
      <w:r w:rsidRPr="001E66E1">
        <w:rPr>
          <w:rFonts w:asciiTheme="minorHAnsi" w:hAnsiTheme="minorHAnsi" w:cstheme="minorHAnsi"/>
        </w:rPr>
        <w:t xml:space="preserve">0 % </w:t>
      </w:r>
      <w:r w:rsidR="00F850E1" w:rsidRPr="001E66E1">
        <w:rPr>
          <w:rFonts w:asciiTheme="minorHAnsi" w:hAnsiTheme="minorHAnsi" w:cstheme="minorHAnsi"/>
        </w:rPr>
        <w:t xml:space="preserve">wynagrodzenia umownego o którym mowa w § </w:t>
      </w:r>
      <w:r w:rsidR="0051605B" w:rsidRPr="001E66E1">
        <w:rPr>
          <w:rFonts w:asciiTheme="minorHAnsi" w:hAnsiTheme="minorHAnsi" w:cstheme="minorHAnsi"/>
        </w:rPr>
        <w:t xml:space="preserve">12 </w:t>
      </w:r>
      <w:r w:rsidR="00F850E1" w:rsidRPr="001E66E1">
        <w:rPr>
          <w:rFonts w:asciiTheme="minorHAnsi" w:hAnsiTheme="minorHAnsi" w:cstheme="minorHAnsi"/>
        </w:rPr>
        <w:t>ust. 1 umowy.</w:t>
      </w:r>
    </w:p>
    <w:p w14:paraId="7E05E4A7" w14:textId="47F4CA10" w:rsidR="00FD08CE" w:rsidRPr="001E66E1" w:rsidRDefault="00B67B65" w:rsidP="00351B52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Niedoszacowanie, pominięcie oraz brak rozpoznania zakresu przedmiotu zamówienia nie może być podstawą do żądania podwyższenia wynagrodzenia ryczałtowego określonego w ust. 1 niniejszego paragrafu. </w:t>
      </w:r>
    </w:p>
    <w:p w14:paraId="15E263D5" w14:textId="10A73943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>VII. WARUNKI PŁATNOŚCI</w:t>
      </w:r>
    </w:p>
    <w:p w14:paraId="291C94E2" w14:textId="28EE2EF8" w:rsidR="00B67B65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51605B" w:rsidRPr="00A96B4E">
        <w:rPr>
          <w:rFonts w:ascii="Trebuchet MS" w:hAnsi="Trebuchet MS"/>
          <w:b/>
          <w:sz w:val="20"/>
          <w:szCs w:val="20"/>
        </w:rPr>
        <w:t>1</w:t>
      </w:r>
      <w:r w:rsidR="0051605B">
        <w:rPr>
          <w:rFonts w:ascii="Trebuchet MS" w:hAnsi="Trebuchet MS"/>
          <w:b/>
          <w:sz w:val="20"/>
          <w:szCs w:val="20"/>
        </w:rPr>
        <w:t>3</w:t>
      </w:r>
    </w:p>
    <w:p w14:paraId="2600111C" w14:textId="77777777" w:rsidR="0051605B" w:rsidRPr="0051605B" w:rsidRDefault="0051605B" w:rsidP="0051605B">
      <w:pPr>
        <w:pStyle w:val="Akapitzlist"/>
        <w:numPr>
          <w:ilvl w:val="0"/>
          <w:numId w:val="84"/>
        </w:numPr>
        <w:tabs>
          <w:tab w:val="left" w:pos="3087"/>
        </w:tabs>
        <w:suppressAutoHyphens/>
        <w:spacing w:after="0" w:line="295" w:lineRule="auto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51605B">
        <w:rPr>
          <w:rFonts w:asciiTheme="minorHAnsi" w:eastAsia="Times New Roman" w:hAnsiTheme="minorHAnsi" w:cstheme="minorHAnsi"/>
          <w:lang w:eastAsia="ar-SA"/>
        </w:rPr>
        <w:t>Podstawę do wystawienia faktury końcowej stanowić będzie protokół końcowy odbioru robót.</w:t>
      </w:r>
    </w:p>
    <w:p w14:paraId="33881EF8" w14:textId="33EDC584" w:rsidR="00B67B65" w:rsidRDefault="00B67B65" w:rsidP="00AF776E">
      <w:pPr>
        <w:pStyle w:val="Akapitzlist"/>
        <w:numPr>
          <w:ilvl w:val="0"/>
          <w:numId w:val="84"/>
        </w:numPr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Zamawiający nie będzie udzielał zaliczek. </w:t>
      </w:r>
    </w:p>
    <w:p w14:paraId="566F3F01" w14:textId="77777777" w:rsidR="0051605B" w:rsidRPr="00132650" w:rsidRDefault="0051605B" w:rsidP="0051605B">
      <w:pPr>
        <w:pStyle w:val="Akapitzlist"/>
        <w:numPr>
          <w:ilvl w:val="0"/>
          <w:numId w:val="84"/>
        </w:numPr>
        <w:tabs>
          <w:tab w:val="left" w:pos="3087"/>
        </w:tabs>
        <w:suppressAutoHyphens/>
        <w:spacing w:after="0" w:line="295" w:lineRule="auto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32650">
        <w:rPr>
          <w:rFonts w:asciiTheme="minorHAnsi" w:hAnsiTheme="minorHAnsi" w:cstheme="minorHAnsi"/>
        </w:rPr>
        <w:t xml:space="preserve">Wykonawca wystawi fakturę na następujące dane: </w:t>
      </w:r>
    </w:p>
    <w:p w14:paraId="04D0F903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Nabywca: GMINA MOSINA, </w:t>
      </w:r>
    </w:p>
    <w:p w14:paraId="5FED8DED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Pl. 20 Października 1, </w:t>
      </w:r>
    </w:p>
    <w:p w14:paraId="376AB2E3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62-050 Mosina, </w:t>
      </w:r>
    </w:p>
    <w:p w14:paraId="135D76A0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>NIP 777-31-54-370 , REGON 631258626.</w:t>
      </w:r>
    </w:p>
    <w:p w14:paraId="3FF28899" w14:textId="403EC3B2" w:rsidR="0051605B" w:rsidRPr="00AF776E" w:rsidRDefault="0051605B" w:rsidP="00AF776E">
      <w:pPr>
        <w:spacing w:line="295" w:lineRule="auto"/>
        <w:ind w:left="284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ab/>
        <w:t>Odbiorca: Urząd Miejski w Mosinie, Pl. 20 Października 1, 62-050 Mosina</w:t>
      </w:r>
    </w:p>
    <w:p w14:paraId="7F8D266D" w14:textId="38AD3A68" w:rsidR="00B67B65" w:rsidRPr="00AF776E" w:rsidRDefault="00B67B65" w:rsidP="00AF776E">
      <w:pPr>
        <w:pStyle w:val="Akapitzlist"/>
        <w:numPr>
          <w:ilvl w:val="0"/>
          <w:numId w:val="84"/>
        </w:numPr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Zamawiający zapłaci za wystawioną p</w:t>
      </w:r>
      <w:r w:rsidR="009A0B2C">
        <w:rPr>
          <w:rFonts w:asciiTheme="minorHAnsi" w:hAnsiTheme="minorHAnsi" w:cstheme="minorHAnsi"/>
        </w:rPr>
        <w:t>rzez Wykonawcę fakturę w ciągu 14</w:t>
      </w:r>
      <w:r w:rsidRPr="00AF776E">
        <w:rPr>
          <w:rFonts w:asciiTheme="minorHAnsi" w:hAnsiTheme="minorHAnsi" w:cstheme="minorHAnsi"/>
        </w:rPr>
        <w:t xml:space="preserve"> (</w:t>
      </w:r>
      <w:r w:rsidR="009A0B2C">
        <w:rPr>
          <w:rFonts w:asciiTheme="minorHAnsi" w:hAnsiTheme="minorHAnsi" w:cstheme="minorHAnsi"/>
        </w:rPr>
        <w:t>czternastu</w:t>
      </w:r>
      <w:r w:rsidRPr="00AF776E">
        <w:rPr>
          <w:rFonts w:asciiTheme="minorHAnsi" w:hAnsiTheme="minorHAnsi" w:cstheme="minorHAnsi"/>
        </w:rPr>
        <w:t xml:space="preserve">) dni od jej doręczenia Zamawiającemu, przelewem na konto Wykonawcy wskazane na fakturze. </w:t>
      </w:r>
    </w:p>
    <w:p w14:paraId="65081D94" w14:textId="2D8E91A2" w:rsidR="00B67B65" w:rsidRPr="00AF776E" w:rsidRDefault="00B67B65" w:rsidP="00AF776E">
      <w:pPr>
        <w:pStyle w:val="Akapitzlist"/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 datę zapłaty strony uważać będą datę obciążenia rachunku Zamawiającego. </w:t>
      </w:r>
    </w:p>
    <w:p w14:paraId="0363ABE2" w14:textId="3135135A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Zapłata</w:t>
      </w:r>
      <w:r w:rsidR="0051605B" w:rsidRPr="00AF776E">
        <w:rPr>
          <w:rFonts w:asciiTheme="minorHAnsi" w:hAnsiTheme="minorHAnsi" w:cstheme="minorHAnsi"/>
        </w:rPr>
        <w:t>:</w:t>
      </w:r>
      <w:r w:rsidRPr="00AF776E">
        <w:rPr>
          <w:rFonts w:asciiTheme="minorHAnsi" w:hAnsiTheme="minorHAnsi" w:cstheme="minorHAnsi"/>
        </w:rPr>
        <w:t xml:space="preserve">  </w:t>
      </w:r>
    </w:p>
    <w:p w14:paraId="45420D4A" w14:textId="4966EBA2" w:rsidR="00DC0F67" w:rsidRPr="00AF776E" w:rsidRDefault="00B67B65" w:rsidP="00AC629E">
      <w:pPr>
        <w:numPr>
          <w:ilvl w:val="2"/>
          <w:numId w:val="40"/>
        </w:numPr>
        <w:spacing w:after="16" w:line="259" w:lineRule="auto"/>
        <w:ind w:left="993" w:right="66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kwoty odpowiadającej całości albo części kwoty podatku wynikającej z otrzymanej </w:t>
      </w:r>
      <w:r w:rsidR="00DC0F67" w:rsidRPr="00AF776E">
        <w:rPr>
          <w:rFonts w:asciiTheme="minorHAnsi" w:hAnsiTheme="minorHAnsi" w:cstheme="minorHAnsi"/>
        </w:rPr>
        <w:t xml:space="preserve">faktury będzie dokonywana na rachunek VAT, w rozumieniu art. 2 pkt. 37 Wykonawcy ustawy z dnia 11 marca 2004 r. o podatku od towarów i usług (Dz. U. z </w:t>
      </w:r>
      <w:r w:rsidR="00495F33" w:rsidRPr="00AF776E">
        <w:rPr>
          <w:rFonts w:asciiTheme="minorHAnsi" w:hAnsiTheme="minorHAnsi" w:cstheme="minorHAnsi"/>
        </w:rPr>
        <w:t>2024</w:t>
      </w:r>
      <w:r w:rsidR="00DC0F67" w:rsidRPr="00AF776E">
        <w:rPr>
          <w:rFonts w:asciiTheme="minorHAnsi" w:hAnsiTheme="minorHAnsi" w:cstheme="minorHAnsi"/>
        </w:rPr>
        <w:t xml:space="preserve">  r. poz. </w:t>
      </w:r>
      <w:r w:rsidR="00495F33" w:rsidRPr="00AF776E">
        <w:rPr>
          <w:rFonts w:asciiTheme="minorHAnsi" w:hAnsiTheme="minorHAnsi" w:cstheme="minorHAnsi"/>
        </w:rPr>
        <w:t>361</w:t>
      </w:r>
      <w:r w:rsidR="00DC0F67" w:rsidRPr="00AF776E">
        <w:rPr>
          <w:rFonts w:asciiTheme="minorHAnsi" w:hAnsiTheme="minorHAnsi" w:cstheme="minorHAnsi"/>
        </w:rPr>
        <w:t xml:space="preserve">), </w:t>
      </w:r>
    </w:p>
    <w:p w14:paraId="495DF48E" w14:textId="6070E725" w:rsidR="00B67B65" w:rsidRPr="00AF776E" w:rsidRDefault="00B67B65" w:rsidP="00AC629E">
      <w:pPr>
        <w:numPr>
          <w:ilvl w:val="2"/>
          <w:numId w:val="40"/>
        </w:numPr>
        <w:spacing w:after="5" w:line="301" w:lineRule="auto"/>
        <w:ind w:left="993" w:right="66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kwoty odpowiadającej wartości sprzedaży netto wynikającej z otrzymanej faktury </w:t>
      </w:r>
      <w:r w:rsidR="00DC0F67" w:rsidRPr="00AF776E">
        <w:rPr>
          <w:rFonts w:asciiTheme="minorHAnsi" w:hAnsiTheme="minorHAnsi" w:cstheme="minorHAnsi"/>
        </w:rPr>
        <w:t xml:space="preserve">jest dokonywana na rachunek bankowy albo na rachunek w spółdzielczej kasie oszczędnościowo-kredytowej, dla których jest prowadzony rachunek VAT Wykonawcy. </w:t>
      </w:r>
      <w:bookmarkStart w:id="3" w:name="_Hlk117598199"/>
    </w:p>
    <w:bookmarkEnd w:id="3"/>
    <w:p w14:paraId="347BCA72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Wierzyciel nie może bez pisemnej zgody dłużnika pod rygorem nieważności przenieść wierzytelności wynikających z Umowy na osoby trzecie. </w:t>
      </w:r>
    </w:p>
    <w:p w14:paraId="0C124F9C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Zapłata wynagrodzenia Wykonawcy za roboty, które zostały wykonane z udziałem Podwykonawcy lub dalszego podwykonawcy, jest dokonywana, gdy Wykonawca przedłoży Zamawiającemu: </w:t>
      </w:r>
    </w:p>
    <w:p w14:paraId="3584BF22" w14:textId="77777777" w:rsidR="00B67B65" w:rsidRPr="00AF776E" w:rsidRDefault="00B67B65" w:rsidP="00AC629E">
      <w:pPr>
        <w:numPr>
          <w:ilvl w:val="1"/>
          <w:numId w:val="39"/>
        </w:numPr>
        <w:spacing w:after="5" w:line="301" w:lineRule="auto"/>
        <w:ind w:left="1134" w:right="7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kserokopie faktury (rachunku) potwierdzonych za zgodność z oryginałem, wystawionych przez Podwykonawcę lub dalszego podwykonawcę, </w:t>
      </w:r>
    </w:p>
    <w:p w14:paraId="40A53C51" w14:textId="739AF9AF" w:rsidR="00B67B65" w:rsidRPr="00AF776E" w:rsidRDefault="00B67B65" w:rsidP="00AC629E">
      <w:pPr>
        <w:numPr>
          <w:ilvl w:val="1"/>
          <w:numId w:val="39"/>
        </w:numPr>
        <w:spacing w:after="5" w:line="301" w:lineRule="auto"/>
        <w:ind w:left="1134" w:right="7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kserokopię dowodu zapłaty potwierdzonego za zgodność z oryginałem oraz pisemne oświadczenie Podwykonawcy lub dalszego podwykonawcy o otrzymaniu zapłaty z tytułu wykonanych robót budowlanych, dostaw lub usług.</w:t>
      </w:r>
      <w:r w:rsidR="0049054E" w:rsidRPr="00AF776E">
        <w:rPr>
          <w:rFonts w:asciiTheme="minorHAnsi" w:hAnsiTheme="minorHAnsi" w:cstheme="minorHAnsi"/>
        </w:rPr>
        <w:t xml:space="preserve"> </w:t>
      </w:r>
      <w:r w:rsidRPr="00AF776E">
        <w:rPr>
          <w:rFonts w:asciiTheme="minorHAnsi" w:hAnsiTheme="minorHAnsi" w:cstheme="minorHAnsi"/>
        </w:rPr>
        <w:t xml:space="preserve">(Wzór oświadczenia podwykonawcy stanowi załącznik nr 3 do niniejszej umowy) </w:t>
      </w:r>
    </w:p>
    <w:p w14:paraId="28C749A6" w14:textId="25299DD1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– „Ustawa o Fakturowaniu”). 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00612A3E" w14:textId="77777777" w:rsidR="00B67B65" w:rsidRPr="00F61147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 przypadku wystawienia ustrukturyzowanej faktury elektronicznej, o której mowa w ust. 9, Wykonawca jest obowiązany do wysłania jej do Zamawiającego za pośrednictwem Platformy Elektronicznego Fakturowania („PEF”). Wystawiona przez Wykonawcę ustrukturyzowana faktura </w:t>
      </w:r>
      <w:r w:rsidRPr="00F61147">
        <w:rPr>
          <w:rFonts w:asciiTheme="minorHAnsi" w:hAnsiTheme="minorHAnsi" w:cstheme="minorHAnsi"/>
        </w:rPr>
        <w:lastRenderedPageBreak/>
        <w:t xml:space="preserve">elektroniczna winna zawierać elementy, o których mowa w art. 1 Ustawy o Fakturowaniu, a nadto faktura lub załącznik do niej musi zawierać numer Umowy i Zlecenia, których dotyczy. </w:t>
      </w:r>
      <w:r w:rsidRPr="00F61147">
        <w:rPr>
          <w:rFonts w:asciiTheme="minorHAnsi" w:hAnsiTheme="minorHAnsi" w:cstheme="minorHAnsi"/>
          <w:b/>
        </w:rPr>
        <w:t xml:space="preserve"> </w:t>
      </w:r>
    </w:p>
    <w:p w14:paraId="2A9E4432" w14:textId="043D87A3" w:rsidR="00B67B65" w:rsidRPr="004B1EDE" w:rsidRDefault="00B67B65" w:rsidP="00ED5F1D">
      <w:pPr>
        <w:numPr>
          <w:ilvl w:val="0"/>
          <w:numId w:val="84"/>
        </w:numPr>
        <w:spacing w:after="5" w:line="301" w:lineRule="auto"/>
        <w:ind w:left="426" w:right="7" w:hanging="426"/>
        <w:jc w:val="both"/>
        <w:rPr>
          <w:rFonts w:asciiTheme="minorHAnsi" w:hAnsiTheme="minorHAnsi" w:cstheme="minorHAnsi"/>
        </w:rPr>
      </w:pPr>
      <w:r w:rsidRPr="00F61147">
        <w:rPr>
          <w:rFonts w:asciiTheme="minorHAnsi" w:hAnsiTheme="minorHAnsi" w:cstheme="minorHAnsi"/>
        </w:rPr>
        <w:t>Ustrukturyzowaną fakturę elektroniczną należy wysyłać na następujący adres Zamawiającego na PEF</w:t>
      </w:r>
      <w:r w:rsidRPr="004B1EDE">
        <w:rPr>
          <w:rFonts w:asciiTheme="minorHAnsi" w:hAnsiTheme="minorHAnsi" w:cstheme="minorHAnsi"/>
        </w:rPr>
        <w:t xml:space="preserve">: </w:t>
      </w:r>
      <w:r w:rsidR="00F61147" w:rsidRPr="004B1EDE">
        <w:rPr>
          <w:rFonts w:asciiTheme="minorHAnsi" w:hAnsiTheme="minorHAnsi" w:cstheme="minorHAnsi"/>
        </w:rPr>
        <w:t>7773154370.</w:t>
      </w:r>
    </w:p>
    <w:p w14:paraId="14AB0A6F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Za chwilę doręczenia ustrukturyzowanej faktury elektronicznej uznawać się będzie chwilę wprowadzenia prawidłowo wystawionej faktury, zawierającej wszystkie elementy, o których mowa w ust. 10 powyżej, do konta Zamawiającego na PEF, w sposób umożliwiający Zamawiającemu zapoznanie się z jej treścią.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00BC0524" w14:textId="0A5B864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Wykonawca przy realizacji Umowy zobowiązuje posługiwać się rachunkiem rozliczeniowym o którym mowa w art. 49 ust. 1 pkt. 1 ustawy z dnia 29 sierpnia 1997 r.  Prawo Bankowe (Dz. U. z 202</w:t>
      </w:r>
      <w:r w:rsidR="00575387" w:rsidRPr="00AF776E">
        <w:rPr>
          <w:rFonts w:asciiTheme="minorHAnsi" w:hAnsiTheme="minorHAnsi" w:cstheme="minorHAnsi"/>
        </w:rPr>
        <w:t>2</w:t>
      </w:r>
      <w:r w:rsidRPr="00AF776E">
        <w:rPr>
          <w:rFonts w:asciiTheme="minorHAnsi" w:hAnsiTheme="minorHAnsi" w:cstheme="minorHAnsi"/>
        </w:rPr>
        <w:t xml:space="preserve"> r. poz. </w:t>
      </w:r>
      <w:r w:rsidR="00575387" w:rsidRPr="00AF776E">
        <w:rPr>
          <w:rFonts w:asciiTheme="minorHAnsi" w:hAnsiTheme="minorHAnsi" w:cstheme="minorHAnsi"/>
        </w:rPr>
        <w:t xml:space="preserve">2324 </w:t>
      </w:r>
      <w:r w:rsidRPr="00AF776E">
        <w:rPr>
          <w:rFonts w:asciiTheme="minorHAnsi" w:hAnsiTheme="minorHAnsi" w:cstheme="minorHAnsi"/>
        </w:rPr>
        <w:t xml:space="preserve">z późn. zm.) zawartym w wykazie podmiotów, o którym mowa w art. 96b ust. 1 ustawy z dnia 11 marca 2004 r. o podatku od towarów i usług (Dz. U. z </w:t>
      </w:r>
      <w:r w:rsidR="002029F6" w:rsidRPr="00AF776E">
        <w:rPr>
          <w:rFonts w:asciiTheme="minorHAnsi" w:hAnsiTheme="minorHAnsi" w:cstheme="minorHAnsi"/>
        </w:rPr>
        <w:t>2024</w:t>
      </w:r>
      <w:r w:rsidRPr="00AF776E">
        <w:rPr>
          <w:rFonts w:asciiTheme="minorHAnsi" w:hAnsiTheme="minorHAnsi" w:cstheme="minorHAnsi"/>
        </w:rPr>
        <w:t xml:space="preserve"> r. poz. </w:t>
      </w:r>
      <w:r w:rsidR="00FD08CE" w:rsidRPr="00AF776E">
        <w:rPr>
          <w:rFonts w:asciiTheme="minorHAnsi" w:hAnsiTheme="minorHAnsi" w:cstheme="minorHAnsi"/>
        </w:rPr>
        <w:t>931</w:t>
      </w:r>
      <w:r w:rsidRPr="00AF776E">
        <w:rPr>
          <w:rFonts w:asciiTheme="minorHAnsi" w:hAnsiTheme="minorHAnsi" w:cstheme="minorHAnsi"/>
        </w:rPr>
        <w:t xml:space="preserve">). Wykonawca przyjmuje do wiadomości, iż Zamawiający przy zapłacie Wynagrodzenia będzie stosował mechanizm podzielonej płatności, o którym mowa w art. 108a ust. 1 ustawy z dnia 11 marca 2004 r. o podatku od towarów i usług (Dz. U. z </w:t>
      </w:r>
      <w:r w:rsidR="002029F6" w:rsidRPr="00AF776E">
        <w:rPr>
          <w:rFonts w:asciiTheme="minorHAnsi" w:hAnsiTheme="minorHAnsi" w:cstheme="minorHAnsi"/>
        </w:rPr>
        <w:t>2024</w:t>
      </w:r>
      <w:r w:rsidRPr="00AF776E">
        <w:rPr>
          <w:rFonts w:asciiTheme="minorHAnsi" w:hAnsiTheme="minorHAnsi" w:cstheme="minorHAnsi"/>
        </w:rPr>
        <w:t xml:space="preserve"> r. poz. </w:t>
      </w:r>
      <w:r w:rsidR="002029F6" w:rsidRPr="00AF776E">
        <w:rPr>
          <w:rFonts w:asciiTheme="minorHAnsi" w:hAnsiTheme="minorHAnsi" w:cstheme="minorHAnsi"/>
        </w:rPr>
        <w:t>931</w:t>
      </w:r>
      <w:r w:rsidRPr="00AF776E">
        <w:rPr>
          <w:rFonts w:asciiTheme="minorHAnsi" w:hAnsiTheme="minorHAnsi" w:cstheme="minorHAnsi"/>
        </w:rPr>
        <w:t>).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58780A29" w14:textId="1F5D2486" w:rsidR="00B67B65" w:rsidRPr="00ED5F1D" w:rsidRDefault="00B67B65" w:rsidP="00ED5F1D">
      <w:pPr>
        <w:numPr>
          <w:ilvl w:val="0"/>
          <w:numId w:val="84"/>
        </w:numPr>
        <w:spacing w:after="0" w:line="295" w:lineRule="auto"/>
        <w:ind w:left="357" w:right="6" w:hanging="357"/>
        <w:jc w:val="both"/>
        <w:rPr>
          <w:rFonts w:asciiTheme="minorHAnsi" w:hAnsiTheme="minorHAnsi" w:cstheme="minorHAnsi"/>
          <w:szCs w:val="20"/>
        </w:rPr>
      </w:pPr>
      <w:r w:rsidRPr="00ED5F1D">
        <w:rPr>
          <w:rFonts w:asciiTheme="minorHAnsi" w:hAnsiTheme="minorHAnsi" w:cstheme="minorHAnsi"/>
          <w:szCs w:val="20"/>
        </w:rPr>
        <w:t xml:space="preserve">W przypadku zawarcia Umowy z Wykonawcami wspólnie ubiegającymi się o udzielenie zamówienia, w terminie 7 dni od zawarcia Umowy, wskażą oni pisemnie członka konsorcjum upoważnionego do wystawiania faktur i do odbioru wynagrodzenia w imieniu wszystkich członków konsorcjum. Dokonanie zapłaty na rachunek bankowy oraz na rachunek VAT (w rozumieniu art. 2 pkt. 37 Wykonawcy ustawy z dnia 11 marca 2004 r. o podatku od towarów i usług (Dz. U. z </w:t>
      </w:r>
      <w:r w:rsidR="002029F6" w:rsidRPr="00ED5F1D">
        <w:rPr>
          <w:rFonts w:asciiTheme="minorHAnsi" w:hAnsiTheme="minorHAnsi" w:cstheme="minorHAnsi"/>
          <w:szCs w:val="20"/>
        </w:rPr>
        <w:t>2024</w:t>
      </w:r>
      <w:r w:rsidRPr="00ED5F1D">
        <w:rPr>
          <w:rFonts w:asciiTheme="minorHAnsi" w:hAnsiTheme="minorHAnsi" w:cstheme="minorHAnsi"/>
          <w:szCs w:val="20"/>
        </w:rPr>
        <w:t xml:space="preserve"> r. poz. </w:t>
      </w:r>
      <w:r w:rsidR="002029F6" w:rsidRPr="00ED5F1D">
        <w:rPr>
          <w:rFonts w:asciiTheme="minorHAnsi" w:hAnsiTheme="minorHAnsi" w:cstheme="minorHAnsi"/>
          <w:szCs w:val="20"/>
        </w:rPr>
        <w:t>361</w:t>
      </w:r>
      <w:r w:rsidRPr="00ED5F1D">
        <w:rPr>
          <w:rFonts w:asciiTheme="minorHAnsi" w:hAnsiTheme="minorHAnsi" w:cstheme="minorHAnsi"/>
          <w:szCs w:val="20"/>
        </w:rPr>
        <w:t xml:space="preserve">)  upoważnionego członka konsorcjum zwalnia Zamawiającego z odpowiedzialności w stosunku do wszystkich członków konsorcjum.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konsorcjum. Dokonanie zapłaty na rachunek bankowy oraz na rachunek VAT (w rozumieniu art. 2 pkt 37 Wykonawcy ustawy z dnia 11 marca 2004 r. o podatku od towarów i usług (Dz. U. z </w:t>
      </w:r>
      <w:r w:rsidR="002029F6" w:rsidRPr="00ED5F1D">
        <w:rPr>
          <w:rFonts w:asciiTheme="minorHAnsi" w:hAnsiTheme="minorHAnsi" w:cstheme="minorHAnsi"/>
          <w:szCs w:val="20"/>
        </w:rPr>
        <w:t>2024</w:t>
      </w:r>
      <w:r w:rsidRPr="00ED5F1D">
        <w:rPr>
          <w:rFonts w:asciiTheme="minorHAnsi" w:hAnsiTheme="minorHAnsi" w:cstheme="minorHAnsi"/>
          <w:szCs w:val="20"/>
        </w:rPr>
        <w:t xml:space="preserve"> r. poz.</w:t>
      </w:r>
      <w:r w:rsidR="00FD08CE" w:rsidRPr="00ED5F1D">
        <w:rPr>
          <w:rFonts w:asciiTheme="minorHAnsi" w:hAnsiTheme="minorHAnsi" w:cstheme="minorHAnsi"/>
          <w:szCs w:val="20"/>
        </w:rPr>
        <w:t xml:space="preserve"> </w:t>
      </w:r>
      <w:r w:rsidR="002029F6" w:rsidRPr="00ED5F1D">
        <w:rPr>
          <w:rFonts w:asciiTheme="minorHAnsi" w:hAnsiTheme="minorHAnsi" w:cstheme="minorHAnsi"/>
          <w:szCs w:val="20"/>
        </w:rPr>
        <w:t>361</w:t>
      </w:r>
      <w:r w:rsidRPr="00ED5F1D">
        <w:rPr>
          <w:rFonts w:asciiTheme="minorHAnsi" w:hAnsiTheme="minorHAnsi" w:cstheme="minorHAnsi"/>
          <w:szCs w:val="20"/>
        </w:rPr>
        <w:t xml:space="preserve">) członka konsorcjum, który wystawił fakturę za zakres prac przez niego zrealizowanych i odebranych przez Zamawiającego zgodnie z podziałem zadań przyjętym w umowie konsorcjum, zwalnia </w:t>
      </w:r>
      <w:r w:rsidR="00DC1620" w:rsidRPr="00ED5F1D">
        <w:rPr>
          <w:rFonts w:asciiTheme="minorHAnsi" w:hAnsiTheme="minorHAnsi" w:cstheme="minorHAnsi"/>
          <w:szCs w:val="20"/>
        </w:rPr>
        <w:t>Zamawiającego z odpowiedzialności w tym zakresie w stosunku do pozostałych członków konsorcjum.</w:t>
      </w:r>
      <w:r w:rsidR="00DC1620" w:rsidRPr="00ED5F1D">
        <w:rPr>
          <w:rFonts w:asciiTheme="minorHAnsi" w:hAnsiTheme="minorHAnsi" w:cstheme="minorHAnsi"/>
          <w:b/>
          <w:szCs w:val="20"/>
        </w:rPr>
        <w:t xml:space="preserve"> </w:t>
      </w:r>
    </w:p>
    <w:p w14:paraId="452F2908" w14:textId="77777777" w:rsidR="0049054E" w:rsidRPr="00A96B4E" w:rsidRDefault="0049054E" w:rsidP="0049054E">
      <w:pPr>
        <w:spacing w:after="5" w:line="301" w:lineRule="auto"/>
        <w:ind w:left="706" w:right="7" w:firstLine="0"/>
        <w:jc w:val="both"/>
        <w:rPr>
          <w:rFonts w:ascii="Trebuchet MS" w:hAnsi="Trebuchet MS"/>
          <w:sz w:val="20"/>
          <w:szCs w:val="20"/>
        </w:rPr>
      </w:pPr>
    </w:p>
    <w:p w14:paraId="102AA3F5" w14:textId="7C2D97FA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2A1109" w:rsidRPr="00A96B4E">
        <w:rPr>
          <w:rFonts w:ascii="Trebuchet MS" w:hAnsi="Trebuchet MS"/>
          <w:b/>
          <w:sz w:val="20"/>
          <w:szCs w:val="20"/>
        </w:rPr>
        <w:t>1</w:t>
      </w:r>
      <w:r w:rsidR="002A1109">
        <w:rPr>
          <w:rFonts w:ascii="Trebuchet MS" w:hAnsi="Trebuchet MS"/>
          <w:b/>
          <w:sz w:val="20"/>
          <w:szCs w:val="20"/>
        </w:rPr>
        <w:t>4</w:t>
      </w:r>
    </w:p>
    <w:p w14:paraId="4EE0B868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14:paraId="1E0F55C9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Wynagrodzenie, o którym mowa w ust. 1, dotyczy wyłącznie należności powstałych po zaakceptowaniu przez Zamawiającego umowy o podwykonawstwo, której przedmiotem są roboty </w:t>
      </w:r>
      <w:r w:rsidRPr="00ED5F1D">
        <w:rPr>
          <w:rFonts w:asciiTheme="minorHAnsi" w:hAnsiTheme="minorHAnsi" w:cstheme="minorHAnsi"/>
        </w:rPr>
        <w:lastRenderedPageBreak/>
        <w:t xml:space="preserve">budowlane, lub po przedłożeniu Zamawiającemu poświadczonej za zgodność z oryginałem kopii umowy o podwykonawstwo, której przedmiotem są dostawy lub usługi. </w:t>
      </w:r>
    </w:p>
    <w:p w14:paraId="4D5AB7FE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Bezpośrednia zapłata obejmuje wyłącznie należne wynagrodzenie, bez odsetek, należnych podwykonawcy lub dalszemu podwykonawcy. </w:t>
      </w:r>
    </w:p>
    <w:p w14:paraId="47D21007" w14:textId="4CE117EF" w:rsidR="00B67B65" w:rsidRPr="005F654B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5F654B">
        <w:rPr>
          <w:rFonts w:asciiTheme="minorHAnsi" w:hAnsiTheme="minorHAnsi" w:cstheme="minorHAnsi"/>
        </w:rPr>
        <w:t xml:space="preserve">Przed dokonaniem bezpośredniej zapłaty Zamawiający jest obowiązany umożliwić Wykonawcy zgłoszenie, pisemnie, uwag dotyczących zasadności bezpośredniej zapłaty wynagrodzenia podwykonawcy lub dalszemu podwykonawcy, o których mowa w ust. 1. Zamawiający informuje o terminie zgłaszania uwag, nie krótszym niż 7 dni od dnia doręczenia tej informacji. W uwagach nie można powoływać się na potrącenia roszczeń wykonawcy względem podwykonawcy niezwiązanych z realizacją umowy o podwykonawstwo. </w:t>
      </w:r>
    </w:p>
    <w:p w14:paraId="60BDC13F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 przypadku zgłoszenia uwag, o których mowa w ust. 4, w terminie wskazanym przez Zamawiającego, Zamawiający może: </w:t>
      </w:r>
    </w:p>
    <w:p w14:paraId="6AAB6C85" w14:textId="77777777" w:rsidR="00B67B65" w:rsidRPr="00ED5F1D" w:rsidRDefault="00B67B65" w:rsidP="00AC629E">
      <w:pPr>
        <w:numPr>
          <w:ilvl w:val="1"/>
          <w:numId w:val="42"/>
        </w:numPr>
        <w:spacing w:after="50" w:line="259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nie dokonać bezpośredniej zapłaty wynagrodzenia podwykonawcy lub dalszemu podwykonawcy, jeżeli Wykonawca wykaże niezasadność takiej zapłaty albo </w:t>
      </w:r>
    </w:p>
    <w:p w14:paraId="4D6F13F7" w14:textId="77777777" w:rsidR="00B67B65" w:rsidRPr="00ED5F1D" w:rsidRDefault="00B67B65" w:rsidP="00AC629E">
      <w:pPr>
        <w:numPr>
          <w:ilvl w:val="1"/>
          <w:numId w:val="42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złożyć do depozytu sądowego kwotę potrzebną na pokrycie wynagrodzenia podwykonawcy lub dalszego podwykonawcy, w przypadku istnienia zasadniczej wątpliwości Zamawiającego co do wysokości należnej zapłaty lub podmiotu, któremu płatność się należy, albo </w:t>
      </w:r>
    </w:p>
    <w:p w14:paraId="395DC8EB" w14:textId="77777777" w:rsidR="00B67B65" w:rsidRPr="00ED5F1D" w:rsidRDefault="00B67B65" w:rsidP="00AC629E">
      <w:pPr>
        <w:numPr>
          <w:ilvl w:val="1"/>
          <w:numId w:val="42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dokonać bezpośredniej zapłaty wynagrodzenia podwykonawcy lub dalszemu podwykonawcy, jeżeli podwykonawca lub dalszy podwykonawca wykaże zasadność takiej zapłaty. </w:t>
      </w:r>
    </w:p>
    <w:p w14:paraId="5DF19F35" w14:textId="77777777" w:rsidR="00B67B65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 przypadku dokonania bezpośredniej zapłaty podwykonawcy lub dalszemu podwykonawcy, o których mowa w ust. 1, Zamawiający potrąca kwotę wypłaconego wynagrodzenia z wynagrodzenia należnego Wykonawcy. </w:t>
      </w:r>
    </w:p>
    <w:p w14:paraId="578EA153" w14:textId="77777777" w:rsidR="00ED5F1D" w:rsidRPr="00ED5F1D" w:rsidRDefault="00ED5F1D" w:rsidP="00ED5F1D">
      <w:pPr>
        <w:spacing w:after="5" w:line="301" w:lineRule="auto"/>
        <w:ind w:left="502" w:right="7" w:firstLine="0"/>
        <w:jc w:val="both"/>
        <w:rPr>
          <w:rFonts w:asciiTheme="minorHAnsi" w:hAnsiTheme="minorHAnsi" w:cstheme="minorHAnsi"/>
        </w:rPr>
      </w:pPr>
    </w:p>
    <w:p w14:paraId="3FAE4331" w14:textId="35FD62F1" w:rsidR="00800FDE" w:rsidRPr="00ED5F1D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>VIII. RĘKOJMIA ZA WADY I GWARANCJA JAKOŚCI</w:t>
      </w:r>
    </w:p>
    <w:p w14:paraId="114A9FEC" w14:textId="7C2C5910" w:rsidR="00352FAC" w:rsidRPr="00ED5F1D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§ </w:t>
      </w:r>
      <w:r w:rsidR="00066F60" w:rsidRPr="00ED5F1D">
        <w:rPr>
          <w:rFonts w:asciiTheme="minorHAnsi" w:hAnsiTheme="minorHAnsi" w:cstheme="minorHAnsi"/>
        </w:rPr>
        <w:t>15</w:t>
      </w:r>
    </w:p>
    <w:p w14:paraId="3A232FC5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Wykonawca udziela Zamawiającemu dla robót budowlanych gwarancji na okres ….. miesięcy i rękojmi  na okres 60 miesięcy.</w:t>
      </w:r>
    </w:p>
    <w:p w14:paraId="72EC7254" w14:textId="56083654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okresie gwarancji i rękojmi Wykonawca zapewni we własnym zakresie w ramach wynagrodzenia umownego naprawy (usunięcie wad). Naprawy świadczone będą</w:t>
      </w:r>
      <w:r w:rsidR="00112708">
        <w:rPr>
          <w:rFonts w:asciiTheme="minorHAnsi" w:eastAsia="Calibri" w:hAnsiTheme="minorHAnsi" w:cstheme="minorHAnsi"/>
          <w:color w:val="auto"/>
        </w:rPr>
        <w:t xml:space="preserve"> </w:t>
      </w:r>
      <w:r w:rsidRPr="00ED5F1D">
        <w:rPr>
          <w:rFonts w:asciiTheme="minorHAnsi" w:eastAsia="Calibri" w:hAnsiTheme="minorHAnsi" w:cstheme="minorHAnsi"/>
          <w:color w:val="auto"/>
        </w:rPr>
        <w:t>w miarę możliwości w miejscu użytkowania przedmiotu umowy.</w:t>
      </w:r>
    </w:p>
    <w:p w14:paraId="1742BEB8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przypadku wad Robót, Wykonawca zapewnia wykonanie napraw w okresie gwarancji i rękojmi w najkrótszym możliwym terminie uwzględniającym techniczne możliwości ich usunięcia, jednak nie dłuższym niż 7 dni od ich zgłoszenia przez Zamawiającego.</w:t>
      </w:r>
    </w:p>
    <w:p w14:paraId="769B475F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przypadku niespełnienia zobowiązań określonych w niniejszym paragrafie Zamawiający może zlecić wykonanie napraw (usunięcia wad) na koszt Wykonawcy bez upoważnienia sądu.</w:t>
      </w:r>
    </w:p>
    <w:p w14:paraId="3E0DFFFF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Wykonanie naprawy (usunięcie wad) zostanie stwierdzone w protokołach pousterkowych.</w:t>
      </w:r>
    </w:p>
    <w:p w14:paraId="3E8C9518" w14:textId="6BC1D871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terminie 14 dni przed upływem okresu gwarancji, o których mowa w ust. 1, Zamawiający dokona przy udziale przedstawicieli Wykonawcy odbioru pogwarancyjnego robót budowlanych objętych umową, na zasadach określonych w dokumentacji projektowej.</w:t>
      </w:r>
    </w:p>
    <w:p w14:paraId="43BBFE1A" w14:textId="77777777" w:rsidR="0049054E" w:rsidRPr="00ED5F1D" w:rsidRDefault="0049054E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2BEBAC52" w14:textId="77777777" w:rsidR="003B3FA8" w:rsidRDefault="003B3FA8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5E429263" w14:textId="77777777" w:rsidR="003B3FA8" w:rsidRDefault="003B3FA8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3240920F" w14:textId="670FA53A" w:rsidR="007E7050" w:rsidRPr="00ED5F1D" w:rsidRDefault="007E7050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ED5F1D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lastRenderedPageBreak/>
        <w:t xml:space="preserve">§ </w:t>
      </w:r>
      <w:r w:rsidR="00066F60" w:rsidRPr="00ED5F1D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16</w:t>
      </w:r>
    </w:p>
    <w:p w14:paraId="72302934" w14:textId="09E57E61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Wykonawca udziela gwarancji dla urządzeń i materiałów na okres, (wskazany w § </w:t>
      </w:r>
      <w:r w:rsidR="00066F60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15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ust. 1 umowy) nie krótszy niż ….. miesięcy i rękojmi  na okres 60 miesięcy od daty podpisania protokołu przekazania i uruchomienia. Jeżeli na poszczególne materiały lub urządzenia udzielona jest gwarancja producenta na okres dłuższy, okres gwarancji udzielonej przez Wykonawcę odpowiada okresowi gwarancji udzielonej przez producenta. </w:t>
      </w:r>
    </w:p>
    <w:p w14:paraId="3CA9B557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awarii urządzeń lub materiałów w okresie wskazanym w ust. 1 Wykonawca przystąpi do ich naprawy w terminie nie przekraczającym 24 godziny od zgłoszenia awarii (z wyłączeniem dni ustawowo wolnych od pracy). Wykonawca umożliwi Zamawiającemu bezpośrednie całodobowe zgłaszanie awarii telefonicznie, faksem lub pisemnie we wszystkie dni tygodnia.</w:t>
      </w:r>
    </w:p>
    <w:p w14:paraId="559E9169" w14:textId="2E95F5BA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Czas usunięcia awarii przez Wykonawcę wynosi 48 godzin od jej zgłoszenia przez Zamawiającego.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br/>
        <w:t xml:space="preserve">W sytuacji, w której wystąpi konieczność sprowadzenia części zamiennych, o czym Wykonawca jest zobowiązany poinformować Zamawiającego nie później niż w terminie 48 godzin od zgłoszenia awarii, czas usunięcia awarii nie może przekroczyć 14 dni roboczych od jej zgłoszenia przez Zamawiającego. </w:t>
      </w:r>
    </w:p>
    <w:p w14:paraId="3F3D5BEF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nie usunięcia awarii w terminie określonym w ust. 3 Wykonawca zobowiązuje się do dokonania naprawy nie później niż w ciągu następnych 7 dni oraz dostarczenia w terminie 48 godzin (liczone od daty zgłoszenia o awarii) urządzenia zamiennego o nie gorszych parametrach technicznych bez dodatkowych opłat.</w:t>
      </w:r>
    </w:p>
    <w:p w14:paraId="2FFCC428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Wykonawca zobowiązuje się do wymiany urządzeń i materiałów na nowe w okresie wskazanym w ust. 1 w przypadku wystąpienia trzech istotnych awarii, których usunięcie związane będzie z wymianą części lub podzespołów – przy trzeciej awarii lub jeśli usunięcie awarii jest niemożliwe. Wymiana powinna nastąpić w ciągu 14 dni roboczych od daty zgłoszenia awarii przez Zamawiającego.</w:t>
      </w:r>
    </w:p>
    <w:p w14:paraId="0EFDEE54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wymiany uszkodzonych urządzeń i materiałów na nowe lub wymiany ich części lub podzespołów w związku z okolicznościami określonymi w ust. 5 oraz w przypadku skorzystania przez Zamawiającego z rękojmi, w stosunku do nowych, wymienionych urządzeń obowiązują warunki gwarancji i serwisu przewidziane w umowie.</w:t>
      </w:r>
    </w:p>
    <w:p w14:paraId="3EACBE0B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Przerwy w pracy urządzeń spowodowane naprawami gwarancyjnymi odpowiednio wydłużają okres gwarancji.</w:t>
      </w:r>
    </w:p>
    <w:p w14:paraId="04038850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Uprawnienia Zamawiający z tytułu gwarancji nie wyłączają odpowiedzialności Wykonawcy z tytułu rękojmi. </w:t>
      </w:r>
    </w:p>
    <w:p w14:paraId="16911026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niewykonania obowiązków określonych w niniejszym paragrafie Zamawiający ma prawo zlecić usunięcie awarii na koszt i ryzyko Wykonawcy – bez upoważnienia sądu.</w:t>
      </w:r>
    </w:p>
    <w:p w14:paraId="5625464A" w14:textId="45C25073" w:rsidR="007E7050" w:rsidRPr="00ED5F1D" w:rsidRDefault="007E7050" w:rsidP="00AC629E">
      <w:pPr>
        <w:keepLines/>
        <w:widowControl w:val="0"/>
        <w:numPr>
          <w:ilvl w:val="0"/>
          <w:numId w:val="29"/>
        </w:numPr>
        <w:spacing w:line="276" w:lineRule="auto"/>
        <w:jc w:val="both"/>
        <w:rPr>
          <w:rFonts w:asciiTheme="minorHAnsi" w:eastAsia="Calibri" w:hAnsiTheme="minorHAnsi" w:cstheme="minorHAnsi"/>
          <w:b/>
          <w:bCs/>
          <w:snapToGrid w:val="0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Wykonawca w ramach wynagrodzenia o którym mowa w</w:t>
      </w:r>
      <w:r w:rsidR="00CE646B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§ </w:t>
      </w:r>
      <w:r w:rsidR="00ED5F1D" w:rsidRPr="001E66E1">
        <w:rPr>
          <w:rFonts w:asciiTheme="minorHAnsi" w:eastAsia="Calibri" w:hAnsiTheme="minorHAnsi" w:cstheme="minorHAnsi"/>
          <w:color w:val="auto"/>
          <w:lang w:eastAsia="en-US"/>
        </w:rPr>
        <w:t>1</w:t>
      </w:r>
      <w:r w:rsidR="00ED5F1D">
        <w:rPr>
          <w:rFonts w:asciiTheme="minorHAnsi" w:eastAsia="Calibri" w:hAnsiTheme="minorHAnsi" w:cstheme="minorHAnsi"/>
          <w:color w:val="auto"/>
          <w:lang w:eastAsia="en-US"/>
        </w:rPr>
        <w:t>2</w:t>
      </w:r>
      <w:r w:rsidR="00ED5F1D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ust.1 wykonywać będzie przez okres o którym mowa w ust. 1 przeglądy okresowe techniczne oraz dotyczące poprawności działania urządzeń 1 raz w roku lub częściej jeżeli wynika to z zaleceń producentów danego urządzenia, jak również Wykonawca zobowiązany jest dokonywać bieżącej konserwacji urządzeń. W przypadku konieczności wymiany elementów przedmiotu gwarancji w szczególności urządzeń, elementów urządzeń, materiałów, wszelkie z tym związane koszty będą obciążać Wykonawcę.  </w:t>
      </w:r>
    </w:p>
    <w:p w14:paraId="4A952E88" w14:textId="77777777" w:rsidR="00ED5F1D" w:rsidRPr="001E66E1" w:rsidRDefault="00ED5F1D" w:rsidP="00ED5F1D">
      <w:pPr>
        <w:keepLines/>
        <w:widowControl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b/>
          <w:bCs/>
          <w:snapToGrid w:val="0"/>
          <w:color w:val="auto"/>
          <w:lang w:eastAsia="en-US"/>
        </w:rPr>
      </w:pPr>
    </w:p>
    <w:p w14:paraId="13D17B59" w14:textId="71E4126A" w:rsidR="00800FDE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>IX. ODSTĄPIENIE OD UMOWY</w:t>
      </w:r>
    </w:p>
    <w:p w14:paraId="2FF0F4AD" w14:textId="442E0556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066F60" w:rsidRPr="001E66E1">
        <w:rPr>
          <w:rFonts w:asciiTheme="minorHAnsi" w:hAnsiTheme="minorHAnsi" w:cstheme="minorHAnsi"/>
        </w:rPr>
        <w:t>17</w:t>
      </w:r>
    </w:p>
    <w:p w14:paraId="49E76A3D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Zamawiającemu w terminie 30 dni od powzięcia wiadomości o zdarzeniu stanowiącym podstawę odstąpienia (oprócz pkt. 3-4,</w:t>
      </w:r>
      <w:r w:rsidRPr="001E66E1">
        <w:rPr>
          <w:rFonts w:asciiTheme="minorHAnsi" w:eastAsia="Book Antiqua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dla których termin do odstąpienia od Umowy będzie liczony od dnia następnego po upływie terminów w tych punktach określonych)– poza przypadkami określonymi w kodeksie cywilnym - przysługuje prawo do odstąpienia od Umowy w całości lub w części niewykonanej w sytuacji kiedy: </w:t>
      </w:r>
    </w:p>
    <w:p w14:paraId="4DE3746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zostanie zgłoszona likwidacja lub rozwiązanie firmy,</w:t>
      </w:r>
      <w:r w:rsidRPr="001E66E1">
        <w:rPr>
          <w:rFonts w:asciiTheme="minorHAnsi" w:hAnsiTheme="minorHAnsi" w:cstheme="minorHAnsi"/>
          <w:i/>
        </w:rPr>
        <w:t xml:space="preserve"> </w:t>
      </w:r>
    </w:p>
    <w:p w14:paraId="29F4C5B8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zostanie wydany prawomocny nakaz zajęcia majątku Wykonawcy, </w:t>
      </w:r>
    </w:p>
    <w:p w14:paraId="2E51EFD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nie rozpoczął wykonywania robót budowlanych lub ich części lub przerwał realizację Umowy i jej nie realizuje przez okres dłuższy niż 14 dni,  </w:t>
      </w:r>
    </w:p>
    <w:p w14:paraId="186A2C2D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wykonuje roboty niezgodnie z Umową, a w szczególności z dokumentacją techniczną, i pomimo wezwania przez Zamawiającego – nie rozpoczął w terminie 7 dni od wezwania przez Zamawiającego wykonywania robót zgodnie z Umową,  </w:t>
      </w:r>
    </w:p>
    <w:p w14:paraId="3C2D6881" w14:textId="1A7A659D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zajdzie okoliczność określona w §</w:t>
      </w:r>
      <w:r w:rsidR="00001ABE">
        <w:rPr>
          <w:rFonts w:asciiTheme="minorHAnsi" w:hAnsiTheme="minorHAnsi" w:cstheme="minorHAnsi"/>
        </w:rPr>
        <w:t xml:space="preserve"> </w:t>
      </w:r>
      <w:r w:rsidR="00ED5F1D" w:rsidRPr="001E66E1">
        <w:rPr>
          <w:rFonts w:asciiTheme="minorHAnsi" w:hAnsiTheme="minorHAnsi" w:cstheme="minorHAnsi"/>
        </w:rPr>
        <w:t>1</w:t>
      </w:r>
      <w:r w:rsidR="00ED5F1D">
        <w:rPr>
          <w:rFonts w:asciiTheme="minorHAnsi" w:hAnsiTheme="minorHAnsi" w:cstheme="minorHAnsi"/>
        </w:rPr>
        <w:t>1</w:t>
      </w:r>
      <w:r w:rsidR="00ED5F1D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7 pkt. 2 Umowy, </w:t>
      </w:r>
    </w:p>
    <w:p w14:paraId="350EF282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nastąpi inne rażące naruszenie przez Wykonawcę obowiązków wynikających  z Umowy lub  przepisów prawa,</w:t>
      </w:r>
      <w:r w:rsidRPr="001E66E1">
        <w:rPr>
          <w:rFonts w:asciiTheme="minorHAnsi" w:hAnsiTheme="minorHAnsi" w:cstheme="minorHAnsi"/>
          <w:i/>
        </w:rPr>
        <w:t xml:space="preserve"> </w:t>
      </w:r>
    </w:p>
    <w:p w14:paraId="197A304F" w14:textId="77777777" w:rsidR="00352FAC" w:rsidRPr="001E66E1" w:rsidRDefault="000C3A49" w:rsidP="00AC629E">
      <w:pPr>
        <w:numPr>
          <w:ilvl w:val="1"/>
          <w:numId w:val="11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zaistnienia istotnej zmiany okoliczności powodującej, że wykonanie </w:t>
      </w:r>
    </w:p>
    <w:p w14:paraId="7F9BFA52" w14:textId="77777777" w:rsidR="00352FAC" w:rsidRPr="001E66E1" w:rsidRDefault="000C3A49" w:rsidP="00ED5F1D">
      <w:pPr>
        <w:ind w:left="994" w:right="6" w:firstLine="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Umowy nie leży w interesie publicznym czego nie można było przewidzieć w chwili zawarcia Umowy. </w:t>
      </w:r>
    </w:p>
    <w:p w14:paraId="1DDF21C3" w14:textId="36DF7140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zajdzie okoliczność określona w § </w:t>
      </w:r>
      <w:r w:rsidR="00ED5F1D" w:rsidRPr="001E66E1">
        <w:rPr>
          <w:rFonts w:asciiTheme="minorHAnsi" w:hAnsiTheme="minorHAnsi" w:cstheme="minorHAnsi"/>
        </w:rPr>
        <w:t>2</w:t>
      </w:r>
      <w:r w:rsidR="003E7C70">
        <w:rPr>
          <w:rFonts w:asciiTheme="minorHAnsi" w:hAnsiTheme="minorHAnsi" w:cstheme="minorHAnsi"/>
        </w:rPr>
        <w:t>1</w:t>
      </w:r>
      <w:r w:rsidR="00ED5F1D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7, </w:t>
      </w:r>
    </w:p>
    <w:p w14:paraId="055BE6E3" w14:textId="5DF27C08" w:rsidR="00352FAC" w:rsidRDefault="000C3A49" w:rsidP="00ED5F1D">
      <w:pPr>
        <w:numPr>
          <w:ilvl w:val="1"/>
          <w:numId w:val="11"/>
        </w:numPr>
        <w:ind w:left="993" w:right="6" w:hanging="426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Zamawiający wielokrotnie dokonywał bezpośredniej zapłaty podwykonawcy lub dalszemu podwykonawcy lub dokonywał bezpośrednich zapłat na sumę większą niż 5% wartości umowy. </w:t>
      </w:r>
    </w:p>
    <w:p w14:paraId="74785327" w14:textId="139FB327" w:rsidR="0071212F" w:rsidRPr="00ED5F1D" w:rsidRDefault="0071212F" w:rsidP="00ED5F1D">
      <w:pPr>
        <w:numPr>
          <w:ilvl w:val="1"/>
          <w:numId w:val="11"/>
        </w:numPr>
        <w:ind w:left="993" w:right="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nie otrzymał polisy OC w terminie wskazanym w § </w:t>
      </w:r>
      <w:r w:rsidR="008A03DC">
        <w:rPr>
          <w:rFonts w:asciiTheme="minorHAnsi" w:hAnsiTheme="minorHAnsi" w:cstheme="minorHAnsi"/>
        </w:rPr>
        <w:t>19</w:t>
      </w:r>
      <w:r w:rsidR="00FD227E">
        <w:rPr>
          <w:rFonts w:asciiTheme="minorHAnsi" w:hAnsiTheme="minorHAnsi" w:cstheme="minorHAnsi"/>
        </w:rPr>
        <w:t xml:space="preserve"> po dwukrotnym wezwaniu Wykonawcy do jej przedłożenia.</w:t>
      </w:r>
    </w:p>
    <w:p w14:paraId="31B5572D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Odstąpienie od Umowy następuje w formie pisemnej pod rygorem nieważności. </w:t>
      </w:r>
    </w:p>
    <w:p w14:paraId="14DE227B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wypadku odstąpienia od Umowy, Wykonawcę i Zamawiającego obciążają następujące obowiązki szczegółowe: </w:t>
      </w:r>
    </w:p>
    <w:p w14:paraId="28DD86F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terminie 10 dni od daty odstąpienia od Umowy Wykonawca przy udziale Zamawiającego sporządzi szczegółowy protokół inwentaryzacji robót w toku, wg stanu na dzień odstąpienia, </w:t>
      </w:r>
    </w:p>
    <w:p w14:paraId="558EEFF1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zabezpieczy przerwane roboty do momentu przekazania terenu budowy Zamawiającemu, </w:t>
      </w:r>
    </w:p>
    <w:p w14:paraId="6797DE52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niezwłocznie zgłosi Zamawiającemu gotowość odbioru robót przerwanych oraz zabezpieczających, jeżeli odstąpienie od Umowy nastąpiło z przyczyn, za które odpowiada Wykonawca, </w:t>
      </w:r>
    </w:p>
    <w:p w14:paraId="4838CD99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najpóźniej w ciągu 20 dni od daty odstąpienia Wykonawca usunie z terenu budowy urządzenia zaplecza przez niego dostarczone bądź wzniesione, </w:t>
      </w:r>
    </w:p>
    <w:p w14:paraId="4634504E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razie odstąpienia od Umowy, Zamawiający obowiązany jest do dokonania odbioru robót przerwanych i do zapłaty wynagrodzenia za roboty wykonane, wg stanu na dzień odstąpienia, bez zwrotu za nakłady poniesione na przyszłe wykonanie Przedmiotu Umowy </w:t>
      </w:r>
    </w:p>
    <w:p w14:paraId="302EAD25" w14:textId="4EB209DE" w:rsidR="00F3217B" w:rsidRPr="001E66E1" w:rsidRDefault="000C3A49" w:rsidP="00AC629E">
      <w:pPr>
        <w:numPr>
          <w:ilvl w:val="1"/>
          <w:numId w:val="11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zapłaty kar umownych zgodnie z §</w:t>
      </w:r>
      <w:r w:rsidR="00B1091D">
        <w:rPr>
          <w:rFonts w:asciiTheme="minorHAnsi" w:hAnsiTheme="minorHAnsi" w:cstheme="minorHAnsi"/>
        </w:rPr>
        <w:t xml:space="preserve"> </w:t>
      </w:r>
      <w:r w:rsidR="00066F60" w:rsidRPr="001E66E1">
        <w:rPr>
          <w:rFonts w:asciiTheme="minorHAnsi" w:hAnsiTheme="minorHAnsi" w:cstheme="minorHAnsi"/>
        </w:rPr>
        <w:t>18</w:t>
      </w:r>
      <w:r w:rsidRPr="001E66E1">
        <w:rPr>
          <w:rFonts w:asciiTheme="minorHAnsi" w:hAnsiTheme="minorHAnsi" w:cstheme="minorHAnsi"/>
        </w:rPr>
        <w:t xml:space="preserve">. </w:t>
      </w:r>
    </w:p>
    <w:p w14:paraId="5141E0B3" w14:textId="3D3D1A7F" w:rsidR="00800FDE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>X. KARY UMOWNE</w:t>
      </w:r>
    </w:p>
    <w:p w14:paraId="6BBD48B2" w14:textId="031F43BC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§ 1</w:t>
      </w:r>
      <w:r w:rsidR="00066F60" w:rsidRPr="001E66E1">
        <w:rPr>
          <w:rFonts w:asciiTheme="minorHAnsi" w:hAnsiTheme="minorHAnsi" w:cstheme="minorHAnsi"/>
        </w:rPr>
        <w:t>8</w:t>
      </w:r>
    </w:p>
    <w:p w14:paraId="579AB518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zapłaci Zamawiającemu kary umowne w wysokości: </w:t>
      </w:r>
    </w:p>
    <w:p w14:paraId="6522513A" w14:textId="0F599905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umowy za każdy dzień zwłoki w wykonywaniu </w:t>
      </w:r>
      <w:r w:rsidR="00890EB5" w:rsidRPr="001E66E1">
        <w:rPr>
          <w:rFonts w:asciiTheme="minorHAnsi" w:hAnsiTheme="minorHAnsi" w:cstheme="minorHAnsi"/>
        </w:rPr>
        <w:t xml:space="preserve">umowy </w:t>
      </w:r>
      <w:r w:rsidR="008D156F" w:rsidRPr="001E66E1">
        <w:rPr>
          <w:rFonts w:asciiTheme="minorHAnsi" w:hAnsiTheme="minorHAnsi" w:cstheme="minorHAnsi"/>
        </w:rPr>
        <w:t>w terminie o którym mowa w § 10 ust. 1,</w:t>
      </w:r>
    </w:p>
    <w:p w14:paraId="70931368" w14:textId="3A6B0FA0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umowy za każdy dzień zwłoki w rozpoczęciu realizacji robót budowlanych</w:t>
      </w:r>
      <w:r w:rsidR="007B4E9D" w:rsidRPr="001E66E1">
        <w:rPr>
          <w:rFonts w:asciiTheme="minorHAnsi" w:hAnsiTheme="minorHAnsi" w:cstheme="minorHAnsi"/>
        </w:rPr>
        <w:t xml:space="preserve"> </w:t>
      </w:r>
      <w:r w:rsidR="007D4672" w:rsidRPr="001E66E1">
        <w:rPr>
          <w:rFonts w:asciiTheme="minorHAnsi" w:hAnsiTheme="minorHAnsi" w:cstheme="minorHAnsi"/>
        </w:rPr>
        <w:t xml:space="preserve">w terminie </w:t>
      </w:r>
      <w:r w:rsidR="007B4E9D" w:rsidRPr="001E66E1">
        <w:rPr>
          <w:rFonts w:asciiTheme="minorHAnsi" w:hAnsiTheme="minorHAnsi" w:cstheme="minorHAnsi"/>
        </w:rPr>
        <w:t xml:space="preserve">o </w:t>
      </w:r>
      <w:r w:rsidR="000E025C" w:rsidRPr="001E66E1">
        <w:rPr>
          <w:rFonts w:asciiTheme="minorHAnsi" w:hAnsiTheme="minorHAnsi" w:cstheme="minorHAnsi"/>
        </w:rPr>
        <w:t xml:space="preserve">którym </w:t>
      </w:r>
      <w:r w:rsidR="007B4E9D" w:rsidRPr="001E66E1">
        <w:rPr>
          <w:rFonts w:asciiTheme="minorHAnsi" w:hAnsiTheme="minorHAnsi" w:cstheme="minorHAnsi"/>
        </w:rPr>
        <w:t>mowa w §</w:t>
      </w:r>
      <w:r w:rsidR="00BC3B2C" w:rsidRPr="001E66E1">
        <w:rPr>
          <w:rFonts w:asciiTheme="minorHAnsi" w:hAnsiTheme="minorHAnsi" w:cstheme="minorHAnsi"/>
        </w:rPr>
        <w:t xml:space="preserve"> 9</w:t>
      </w:r>
      <w:r w:rsidR="007B4E9D" w:rsidRPr="001E66E1">
        <w:rPr>
          <w:rFonts w:asciiTheme="minorHAnsi" w:hAnsiTheme="minorHAnsi" w:cstheme="minorHAnsi"/>
        </w:rPr>
        <w:t xml:space="preserve"> ust. 1</w:t>
      </w:r>
      <w:r w:rsidR="00AB4B6C">
        <w:rPr>
          <w:rFonts w:asciiTheme="minorHAnsi" w:hAnsiTheme="minorHAnsi" w:cstheme="minorHAnsi"/>
        </w:rPr>
        <w:t>,</w:t>
      </w:r>
    </w:p>
    <w:p w14:paraId="555C67DA" w14:textId="72601027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zwłoki w usunięciu wad i usterek dotyczących robót budowlanych oraz materiałów i urządzeń  w okresie gwarancji i rękojmi, liczony od upływu terminu wyznaczonego na usunięcie wad i/lub usterek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 </w:t>
      </w:r>
    </w:p>
    <w:p w14:paraId="562EF570" w14:textId="6A588A52" w:rsidR="00352FAC" w:rsidRPr="00ED5F1D" w:rsidRDefault="000C3A49" w:rsidP="00ED5F1D">
      <w:pPr>
        <w:numPr>
          <w:ilvl w:val="1"/>
          <w:numId w:val="12"/>
        </w:numPr>
        <w:ind w:left="872" w:right="6" w:hanging="360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20 % wynagrodzenia brutto określonego w § </w:t>
      </w:r>
      <w:r w:rsidR="00066F60" w:rsidRPr="00ED5F1D">
        <w:rPr>
          <w:rFonts w:asciiTheme="minorHAnsi" w:hAnsiTheme="minorHAnsi" w:cstheme="minorHAnsi"/>
        </w:rPr>
        <w:t xml:space="preserve">12 </w:t>
      </w:r>
      <w:r w:rsidRPr="00ED5F1D">
        <w:rPr>
          <w:rFonts w:asciiTheme="minorHAnsi" w:hAnsiTheme="minorHAnsi" w:cstheme="minorHAnsi"/>
        </w:rPr>
        <w:t>ust. 1 - w przypadku odstąpienia od Umowy przez którąkolwiek ze stron z przyczyn leżących po stronie Wykonawcy</w:t>
      </w:r>
      <w:r w:rsidR="00AB4B6C">
        <w:rPr>
          <w:rFonts w:asciiTheme="minorHAnsi" w:hAnsiTheme="minorHAnsi" w:cstheme="minorHAnsi"/>
        </w:rPr>
        <w:t>,</w:t>
      </w:r>
      <w:r w:rsidRPr="00ED5F1D">
        <w:rPr>
          <w:rFonts w:asciiTheme="minorHAnsi" w:hAnsiTheme="minorHAnsi" w:cstheme="minorHAnsi"/>
        </w:rPr>
        <w:t xml:space="preserve">  </w:t>
      </w:r>
    </w:p>
    <w:p w14:paraId="628A9D3B" w14:textId="61BF6A31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0,01 %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za niewypełnienie obowiązku, o którym mowa w  § 2 ust. </w:t>
      </w:r>
      <w:r w:rsidR="002B2ABB">
        <w:rPr>
          <w:rFonts w:asciiTheme="minorHAnsi" w:hAnsiTheme="minorHAnsi" w:cstheme="minorHAnsi"/>
        </w:rPr>
        <w:t>2</w:t>
      </w:r>
      <w:r w:rsidR="002B2ABB" w:rsidRPr="001E66E1">
        <w:rPr>
          <w:rFonts w:asciiTheme="minorHAnsi" w:hAnsiTheme="minorHAnsi" w:cstheme="minorHAnsi"/>
        </w:rPr>
        <w:t xml:space="preserve"> </w:t>
      </w:r>
      <w:r w:rsidR="009A0126" w:rsidRPr="001E66E1">
        <w:rPr>
          <w:rFonts w:asciiTheme="minorHAnsi" w:hAnsiTheme="minorHAnsi" w:cstheme="minorHAnsi"/>
        </w:rPr>
        <w:t xml:space="preserve">i ust. </w:t>
      </w:r>
      <w:r w:rsidR="002B2ABB">
        <w:rPr>
          <w:rFonts w:asciiTheme="minorHAnsi" w:hAnsiTheme="minorHAnsi" w:cstheme="minorHAnsi"/>
        </w:rPr>
        <w:t>3</w:t>
      </w:r>
      <w:r w:rsidR="009A0126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>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507DE0F" w14:textId="16538728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1.000 zł za każdy przypadek nieprzedstawienia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 xml:space="preserve"> w terminie określonym przez Zamawiającego dokumentów, o których mowa w § 2 </w:t>
      </w:r>
      <w:r w:rsidR="0052685C" w:rsidRPr="001E66E1">
        <w:rPr>
          <w:rFonts w:asciiTheme="minorHAnsi" w:hAnsiTheme="minorHAnsi" w:cstheme="minorHAnsi"/>
        </w:rPr>
        <w:t xml:space="preserve">ust. </w:t>
      </w:r>
      <w:r w:rsidR="002B2ABB">
        <w:rPr>
          <w:rFonts w:asciiTheme="minorHAnsi" w:hAnsiTheme="minorHAnsi" w:cstheme="minorHAnsi"/>
        </w:rPr>
        <w:t>3</w:t>
      </w:r>
      <w:r w:rsidR="002B2ABB" w:rsidRPr="001E66E1">
        <w:rPr>
          <w:rFonts w:asciiTheme="minorHAnsi" w:hAnsiTheme="minorHAnsi" w:cstheme="minorHAnsi"/>
        </w:rPr>
        <w:t xml:space="preserve"> </w:t>
      </w:r>
      <w:r w:rsidR="009C3DBF" w:rsidRPr="001E66E1">
        <w:rPr>
          <w:rFonts w:asciiTheme="minorHAnsi" w:hAnsiTheme="minorHAnsi" w:cstheme="minorHAnsi"/>
        </w:rPr>
        <w:t xml:space="preserve">i ust. </w:t>
      </w:r>
      <w:r w:rsidR="002B2ABB">
        <w:rPr>
          <w:rFonts w:asciiTheme="minorHAnsi" w:hAnsiTheme="minorHAnsi" w:cstheme="minorHAnsi"/>
        </w:rPr>
        <w:t>4</w:t>
      </w:r>
      <w:r w:rsidRPr="001E66E1">
        <w:rPr>
          <w:rFonts w:asciiTheme="minorHAnsi" w:hAnsiTheme="minorHAnsi" w:cstheme="minorHAnsi"/>
        </w:rPr>
        <w:t xml:space="preserve">, </w:t>
      </w:r>
    </w:p>
    <w:p w14:paraId="19DE9448" w14:textId="0759C40E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nieprzedstawienie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 xml:space="preserve"> projektu umowy lub projektu zmian do umowy z podwykonawcą lub dalszym podwykonawcom, o których mowa w </w:t>
      </w:r>
      <w:r w:rsidRPr="00FC03D7">
        <w:rPr>
          <w:rFonts w:asciiTheme="minorHAnsi" w:hAnsiTheme="minorHAnsi" w:cstheme="minorHAnsi"/>
        </w:rPr>
        <w:t>§ 7</w:t>
      </w:r>
      <w:r w:rsidRPr="001E66E1">
        <w:rPr>
          <w:rFonts w:asciiTheme="minorHAnsi" w:hAnsiTheme="minorHAnsi" w:cstheme="minorHAnsi"/>
        </w:rPr>
        <w:t xml:space="preserve"> ust. 2 i ust. 12 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AEB55CB" w14:textId="19C2EFEE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nieprzedstawienie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>, w terminie 7 dni od dnia jej zawarcia, poświadczonej  za zgodność z oryginałem kopii umowy lub zmian do umowy z podwykonawcą lub dalszym podwykonawcom, o której mowa w § 7 ust. 6, ust. 9 i ust. 12,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146F2BD" w14:textId="5E2CFC42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w przypadku braku zmiany umowy o podwykonawstwo w zakresie terminu zapłaty, o którym mowa w § 7 ust. 3 za każdy stwierdzony przypadek, </w:t>
      </w:r>
    </w:p>
    <w:p w14:paraId="19DAF3A9" w14:textId="667B42B1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brak zapłaty lub nieterminową zapłatę wynagrodzenia należnego podwykonawcom lub dalszym podwykonawcom – w wysokości 0,05%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zwłoki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5E0F6BB7" w14:textId="21BA7A36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0,2 %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przerwy w wykonywaniu robót budowlanych, w przypadku przerwy dłuższej niż 7 dni w wykonywaniu robót budowlanych wynikającej z winy Wykonawcy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(przerwa wynikająca z wpisów  w dzienniku budowy)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10A43A01" w14:textId="09EF3167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za nieprzedstawienie dokumentów, o których mowa w § </w:t>
      </w:r>
      <w:r w:rsidR="002B2ABB" w:rsidRPr="001E66E1">
        <w:rPr>
          <w:rFonts w:asciiTheme="minorHAnsi" w:hAnsiTheme="minorHAnsi" w:cstheme="minorHAnsi"/>
        </w:rPr>
        <w:t>1</w:t>
      </w:r>
      <w:r w:rsidR="002B2ABB">
        <w:rPr>
          <w:rFonts w:asciiTheme="minorHAnsi" w:hAnsiTheme="minorHAnsi" w:cstheme="minorHAnsi"/>
        </w:rPr>
        <w:t xml:space="preserve">3 </w:t>
      </w:r>
      <w:r w:rsidRPr="001E66E1">
        <w:rPr>
          <w:rFonts w:asciiTheme="minorHAnsi" w:hAnsiTheme="minorHAnsi" w:cstheme="minorHAnsi"/>
        </w:rPr>
        <w:t>ust. 8 przed upływem terminu płatności wskazanego w fakturze za roboty, które zostały wykonane z udziałem Podwykonawcy lub dalszego podwykonawcy,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3AC1CFFD" w14:textId="08B3B02C" w:rsidR="00BA08DE" w:rsidRDefault="00BA08DE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nieterminowe przekazanie polisy O</w:t>
      </w:r>
      <w:r w:rsidR="00D040ED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 xml:space="preserve">, o której mowa w § </w:t>
      </w:r>
      <w:r w:rsidR="008A03DC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 Umowy, </w:t>
      </w:r>
      <w:r w:rsidRPr="001E66E1">
        <w:rPr>
          <w:rFonts w:asciiTheme="minorHAnsi" w:hAnsiTheme="minorHAnsi" w:cstheme="minorHAnsi"/>
        </w:rPr>
        <w:t>Wykonawca zapłaci Zamawiającemu karę umowną w wysokości 2 000 złotych brutto za każdy dzień zwłoki,</w:t>
      </w:r>
    </w:p>
    <w:p w14:paraId="0751E8C5" w14:textId="7B90BA26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każdorazowe nieudokumentowanie przedłużenia polisy </w:t>
      </w:r>
      <w:r w:rsidR="00BA08DE">
        <w:rPr>
          <w:rFonts w:asciiTheme="minorHAnsi" w:hAnsiTheme="minorHAnsi" w:cstheme="minorHAnsi"/>
        </w:rPr>
        <w:t>OC</w:t>
      </w:r>
      <w:r w:rsidRPr="001E66E1">
        <w:rPr>
          <w:rFonts w:asciiTheme="minorHAnsi" w:hAnsiTheme="minorHAnsi" w:cstheme="minorHAnsi"/>
        </w:rPr>
        <w:t xml:space="preserve">, o którym mowa w § </w:t>
      </w:r>
      <w:r w:rsidR="00232FA2">
        <w:rPr>
          <w:rFonts w:asciiTheme="minorHAnsi" w:hAnsiTheme="minorHAnsi" w:cstheme="minorHAnsi"/>
        </w:rPr>
        <w:t>19</w:t>
      </w:r>
      <w:r w:rsidR="00066F60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Umowy, Wykonawca zapłaci Zamawiającemu karę umowną w wysokości </w:t>
      </w:r>
      <w:r w:rsidR="000C0163" w:rsidRPr="001E66E1">
        <w:rPr>
          <w:rFonts w:asciiTheme="minorHAnsi" w:hAnsiTheme="minorHAnsi" w:cstheme="minorHAnsi"/>
        </w:rPr>
        <w:t>2</w:t>
      </w:r>
      <w:r w:rsidRPr="001E66E1">
        <w:rPr>
          <w:rFonts w:asciiTheme="minorHAnsi" w:hAnsiTheme="minorHAnsi" w:cstheme="minorHAnsi"/>
        </w:rPr>
        <w:t xml:space="preserve"> 000 złotych brutto</w:t>
      </w:r>
      <w:r w:rsidR="000C0163" w:rsidRPr="001E66E1">
        <w:rPr>
          <w:rFonts w:asciiTheme="minorHAnsi" w:hAnsiTheme="minorHAnsi" w:cstheme="minorHAnsi"/>
        </w:rPr>
        <w:t xml:space="preserve"> za każdy dzień zwłoki</w:t>
      </w:r>
      <w:r w:rsidRPr="001E66E1">
        <w:rPr>
          <w:rFonts w:asciiTheme="minorHAnsi" w:hAnsiTheme="minorHAnsi" w:cstheme="minorHAnsi"/>
        </w:rPr>
        <w:t xml:space="preserve">, </w:t>
      </w:r>
    </w:p>
    <w:p w14:paraId="62D07BFF" w14:textId="6913AB76" w:rsidR="002A748E" w:rsidRPr="001E66E1" w:rsidRDefault="002A748E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za każdorazowe naruszenie obowiązków w zakresie przestrzegania przez pracowników Wykonawcy, podwykonawcy lub dalszego podwykonawcy przepisów BHP na terenie budowy, Wykonawca zapłaci Zamawiającemu karę umowną w wysokości 5 000,00 zł za każdy przypadek. </w:t>
      </w:r>
    </w:p>
    <w:p w14:paraId="0F667E2B" w14:textId="4091450F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Zamawiającemu przysługuje prawo do dochodzenia odszkodowania przekraczającego określone w Umowie kary umowne na zasadach ogólnych. </w:t>
      </w:r>
    </w:p>
    <w:p w14:paraId="6A02F67C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zapłaci karę umowną w terminie 10 dni licząc od dnia otrzymania pisemnego wystąpienia z żądaniem zapłacenia kary.  </w:t>
      </w:r>
    </w:p>
    <w:p w14:paraId="0EB6DC1A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razie zwłoki w zapłacie Zamawiający może potrącić należną mu karę z dowolnej należności przysługującej Wykonawcy względem Zamawiającego.  </w:t>
      </w:r>
    </w:p>
    <w:p w14:paraId="182677E3" w14:textId="0BDF2271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Zamawiający zastrzega sobie prawo do żądania odszkodowania uzupełniającego przenoszącego wysokość kar umownych do wysokości rzeczywiście poniesionej szkody i utraconych korzyści</w:t>
      </w:r>
      <w:r w:rsidR="00DD0CEF" w:rsidRPr="001E66E1">
        <w:rPr>
          <w:rFonts w:asciiTheme="minorHAnsi" w:hAnsiTheme="minorHAnsi" w:cstheme="minorHAnsi"/>
        </w:rPr>
        <w:t>, w tym w szczególności w związku z utratą dotacji na przedmiotowe zadanie.</w:t>
      </w:r>
    </w:p>
    <w:p w14:paraId="16D1F9E9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wyraża zgodę na potrącenie kar umownych z przysługującego mu wynagrodzenia. </w:t>
      </w:r>
    </w:p>
    <w:p w14:paraId="476BB0EE" w14:textId="23A0AF4E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Naliczone kary umowne nie mogą przekroczyć 40% wynagrodzenia umownego, o którym mowa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umowy. </w:t>
      </w:r>
    </w:p>
    <w:p w14:paraId="32F29F3D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46E170A8" w14:textId="65F36256" w:rsidR="00D22EAA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XI. POSTANOWIENIA KOŃCOWE</w:t>
      </w:r>
    </w:p>
    <w:p w14:paraId="0FD8559D" w14:textId="55E1E669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8A03DC">
        <w:rPr>
          <w:rFonts w:asciiTheme="minorHAnsi" w:hAnsiTheme="minorHAnsi" w:cstheme="minorHAnsi"/>
        </w:rPr>
        <w:t>19</w:t>
      </w:r>
    </w:p>
    <w:p w14:paraId="1677BF83" w14:textId="2D6D4AF1" w:rsidR="00B86A3C" w:rsidRDefault="000C3A49" w:rsidP="00B1091D">
      <w:pPr>
        <w:pStyle w:val="Akapitzlist"/>
        <w:numPr>
          <w:ilvl w:val="0"/>
          <w:numId w:val="46"/>
        </w:numPr>
        <w:spacing w:line="276" w:lineRule="auto"/>
        <w:ind w:left="426" w:right="6" w:hanging="284"/>
        <w:contextualSpacing w:val="0"/>
        <w:jc w:val="both"/>
        <w:rPr>
          <w:rFonts w:asciiTheme="minorHAnsi" w:hAnsiTheme="minorHAnsi" w:cstheme="minorHAnsi"/>
        </w:rPr>
      </w:pPr>
      <w:r w:rsidRPr="00520162">
        <w:rPr>
          <w:rFonts w:asciiTheme="minorHAnsi" w:hAnsiTheme="minorHAnsi" w:cstheme="minorHAnsi"/>
        </w:rPr>
        <w:t xml:space="preserve">Wykonawca oświadcza, że ubezpieczył się od odpowiedzialności cywilnej z tytułu prowadzonej działalności gospodarczej w zakresie zgodnym z przedmiotem zamówienia </w:t>
      </w:r>
      <w:r w:rsidR="003272A0" w:rsidRPr="00520162">
        <w:rPr>
          <w:rFonts w:asciiTheme="minorHAnsi" w:hAnsiTheme="minorHAnsi" w:cstheme="minorHAnsi"/>
        </w:rPr>
        <w:t>na kwotę nie mniejszą niż równowartości Umowy). Kopi</w:t>
      </w:r>
      <w:r w:rsidR="00FB0965">
        <w:rPr>
          <w:rFonts w:asciiTheme="minorHAnsi" w:hAnsiTheme="minorHAnsi" w:cstheme="minorHAnsi"/>
        </w:rPr>
        <w:t>ę</w:t>
      </w:r>
      <w:r w:rsidR="003272A0" w:rsidRPr="00520162">
        <w:rPr>
          <w:rFonts w:asciiTheme="minorHAnsi" w:hAnsiTheme="minorHAnsi" w:cstheme="minorHAnsi"/>
        </w:rPr>
        <w:t xml:space="preserve"> polisy ubezpieczeniowej OC Wykonawca zobowiązany jest przedłożyć w terminie 7 dni od zawarcia umowy. </w:t>
      </w:r>
    </w:p>
    <w:p w14:paraId="6AC07F6A" w14:textId="07E1C518" w:rsidR="00352FAC" w:rsidRPr="002B2ABB" w:rsidRDefault="00B9739B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2B2ABB">
        <w:rPr>
          <w:rFonts w:asciiTheme="minorHAnsi" w:hAnsiTheme="minorHAnsi" w:cstheme="minorHAnsi"/>
        </w:rPr>
        <w:t>Ubezpieczenie</w:t>
      </w:r>
      <w:r w:rsidR="000E3E24" w:rsidRPr="002B2ABB">
        <w:rPr>
          <w:rFonts w:asciiTheme="minorHAnsi" w:hAnsiTheme="minorHAnsi" w:cstheme="minorHAnsi"/>
        </w:rPr>
        <w:t xml:space="preserve">, o którym mowa w ust. 1 </w:t>
      </w:r>
      <w:r w:rsidRPr="002B2ABB">
        <w:rPr>
          <w:rFonts w:asciiTheme="minorHAnsi" w:hAnsiTheme="minorHAnsi" w:cstheme="minorHAnsi"/>
        </w:rPr>
        <w:t xml:space="preserve">musi obowiązywać przez cały okres realizacji umowy, jeżeli wykonawca przedłoży polisę na okres krótszy niż okres realizacji zamówienia, będzie zobowiązany na 7 dni przed utratą jej ważności przedłożyć nową polisę na okres kolejny pod rygorem zapłaty kar umownych § </w:t>
      </w:r>
      <w:r w:rsidR="002B2ABB" w:rsidRPr="002B2ABB">
        <w:rPr>
          <w:rFonts w:asciiTheme="minorHAnsi" w:hAnsiTheme="minorHAnsi" w:cstheme="minorHAnsi"/>
        </w:rPr>
        <w:t xml:space="preserve">18 </w:t>
      </w:r>
      <w:r w:rsidRPr="002B2ABB">
        <w:rPr>
          <w:rFonts w:asciiTheme="minorHAnsi" w:hAnsiTheme="minorHAnsi" w:cstheme="minorHAnsi"/>
        </w:rPr>
        <w:t>ust. 1 pkt 14) umowy.</w:t>
      </w:r>
    </w:p>
    <w:p w14:paraId="75E4F752" w14:textId="77777777" w:rsidR="00352FAC" w:rsidRPr="001E66E1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wydłużenia okresu realizacji zamówienia, Wykonawca zobowiązany jest do odpowiedniego przedłużenia okresu ubezpieczenia – najpóźniej przed wygaśnięciem dotychczasowego. </w:t>
      </w:r>
    </w:p>
    <w:p w14:paraId="6BF1019E" w14:textId="77777777" w:rsidR="00352FAC" w:rsidRPr="001E66E1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 każde żądanie Zamawiającego, Wykonawca zobowiązany jest przedłożyć mu do wglądu oryginał polisy (w przypadku złożenia polisy ubezpieczeniowej w kopii poświadczonej za zgodność z oryginałem) wraz z dowodem uiszczenia składek.  </w:t>
      </w:r>
    </w:p>
    <w:p w14:paraId="53E8210A" w14:textId="35F093B9" w:rsidR="00352FAC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odpowiada za wszystkie szkody wyrządzone w związku z wykonywaniem Umowy – zarówno przez niego, jak też przez podwykonawców, a także osoby i podmioty którymi się posługuje – aż do podpisania protokołu odbioru końcowego. </w:t>
      </w:r>
    </w:p>
    <w:p w14:paraId="13419454" w14:textId="77777777" w:rsidR="003272A0" w:rsidRPr="001E66E1" w:rsidRDefault="003272A0" w:rsidP="00801B81">
      <w:pPr>
        <w:pStyle w:val="Akapitzlist"/>
        <w:ind w:left="426" w:right="6" w:hanging="284"/>
        <w:jc w:val="both"/>
        <w:rPr>
          <w:rFonts w:asciiTheme="minorHAnsi" w:hAnsiTheme="minorHAnsi" w:cstheme="minorHAnsi"/>
        </w:rPr>
      </w:pPr>
    </w:p>
    <w:p w14:paraId="5F37D715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0B485F18" w14:textId="143D69F0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066F60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0</w:t>
      </w:r>
    </w:p>
    <w:p w14:paraId="7274C2C1" w14:textId="77777777" w:rsidR="00352FAC" w:rsidRPr="001E66E1" w:rsidRDefault="000C3A49" w:rsidP="002B2ABB">
      <w:pPr>
        <w:ind w:left="426" w:right="6" w:hanging="299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1. Zamawiający przewiduje możliwość zmian postanowień zawartej umowy w stosunku do treści oferty, na podstawie której dokonano wyboru Wykonawcy, w przypadku wystąpienia co najmniej jednej z okoliczności wymienionych poniżej, z uwzględnieniem podawanych warunków ich wprowadzenia:  </w:t>
      </w:r>
    </w:p>
    <w:p w14:paraId="0460584F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przedłużenie terminu wykonania Umowy, jeżeli niemożność dotrzymania pierwotnego terminu stanowi konsekwencję: </w:t>
      </w:r>
    </w:p>
    <w:p w14:paraId="4F0E55EB" w14:textId="00667C68" w:rsidR="00352FAC" w:rsidRPr="00CC33BA" w:rsidRDefault="000C3A49" w:rsidP="00CC33BA">
      <w:pPr>
        <w:numPr>
          <w:ilvl w:val="1"/>
          <w:numId w:val="16"/>
        </w:numPr>
        <w:ind w:left="1429" w:right="6" w:hanging="425"/>
        <w:jc w:val="both"/>
        <w:rPr>
          <w:rFonts w:asciiTheme="minorHAnsi" w:hAnsiTheme="minorHAnsi" w:cstheme="minorHAnsi"/>
        </w:rPr>
      </w:pPr>
      <w:r w:rsidRPr="00CC33BA">
        <w:rPr>
          <w:rFonts w:asciiTheme="minorHAnsi" w:hAnsiTheme="minorHAnsi" w:cstheme="minorHAnsi"/>
        </w:rPr>
        <w:t xml:space="preserve">konieczności wykonania robót zamiennych, dodatkowych w tym zmian do umowy na podstawie art. 455 ust. 1 pkt.  3 i zmian do umowy na podstawie art. 455 ust. 1 pkt. 4 ustawy prawo zamówień publicznych lub innych robót niezbędnych do wykonania przedmiotu Umowy w szczególności ze względu na zasady wiedzy technicznej, udokumentowanych zatwierdzonym protokołem konieczności, </w:t>
      </w:r>
    </w:p>
    <w:p w14:paraId="7402ED69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przyczyn zależnych od Zamawiającego, Organów Administracji, innych osób lub podmiotów, za których działania nie odpowiada Wykonawca, w szczególności wystąpienia opóźnień w wydawaniu decyzji, zezwoleń, uzgodnień, itp., do wydania których właściwe organy są zobowiązane na mocy przepisów prawa, jeżeli opóźnienie przekroczy okres przewidziany w przepisach prawa, w którym ww. decyzje powinny zostać wydane oraz nie są następstwem okoliczności, za które wykonawca ponosi odpowiedzialność;</w:t>
      </w:r>
      <w:r w:rsidRPr="001E66E1">
        <w:rPr>
          <w:rFonts w:asciiTheme="minorHAnsi" w:eastAsia="Calibr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przy czym Zamawiający w przypadku braku szczegółowych lub odmiennych regulacji wynikających z przepisów prawa, regulaminów lub innych postanowień danego podmiotu przyjmuje 30 dniowy termin załatwienia sprawy; </w:t>
      </w:r>
    </w:p>
    <w:p w14:paraId="2F5ADB91" w14:textId="3846F058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siły wyższej określonej w § </w:t>
      </w:r>
      <w:r w:rsidR="00066F60" w:rsidRPr="001E66E1">
        <w:rPr>
          <w:rFonts w:asciiTheme="minorHAnsi" w:hAnsiTheme="minorHAnsi" w:cstheme="minorHAnsi"/>
        </w:rPr>
        <w:t>2</w:t>
      </w:r>
      <w:r w:rsidR="003E7C70">
        <w:rPr>
          <w:rFonts w:asciiTheme="minorHAnsi" w:hAnsiTheme="minorHAnsi" w:cstheme="minorHAnsi"/>
        </w:rPr>
        <w:t>1</w:t>
      </w:r>
      <w:r w:rsidR="00066F60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Umowy, </w:t>
      </w:r>
    </w:p>
    <w:p w14:paraId="4BA61E6B" w14:textId="77777777" w:rsidR="00352FAC" w:rsidRPr="001E66E1" w:rsidRDefault="000C3A49" w:rsidP="00AC629E">
      <w:pPr>
        <w:numPr>
          <w:ilvl w:val="1"/>
          <w:numId w:val="16"/>
        </w:numPr>
        <w:spacing w:after="4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warunków atmosferycznych nie pozwalających na realizację robót, dla których określona odpowiednimi normami technologia wymaga właściwych warunków atmosferycznych, </w:t>
      </w:r>
    </w:p>
    <w:p w14:paraId="3EE9D96B" w14:textId="77777777" w:rsidR="00352FAC" w:rsidRPr="001E66E1" w:rsidRDefault="000C3A49" w:rsidP="00AC629E">
      <w:pPr>
        <w:numPr>
          <w:ilvl w:val="1"/>
          <w:numId w:val="16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zmian spowodowanych warunkami geologicznymi, terenowymi  </w:t>
      </w:r>
    </w:p>
    <w:p w14:paraId="2C46C2F3" w14:textId="77777777" w:rsidR="00352FAC" w:rsidRPr="001E66E1" w:rsidRDefault="000C3A49" w:rsidP="00AC629E">
      <w:pPr>
        <w:ind w:left="1429" w:right="99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(w szczególności przebiegiem urządzeń podziemnych, instalacji lub obiektów infrastrukturalnych), archeologicznymi, wodnymi itp., odmiennymi od przyjętych w dokumentacji projektowej, tj.: np.: wyższy poziom wody gruntowej, inny przebieg urządzenia podziemnego, podziemna komora, której nie ma  w planach itp.), </w:t>
      </w:r>
    </w:p>
    <w:p w14:paraId="31B1BF64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zmiany terminu dostawy materiałów koniecznych do wykonania przedmiotu zamówienia przez podmiot trzeci nie dłuższa niż 6 miesięcy (np. dostawcę, producenta) u którego Wykonawca dokonał Zamówienia, </w:t>
      </w:r>
    </w:p>
    <w:p w14:paraId="0B083460" w14:textId="77777777" w:rsidR="00352FAC" w:rsidRPr="001E66E1" w:rsidRDefault="000C3A49" w:rsidP="00AC629E">
      <w:pPr>
        <w:ind w:left="1004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powyższych przypadkach termin wykonania Umowy może ulec odpowiedniej zmianie –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terminu. </w:t>
      </w:r>
    </w:p>
    <w:p w14:paraId="54CE0092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ograniczenie zakresu zamówienia, gdy rezygnacja z danej części jest korzystna dla Zamawiającego lub wynika z obiektywnie uzasadnionych przesłanek (np. zmiana dokumentacji projektowej, sposób zagospodarowania terenu), </w:t>
      </w:r>
    </w:p>
    <w:p w14:paraId="7DF8B5A1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roboty zamienne wynikające w szczególności ze sposobu zagospodarowania terenu, konieczności zmian w dokumentacji projektowej oraz w zakresie zmian materiałów, technologii na materiały, technologie spełniające parametry techniczne lub na materiały, technologie o wyższych parametrach niż określone w specyfikacji istotnych warunków zamówienia, dokumentacji technicznej i ofercie Wykonawcy, jeżeli takie zmiany w szczególności: </w:t>
      </w:r>
    </w:p>
    <w:p w14:paraId="495CE476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zapewnią prawidłową realizację Umowy,  </w:t>
      </w:r>
    </w:p>
    <w:p w14:paraId="0BB57031" w14:textId="77777777" w:rsidR="00352FAC" w:rsidRPr="001E66E1" w:rsidRDefault="000C3A49" w:rsidP="00AC629E">
      <w:pPr>
        <w:numPr>
          <w:ilvl w:val="1"/>
          <w:numId w:val="16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obniżą koszty wykonania robót lub eksploatacji obiektów stanowiących </w:t>
      </w:r>
    </w:p>
    <w:p w14:paraId="4A9DBBCD" w14:textId="77777777" w:rsidR="00352FAC" w:rsidRPr="001E66E1" w:rsidRDefault="000C3A49" w:rsidP="00AC629E">
      <w:pPr>
        <w:ind w:left="1429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Przedmiot Umowy,  </w:t>
      </w:r>
    </w:p>
    <w:p w14:paraId="203A8390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zapewnią optymalne parametry technicznych lub podniosą standard jakości robót i obiektów stanowiących Przedmiot Umowy, </w:t>
      </w:r>
    </w:p>
    <w:p w14:paraId="7FD5E7DA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będą wynikały ze sposobu zagospodarowania terenu; </w:t>
      </w:r>
    </w:p>
    <w:p w14:paraId="4C2C8D68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będą wynikały z konieczności zmiany dokumentacji projektowej; </w:t>
      </w:r>
    </w:p>
    <w:p w14:paraId="6439A852" w14:textId="77777777" w:rsidR="00352FAC" w:rsidRPr="001E66E1" w:rsidRDefault="000C3A49" w:rsidP="00AC629E">
      <w:pPr>
        <w:numPr>
          <w:ilvl w:val="1"/>
          <w:numId w:val="16"/>
        </w:numPr>
        <w:spacing w:after="1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przyniosą inne, wymierne korzyści dla Zamawiającego.  </w:t>
      </w:r>
    </w:p>
    <w:p w14:paraId="12FB2DF4" w14:textId="7337C7A5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roboty dodatkowe, </w:t>
      </w:r>
      <w:r w:rsidR="009E0C91" w:rsidRPr="001E66E1">
        <w:rPr>
          <w:rFonts w:asciiTheme="minorHAnsi" w:hAnsiTheme="minorHAnsi" w:cstheme="minorHAnsi"/>
        </w:rPr>
        <w:t xml:space="preserve">których wykonanie nie zostało przewidziane w </w:t>
      </w:r>
      <w:r w:rsidR="00286258" w:rsidRPr="001E66E1">
        <w:rPr>
          <w:rFonts w:asciiTheme="minorHAnsi" w:hAnsiTheme="minorHAnsi" w:cstheme="minorHAnsi"/>
        </w:rPr>
        <w:t>dokumentach Postępowania,</w:t>
      </w:r>
    </w:p>
    <w:p w14:paraId="39CABBF1" w14:textId="1F873FF6" w:rsidR="0063547F" w:rsidRPr="001E66E1" w:rsidRDefault="000C3A49" w:rsidP="002B2ABB">
      <w:pPr>
        <w:numPr>
          <w:ilvl w:val="0"/>
          <w:numId w:val="16"/>
        </w:numPr>
        <w:ind w:right="6" w:hanging="28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obniżenie wynagrodzenia z uwagi na zmianę lub ograniczenie faktycznego zakresu realizacji Umowy w szczególności w wyniku okoliczności o których mowa w ust. 1 pkt. 2 i 3 niniejszego paragrafu, z zastrzeżeniem postanowień § </w:t>
      </w:r>
      <w:r w:rsidR="002B2ABB" w:rsidRPr="001E66E1">
        <w:rPr>
          <w:rFonts w:asciiTheme="minorHAnsi" w:hAnsiTheme="minorHAnsi" w:cstheme="minorHAnsi"/>
        </w:rPr>
        <w:t>1</w:t>
      </w:r>
      <w:r w:rsidR="002B2ABB">
        <w:rPr>
          <w:rFonts w:asciiTheme="minorHAnsi" w:hAnsiTheme="minorHAnsi" w:cstheme="minorHAnsi"/>
        </w:rPr>
        <w:t>2</w:t>
      </w:r>
      <w:r w:rsidR="002B2ABB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3 niniejszej umowy  </w:t>
      </w:r>
    </w:p>
    <w:p w14:paraId="491EAD27" w14:textId="2255C978" w:rsidR="00352FAC" w:rsidRPr="002B2ABB" w:rsidRDefault="000C3A49" w:rsidP="002B2ABB">
      <w:pPr>
        <w:pStyle w:val="Akapitzlist"/>
        <w:numPr>
          <w:ilvl w:val="0"/>
          <w:numId w:val="17"/>
        </w:numPr>
        <w:ind w:left="284" w:right="6" w:hanging="285"/>
        <w:jc w:val="both"/>
        <w:rPr>
          <w:rFonts w:asciiTheme="minorHAnsi" w:hAnsiTheme="minorHAnsi" w:cstheme="minorHAnsi"/>
        </w:rPr>
      </w:pPr>
      <w:r w:rsidRPr="002B2ABB">
        <w:rPr>
          <w:rFonts w:asciiTheme="minorHAnsi" w:hAnsiTheme="minorHAnsi" w:cstheme="minorHAnsi"/>
        </w:rPr>
        <w:t xml:space="preserve">W przypadku konieczności wprowadzenia zmian w Umowie, w zakresie wskazanym w ust. 1 powyżej, wykonawca ma obowiązek przedłożyć Zamawiającemu wniosek dotyczący zmiany Umowy wraz z opisem zdarzenia lub okoliczności stanowiących podstawę do żądania takiej zmiany i załączyć dowody to potwierdzające. W przypadku wniosku Wykonawcy dotyczącego zmiany w Umowie na podstawie ust. 1 pkt. 1 ppkt. f) niniejszego paragrafu, Wykonawca zobowiązany będzie załączyć dokumenty potwierdzające termin złożenia zamówienia przez Wykonawcę oraz zmianę terminu przez podmiot trzeci w formie informacji pisemnej lub co najmniej e-mailowej, pod rygorem niewykazania przesłanki stanowiącej podstawę do dokonania zmiany umowy we wskazanym zakresie skutkującej brakiem zgody Zamawiającego na dokonanie takiej zmiany. </w:t>
      </w:r>
    </w:p>
    <w:p w14:paraId="38E57DE5" w14:textId="77777777" w:rsidR="00352FAC" w:rsidRPr="001E66E1" w:rsidRDefault="000C3A49" w:rsidP="002B2ABB">
      <w:pPr>
        <w:numPr>
          <w:ilvl w:val="0"/>
          <w:numId w:val="17"/>
        </w:numPr>
        <w:spacing w:after="11" w:line="301" w:lineRule="auto"/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ma obowiązek przedłożenia wniosku, o którym mowa w ust. 2, w terminie umożliwiającym jego weryfikację przez Zamawiającego przed upływem terminu realizacji Umowy.  </w:t>
      </w:r>
    </w:p>
    <w:p w14:paraId="571B9408" w14:textId="77777777" w:rsidR="00352FAC" w:rsidRPr="001E66E1" w:rsidRDefault="000C3A49" w:rsidP="002B2ABB">
      <w:pPr>
        <w:numPr>
          <w:ilvl w:val="0"/>
          <w:numId w:val="17"/>
        </w:numPr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konieczności zmiany dokumentacji projektowej, wynikającej z inicjatywy wykonawcy, wykonawca przedłoży projekt zamienny podpisany przez projektanta.  </w:t>
      </w:r>
    </w:p>
    <w:p w14:paraId="580AC894" w14:textId="77777777" w:rsidR="00352FAC" w:rsidRPr="001E66E1" w:rsidRDefault="000C3A49" w:rsidP="002B2ABB">
      <w:pPr>
        <w:numPr>
          <w:ilvl w:val="0"/>
          <w:numId w:val="17"/>
        </w:numPr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Wprowadzenie zmian w Umowie, w zakresie wskazanym powyżej w ust. 1 pkt. 2, 3 i 4 dokumentowane będzie zatwierdzonym protokołem konieczności. </w:t>
      </w:r>
    </w:p>
    <w:p w14:paraId="5C801B03" w14:textId="47F7A940" w:rsidR="00BB0D71" w:rsidRPr="001E66E1" w:rsidRDefault="000C3A49" w:rsidP="00C41FAB">
      <w:pPr>
        <w:pStyle w:val="Akapitzlist"/>
        <w:numPr>
          <w:ilvl w:val="0"/>
          <w:numId w:val="17"/>
        </w:numPr>
        <w:spacing w:after="16"/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konieczności wprowadzenia zmian w Umowie, w zakresie wskazanym powyżej w ust. 1 pkt. 2, 3 i 4 wartość robót wynikających z wprowadzonych tymi postanowieniami zmian, odpowiadających opisowi pozycji w kosztorysie zostanie ustalona wg cen jednostkowych w nim wskazanych i używana będzie do wyliczenia wysokości wynagrodzenia. </w:t>
      </w:r>
    </w:p>
    <w:p w14:paraId="4C119CEB" w14:textId="40CFA934" w:rsidR="00BB0D71" w:rsidRPr="001E66E1" w:rsidRDefault="00C41FAB" w:rsidP="002B2ABB">
      <w:pPr>
        <w:pStyle w:val="Akapitzlist"/>
        <w:keepLines/>
        <w:widowControl w:val="0"/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</w:t>
      </w:r>
      <w:r w:rsidR="00BB0D71" w:rsidRPr="001E66E1">
        <w:rPr>
          <w:rFonts w:asciiTheme="minorHAnsi" w:hAnsiTheme="minorHAnsi" w:cstheme="minorHAnsi"/>
        </w:rPr>
        <w:t xml:space="preserve"> przypadku wystąpienia konieczności wykonania robót dodatkowych, to jest takich, których Wykonawca i Zamawiający nie mogli przewidzieć ani na podstawie dokumentacji postępowania, ani na dzień składania ofert nie wynikały z obowiązujących przepisów prawa lub zasad wiedzy technicznej, ich rozliczenie odbywać się będzie w oparciu o następujące założenia:</w:t>
      </w:r>
    </w:p>
    <w:p w14:paraId="5ABDC84C" w14:textId="77777777" w:rsidR="00BB0D71" w:rsidRPr="001E66E1" w:rsidRDefault="00BB0D71" w:rsidP="00BB0D71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ceny jednostkowe robót będą przyjmowane z kosztorysów szczegółowych (ofertowych),</w:t>
      </w:r>
    </w:p>
    <w:p w14:paraId="3DB9FF26" w14:textId="77777777" w:rsidR="00BB0D71" w:rsidRPr="001E66E1" w:rsidRDefault="00BB0D71" w:rsidP="00BB0D71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gdy wystąpią roboty dodatkowe innego rodzaju niż w kosztorysach szczegółowych (ofertowych), roboty te rozliczone będą na podstawie  kosztorysów przygotowanych przez Wykonawcę, a zatwierdzonych przez właściwego inspektora nadzoru i Zamawiającego. Kosztorysy te opracowane będą w oparciu o następujące  założenia: </w:t>
      </w:r>
    </w:p>
    <w:p w14:paraId="237E3218" w14:textId="77777777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ceny czynników produkcji (Rbg, M, S, Ko, Z, Kp) zostaną przyjęte z właściwego  kosztorysu szczegółowego  złożonego przez Wykonawcę,</w:t>
      </w:r>
    </w:p>
    <w:p w14:paraId="3B547BAA" w14:textId="21384203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w przypadku gdy nie będzie możliwe rozliczenie danej roboty w oparciu </w:t>
      </w:r>
      <w:r w:rsidRPr="001E66E1">
        <w:rPr>
          <w:rFonts w:asciiTheme="minorHAnsi" w:hAnsiTheme="minorHAnsi" w:cstheme="minorHAnsi"/>
        </w:rPr>
        <w:br/>
        <w:t xml:space="preserve">o zapis ppkt. a), brakujące ceny czynników produkcji zostaną przyjęte </w:t>
      </w:r>
      <w:r w:rsidRPr="001E66E1">
        <w:rPr>
          <w:rFonts w:asciiTheme="minorHAnsi" w:hAnsiTheme="minorHAnsi" w:cstheme="minorHAnsi"/>
        </w:rPr>
        <w:br/>
        <w:t xml:space="preserve">z </w:t>
      </w:r>
      <w:r w:rsidR="00C41FAB" w:rsidRPr="001E66E1">
        <w:rPr>
          <w:rFonts w:asciiTheme="minorHAnsi" w:hAnsiTheme="minorHAnsi" w:cstheme="minorHAnsi"/>
        </w:rPr>
        <w:t>cenników</w:t>
      </w:r>
      <w:r w:rsidRPr="001E66E1">
        <w:rPr>
          <w:rFonts w:asciiTheme="minorHAnsi" w:hAnsiTheme="minorHAnsi" w:cstheme="minorHAnsi"/>
        </w:rPr>
        <w:t xml:space="preserve"> SEKOCENBUD  (jako średnie) za okres kwartalny ich wbudowania,</w:t>
      </w:r>
    </w:p>
    <w:p w14:paraId="33190465" w14:textId="77777777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podstawą do określenia nakładów rzeczowych będą normy zawarte </w:t>
      </w:r>
      <w:r w:rsidRPr="001E66E1">
        <w:rPr>
          <w:rFonts w:asciiTheme="minorHAnsi" w:hAnsiTheme="minorHAnsi" w:cstheme="minorHAnsi"/>
        </w:rPr>
        <w:br/>
        <w:t>w kosztorysie  ofertowym, a w przypadku ich braku – odpowiednie pozycje KNR-ów. W przypadku   braku odpowiednich pozycji w KNR-ach, zastosowane zostaną KNNR-y, a ostateczne  wycena indywidualna Wykonawcy, zatwierdzona przez Zamawiającego.</w:t>
      </w:r>
    </w:p>
    <w:p w14:paraId="43A5D60E" w14:textId="77777777" w:rsidR="00BB0D71" w:rsidRPr="001E66E1" w:rsidRDefault="00BB0D71" w:rsidP="00BB0D71">
      <w:pPr>
        <w:spacing w:after="16"/>
        <w:ind w:left="567" w:right="6"/>
        <w:jc w:val="both"/>
        <w:rPr>
          <w:rFonts w:asciiTheme="minorHAnsi" w:hAnsiTheme="minorHAnsi" w:cstheme="minorHAnsi"/>
        </w:rPr>
      </w:pPr>
    </w:p>
    <w:p w14:paraId="1B67613B" w14:textId="39992825" w:rsidR="00352FAC" w:rsidRPr="001E66E1" w:rsidRDefault="000C3A49" w:rsidP="00BB0D71">
      <w:pPr>
        <w:spacing w:after="16"/>
        <w:ind w:left="56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przypadku, jeśli robota budowlana, dostaw lub usługa nie została wyceniona w ww. cenniku, Zamawiający posłuży się kalkulacją własną lub wezwie Wykonawcę do udokumentowania ceny rynkowej np. poprzez przedstawienie 2 ofert. </w:t>
      </w:r>
    </w:p>
    <w:p w14:paraId="5DF5DCE5" w14:textId="77777777" w:rsidR="00352FAC" w:rsidRPr="001E66E1" w:rsidRDefault="000C3A49" w:rsidP="002B2ABB">
      <w:pPr>
        <w:numPr>
          <w:ilvl w:val="0"/>
          <w:numId w:val="17"/>
        </w:numPr>
        <w:spacing w:after="17"/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Nie stanowią istotnej zmiany między innymi: zmiany danych teleadresowych, zmiany osób reprezentujących strony oraz zmiany danych będących następstwem sukcesji uniwersalnej po jednej ze stron. </w:t>
      </w:r>
    </w:p>
    <w:p w14:paraId="3C2833F4" w14:textId="77777777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zmiany albo rezygnacji z podwykonawcy – jeżeli dotyczy ona podmiotu, na którego zasoby Wykonawca powoływał się w celu wykazania spełniania warunków udziału w postępowaniu określonych w SWZ, Wykonawca jest obowiązany wykazać Zamawiającemu, iż proponowany inny podwykonawca lub Wykonawca samodzielnie spełnia je w stopniu nie mniejszym niż wymagany w trakcie postępowania o udzielenie zamówienia. </w:t>
      </w:r>
    </w:p>
    <w:p w14:paraId="6D5DEDA8" w14:textId="77777777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Dopuszczalna jest zmiana osób wskazanych w ofercie na inne, spełniające wszystkie warunki określone w specyfikacji istotnych warunków zamówienia. </w:t>
      </w:r>
    </w:p>
    <w:p w14:paraId="299CDD1A" w14:textId="045854D3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Wszelkie zmiany Umowy wymagają dla swojej ważności formy pisemnej pod rygorem nieważności, za wyjątkiem zmiany Harmonogramu rzeczowo</w:t>
      </w:r>
      <w:r w:rsidR="007B4E9D" w:rsidRPr="001E66E1">
        <w:rPr>
          <w:rFonts w:asciiTheme="minorHAnsi" w:hAnsiTheme="minorHAnsi" w:cstheme="minorHAnsi"/>
        </w:rPr>
        <w:t>-</w:t>
      </w:r>
      <w:r w:rsidRPr="001E66E1">
        <w:rPr>
          <w:rFonts w:asciiTheme="minorHAnsi" w:hAnsiTheme="minorHAnsi" w:cstheme="minorHAnsi"/>
        </w:rPr>
        <w:t xml:space="preserve">finansowego, którego zmiana będzie przesyłana do drugiej strony za pośrednictwem poczty e-mail i nie będzie wymagała zawarcia aneksu. Każdorazowa zmiana harmonogramu rzeczowo-finansowego wymaga akceptacji Zamawiającego. </w:t>
      </w:r>
    </w:p>
    <w:p w14:paraId="4029AA99" w14:textId="6D4B23CF" w:rsidR="004B731F" w:rsidRDefault="00890EB5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Zmiany w zakresie części zamówienia zlecanego podwykonawcom</w:t>
      </w:r>
      <w:r w:rsidR="00FA116F" w:rsidRPr="001E66E1">
        <w:rPr>
          <w:rFonts w:asciiTheme="minorHAnsi" w:hAnsiTheme="minorHAnsi" w:cstheme="minorHAnsi"/>
        </w:rPr>
        <w:t xml:space="preserve"> o których mowa w § 7 ust.15,</w:t>
      </w:r>
      <w:r w:rsidRPr="001E66E1">
        <w:rPr>
          <w:rFonts w:asciiTheme="minorHAnsi" w:hAnsiTheme="minorHAnsi" w:cstheme="minorHAnsi"/>
        </w:rPr>
        <w:t xml:space="preserve"> lub zlecanie podwykonawstwa </w:t>
      </w:r>
      <w:r w:rsidR="00FF1D53" w:rsidRPr="001E66E1">
        <w:rPr>
          <w:rFonts w:asciiTheme="minorHAnsi" w:hAnsiTheme="minorHAnsi" w:cstheme="minorHAnsi"/>
        </w:rPr>
        <w:t>na etapie realizacji umowy nie wymaga zawarcia aneksu.</w:t>
      </w:r>
    </w:p>
    <w:p w14:paraId="447C30E4" w14:textId="77777777" w:rsidR="00CC33BA" w:rsidRPr="001E66E1" w:rsidRDefault="00CC33BA" w:rsidP="00CC33BA">
      <w:pPr>
        <w:ind w:left="284" w:right="6" w:firstLine="0"/>
        <w:jc w:val="both"/>
        <w:rPr>
          <w:rFonts w:asciiTheme="minorHAnsi" w:hAnsiTheme="minorHAnsi" w:cstheme="minorHAnsi"/>
        </w:rPr>
      </w:pPr>
    </w:p>
    <w:p w14:paraId="01DAF089" w14:textId="147F3517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bookmarkStart w:id="4" w:name="_Hlk120709411"/>
      <w:r w:rsidRPr="001E66E1">
        <w:rPr>
          <w:rFonts w:asciiTheme="minorHAnsi" w:hAnsiTheme="minorHAnsi" w:cstheme="minorHAnsi"/>
        </w:rPr>
        <w:t xml:space="preserve">§ </w:t>
      </w:r>
      <w:bookmarkEnd w:id="4"/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1</w:t>
      </w:r>
    </w:p>
    <w:p w14:paraId="474A7330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Siły Wyższej. </w:t>
      </w:r>
    </w:p>
    <w:p w14:paraId="0E31D3DB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Siłę wyższą uważane będą wszystkie zdarzenia, jakich nie da się przewidzieć w chwili zawarcia Umowy, ani im zapobiec i na które żadna ze Stron nie będzie miała wpływu, w szczególności: powódź, pożar, epidemia, trzęsienie ziemi i inne klęski żywiołowe. </w:t>
      </w:r>
    </w:p>
    <w:p w14:paraId="289933C1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Strona, która stwierdzi wystąpienie Siły Wyższej ma obowiązek poinformowania o tym drugiej Strony na piśmie bez zbędnej zwłoki.  </w:t>
      </w:r>
    </w:p>
    <w:p w14:paraId="186339A0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Strona dotknięta działaniem Siły Wyższej podejmie wszelkie konieczne czynności zmierzające do ograniczenia skutków Siły Wyższej w zakresie wykonania zobowiązań wynikających z Umowy. </w:t>
      </w:r>
    </w:p>
    <w:p w14:paraId="31A65FAE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ustania Siły Wyższej, Strona zawiadomi o tym bezzwłocznie drugą Stronę na piśmie. </w:t>
      </w:r>
    </w:p>
    <w:p w14:paraId="56B164A9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Jeżeli siła wyższa będzie trwać przez okres co najmniej 60 dni, to niezależnie od tego, że ulegnie przedłużeniu termin realizacji Strony mogą przystąpić do renegocjacji Umowy w granicach obowiązujących przepisów prawa w szczególności ustawy Pzp tak, by przystosować ją do zaistniałych okoliczności. </w:t>
      </w:r>
    </w:p>
    <w:p w14:paraId="16C66AF8" w14:textId="7DE2D5CF" w:rsidR="00FD08CE" w:rsidRPr="001E66E1" w:rsidRDefault="000C3A49" w:rsidP="00AC629E">
      <w:pPr>
        <w:numPr>
          <w:ilvl w:val="0"/>
          <w:numId w:val="18"/>
        </w:numPr>
        <w:spacing w:after="0"/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Jeżeli podjęte przez Strony rozmowy nie doprowadzą w ciągu 1 miesiąca do ustalenia wspólnego stanowiska i wynegocjowania stosownych warunków umownych, to każda ze Stron będzie miała prawo do odstąpienia od Umowy. Oświadczenie o odstąpieniu winno zostać złożone w terminie 30 (trzydzieści) dni od dnia upływu terminu, o którym mowa w zdaniu poprzednim. </w:t>
      </w:r>
    </w:p>
    <w:p w14:paraId="36EA0A58" w14:textId="77777777" w:rsidR="00DA2D90" w:rsidRPr="001E66E1" w:rsidRDefault="00DA2D90" w:rsidP="0049054E">
      <w:pPr>
        <w:pStyle w:val="Nagwek1"/>
        <w:spacing w:after="0"/>
        <w:ind w:left="137"/>
        <w:jc w:val="center"/>
        <w:rPr>
          <w:rFonts w:asciiTheme="minorHAnsi" w:hAnsiTheme="minorHAnsi" w:cstheme="minorHAnsi"/>
        </w:rPr>
      </w:pPr>
    </w:p>
    <w:p w14:paraId="47C340B3" w14:textId="6F247404" w:rsidR="00352FAC" w:rsidRPr="001E66E1" w:rsidRDefault="000C3A49" w:rsidP="0049054E">
      <w:pPr>
        <w:pStyle w:val="Nagwek1"/>
        <w:spacing w:after="0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2</w:t>
      </w:r>
    </w:p>
    <w:p w14:paraId="1BE90419" w14:textId="7F515A01" w:rsidR="00352FAC" w:rsidRPr="001E66E1" w:rsidRDefault="000C3A49" w:rsidP="00AC629E">
      <w:pPr>
        <w:spacing w:after="12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Zamawiający żąda, aby przed przystąpieniem do wykonania zamówienia wykonawca, o ile są już znane, podał nazwy albo imiona i nazwiska oraz </w:t>
      </w:r>
      <w:r w:rsidR="004B731F" w:rsidRPr="001E66E1">
        <w:rPr>
          <w:rFonts w:asciiTheme="minorHAnsi" w:hAnsiTheme="minorHAnsi" w:cstheme="minorHAnsi"/>
        </w:rPr>
        <w:t>dane kontaktowe podwykonawców i </w:t>
      </w:r>
      <w:r w:rsidRPr="001E66E1">
        <w:rPr>
          <w:rFonts w:asciiTheme="minorHAnsi" w:hAnsiTheme="minorHAnsi" w:cstheme="minorHAnsi"/>
        </w:rPr>
        <w:t xml:space="preserve">osób do kontaktu z nimi, zaangażowanych w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budowlanych. </w:t>
      </w:r>
    </w:p>
    <w:p w14:paraId="6C587292" w14:textId="77777777" w:rsidR="0049054E" w:rsidRPr="001E66E1" w:rsidRDefault="0049054E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</w:p>
    <w:p w14:paraId="554EED27" w14:textId="6483B44A" w:rsidR="00352FAC" w:rsidRPr="001E66E1" w:rsidRDefault="000C3A49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3</w:t>
      </w:r>
    </w:p>
    <w:p w14:paraId="48E48C88" w14:textId="0B9D69EE" w:rsidR="00352FAC" w:rsidRPr="001E66E1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Spory wynikłe w związku z Umową będzie rozstrzygał Sąd miejscowo właściwy dla siedziby Zamawiającego. </w:t>
      </w:r>
    </w:p>
    <w:p w14:paraId="7F9C10E0" w14:textId="77777777" w:rsidR="0049054E" w:rsidRPr="001E66E1" w:rsidRDefault="0049054E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</w:p>
    <w:p w14:paraId="02F0063E" w14:textId="2BA85805" w:rsidR="00352FAC" w:rsidRPr="001E66E1" w:rsidRDefault="000C3A49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4</w:t>
      </w:r>
    </w:p>
    <w:p w14:paraId="30116B29" w14:textId="647C91F4" w:rsidR="00352FAC" w:rsidRPr="001E66E1" w:rsidRDefault="000C3A49" w:rsidP="00AC629E">
      <w:pPr>
        <w:spacing w:after="0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sprawach nie uregulowanych Umową będą miały zastosowanie odpowiednie przepisy Kodeksu cywilnego, ustawy z dnia 11 września 2019 roku – Prawo zamówień publicznych oraz ustawy z 7 lipca 1994 roku – Prawo budowlane. </w:t>
      </w:r>
    </w:p>
    <w:p w14:paraId="2748E0CF" w14:textId="74458930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5</w:t>
      </w:r>
    </w:p>
    <w:p w14:paraId="1BCF45CE" w14:textId="5624B791" w:rsidR="00624516" w:rsidRPr="001E66E1" w:rsidRDefault="000C3A49" w:rsidP="00AC629E">
      <w:pPr>
        <w:spacing w:after="11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Umowa została sporządzona w </w:t>
      </w:r>
      <w:r w:rsidR="00020117">
        <w:rPr>
          <w:rFonts w:asciiTheme="minorHAnsi" w:hAnsiTheme="minorHAnsi" w:cstheme="minorHAnsi"/>
        </w:rPr>
        <w:t xml:space="preserve">czterech </w:t>
      </w:r>
      <w:r w:rsidRPr="001E66E1">
        <w:rPr>
          <w:rFonts w:asciiTheme="minorHAnsi" w:hAnsiTheme="minorHAnsi" w:cstheme="minorHAnsi"/>
        </w:rPr>
        <w:t>jednobrzmiących egzemplarzach,</w:t>
      </w:r>
      <w:r w:rsidR="00624516" w:rsidRPr="001E66E1">
        <w:rPr>
          <w:rFonts w:asciiTheme="minorHAnsi" w:hAnsiTheme="minorHAnsi" w:cstheme="minorHAnsi"/>
        </w:rPr>
        <w:t xml:space="preserve"> </w:t>
      </w:r>
      <w:r w:rsidR="00020117">
        <w:rPr>
          <w:rFonts w:asciiTheme="minorHAnsi" w:hAnsiTheme="minorHAnsi" w:cstheme="minorHAnsi"/>
        </w:rPr>
        <w:t>3</w:t>
      </w:r>
      <w:r w:rsidR="00624516" w:rsidRPr="001E66E1">
        <w:rPr>
          <w:rFonts w:asciiTheme="minorHAnsi" w:hAnsiTheme="minorHAnsi" w:cstheme="minorHAnsi"/>
        </w:rPr>
        <w:t xml:space="preserve"> egzemplarze dla Zamawiającego oraz 1 dla Wykonawcy. </w:t>
      </w:r>
    </w:p>
    <w:p w14:paraId="18844AD4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21014896" w14:textId="2AACDA52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22240F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6</w:t>
      </w:r>
    </w:p>
    <w:p w14:paraId="494A7750" w14:textId="77777777" w:rsidR="00352FAC" w:rsidRPr="001E66E1" w:rsidRDefault="000C3A49" w:rsidP="0024541F">
      <w:pPr>
        <w:spacing w:after="10"/>
        <w:ind w:left="0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Integralną część umowy stanowią następujące załączniki: </w:t>
      </w:r>
    </w:p>
    <w:p w14:paraId="7690EFE8" w14:textId="72340315" w:rsidR="00260CED" w:rsidRPr="00020117" w:rsidRDefault="00DA2D90" w:rsidP="00020117">
      <w:pPr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18881569"/>
      <w:r w:rsidRPr="00020117">
        <w:rPr>
          <w:rFonts w:asciiTheme="minorHAnsi" w:hAnsiTheme="minorHAnsi" w:cstheme="minorHAnsi"/>
          <w:sz w:val="20"/>
          <w:szCs w:val="20"/>
        </w:rPr>
        <w:t>Załącznik nr 1 –</w:t>
      </w:r>
      <w:r w:rsidR="00020117">
        <w:rPr>
          <w:rFonts w:asciiTheme="minorHAnsi" w:hAnsiTheme="minorHAnsi" w:cstheme="minorHAnsi"/>
          <w:sz w:val="20"/>
          <w:szCs w:val="20"/>
        </w:rPr>
        <w:t xml:space="preserve"> </w:t>
      </w:r>
      <w:r w:rsidR="00260CED" w:rsidRPr="00020117">
        <w:rPr>
          <w:rFonts w:asciiTheme="minorHAnsi" w:hAnsiTheme="minorHAnsi" w:cstheme="minorHAnsi"/>
          <w:sz w:val="20"/>
          <w:szCs w:val="20"/>
        </w:rPr>
        <w:t xml:space="preserve">Dokumentacja projektowa, </w:t>
      </w:r>
    </w:p>
    <w:p w14:paraId="4C685FAD" w14:textId="09E3E14D" w:rsidR="00D53068" w:rsidRPr="00D53068" w:rsidRDefault="00DA2D90" w:rsidP="00D53068">
      <w:pPr>
        <w:keepLines/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>Załącznik nr 2 – Kosztorys</w:t>
      </w:r>
      <w:r w:rsidR="00BC7ABC" w:rsidRPr="00020117">
        <w:rPr>
          <w:rFonts w:asciiTheme="minorHAnsi" w:hAnsiTheme="minorHAnsi" w:cstheme="minorHAnsi"/>
          <w:sz w:val="20"/>
          <w:szCs w:val="20"/>
        </w:rPr>
        <w:t xml:space="preserve"> ofertowy </w:t>
      </w:r>
      <w:r w:rsidR="0000786B" w:rsidRPr="00020117">
        <w:rPr>
          <w:rFonts w:asciiTheme="minorHAnsi" w:hAnsiTheme="minorHAnsi" w:cstheme="minorHAnsi"/>
          <w:sz w:val="20"/>
          <w:szCs w:val="20"/>
        </w:rPr>
        <w:t>robót</w:t>
      </w:r>
      <w:r w:rsidRPr="00020117">
        <w:rPr>
          <w:rFonts w:asciiTheme="minorHAnsi" w:hAnsiTheme="minorHAnsi" w:cstheme="minorHAnsi"/>
          <w:sz w:val="20"/>
          <w:szCs w:val="20"/>
        </w:rPr>
        <w:t>,</w:t>
      </w:r>
    </w:p>
    <w:p w14:paraId="03D4EC1A" w14:textId="3928C98E" w:rsidR="00DA2D90" w:rsidRPr="00020117" w:rsidRDefault="00DA2D90" w:rsidP="00020117">
      <w:pPr>
        <w:keepLines/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B4A30">
        <w:rPr>
          <w:rFonts w:asciiTheme="minorHAnsi" w:hAnsiTheme="minorHAnsi" w:cstheme="minorHAnsi"/>
          <w:sz w:val="20"/>
          <w:szCs w:val="20"/>
        </w:rPr>
        <w:t>3</w:t>
      </w:r>
      <w:r w:rsidRPr="00020117">
        <w:rPr>
          <w:rFonts w:asciiTheme="minorHAnsi" w:hAnsiTheme="minorHAnsi" w:cstheme="minorHAnsi"/>
          <w:sz w:val="20"/>
          <w:szCs w:val="20"/>
        </w:rPr>
        <w:t xml:space="preserve"> – </w:t>
      </w:r>
      <w:bookmarkEnd w:id="5"/>
      <w:r w:rsidR="00020117" w:rsidRPr="00020117">
        <w:rPr>
          <w:rFonts w:asciiTheme="minorHAnsi" w:hAnsiTheme="minorHAnsi" w:cstheme="minorHAnsi"/>
          <w:sz w:val="20"/>
          <w:szCs w:val="20"/>
        </w:rPr>
        <w:t>oświadczenie Podwykonawcy</w:t>
      </w:r>
      <w:r w:rsidR="00A93258">
        <w:rPr>
          <w:rFonts w:asciiTheme="minorHAnsi" w:hAnsiTheme="minorHAnsi" w:cstheme="minorHAnsi"/>
          <w:sz w:val="20"/>
          <w:szCs w:val="20"/>
        </w:rPr>
        <w:t>,</w:t>
      </w:r>
      <w:r w:rsidR="00020117" w:rsidRPr="00020117" w:rsidDel="0002011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87468C" w14:textId="5F2CB169" w:rsidR="00DA2D90" w:rsidRPr="00020117" w:rsidRDefault="00527C3F" w:rsidP="00020117">
      <w:pPr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B4A30">
        <w:rPr>
          <w:rFonts w:asciiTheme="minorHAnsi" w:hAnsiTheme="minorHAnsi" w:cstheme="minorHAnsi"/>
          <w:sz w:val="20"/>
          <w:szCs w:val="20"/>
        </w:rPr>
        <w:t>4</w:t>
      </w:r>
      <w:r w:rsidRPr="00020117">
        <w:rPr>
          <w:rFonts w:asciiTheme="minorHAnsi" w:hAnsiTheme="minorHAnsi" w:cstheme="minorHAnsi"/>
          <w:sz w:val="20"/>
          <w:szCs w:val="20"/>
        </w:rPr>
        <w:t xml:space="preserve"> – </w:t>
      </w:r>
      <w:r w:rsidR="00DA2D90" w:rsidRPr="00020117">
        <w:rPr>
          <w:rFonts w:asciiTheme="minorHAnsi" w:hAnsiTheme="minorHAnsi" w:cstheme="minorHAnsi"/>
          <w:sz w:val="20"/>
          <w:szCs w:val="20"/>
        </w:rPr>
        <w:t>RODO – oświadczenie Wykonawcy</w:t>
      </w:r>
      <w:r w:rsidR="003278CC" w:rsidRPr="00020117">
        <w:rPr>
          <w:rFonts w:asciiTheme="minorHAnsi" w:hAnsiTheme="minorHAnsi" w:cstheme="minorHAnsi"/>
          <w:sz w:val="20"/>
          <w:szCs w:val="20"/>
        </w:rPr>
        <w:t>,</w:t>
      </w:r>
    </w:p>
    <w:p w14:paraId="165A14C3" w14:textId="77777777" w:rsidR="00DA2D90" w:rsidRPr="0099664B" w:rsidRDefault="00DA2D90" w:rsidP="0000786B">
      <w:pPr>
        <w:widowControl w:val="0"/>
        <w:spacing w:line="276" w:lineRule="auto"/>
        <w:ind w:left="0" w:firstLine="0"/>
        <w:rPr>
          <w:rFonts w:ascii="Trebuchet MS" w:hAnsi="Trebuchet MS" w:cstheme="minorHAnsi"/>
          <w:sz w:val="20"/>
          <w:szCs w:val="20"/>
        </w:rPr>
      </w:pPr>
    </w:p>
    <w:p w14:paraId="2C99FC6F" w14:textId="77777777" w:rsidR="00DA2D90" w:rsidRPr="00CC6531" w:rsidRDefault="00DA2D90" w:rsidP="00DA2D90">
      <w:pPr>
        <w:widowControl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A760026" w14:textId="77777777" w:rsidR="00DA2D90" w:rsidRPr="00CC6531" w:rsidRDefault="00DA2D90" w:rsidP="00DA2D90">
      <w:pPr>
        <w:keepLines/>
        <w:widowControl w:val="0"/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BF072C5" w14:textId="77777777" w:rsidR="00DA2D90" w:rsidRPr="00CC6531" w:rsidRDefault="00DA2D90" w:rsidP="00DA2D90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……………………………..                                                                               ……………………………….</w:t>
      </w:r>
    </w:p>
    <w:p w14:paraId="263EB4ED" w14:textId="7A7D4E07" w:rsidR="0049054E" w:rsidRPr="00CC6531" w:rsidRDefault="00DA2D90" w:rsidP="0000786B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Zamawiający                                                                                                Wykonawca</w:t>
      </w:r>
    </w:p>
    <w:p w14:paraId="64E777DC" w14:textId="77777777" w:rsidR="0000786B" w:rsidRPr="00CC6531" w:rsidRDefault="0000786B" w:rsidP="0000786B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65803E" w14:textId="77777777" w:rsidR="0049054E" w:rsidRPr="00CC6531" w:rsidRDefault="0049054E" w:rsidP="00AC629E">
      <w:pPr>
        <w:spacing w:after="19" w:line="259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F7E44A3" w14:textId="77777777" w:rsidR="00FF6CEC" w:rsidRPr="00CC6531" w:rsidRDefault="00FF6CEC" w:rsidP="00AC629E">
      <w:pPr>
        <w:spacing w:after="19" w:line="259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EE854D7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76B9FAA7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249A0174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0B893EB0" w14:textId="77777777" w:rsidR="00BB4D2A" w:rsidRDefault="00BB4D2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  <w:sectPr w:rsidR="00BB4D2A" w:rsidSect="00DC38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2" w:bottom="1423" w:left="1276" w:header="142" w:footer="335" w:gutter="0"/>
          <w:cols w:space="708"/>
        </w:sectPr>
      </w:pPr>
    </w:p>
    <w:p w14:paraId="421CCB6B" w14:textId="69A22DFF" w:rsidR="00352FAC" w:rsidRDefault="000C3A49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3 do umowy </w:t>
      </w:r>
    </w:p>
    <w:p w14:paraId="54EF2418" w14:textId="77777777" w:rsidR="00A37E7A" w:rsidRDefault="00A37E7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677B83ED" w14:textId="77777777" w:rsidR="00A37E7A" w:rsidRPr="00CC6531" w:rsidRDefault="00A37E7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65B49558" w14:textId="77777777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D24A20" w14:textId="307BFD1E" w:rsidR="00352FAC" w:rsidRPr="001B4A30" w:rsidRDefault="000C3A49" w:rsidP="001B4A30">
      <w:pPr>
        <w:spacing w:after="198"/>
        <w:ind w:left="137" w:right="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B4A30">
        <w:rPr>
          <w:rFonts w:asciiTheme="minorHAnsi" w:hAnsiTheme="minorHAnsi" w:cstheme="minorHAnsi"/>
          <w:b/>
          <w:bCs/>
          <w:sz w:val="20"/>
          <w:szCs w:val="20"/>
        </w:rPr>
        <w:t>OŚWIADCZENIE</w:t>
      </w:r>
      <w:r w:rsidR="001B4A30">
        <w:rPr>
          <w:rFonts w:asciiTheme="minorHAnsi" w:hAnsiTheme="minorHAnsi" w:cstheme="minorHAnsi"/>
          <w:b/>
          <w:bCs/>
          <w:sz w:val="20"/>
          <w:szCs w:val="20"/>
        </w:rPr>
        <w:t xml:space="preserve"> PODWYKONAWCY</w:t>
      </w:r>
    </w:p>
    <w:p w14:paraId="2D72A2D0" w14:textId="77777777" w:rsidR="00352FAC" w:rsidRPr="00CC6531" w:rsidRDefault="000C3A49" w:rsidP="00AC629E">
      <w:pPr>
        <w:spacing w:after="169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 imieniu firmy: ……………………………………………………………………………………….. </w:t>
      </w:r>
    </w:p>
    <w:p w14:paraId="21DCE2B3" w14:textId="77777777" w:rsidR="00352FAC" w:rsidRPr="00CC6531" w:rsidRDefault="000C3A49" w:rsidP="00AC629E">
      <w:pPr>
        <w:spacing w:after="170" w:line="259" w:lineRule="auto"/>
        <w:ind w:left="91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oświadczam, że w ramach umowy dotyczącej realizacji projektu „………………………………” – nasza firma wykonała roboty budowlane/dostawy/usługi* o wartości …………………………. </w:t>
      </w:r>
    </w:p>
    <w:p w14:paraId="31F1BE67" w14:textId="77777777" w:rsidR="00352FAC" w:rsidRPr="00CC6531" w:rsidRDefault="000C3A49" w:rsidP="00AC629E">
      <w:pPr>
        <w:spacing w:after="218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2232F0" w14:textId="77777777" w:rsidR="00352FAC" w:rsidRPr="00CC6531" w:rsidRDefault="000C3A49" w:rsidP="00AC629E">
      <w:pPr>
        <w:spacing w:after="5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Za wszystkie należności z tytułu prac, o których mowa powyżej, wynikające z Umowy  </w:t>
      </w:r>
    </w:p>
    <w:p w14:paraId="1508D989" w14:textId="77777777" w:rsidR="00352FAC" w:rsidRPr="00CC6531" w:rsidRDefault="000C3A49" w:rsidP="00AC629E">
      <w:pPr>
        <w:spacing w:after="161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 podwykonawstwo między naszą Firmą a firmą ………………………………………, nasza firma otrzymała zapłatę. </w:t>
      </w:r>
    </w:p>
    <w:p w14:paraId="0F8E2707" w14:textId="77777777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B7BEB3E" w14:textId="77777777" w:rsidR="00352FAC" w:rsidRPr="00CC6531" w:rsidRDefault="000C3A49" w:rsidP="00AC629E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6633"/>
        </w:tabs>
        <w:spacing w:after="173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         …………………………………………….. </w:t>
      </w:r>
    </w:p>
    <w:p w14:paraId="3BFC901A" w14:textId="7863C023" w:rsidR="00352FAC" w:rsidRPr="00CC6531" w:rsidRDefault="000C3A49" w:rsidP="00AC629E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4395"/>
          <w:tab w:val="center" w:pos="5106"/>
          <w:tab w:val="center" w:pos="5814"/>
          <w:tab w:val="center" w:pos="6525"/>
          <w:tab w:val="center" w:pos="7557"/>
        </w:tabs>
        <w:spacing w:after="215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37E7A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CC6531">
        <w:rPr>
          <w:rFonts w:asciiTheme="minorHAnsi" w:hAnsiTheme="minorHAnsi" w:cstheme="minorHAnsi"/>
          <w:sz w:val="20"/>
          <w:szCs w:val="20"/>
        </w:rPr>
        <w:t xml:space="preserve">podpis </w:t>
      </w:r>
    </w:p>
    <w:p w14:paraId="1B10B6E4" w14:textId="2C5950AD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0B84C32" w14:textId="1F602132" w:rsidR="00352FAC" w:rsidRPr="00CC6531" w:rsidRDefault="000C3A49" w:rsidP="00801B81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6603"/>
        </w:tabs>
        <w:spacing w:after="173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1E197BF7" w14:textId="77777777" w:rsidR="00352FAC" w:rsidRPr="00CC6531" w:rsidRDefault="000C3A49" w:rsidP="00AC629E">
      <w:pPr>
        <w:spacing w:after="5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Oświadczam, że z wynagrodzenia potrącona została kwota  </w:t>
      </w:r>
    </w:p>
    <w:p w14:paraId="52B5738B" w14:textId="45E6487D" w:rsidR="00352FAC" w:rsidRPr="00CC6531" w:rsidRDefault="000C3A49" w:rsidP="00AC629E">
      <w:pPr>
        <w:spacing w:after="162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 wysokości: …………………………………..…… tytułem …………………………………….. na co wyraziliśmy zgodę.** </w:t>
      </w:r>
    </w:p>
    <w:p w14:paraId="161E79E9" w14:textId="77777777" w:rsidR="00352FAC" w:rsidRPr="00A96B4E" w:rsidRDefault="000C3A49" w:rsidP="00AC629E">
      <w:pPr>
        <w:spacing w:after="52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</w:p>
    <w:p w14:paraId="2A378E07" w14:textId="77777777" w:rsidR="00352FAC" w:rsidRPr="00CC6531" w:rsidRDefault="000C3A49" w:rsidP="00AC629E">
      <w:pPr>
        <w:spacing w:after="0" w:line="433" w:lineRule="auto"/>
        <w:ind w:left="10" w:right="347"/>
        <w:jc w:val="both"/>
        <w:rPr>
          <w:rFonts w:asciiTheme="minorHAnsi" w:hAnsiTheme="minorHAnsi" w:cstheme="minorHAnsi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         …………………………………………….. 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podpis </w:t>
      </w:r>
    </w:p>
    <w:p w14:paraId="1781D2A7" w14:textId="1095AA59" w:rsidR="00352FAC" w:rsidRPr="00CC6531" w:rsidRDefault="000C3A49" w:rsidP="00AC629E">
      <w:pPr>
        <w:spacing w:after="177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7B056A" w14:textId="77777777" w:rsidR="00352FAC" w:rsidRPr="00CC6531" w:rsidRDefault="000C3A49" w:rsidP="00AC629E">
      <w:pPr>
        <w:spacing w:after="207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*niepotrzebne przekreślić, </w:t>
      </w:r>
    </w:p>
    <w:p w14:paraId="65C22710" w14:textId="453EF3EB" w:rsidR="00352FAC" w:rsidRPr="00CC6531" w:rsidRDefault="000C3A49" w:rsidP="00AC629E">
      <w:pPr>
        <w:spacing w:after="162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**uzupełnić i podpisać w przypadku potrącenia z wynagrodzenia wartości innych niż wynikające z zabezpieczenia gwarancyjnego </w:t>
      </w:r>
    </w:p>
    <w:p w14:paraId="64618BC5" w14:textId="77777777" w:rsidR="00352FAC" w:rsidRPr="00CC6531" w:rsidRDefault="000C3A49" w:rsidP="00AC629E">
      <w:pPr>
        <w:spacing w:after="16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5DCB8C" w14:textId="77777777" w:rsidR="00801B81" w:rsidRDefault="00801B81" w:rsidP="00AC629E">
      <w:pPr>
        <w:spacing w:after="16" w:line="259" w:lineRule="auto"/>
        <w:jc w:val="both"/>
        <w:rPr>
          <w:rFonts w:asciiTheme="minorHAnsi" w:hAnsiTheme="minorHAnsi" w:cstheme="minorHAnsi"/>
          <w:sz w:val="20"/>
          <w:szCs w:val="20"/>
        </w:rPr>
        <w:sectPr w:rsidR="00801B81" w:rsidSect="00DC380E">
          <w:pgSz w:w="11906" w:h="16838"/>
          <w:pgMar w:top="1701" w:right="1412" w:bottom="1423" w:left="1276" w:header="142" w:footer="335" w:gutter="0"/>
          <w:cols w:space="708"/>
        </w:sectPr>
      </w:pPr>
    </w:p>
    <w:p w14:paraId="381458B0" w14:textId="1B205AC3" w:rsidR="0000786B" w:rsidRPr="00A37E7A" w:rsidRDefault="0000786B" w:rsidP="0000786B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7E7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801B8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A37E7A">
        <w:rPr>
          <w:rFonts w:asciiTheme="minorHAnsi" w:hAnsiTheme="minorHAnsi" w:cstheme="minorHAnsi"/>
          <w:b/>
          <w:bCs/>
          <w:sz w:val="20"/>
          <w:szCs w:val="20"/>
        </w:rPr>
        <w:t xml:space="preserve"> do umowy</w:t>
      </w:r>
    </w:p>
    <w:p w14:paraId="05D5A5C5" w14:textId="77777777" w:rsidR="00CC6531" w:rsidRPr="00CC6531" w:rsidRDefault="00CC6531" w:rsidP="0000786B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F9B288F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E6FE0DE" w14:textId="77777777" w:rsidR="0000786B" w:rsidRPr="00CC6531" w:rsidRDefault="0000786B" w:rsidP="0000786B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2512ACA5" w14:textId="77777777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5876037E" w14:textId="0E70B275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1.1.</w:t>
      </w:r>
      <w:r w:rsidRPr="00CC6531">
        <w:rPr>
          <w:rFonts w:asciiTheme="minorHAnsi" w:hAnsiTheme="minorHAnsi" w:cstheme="minorHAnsi"/>
          <w:sz w:val="20"/>
          <w:szCs w:val="20"/>
        </w:rPr>
        <w:t xml:space="preserve"> A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dministratorem danych osobowych jest </w:t>
      </w:r>
      <w:r w:rsidRPr="00CC6531">
        <w:rPr>
          <w:rFonts w:asciiTheme="minorHAnsi" w:hAnsiTheme="minorHAnsi" w:cstheme="minorHAnsi"/>
          <w:b/>
          <w:bCs/>
          <w:sz w:val="20"/>
          <w:szCs w:val="20"/>
        </w:rPr>
        <w:t>Gmina Mosina</w:t>
      </w:r>
      <w:r w:rsidRPr="00CC6531">
        <w:rPr>
          <w:rFonts w:asciiTheme="minorHAnsi" w:hAnsiTheme="minorHAnsi" w:cstheme="minorHAnsi"/>
          <w:sz w:val="20"/>
          <w:szCs w:val="20"/>
        </w:rPr>
        <w:t xml:space="preserve">. Z Inspektorem Ochrony Danych można skontaktować się na adres e-mail: </w:t>
      </w:r>
      <w:hyperlink r:id="rId14" w:history="1">
        <w:r w:rsidR="00CC6531" w:rsidRPr="00F13B19">
          <w:rPr>
            <w:rStyle w:val="Hipercze"/>
            <w:rFonts w:asciiTheme="minorHAnsi" w:hAnsiTheme="minorHAnsi" w:cstheme="minorHAnsi"/>
            <w:sz w:val="20"/>
            <w:szCs w:val="20"/>
          </w:rPr>
          <w:t>iod@mosina.pl</w:t>
        </w:r>
      </w:hyperlink>
      <w:r w:rsid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270D28A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</w:t>
      </w:r>
      <w:r w:rsidRPr="00CC6531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 </w:t>
      </w:r>
    </w:p>
    <w:p w14:paraId="7D49C2D5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1.3.</w:t>
      </w: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14:paraId="11C46941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iCs/>
          <w:sz w:val="20"/>
          <w:szCs w:val="20"/>
        </w:rPr>
        <w:t xml:space="preserve">1.4. </w:t>
      </w:r>
      <w:r w:rsidRPr="00CC6531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 1 lit. c RODO w celu związanym </w:t>
      </w:r>
      <w:r w:rsidRPr="00CC6531">
        <w:rPr>
          <w:rFonts w:asciiTheme="minorHAnsi" w:hAnsiTheme="minorHAnsi" w:cstheme="minorHAnsi"/>
          <w:sz w:val="20"/>
          <w:szCs w:val="20"/>
        </w:rPr>
        <w:br/>
        <w:t>z prowadzeniem postępowania o udzielenie zamówienia publicznego oraz jego rozstrzygnięciem, jak również, po wybraniu Wykonawcy – zawarciem umowy z Wykonawcą oraz jej realizacją, udokumentowaniem postępowania o udzielenie zamówienia i jego archiwizacji.</w:t>
      </w:r>
    </w:p>
    <w:p w14:paraId="3706B077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1.5.</w:t>
      </w:r>
      <w:r w:rsidRPr="00CC6531">
        <w:rPr>
          <w:rFonts w:asciiTheme="minorHAnsi" w:hAnsiTheme="minorHAnsi" w:cstheme="minorHAnsi"/>
          <w:sz w:val="20"/>
          <w:szCs w:val="20"/>
        </w:rPr>
        <w:t xml:space="preserve"> Odbiorcami danych osobowych będą osoby lub podmioty, którym dokumentacja postępowania zostanie udostępniona w oparciu o art. 18 – 19 oraz 74 – 76 PZP.</w:t>
      </w:r>
    </w:p>
    <w:p w14:paraId="16AC9482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1.6</w:t>
      </w:r>
      <w:r w:rsidRPr="00CC6531">
        <w:rPr>
          <w:rFonts w:asciiTheme="minorHAnsi" w:hAnsiTheme="minorHAnsi" w:cstheme="minorHAnsi"/>
          <w:sz w:val="20"/>
          <w:szCs w:val="20"/>
        </w:rPr>
        <w:t>. 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okres obowiązywania umowy w sprawie zamówienia publicznego.</w:t>
      </w:r>
    </w:p>
    <w:p w14:paraId="75C9F971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 xml:space="preserve">1.7. </w:t>
      </w:r>
      <w:r w:rsidRPr="00CC6531">
        <w:rPr>
          <w:rFonts w:asciiTheme="minorHAnsi" w:hAnsiTheme="minorHAnsi" w:cstheme="minorHAnsi"/>
          <w:sz w:val="20"/>
          <w:szCs w:val="20"/>
        </w:rPr>
        <w:t xml:space="preserve">Niezależnie od postanowień pkt 1.6. powyżej, w przypadku zawarcia umowy w sprawie zamówienia publicznego z Wykonawcą, Państwa dane osobowe będą przetwarzane do upływu okresu przedawnienia roszczeń wynikających z umowy w sprawie zamówienia publicznego. </w:t>
      </w:r>
    </w:p>
    <w:p w14:paraId="6073696C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1.8.</w:t>
      </w:r>
      <w:r w:rsidRPr="00CC6531">
        <w:rPr>
          <w:rFonts w:asciiTheme="minorHAnsi" w:hAnsiTheme="minorHAnsi" w:cstheme="minorHAnsi"/>
          <w:sz w:val="20"/>
          <w:szCs w:val="20"/>
        </w:rPr>
        <w:t xml:space="preserve"> Dane osobowe pozyskane w związku z prowadzeniem niniejszego postępowania o udzielenie zamówienia mogą zostać przekazane </w:t>
      </w:r>
      <w:r w:rsidRPr="00CC6531">
        <w:rPr>
          <w:rFonts w:asciiTheme="minorHAnsi" w:hAnsiTheme="minorHAnsi" w:cstheme="minorHAnsi"/>
          <w:bCs/>
          <w:sz w:val="20"/>
          <w:szCs w:val="20"/>
        </w:rPr>
        <w:t>podmiotom przetwarzającym dane w imieniu administratora danych osobowych</w:t>
      </w:r>
      <w:r w:rsidRPr="00CC6531">
        <w:rPr>
          <w:rFonts w:asciiTheme="minorHAnsi" w:hAnsiTheme="minorHAnsi" w:cstheme="minorHAnsi"/>
          <w:sz w:val="20"/>
          <w:szCs w:val="20"/>
        </w:rPr>
        <w:t xml:space="preserve"> np. podmiotom świadczącym usługi doradcze, w tym usługi prawne, i konsultingowe, firmom zapewniającym niszczenie materiałów itp. </w:t>
      </w:r>
    </w:p>
    <w:p w14:paraId="46A03A5D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1.9.</w:t>
      </w:r>
      <w:r w:rsidRPr="00CC6531">
        <w:rPr>
          <w:rFonts w:asciiTheme="minorHAnsi" w:hAnsiTheme="minorHAnsi" w:cstheme="minorHAnsi"/>
          <w:sz w:val="20"/>
          <w:szCs w:val="20"/>
        </w:rPr>
        <w:t xml:space="preserve"> Stosownie do art. 22 RODO, decyzje dotyczące danych osobowych nie będą podejmowane </w:t>
      </w:r>
      <w:r w:rsidRPr="00CC6531">
        <w:rPr>
          <w:rFonts w:asciiTheme="minorHAnsi" w:hAnsiTheme="minorHAnsi" w:cstheme="minorHAnsi"/>
          <w:sz w:val="20"/>
          <w:szCs w:val="20"/>
        </w:rPr>
        <w:br/>
        <w:t>w sposób zautomatyzowany, w tym również w formie profilowania.</w:t>
      </w:r>
    </w:p>
    <w:p w14:paraId="0BEBCB5E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1.10.</w:t>
      </w:r>
      <w:r w:rsidRPr="00CC6531">
        <w:rPr>
          <w:rFonts w:asciiTheme="minorHAnsi" w:hAnsiTheme="minorHAnsi" w:cstheme="minorHAnsi"/>
          <w:sz w:val="20"/>
          <w:szCs w:val="20"/>
        </w:rPr>
        <w:t xml:space="preserve"> Osoba, której dotyczą pozyskane w związku z prowadzeniem niniejszego postępowania dane osobowe, ma prawo:</w:t>
      </w:r>
    </w:p>
    <w:p w14:paraId="6FE596DC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dostępu do swoich danych osobowych – zgodnie z art. 15 RODO, </w:t>
      </w:r>
      <w:r w:rsidRPr="00CC6531">
        <w:rPr>
          <w:rFonts w:asciiTheme="minorHAnsi" w:hAnsiTheme="minorHAnsi" w:cstheme="minorHAnsi"/>
          <w:iCs/>
          <w:sz w:val="20"/>
          <w:szCs w:val="20"/>
        </w:rPr>
        <w:t>przy czym Zamawiający może żądać wskazania dodatkowych informacji mających na celu sprecyzowanie nazwy lub daty zakończonego postępowania o udzielenie zamówienia publicznego;</w:t>
      </w:r>
    </w:p>
    <w:p w14:paraId="55D95B39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do sprostowania swoich danych osobowych – zgodnie z art. 16 RODO,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 przy czym  skorzystanie z uprawnienia do sprostowania lub uzupełnienia danych osobowych, o którym mowa w art. 16 RODO, nie może skutkować zmianą wyniku postępowania o udzielenie zamówienia publicznego, ani zmianą </w:t>
      </w:r>
      <w:r w:rsidRPr="00CC6531">
        <w:rPr>
          <w:rFonts w:asciiTheme="minorHAnsi" w:hAnsiTheme="minorHAnsi" w:cstheme="minorHAnsi"/>
          <w:iCs/>
          <w:sz w:val="20"/>
          <w:szCs w:val="20"/>
        </w:rPr>
        <w:lastRenderedPageBreak/>
        <w:t>postanowień umowy w zakresie niezgodnym z PZP oraz nie może naruszać integralności protokołu oraz jego załączników;</w:t>
      </w:r>
    </w:p>
    <w:p w14:paraId="0E8D89BA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do żądania od Zamawiającego – jako administratora, ograniczenia przetwarzania danych osobowych z zastrzeżeniem przypadków, o których mowa w art. 18 ust. 2 RODO, </w:t>
      </w:r>
      <w:r w:rsidRPr="00CC6531">
        <w:rPr>
          <w:rFonts w:asciiTheme="minorHAnsi" w:hAnsiTheme="minorHAnsi" w:cstheme="minorHAnsi"/>
          <w:iCs/>
          <w:sz w:val="20"/>
          <w:szCs w:val="20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66E96D40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wniesienia 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skargi do Prezesa Urzędu Ochrony Danych Osobowych </w:t>
      </w:r>
      <w:r w:rsidRPr="00CC6531">
        <w:rPr>
          <w:rFonts w:asciiTheme="minorHAnsi" w:hAnsiTheme="minorHAnsi" w:cstheme="minorHAnsi"/>
          <w:sz w:val="20"/>
          <w:szCs w:val="20"/>
        </w:rPr>
        <w:t xml:space="preserve">(na adres Urzędu Ochrony Danych Osobowych, ul. Stawki 2, 00-193 Warszawa) </w:t>
      </w:r>
      <w:r w:rsidRPr="00CC6531">
        <w:rPr>
          <w:rFonts w:asciiTheme="minorHAnsi" w:hAnsiTheme="minorHAnsi" w:cstheme="minorHAnsi"/>
          <w:bCs/>
          <w:sz w:val="20"/>
          <w:szCs w:val="20"/>
        </w:rPr>
        <w:t>w przypadku uznania, iż przetwarzanie jej danych osobowych narusza przepisy o ochronie danych osobowych, w tym przepisy RODO.</w:t>
      </w:r>
    </w:p>
    <w:p w14:paraId="2411116F" w14:textId="06FDBD8F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1.11.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 Obowiązek podania danych osobowych jest wymogiem ustawowym określonym w przepisach P</w:t>
      </w:r>
      <w:r w:rsidR="00CC6531">
        <w:rPr>
          <w:rFonts w:asciiTheme="minorHAnsi" w:hAnsiTheme="minorHAnsi" w:cstheme="minorHAnsi"/>
          <w:bCs/>
          <w:sz w:val="20"/>
          <w:szCs w:val="20"/>
        </w:rPr>
        <w:t>zp</w:t>
      </w:r>
      <w:r w:rsidRPr="00CC6531">
        <w:rPr>
          <w:rFonts w:asciiTheme="minorHAnsi" w:hAnsiTheme="minorHAnsi" w:cstheme="minorHAnsi"/>
          <w:bCs/>
          <w:sz w:val="20"/>
          <w:szCs w:val="20"/>
        </w:rPr>
        <w:t>, związanym z udziałem Wykonawcy w postępowaniu o udzielenie zamówienia publicznego; konsekwencje niepodania określonych danych określa</w:t>
      </w:r>
      <w:r w:rsidR="00CC6531">
        <w:rPr>
          <w:rFonts w:asciiTheme="minorHAnsi" w:hAnsiTheme="minorHAnsi" w:cstheme="minorHAnsi"/>
          <w:bCs/>
          <w:sz w:val="20"/>
          <w:szCs w:val="20"/>
        </w:rPr>
        <w:t>Pzp</w:t>
      </w:r>
      <w:r w:rsidRPr="00CC6531">
        <w:rPr>
          <w:rFonts w:asciiTheme="minorHAnsi" w:hAnsiTheme="minorHAnsi" w:cstheme="minorHAnsi"/>
          <w:bCs/>
          <w:sz w:val="20"/>
          <w:szCs w:val="20"/>
        </w:rPr>
        <w:t>.</w:t>
      </w:r>
    </w:p>
    <w:p w14:paraId="3DD6995B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 xml:space="preserve">1.12. 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Osobie, której dane osobowe zostały pozyskane przez Zamawiającego w związku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>z prowadzeniem niniejszego postępowania o udzielenie zamówienia publicznego nie przysługuje:</w:t>
      </w:r>
    </w:p>
    <w:p w14:paraId="6CC5FD37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 xml:space="preserve">prawo do usunięcia danych osobowych, o czym przesadza art. 17 ust. 3 lit. b, d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 xml:space="preserve">lub e RODO, </w:t>
      </w:r>
    </w:p>
    <w:p w14:paraId="029019ED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>prawo do przenoszenia danych osobowych, o którym mowa w art. 20 RODO,</w:t>
      </w:r>
    </w:p>
    <w:p w14:paraId="6D3F3EA2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 xml:space="preserve">określone w art. 21 RODO prawo sprzeciwu wobec przetwarzania danych osobowych,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 xml:space="preserve">a to z uwagi na fakt, że podstawą prawną przetwarzania danych osobowych jest art. 6 ust. 1 lit. c RODO. </w:t>
      </w:r>
    </w:p>
    <w:p w14:paraId="2E52CD22" w14:textId="77777777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1.13.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Dane osobowe mogą być udostępniane organom publicznym i urzędom państwowym </w:t>
      </w:r>
      <w:r w:rsidRPr="00CC6531">
        <w:rPr>
          <w:rFonts w:asciiTheme="minorHAnsi" w:hAnsiTheme="minorHAnsi" w:cstheme="minorHAnsi"/>
          <w:sz w:val="20"/>
          <w:szCs w:val="20"/>
        </w:rPr>
        <w:br/>
        <w:t xml:space="preserve">lub innym podmiotom uprawnionym na podstawie przepisów prawa lub wykonujących zadania realizowane w interesie publicznym lub w ramach sprawowania władzy publicznej, w szczególności do podmiotów prowadzących działalność kontrolną wobec Zamawiającego. </w:t>
      </w:r>
    </w:p>
    <w:p w14:paraId="39945A8F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1.14.</w:t>
      </w:r>
      <w:r w:rsidRPr="00CC6531">
        <w:rPr>
          <w:rFonts w:asciiTheme="minorHAnsi" w:hAnsiTheme="minorHAnsi" w:cstheme="minorHAnsi"/>
          <w:sz w:val="20"/>
          <w:szCs w:val="20"/>
        </w:rPr>
        <w:t xml:space="preserve">    Dane osobowe zostały udostępnione Zamawiającemu przez Wykonawcę.</w:t>
      </w:r>
    </w:p>
    <w:p w14:paraId="76BD25CC" w14:textId="1C637C1A" w:rsidR="00352FAC" w:rsidRDefault="00352FAC" w:rsidP="0000786B">
      <w:pPr>
        <w:pStyle w:val="Nagwek1"/>
        <w:spacing w:after="21"/>
        <w:ind w:left="137"/>
        <w:jc w:val="both"/>
        <w:rPr>
          <w:rFonts w:asciiTheme="minorHAnsi" w:hAnsiTheme="minorHAnsi" w:cstheme="minorHAnsi"/>
          <w:sz w:val="20"/>
          <w:szCs w:val="20"/>
        </w:rPr>
      </w:pPr>
    </w:p>
    <w:p w14:paraId="7CCB56CA" w14:textId="77777777" w:rsidR="00A37E7A" w:rsidRDefault="00A37E7A" w:rsidP="00A37E7A"/>
    <w:p w14:paraId="171B8548" w14:textId="77777777" w:rsidR="00A37E7A" w:rsidRDefault="00A37E7A" w:rsidP="00A37E7A"/>
    <w:p w14:paraId="03A3EAD3" w14:textId="77777777" w:rsidR="00A37E7A" w:rsidRDefault="00A37E7A" w:rsidP="00A37E7A"/>
    <w:p w14:paraId="0AA6EF10" w14:textId="77777777" w:rsidR="00A37E7A" w:rsidRDefault="00A37E7A" w:rsidP="00A37E7A"/>
    <w:p w14:paraId="4B14F13B" w14:textId="77777777" w:rsidR="00A37E7A" w:rsidRDefault="00A37E7A" w:rsidP="00A37E7A"/>
    <w:p w14:paraId="1749FC92" w14:textId="77777777" w:rsidR="00A37E7A" w:rsidRDefault="00A37E7A" w:rsidP="00A37E7A"/>
    <w:p w14:paraId="5906F1A3" w14:textId="29C83F6A" w:rsidR="00A37E7A" w:rsidRPr="00CC6531" w:rsidRDefault="00A37E7A" w:rsidP="00A37E7A">
      <w:pPr>
        <w:spacing w:after="0" w:line="433" w:lineRule="auto"/>
        <w:ind w:left="5670" w:right="347"/>
        <w:jc w:val="both"/>
        <w:rPr>
          <w:rFonts w:asciiTheme="minorHAnsi" w:hAnsiTheme="minorHAnsi" w:cstheme="minorHAnsi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         ……………………………………………..  </w:t>
      </w:r>
      <w:r w:rsidRPr="00A96B4E">
        <w:rPr>
          <w:rFonts w:ascii="Trebuchet MS" w:hAnsi="Trebuchet MS"/>
          <w:sz w:val="20"/>
          <w:szCs w:val="20"/>
        </w:rPr>
        <w:tab/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data i </w:t>
      </w:r>
      <w:r w:rsidRPr="00CC6531">
        <w:rPr>
          <w:rFonts w:asciiTheme="minorHAnsi" w:hAnsiTheme="minorHAnsi" w:cstheme="minorHAnsi"/>
          <w:sz w:val="20"/>
          <w:szCs w:val="20"/>
        </w:rPr>
        <w:t xml:space="preserve">podpis </w:t>
      </w:r>
    </w:p>
    <w:p w14:paraId="4C098272" w14:textId="77777777" w:rsidR="00A37E7A" w:rsidRPr="00A37E7A" w:rsidRDefault="00A37E7A" w:rsidP="00A37E7A"/>
    <w:sectPr w:rsidR="00A37E7A" w:rsidRPr="00A37E7A" w:rsidSect="00DC380E">
      <w:pgSz w:w="11906" w:h="16838"/>
      <w:pgMar w:top="1701" w:right="1412" w:bottom="1423" w:left="1276" w:header="142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BB96A" w14:textId="77777777" w:rsidR="00FA4955" w:rsidRDefault="00FA4955">
      <w:pPr>
        <w:spacing w:after="0" w:line="240" w:lineRule="auto"/>
      </w:pPr>
      <w:r>
        <w:separator/>
      </w:r>
    </w:p>
  </w:endnote>
  <w:endnote w:type="continuationSeparator" w:id="0">
    <w:p w14:paraId="29DE4A75" w14:textId="77777777" w:rsidR="00FA4955" w:rsidRDefault="00FA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86E2" w14:textId="77777777" w:rsidR="00EA2278" w:rsidRDefault="00EA227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entury Gothic" w:eastAsia="Century Gothic" w:hAnsi="Century Gothic" w:cs="Century Gothic"/>
        <w:sz w:val="24"/>
      </w:rPr>
      <w:t>1</w:t>
    </w:r>
    <w:r>
      <w:rPr>
        <w:rFonts w:ascii="Century Gothic" w:eastAsia="Century Gothic" w:hAnsi="Century Gothic" w:cs="Century Gothic"/>
        <w:sz w:val="24"/>
      </w:rPr>
      <w:fldChar w:fldCharType="end"/>
    </w:r>
    <w:r>
      <w:rPr>
        <w:rFonts w:ascii="Century Gothic" w:eastAsia="Century Gothic" w:hAnsi="Century Gothic" w:cs="Century Gothic"/>
        <w:sz w:val="24"/>
      </w:rPr>
      <w:t xml:space="preserve"> </w:t>
    </w:r>
  </w:p>
  <w:p w14:paraId="62AD6052" w14:textId="77777777" w:rsidR="00EA2278" w:rsidRDefault="00EA2278">
    <w:pPr>
      <w:spacing w:after="0" w:line="259" w:lineRule="auto"/>
      <w:ind w:left="142" w:firstLine="0"/>
    </w:pPr>
    <w:r>
      <w:rPr>
        <w:rFonts w:ascii="Book Antiqua" w:eastAsia="Book Antiqua" w:hAnsi="Book Antiqua" w:cs="Book Antiqua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7E4C" w14:textId="50DD2A39" w:rsidR="00EA2278" w:rsidRPr="00016EDE" w:rsidRDefault="00EA2278" w:rsidP="00260A3A">
    <w:pPr>
      <w:spacing w:after="0" w:line="259" w:lineRule="auto"/>
      <w:ind w:left="0" w:right="1" w:firstLine="0"/>
      <w:jc w:val="center"/>
      <w:rPr>
        <w:sz w:val="20"/>
        <w:szCs w:val="20"/>
      </w:rPr>
    </w:pPr>
    <w:r w:rsidRPr="00016EDE">
      <w:rPr>
        <w:sz w:val="20"/>
        <w:szCs w:val="20"/>
      </w:rPr>
      <w:fldChar w:fldCharType="begin"/>
    </w:r>
    <w:r w:rsidRPr="00016EDE">
      <w:rPr>
        <w:sz w:val="20"/>
        <w:szCs w:val="20"/>
      </w:rPr>
      <w:instrText xml:space="preserve"> PAGE   \* MERGEFORMAT </w:instrText>
    </w:r>
    <w:r w:rsidRPr="00016EDE">
      <w:rPr>
        <w:sz w:val="20"/>
        <w:szCs w:val="20"/>
      </w:rPr>
      <w:fldChar w:fldCharType="separate"/>
    </w:r>
    <w:r w:rsidR="009A0B2C" w:rsidRPr="009A0B2C">
      <w:rPr>
        <w:rFonts w:eastAsia="Century Gothic"/>
        <w:noProof/>
        <w:sz w:val="20"/>
        <w:szCs w:val="20"/>
      </w:rPr>
      <w:t>21</w:t>
    </w:r>
    <w:r w:rsidRPr="00016EDE">
      <w:rPr>
        <w:rFonts w:eastAsia="Century Gothic"/>
        <w:sz w:val="20"/>
        <w:szCs w:val="20"/>
      </w:rPr>
      <w:fldChar w:fldCharType="end"/>
    </w:r>
  </w:p>
  <w:p w14:paraId="157C021A" w14:textId="71B686D7" w:rsidR="00EA2278" w:rsidRDefault="00EA2278" w:rsidP="004B731F">
    <w:pPr>
      <w:tabs>
        <w:tab w:val="left" w:pos="960"/>
        <w:tab w:val="left" w:pos="7097"/>
        <w:tab w:val="right" w:pos="9218"/>
      </w:tabs>
      <w:spacing w:after="0" w:line="259" w:lineRule="auto"/>
      <w:ind w:left="0" w:firstLine="0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73FF2" w14:textId="77777777" w:rsidR="00EA2278" w:rsidRDefault="00EA227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entury Gothic" w:eastAsia="Century Gothic" w:hAnsi="Century Gothic" w:cs="Century Gothic"/>
        <w:sz w:val="24"/>
      </w:rPr>
      <w:t>1</w:t>
    </w:r>
    <w:r>
      <w:rPr>
        <w:rFonts w:ascii="Century Gothic" w:eastAsia="Century Gothic" w:hAnsi="Century Gothic" w:cs="Century Gothic"/>
        <w:sz w:val="24"/>
      </w:rPr>
      <w:fldChar w:fldCharType="end"/>
    </w:r>
    <w:r>
      <w:rPr>
        <w:rFonts w:ascii="Century Gothic" w:eastAsia="Century Gothic" w:hAnsi="Century Gothic" w:cs="Century Gothic"/>
        <w:sz w:val="24"/>
      </w:rPr>
      <w:t xml:space="preserve"> </w:t>
    </w:r>
  </w:p>
  <w:p w14:paraId="47ACE627" w14:textId="77777777" w:rsidR="00EA2278" w:rsidRDefault="00EA2278">
    <w:pPr>
      <w:spacing w:after="0" w:line="259" w:lineRule="auto"/>
      <w:ind w:left="142" w:firstLine="0"/>
    </w:pPr>
    <w:r>
      <w:rPr>
        <w:rFonts w:ascii="Book Antiqua" w:eastAsia="Book Antiqua" w:hAnsi="Book Antiqua" w:cs="Book Antiqua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81AC5" w14:textId="77777777" w:rsidR="00FA4955" w:rsidRDefault="00FA4955">
      <w:pPr>
        <w:spacing w:after="0" w:line="259" w:lineRule="auto"/>
        <w:ind w:left="142" w:firstLine="0"/>
      </w:pPr>
      <w:r>
        <w:separator/>
      </w:r>
    </w:p>
  </w:footnote>
  <w:footnote w:type="continuationSeparator" w:id="0">
    <w:p w14:paraId="07988D5C" w14:textId="77777777" w:rsidR="00FA4955" w:rsidRDefault="00FA4955">
      <w:pPr>
        <w:spacing w:after="0" w:line="259" w:lineRule="auto"/>
        <w:ind w:left="142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492" w14:textId="77777777" w:rsidR="00EA2278" w:rsidRDefault="00EA2278">
    <w:pPr>
      <w:spacing w:after="0" w:line="259" w:lineRule="auto"/>
      <w:ind w:left="0" w:right="-5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D64CF62" wp14:editId="1F74EB46">
          <wp:simplePos x="0" y="0"/>
          <wp:positionH relativeFrom="page">
            <wp:posOffset>904240</wp:posOffset>
          </wp:positionH>
          <wp:positionV relativeFrom="page">
            <wp:posOffset>90170</wp:posOffset>
          </wp:positionV>
          <wp:extent cx="5756275" cy="58674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A7C6" w14:textId="3F33D4AD" w:rsidR="00EA2278" w:rsidRDefault="00EA2278" w:rsidP="00EE109C">
    <w:pPr>
      <w:pStyle w:val="Nagwek"/>
      <w:ind w:left="-142" w:right="-229"/>
      <w:rPr>
        <w:rFonts w:ascii="Arial" w:hAnsi="Arial" w:cs="Arial"/>
        <w:b/>
        <w:bCs/>
      </w:rPr>
    </w:pPr>
    <w:bookmarkStart w:id="6" w:name="_Hlk128485464"/>
    <w:bookmarkStart w:id="7" w:name="_Hlk128485465"/>
    <w:bookmarkStart w:id="8" w:name="_Hlk128485467"/>
    <w:bookmarkStart w:id="9" w:name="_Hlk128485468"/>
    <w:bookmarkStart w:id="10" w:name="_Hlk128485469"/>
    <w:bookmarkStart w:id="11" w:name="_Hlk128485470"/>
    <w:bookmarkStart w:id="12" w:name="_Hlk128485471"/>
    <w:bookmarkStart w:id="13" w:name="_Hlk128485472"/>
    <w:bookmarkStart w:id="14" w:name="_Hlk128485473"/>
    <w:bookmarkStart w:id="15" w:name="_Hlk128485474"/>
    <w:bookmarkStart w:id="16" w:name="_Hlk128485507"/>
    <w:bookmarkStart w:id="17" w:name="_Hlk128485508"/>
    <w:bookmarkStart w:id="18" w:name="_Hlk128485510"/>
    <w:bookmarkStart w:id="19" w:name="_Hlk128485511"/>
    <w:bookmarkStart w:id="20" w:name="_Hlk128485512"/>
    <w:bookmarkStart w:id="21" w:name="_Hlk128485513"/>
    <w:bookmarkStart w:id="22" w:name="_Hlk128485514"/>
    <w:bookmarkStart w:id="23" w:name="_Hlk128485515"/>
    <w:bookmarkStart w:id="24" w:name="_Hlk128485516"/>
    <w:bookmarkStart w:id="25" w:name="_Hlk128485517"/>
    <w:bookmarkStart w:id="26" w:name="_Hlk128485518"/>
    <w:bookmarkStart w:id="27" w:name="_Hlk128485519"/>
    <w:bookmarkStart w:id="28" w:name="_Hlk128485520"/>
    <w:bookmarkStart w:id="29" w:name="_Hlk128485521"/>
    <w:bookmarkStart w:id="30" w:name="_Hlk128485648"/>
    <w:bookmarkStart w:id="31" w:name="_Hlk128485649"/>
    <w:bookmarkStart w:id="32" w:name="_Hlk128485650"/>
    <w:bookmarkStart w:id="33" w:name="_Hlk128485651"/>
    <w:bookmarkStart w:id="34" w:name="_Hlk128485799"/>
    <w:bookmarkStart w:id="35" w:name="_Hlk128485800"/>
    <w:bookmarkStart w:id="36" w:name="_Hlk128485803"/>
    <w:bookmarkStart w:id="37" w:name="_Hlk128485804"/>
    <w:bookmarkStart w:id="38" w:name="_Hlk128487103"/>
    <w:bookmarkStart w:id="39" w:name="_Hlk128487104"/>
    <w:bookmarkStart w:id="40" w:name="_Hlk128487105"/>
    <w:bookmarkStart w:id="41" w:name="_Hlk128487106"/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5E7537E4" w14:textId="23E74EA8" w:rsidR="00EA2278" w:rsidRDefault="00EA2278" w:rsidP="00200CAD">
    <w:pPr>
      <w:spacing w:after="0" w:line="259" w:lineRule="auto"/>
      <w:ind w:left="0" w:right="-5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8B722" w14:textId="77777777" w:rsidR="00EA2278" w:rsidRDefault="00EA2278">
    <w:pPr>
      <w:spacing w:after="0" w:line="259" w:lineRule="auto"/>
      <w:ind w:left="0" w:right="-5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1200089" wp14:editId="53C16B93">
          <wp:simplePos x="0" y="0"/>
          <wp:positionH relativeFrom="page">
            <wp:posOffset>904240</wp:posOffset>
          </wp:positionH>
          <wp:positionV relativeFrom="page">
            <wp:posOffset>90170</wp:posOffset>
          </wp:positionV>
          <wp:extent cx="5756275" cy="586740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FFEC23A"/>
    <w:name w:val="WW8Num8"/>
    <w:lvl w:ilvl="0">
      <w:start w:val="4"/>
      <w:numFmt w:val="decimal"/>
      <w:pStyle w:val="Art"/>
      <w:lvlText w:val="%1."/>
      <w:lvlJc w:val="left"/>
      <w:pPr>
        <w:tabs>
          <w:tab w:val="num" w:pos="705"/>
        </w:tabs>
        <w:ind w:left="705" w:hanging="705"/>
      </w:pPr>
      <w:rPr>
        <w:rFonts w:cs="Verdana" w:hint="default"/>
        <w:b w:val="0"/>
      </w:rPr>
    </w:lvl>
  </w:abstractNum>
  <w:abstractNum w:abstractNumId="1" w15:restartNumberingAfterBreak="0">
    <w:nsid w:val="00000010"/>
    <w:multiLevelType w:val="singleLevel"/>
    <w:tmpl w:val="565C619C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720" w:hanging="720"/>
      </w:pPr>
      <w:rPr>
        <w:rFonts w:asciiTheme="minorHAnsi" w:eastAsia="Calibri" w:hAnsiTheme="minorHAnsi" w:cstheme="minorHAnsi" w:hint="default"/>
        <w:b w:val="0"/>
        <w:color w:val="auto"/>
        <w:sz w:val="22"/>
        <w:szCs w:val="20"/>
      </w:rPr>
    </w:lvl>
  </w:abstractNum>
  <w:abstractNum w:abstractNumId="2" w15:restartNumberingAfterBreak="0">
    <w:nsid w:val="0000001A"/>
    <w:multiLevelType w:val="singleLevel"/>
    <w:tmpl w:val="CA88793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color w:val="auto"/>
      </w:rPr>
    </w:lvl>
  </w:abstractNum>
  <w:abstractNum w:abstractNumId="3" w15:restartNumberingAfterBreak="0">
    <w:nsid w:val="00921545"/>
    <w:multiLevelType w:val="hybridMultilevel"/>
    <w:tmpl w:val="38C685B4"/>
    <w:lvl w:ilvl="0" w:tplc="D5A23A8A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D9066E"/>
    <w:multiLevelType w:val="hybridMultilevel"/>
    <w:tmpl w:val="32B6DA08"/>
    <w:lvl w:ilvl="0" w:tplc="3DF0A4D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E8F366">
      <w:start w:val="1"/>
      <w:numFmt w:val="decimal"/>
      <w:lvlText w:val="%2)"/>
      <w:lvlJc w:val="left"/>
      <w:pPr>
        <w:ind w:left="850" w:hanging="360"/>
      </w:pPr>
      <w:rPr>
        <w:rFonts w:asciiTheme="minorHAnsi" w:hAnsiTheme="minorHAnsi" w:cstheme="minorHAnsi" w:hint="default"/>
        <w:sz w:val="22"/>
        <w:szCs w:val="22"/>
      </w:rPr>
    </w:lvl>
    <w:lvl w:ilvl="2" w:tplc="0BE6FC16">
      <w:start w:val="1"/>
      <w:numFmt w:val="lowerRoman"/>
      <w:lvlText w:val="%3"/>
      <w:lvlJc w:val="left"/>
      <w:pPr>
        <w:ind w:left="1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4A78D8">
      <w:start w:val="1"/>
      <w:numFmt w:val="decimal"/>
      <w:lvlText w:val="%4"/>
      <w:lvlJc w:val="left"/>
      <w:pPr>
        <w:ind w:left="2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1E5340">
      <w:start w:val="1"/>
      <w:numFmt w:val="lowerLetter"/>
      <w:lvlText w:val="%5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DEE1CC">
      <w:start w:val="1"/>
      <w:numFmt w:val="lowerRoman"/>
      <w:lvlText w:val="%6"/>
      <w:lvlJc w:val="left"/>
      <w:pPr>
        <w:ind w:left="3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2077D2">
      <w:start w:val="1"/>
      <w:numFmt w:val="decimal"/>
      <w:lvlText w:val="%7"/>
      <w:lvlJc w:val="left"/>
      <w:pPr>
        <w:ind w:left="4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25CFE">
      <w:start w:val="1"/>
      <w:numFmt w:val="lowerLetter"/>
      <w:lvlText w:val="%8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C601E6">
      <w:start w:val="1"/>
      <w:numFmt w:val="lowerRoman"/>
      <w:lvlText w:val="%9"/>
      <w:lvlJc w:val="left"/>
      <w:pPr>
        <w:ind w:left="5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0E108C"/>
    <w:multiLevelType w:val="hybridMultilevel"/>
    <w:tmpl w:val="8422A4B6"/>
    <w:lvl w:ilvl="0" w:tplc="8AFC5A8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687F0A">
      <w:start w:val="1"/>
      <w:numFmt w:val="decimal"/>
      <w:lvlText w:val="%2)"/>
      <w:lvlJc w:val="left"/>
      <w:pPr>
        <w:ind w:left="70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C0C9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E5E32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63A9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2CDF6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A8D5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5EA66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618A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2A764DF"/>
    <w:multiLevelType w:val="hybridMultilevel"/>
    <w:tmpl w:val="69208DBE"/>
    <w:lvl w:ilvl="0" w:tplc="FFFFFFFF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7" w15:restartNumberingAfterBreak="0">
    <w:nsid w:val="04781F6D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79D4F89"/>
    <w:multiLevelType w:val="hybridMultilevel"/>
    <w:tmpl w:val="12443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336EC"/>
    <w:multiLevelType w:val="hybridMultilevel"/>
    <w:tmpl w:val="56429218"/>
    <w:lvl w:ilvl="0" w:tplc="03FACD5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B817B5F"/>
    <w:multiLevelType w:val="hybridMultilevel"/>
    <w:tmpl w:val="2D34A536"/>
    <w:lvl w:ilvl="0" w:tplc="7C3C7736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8D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EE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006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65A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7A4A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9C83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E4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F6B7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C636334"/>
    <w:multiLevelType w:val="hybridMultilevel"/>
    <w:tmpl w:val="549A0C06"/>
    <w:lvl w:ilvl="0" w:tplc="888E497C">
      <w:start w:val="1"/>
      <w:numFmt w:val="decimal"/>
      <w:lvlText w:val="%1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842686">
      <w:start w:val="1"/>
      <w:numFmt w:val="lowerLetter"/>
      <w:lvlText w:val="%2)"/>
      <w:lvlJc w:val="left"/>
      <w:pPr>
        <w:ind w:left="141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92D11E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42B51A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E088AC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EA13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5A0E0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29EB4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8688A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D2A4246"/>
    <w:multiLevelType w:val="hybridMultilevel"/>
    <w:tmpl w:val="53F447A0"/>
    <w:lvl w:ilvl="0" w:tplc="04150017">
      <w:start w:val="1"/>
      <w:numFmt w:val="lowerLetter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3" w15:restartNumberingAfterBreak="0">
    <w:nsid w:val="115E6581"/>
    <w:multiLevelType w:val="hybridMultilevel"/>
    <w:tmpl w:val="753E2A8A"/>
    <w:lvl w:ilvl="0" w:tplc="6ADE5F0E">
      <w:start w:val="1"/>
      <w:numFmt w:val="decimal"/>
      <w:lvlText w:val="%1)"/>
      <w:lvlJc w:val="left"/>
      <w:pPr>
        <w:ind w:left="847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631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CAD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6C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62E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E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AE7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08C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EA2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39F6DF0"/>
    <w:multiLevelType w:val="hybridMultilevel"/>
    <w:tmpl w:val="69208DBE"/>
    <w:lvl w:ilvl="0" w:tplc="15FEFB8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14694227"/>
    <w:multiLevelType w:val="hybridMultilevel"/>
    <w:tmpl w:val="F052FCB8"/>
    <w:lvl w:ilvl="0" w:tplc="E8BABBE6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148E4B35"/>
    <w:multiLevelType w:val="hybridMultilevel"/>
    <w:tmpl w:val="1A3CC38E"/>
    <w:lvl w:ilvl="0" w:tplc="ABB246FC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FAB1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00A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F0E8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D499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0643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F4F7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BE56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C29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1A2887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2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5C4243B"/>
    <w:multiLevelType w:val="hybridMultilevel"/>
    <w:tmpl w:val="43884882"/>
    <w:lvl w:ilvl="0" w:tplc="FEAEE9F2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04C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0D4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C3C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F6C4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5A8E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0810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B44C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6B9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4342D7"/>
    <w:multiLevelType w:val="hybridMultilevel"/>
    <w:tmpl w:val="C71C1C20"/>
    <w:lvl w:ilvl="0" w:tplc="68F29DE2">
      <w:start w:val="1"/>
      <w:numFmt w:val="decimal"/>
      <w:lvlText w:val="%1)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4836D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2ADB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2846D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B687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3A05D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4E2A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B400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6D43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9034F4B"/>
    <w:multiLevelType w:val="hybridMultilevel"/>
    <w:tmpl w:val="51720E96"/>
    <w:lvl w:ilvl="0" w:tplc="4A1A2F94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BC7BD0">
      <w:start w:val="1"/>
      <w:numFmt w:val="decimal"/>
      <w:lvlText w:val="%2)"/>
      <w:lvlJc w:val="left"/>
      <w:pPr>
        <w:ind w:left="86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66A2F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EEB0E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8810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3A5B2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D843B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348E0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B26AD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99E062D"/>
    <w:multiLevelType w:val="hybridMultilevel"/>
    <w:tmpl w:val="1AC43A68"/>
    <w:lvl w:ilvl="0" w:tplc="3B00EABC">
      <w:start w:val="1"/>
      <w:numFmt w:val="decimal"/>
      <w:lvlText w:val="%1)"/>
      <w:lvlJc w:val="left"/>
      <w:pPr>
        <w:ind w:left="90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1C0A6CF3"/>
    <w:multiLevelType w:val="hybridMultilevel"/>
    <w:tmpl w:val="EC307AE4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1C4B2B2E"/>
    <w:multiLevelType w:val="hybridMultilevel"/>
    <w:tmpl w:val="8E885CA6"/>
    <w:lvl w:ilvl="0" w:tplc="E3F49E9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8DF467E0">
      <w:start w:val="1"/>
      <w:numFmt w:val="lowerLetter"/>
      <w:lvlText w:val="%2)"/>
      <w:lvlJc w:val="left"/>
      <w:pPr>
        <w:ind w:left="786" w:hanging="360"/>
      </w:pPr>
      <w:rPr>
        <w:color w:val="auto"/>
      </w:rPr>
    </w:lvl>
    <w:lvl w:ilvl="2" w:tplc="04090017">
      <w:start w:val="1"/>
      <w:numFmt w:val="lowerLetter"/>
      <w:lvlText w:val="%3)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0E7A7E"/>
    <w:multiLevelType w:val="hybridMultilevel"/>
    <w:tmpl w:val="7AB8503E"/>
    <w:lvl w:ilvl="0" w:tplc="DBAAC9B0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A917E">
      <w:start w:val="3"/>
      <w:numFmt w:val="decimal"/>
      <w:lvlText w:val="%2)"/>
      <w:lvlJc w:val="left"/>
      <w:pPr>
        <w:ind w:left="92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B0E612">
      <w:start w:val="1"/>
      <w:numFmt w:val="lowerRoman"/>
      <w:lvlText w:val="%3"/>
      <w:lvlJc w:val="left"/>
      <w:pPr>
        <w:ind w:left="1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ABFEC">
      <w:start w:val="1"/>
      <w:numFmt w:val="decimal"/>
      <w:lvlText w:val="%4"/>
      <w:lvlJc w:val="left"/>
      <w:pPr>
        <w:ind w:left="2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403EFC">
      <w:start w:val="1"/>
      <w:numFmt w:val="lowerLetter"/>
      <w:lvlText w:val="%5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EE46">
      <w:start w:val="1"/>
      <w:numFmt w:val="lowerRoman"/>
      <w:lvlText w:val="%6"/>
      <w:lvlJc w:val="left"/>
      <w:pPr>
        <w:ind w:left="3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2BFF6">
      <w:start w:val="1"/>
      <w:numFmt w:val="decimal"/>
      <w:lvlText w:val="%7"/>
      <w:lvlJc w:val="left"/>
      <w:pPr>
        <w:ind w:left="4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46E22">
      <w:start w:val="1"/>
      <w:numFmt w:val="lowerLetter"/>
      <w:lvlText w:val="%8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3CD374">
      <w:start w:val="1"/>
      <w:numFmt w:val="lowerRoman"/>
      <w:lvlText w:val="%9"/>
      <w:lvlJc w:val="left"/>
      <w:pPr>
        <w:ind w:left="5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2E4BF1"/>
    <w:multiLevelType w:val="hybridMultilevel"/>
    <w:tmpl w:val="3DBE1964"/>
    <w:lvl w:ilvl="0" w:tplc="950A38B4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897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3CBA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34AE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BA2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242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0AC0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9C8F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8E9E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BAD3764"/>
    <w:multiLevelType w:val="hybridMultilevel"/>
    <w:tmpl w:val="B9B86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6132DD"/>
    <w:multiLevelType w:val="hybridMultilevel"/>
    <w:tmpl w:val="EFFC4B12"/>
    <w:lvl w:ilvl="0" w:tplc="21669D16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C70102D"/>
    <w:multiLevelType w:val="hybridMultilevel"/>
    <w:tmpl w:val="D9A294A6"/>
    <w:lvl w:ilvl="0" w:tplc="716834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1A96FB4"/>
    <w:multiLevelType w:val="hybridMultilevel"/>
    <w:tmpl w:val="184C6C40"/>
    <w:lvl w:ilvl="0" w:tplc="66647EDA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A9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BE07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AE37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C61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1E8A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1C72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409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E56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1CB00C7"/>
    <w:multiLevelType w:val="hybridMultilevel"/>
    <w:tmpl w:val="20723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443B3"/>
    <w:multiLevelType w:val="hybridMultilevel"/>
    <w:tmpl w:val="B846F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385A"/>
    <w:multiLevelType w:val="multilevel"/>
    <w:tmpl w:val="4156F0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5" w:hanging="360"/>
      </w:pPr>
    </w:lvl>
    <w:lvl w:ilvl="3">
      <w:start w:val="2"/>
      <w:numFmt w:val="decimal"/>
      <w:lvlText w:val="%4&gt;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90940E3"/>
    <w:multiLevelType w:val="multilevel"/>
    <w:tmpl w:val="A9C09780"/>
    <w:lvl w:ilvl="0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9942A24"/>
    <w:multiLevelType w:val="hybridMultilevel"/>
    <w:tmpl w:val="A14AFDE2"/>
    <w:lvl w:ilvl="0" w:tplc="04150017">
      <w:start w:val="1"/>
      <w:numFmt w:val="lowerLetter"/>
      <w:lvlText w:val="%1)"/>
      <w:lvlJc w:val="left"/>
      <w:pPr>
        <w:ind w:left="1207" w:hanging="360"/>
      </w:p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35" w15:restartNumberingAfterBreak="0">
    <w:nsid w:val="3A191285"/>
    <w:multiLevelType w:val="hybridMultilevel"/>
    <w:tmpl w:val="602E5AC2"/>
    <w:lvl w:ilvl="0" w:tplc="43349ADC">
      <w:start w:val="1"/>
      <w:numFmt w:val="lowerLetter"/>
      <w:lvlText w:val="%1)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36" w15:restartNumberingAfterBreak="0">
    <w:nsid w:val="3D576E8D"/>
    <w:multiLevelType w:val="hybridMultilevel"/>
    <w:tmpl w:val="036A6546"/>
    <w:lvl w:ilvl="0" w:tplc="9D3E0464">
      <w:start w:val="1"/>
      <w:numFmt w:val="decimal"/>
      <w:lvlText w:val="%1)"/>
      <w:lvlJc w:val="left"/>
      <w:pPr>
        <w:ind w:left="9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7" w15:restartNumberingAfterBreak="0">
    <w:nsid w:val="3DCF66D2"/>
    <w:multiLevelType w:val="hybridMultilevel"/>
    <w:tmpl w:val="2BFEFEFA"/>
    <w:lvl w:ilvl="0" w:tplc="830C058E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78BB28">
      <w:start w:val="2"/>
      <w:numFmt w:val="lowerLetter"/>
      <w:lvlText w:val="%2)"/>
      <w:lvlJc w:val="left"/>
      <w:pPr>
        <w:ind w:left="929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C4263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10510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C41BF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C9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863E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060AA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4C36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EA806AD"/>
    <w:multiLevelType w:val="hybridMultilevel"/>
    <w:tmpl w:val="D0C0080E"/>
    <w:lvl w:ilvl="0" w:tplc="74AC889E">
      <w:start w:val="1"/>
      <w:numFmt w:val="decimal"/>
      <w:lvlText w:val="%1."/>
      <w:lvlJc w:val="left"/>
      <w:pPr>
        <w:ind w:left="4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E4396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E1A5E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6E37C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C6A94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E0BC6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DC6494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8C6D0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C58C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12C77D4"/>
    <w:multiLevelType w:val="hybridMultilevel"/>
    <w:tmpl w:val="674C353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7">
      <w:start w:val="1"/>
      <w:numFmt w:val="lowerLetter"/>
      <w:lvlText w:val="%2)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43AC4E18"/>
    <w:multiLevelType w:val="hybridMultilevel"/>
    <w:tmpl w:val="D32CD2F6"/>
    <w:lvl w:ilvl="0" w:tplc="575821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BE949A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61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8471CE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8A747C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2C04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3498F8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8C5A28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503D6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3C6333A"/>
    <w:multiLevelType w:val="multilevel"/>
    <w:tmpl w:val="CEAADD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3C64B96"/>
    <w:multiLevelType w:val="multilevel"/>
    <w:tmpl w:val="F5C88760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43" w15:restartNumberingAfterBreak="0">
    <w:nsid w:val="49335FF9"/>
    <w:multiLevelType w:val="multilevel"/>
    <w:tmpl w:val="233AD0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eastAsia="Times New Roman" w:hAnsiTheme="minorHAnsi" w:cstheme="minorHAnsi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4" w15:restartNumberingAfterBreak="0">
    <w:nsid w:val="49E76046"/>
    <w:multiLevelType w:val="hybridMultilevel"/>
    <w:tmpl w:val="63229A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A932B81"/>
    <w:multiLevelType w:val="hybridMultilevel"/>
    <w:tmpl w:val="6BF2B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A84D7C"/>
    <w:multiLevelType w:val="multilevel"/>
    <w:tmpl w:val="B9801D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47" w15:restartNumberingAfterBreak="0">
    <w:nsid w:val="4CC8664D"/>
    <w:multiLevelType w:val="hybridMultilevel"/>
    <w:tmpl w:val="83944FF0"/>
    <w:lvl w:ilvl="0" w:tplc="28128496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47588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58F78C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F80BA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C2829A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42A84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8023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9CFFE0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BE6506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185B2A"/>
    <w:multiLevelType w:val="hybridMultilevel"/>
    <w:tmpl w:val="385CA542"/>
    <w:lvl w:ilvl="0" w:tplc="41889334">
      <w:start w:val="1"/>
      <w:numFmt w:val="decimal"/>
      <w:lvlText w:val="%1."/>
      <w:lvlJc w:val="left"/>
      <w:pPr>
        <w:ind w:left="706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1ABCC8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E5A0A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2DF9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EC3540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6AF6A8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E7B9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248A0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381342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0434EDF"/>
    <w:multiLevelType w:val="multilevel"/>
    <w:tmpl w:val="EAFEB5C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3CDE"/>
    <w:multiLevelType w:val="hybridMultilevel"/>
    <w:tmpl w:val="461C1F22"/>
    <w:lvl w:ilvl="0" w:tplc="A8AAEE3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1" w:tplc="8354D5B2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55C95442"/>
    <w:multiLevelType w:val="hybridMultilevel"/>
    <w:tmpl w:val="59161A38"/>
    <w:lvl w:ilvl="0" w:tplc="5EE4A79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560E1DD2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6F357D"/>
    <w:multiLevelType w:val="hybridMultilevel"/>
    <w:tmpl w:val="7BEEB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82E6C"/>
    <w:multiLevelType w:val="hybridMultilevel"/>
    <w:tmpl w:val="FEFE191C"/>
    <w:lvl w:ilvl="0" w:tplc="3F54E91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6" w15:restartNumberingAfterBreak="0">
    <w:nsid w:val="5DB1077B"/>
    <w:multiLevelType w:val="hybridMultilevel"/>
    <w:tmpl w:val="5540F1EC"/>
    <w:lvl w:ilvl="0" w:tplc="9DAC49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9F458B"/>
    <w:multiLevelType w:val="hybridMultilevel"/>
    <w:tmpl w:val="57DE4A9C"/>
    <w:lvl w:ilvl="0" w:tplc="4D2AC9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64B04C">
      <w:start w:val="1"/>
      <w:numFmt w:val="decimal"/>
      <w:lvlText w:val="%2)"/>
      <w:lvlJc w:val="left"/>
      <w:pPr>
        <w:ind w:left="929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BA86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6B58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A8528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8294B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2AE8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E5D1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408CF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0F863A7"/>
    <w:multiLevelType w:val="hybridMultilevel"/>
    <w:tmpl w:val="A566A8C6"/>
    <w:lvl w:ilvl="0" w:tplc="3E62C7FC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CA59FE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5877E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2E42D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24A6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D69A1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20CA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ACCD3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47F8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BF19C2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60" w15:restartNumberingAfterBreak="0">
    <w:nsid w:val="62760B93"/>
    <w:multiLevelType w:val="hybridMultilevel"/>
    <w:tmpl w:val="54863184"/>
    <w:lvl w:ilvl="0" w:tplc="064E29A0">
      <w:start w:val="1"/>
      <w:numFmt w:val="decimal"/>
      <w:lvlText w:val="%1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CEF2D8">
      <w:start w:val="1"/>
      <w:numFmt w:val="lowerLetter"/>
      <w:lvlText w:val="%2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2E452C">
      <w:start w:val="1"/>
      <w:numFmt w:val="lowerRoman"/>
      <w:lvlText w:val="%3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E82B6">
      <w:start w:val="1"/>
      <w:numFmt w:val="decimal"/>
      <w:lvlText w:val="%4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1A467E">
      <w:start w:val="1"/>
      <w:numFmt w:val="lowerLetter"/>
      <w:lvlText w:val="%5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76CF8C">
      <w:start w:val="1"/>
      <w:numFmt w:val="lowerRoman"/>
      <w:lvlText w:val="%6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5D4A">
      <w:start w:val="1"/>
      <w:numFmt w:val="decimal"/>
      <w:lvlText w:val="%7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9A8926">
      <w:start w:val="1"/>
      <w:numFmt w:val="lowerLetter"/>
      <w:lvlText w:val="%8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9A8DC2">
      <w:start w:val="1"/>
      <w:numFmt w:val="lowerRoman"/>
      <w:lvlText w:val="%9"/>
      <w:lvlJc w:val="left"/>
      <w:pPr>
        <w:ind w:left="6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2C55D5C"/>
    <w:multiLevelType w:val="hybridMultilevel"/>
    <w:tmpl w:val="D794C658"/>
    <w:lvl w:ilvl="0" w:tplc="C36ECA64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42B67A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C62AA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F891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1A612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EED66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A8257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6AC89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49A0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2EA06CB"/>
    <w:multiLevelType w:val="multilevel"/>
    <w:tmpl w:val="83224C8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8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43E670E"/>
    <w:multiLevelType w:val="hybridMultilevel"/>
    <w:tmpl w:val="9A4CDCA4"/>
    <w:lvl w:ilvl="0" w:tplc="2E4221C6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30CD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962F6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0A17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6FDE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E2F7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84BEA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E4BB6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6E35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4B304BC"/>
    <w:multiLevelType w:val="hybridMultilevel"/>
    <w:tmpl w:val="C29A35B2"/>
    <w:lvl w:ilvl="0" w:tplc="3796E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C6A6A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5A6D2C">
      <w:start w:val="1"/>
      <w:numFmt w:val="decimal"/>
      <w:lvlRestart w:val="0"/>
      <w:lvlText w:val="%3)"/>
      <w:lvlJc w:val="left"/>
      <w:pPr>
        <w:ind w:left="56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A08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84FF0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DC16E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818D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C7B6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A0F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5FC31E2"/>
    <w:multiLevelType w:val="hybridMultilevel"/>
    <w:tmpl w:val="6F6E5F4C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6" w15:restartNumberingAfterBreak="0">
    <w:nsid w:val="6936003F"/>
    <w:multiLevelType w:val="hybridMultilevel"/>
    <w:tmpl w:val="60086D7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94B4115"/>
    <w:multiLevelType w:val="hybridMultilevel"/>
    <w:tmpl w:val="F30483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9" w15:restartNumberingAfterBreak="0">
    <w:nsid w:val="69757DB1"/>
    <w:multiLevelType w:val="hybridMultilevel"/>
    <w:tmpl w:val="6900BB2A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0" w15:restartNumberingAfterBreak="0">
    <w:nsid w:val="699D7889"/>
    <w:multiLevelType w:val="hybridMultilevel"/>
    <w:tmpl w:val="0F9C55C4"/>
    <w:lvl w:ilvl="0" w:tplc="98BCDF7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71" w15:restartNumberingAfterBreak="0">
    <w:nsid w:val="6B294FA8"/>
    <w:multiLevelType w:val="hybridMultilevel"/>
    <w:tmpl w:val="4D400872"/>
    <w:lvl w:ilvl="0" w:tplc="6FC2BF0A">
      <w:start w:val="2"/>
      <w:numFmt w:val="decimal"/>
      <w:lvlText w:val="%1."/>
      <w:lvlJc w:val="left"/>
      <w:pPr>
        <w:ind w:left="10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949B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66A7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AE2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83B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B4E1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66D7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B83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DC27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B380F32"/>
    <w:multiLevelType w:val="hybridMultilevel"/>
    <w:tmpl w:val="6194D920"/>
    <w:lvl w:ilvl="0" w:tplc="143E0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A41156"/>
    <w:multiLevelType w:val="hybridMultilevel"/>
    <w:tmpl w:val="159C86E8"/>
    <w:lvl w:ilvl="0" w:tplc="9C5AA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0CB776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12E31A4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728C273F"/>
    <w:multiLevelType w:val="hybridMultilevel"/>
    <w:tmpl w:val="4D6233DE"/>
    <w:lvl w:ilvl="0" w:tplc="51BAC3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01BC">
      <w:start w:val="1"/>
      <w:numFmt w:val="decimal"/>
      <w:lvlText w:val="%2)"/>
      <w:lvlJc w:val="left"/>
      <w:pPr>
        <w:ind w:left="72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F8D56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583F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02A3B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C53C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A0F9D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CD1D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64593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2D46E18"/>
    <w:multiLevelType w:val="hybridMultilevel"/>
    <w:tmpl w:val="DED2C772"/>
    <w:lvl w:ilvl="0" w:tplc="E1B807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44C6D2">
      <w:start w:val="1"/>
      <w:numFmt w:val="lowerLetter"/>
      <w:lvlText w:val="%2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8EB118">
      <w:start w:val="1"/>
      <w:numFmt w:val="lowerLetter"/>
      <w:lvlRestart w:val="0"/>
      <w:lvlText w:val="%3)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C0332E">
      <w:start w:val="1"/>
      <w:numFmt w:val="decimal"/>
      <w:lvlText w:val="%4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D6B4BC">
      <w:start w:val="1"/>
      <w:numFmt w:val="lowerLetter"/>
      <w:lvlText w:val="%5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8AD76">
      <w:start w:val="1"/>
      <w:numFmt w:val="lowerRoman"/>
      <w:lvlText w:val="%6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92458A">
      <w:start w:val="1"/>
      <w:numFmt w:val="decimal"/>
      <w:lvlText w:val="%7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8B2DA">
      <w:start w:val="1"/>
      <w:numFmt w:val="lowerLetter"/>
      <w:lvlText w:val="%8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CE5A20">
      <w:start w:val="1"/>
      <w:numFmt w:val="lowerRoman"/>
      <w:lvlText w:val="%9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3770022"/>
    <w:multiLevelType w:val="hybridMultilevel"/>
    <w:tmpl w:val="7764B460"/>
    <w:lvl w:ilvl="0" w:tplc="63984DC4">
      <w:start w:val="2"/>
      <w:numFmt w:val="decimal"/>
      <w:lvlText w:val="%1."/>
      <w:lvlJc w:val="left"/>
      <w:pPr>
        <w:ind w:left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8DB7C">
      <w:start w:val="1"/>
      <w:numFmt w:val="lowerLetter"/>
      <w:lvlText w:val="%2"/>
      <w:lvlJc w:val="left"/>
      <w:pPr>
        <w:ind w:left="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E02A5A">
      <w:start w:val="1"/>
      <w:numFmt w:val="lowerRoman"/>
      <w:lvlText w:val="%3"/>
      <w:lvlJc w:val="left"/>
      <w:pPr>
        <w:ind w:left="1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488AC">
      <w:start w:val="1"/>
      <w:numFmt w:val="decimal"/>
      <w:lvlText w:val="%4"/>
      <w:lvlJc w:val="left"/>
      <w:pPr>
        <w:ind w:left="2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4A0768">
      <w:start w:val="1"/>
      <w:numFmt w:val="lowerLetter"/>
      <w:lvlText w:val="%5"/>
      <w:lvlJc w:val="left"/>
      <w:pPr>
        <w:ind w:left="2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C61F7A">
      <w:start w:val="1"/>
      <w:numFmt w:val="lowerRoman"/>
      <w:lvlText w:val="%6"/>
      <w:lvlJc w:val="left"/>
      <w:pPr>
        <w:ind w:left="3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D67C1A">
      <w:start w:val="1"/>
      <w:numFmt w:val="decimal"/>
      <w:lvlText w:val="%7"/>
      <w:lvlJc w:val="left"/>
      <w:pPr>
        <w:ind w:left="4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CCE2E">
      <w:start w:val="1"/>
      <w:numFmt w:val="lowerLetter"/>
      <w:lvlText w:val="%8"/>
      <w:lvlJc w:val="left"/>
      <w:pPr>
        <w:ind w:left="4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F81362">
      <w:start w:val="1"/>
      <w:numFmt w:val="lowerRoman"/>
      <w:lvlText w:val="%9"/>
      <w:lvlJc w:val="left"/>
      <w:pPr>
        <w:ind w:left="5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5D548B2"/>
    <w:multiLevelType w:val="hybridMultilevel"/>
    <w:tmpl w:val="B88097F4"/>
    <w:lvl w:ilvl="0" w:tplc="133647A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Theme="minorHAnsi" w:hAnsiTheme="minorHAnsi" w:cstheme="minorHAnsi" w:hint="default"/>
        <w:b w:val="0"/>
        <w:bCs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7152E04"/>
    <w:multiLevelType w:val="hybridMultilevel"/>
    <w:tmpl w:val="440AAF3C"/>
    <w:lvl w:ilvl="0" w:tplc="438809BA">
      <w:start w:val="1"/>
      <w:numFmt w:val="decimal"/>
      <w:lvlText w:val="%1."/>
      <w:lvlJc w:val="left"/>
      <w:pPr>
        <w:ind w:left="1077" w:hanging="360"/>
      </w:pPr>
      <w:rPr>
        <w:rFonts w:ascii="Arial" w:eastAsia="Arial" w:hAnsi="Arial" w:cs="Arial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79BF6BE9"/>
    <w:multiLevelType w:val="hybridMultilevel"/>
    <w:tmpl w:val="1E7CBD86"/>
    <w:lvl w:ilvl="0" w:tplc="4F76CD94">
      <w:start w:val="1"/>
      <w:numFmt w:val="decimal"/>
      <w:lvlText w:val="%1)"/>
      <w:lvlJc w:val="left"/>
      <w:pPr>
        <w:ind w:left="847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631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CAD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6C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62E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E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AE7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08C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EA2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9EF15AE"/>
    <w:multiLevelType w:val="hybridMultilevel"/>
    <w:tmpl w:val="ED9C1F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7A864CC0"/>
    <w:multiLevelType w:val="multilevel"/>
    <w:tmpl w:val="4860F8B0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13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A902EED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85" w15:restartNumberingAfterBreak="0">
    <w:nsid w:val="7CAB7288"/>
    <w:multiLevelType w:val="hybridMultilevel"/>
    <w:tmpl w:val="A5CE6956"/>
    <w:lvl w:ilvl="0" w:tplc="99EC992A">
      <w:start w:val="3"/>
      <w:numFmt w:val="decimal"/>
      <w:lvlText w:val="%1."/>
      <w:lvlJc w:val="left"/>
      <w:pPr>
        <w:ind w:left="39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321E4E">
      <w:start w:val="1"/>
      <w:numFmt w:val="lowerLetter"/>
      <w:lvlText w:val="%2)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56A6F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ED29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5496B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74459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2D63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FACDB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0A7EE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CCA2E1F"/>
    <w:multiLevelType w:val="hybridMultilevel"/>
    <w:tmpl w:val="7BCA76D2"/>
    <w:lvl w:ilvl="0" w:tplc="FB9AE546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846346">
      <w:start w:val="1"/>
      <w:numFmt w:val="decimal"/>
      <w:lvlText w:val="%2)"/>
      <w:lvlJc w:val="left"/>
      <w:pPr>
        <w:ind w:left="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8F9B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B64EC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28DE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6AB3D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02E5E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8177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9A1DF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D6B3F5E"/>
    <w:multiLevelType w:val="hybridMultilevel"/>
    <w:tmpl w:val="EF46FDA8"/>
    <w:lvl w:ilvl="0" w:tplc="06C629C6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8" w15:restartNumberingAfterBreak="0">
    <w:nsid w:val="7FF6595C"/>
    <w:multiLevelType w:val="hybridMultilevel"/>
    <w:tmpl w:val="EA72C932"/>
    <w:lvl w:ilvl="0" w:tplc="04150001">
      <w:start w:val="1"/>
      <w:numFmt w:val="bullet"/>
      <w:lvlText w:val=""/>
      <w:lvlJc w:val="left"/>
      <w:pPr>
        <w:ind w:left="48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num w:numId="1" w16cid:durableId="1534077690">
    <w:abstractNumId w:val="61"/>
  </w:num>
  <w:num w:numId="2" w16cid:durableId="833957136">
    <w:abstractNumId w:val="24"/>
  </w:num>
  <w:num w:numId="3" w16cid:durableId="1605113914">
    <w:abstractNumId w:val="57"/>
  </w:num>
  <w:num w:numId="4" w16cid:durableId="1273131012">
    <w:abstractNumId w:val="25"/>
  </w:num>
  <w:num w:numId="5" w16cid:durableId="1544177786">
    <w:abstractNumId w:val="16"/>
  </w:num>
  <w:num w:numId="6" w16cid:durableId="670260171">
    <w:abstractNumId w:val="37"/>
  </w:num>
  <w:num w:numId="7" w16cid:durableId="1110583403">
    <w:abstractNumId w:val="64"/>
  </w:num>
  <w:num w:numId="8" w16cid:durableId="932669050">
    <w:abstractNumId w:val="81"/>
  </w:num>
  <w:num w:numId="9" w16cid:durableId="1822455789">
    <w:abstractNumId w:val="47"/>
  </w:num>
  <w:num w:numId="10" w16cid:durableId="1222790455">
    <w:abstractNumId w:val="29"/>
  </w:num>
  <w:num w:numId="11" w16cid:durableId="292296844">
    <w:abstractNumId w:val="58"/>
  </w:num>
  <w:num w:numId="12" w16cid:durableId="218782679">
    <w:abstractNumId w:val="20"/>
  </w:num>
  <w:num w:numId="13" w16cid:durableId="263269974">
    <w:abstractNumId w:val="63"/>
  </w:num>
  <w:num w:numId="14" w16cid:durableId="610627766">
    <w:abstractNumId w:val="38"/>
  </w:num>
  <w:num w:numId="15" w16cid:durableId="253319010">
    <w:abstractNumId w:val="18"/>
  </w:num>
  <w:num w:numId="16" w16cid:durableId="2103912984">
    <w:abstractNumId w:val="11"/>
  </w:num>
  <w:num w:numId="17" w16cid:durableId="1516380914">
    <w:abstractNumId w:val="77"/>
  </w:num>
  <w:num w:numId="18" w16cid:durableId="83454015">
    <w:abstractNumId w:val="10"/>
  </w:num>
  <w:num w:numId="19" w16cid:durableId="1418987592">
    <w:abstractNumId w:val="33"/>
  </w:num>
  <w:num w:numId="20" w16cid:durableId="486943867">
    <w:abstractNumId w:val="60"/>
  </w:num>
  <w:num w:numId="21" w16cid:durableId="465005909">
    <w:abstractNumId w:val="83"/>
  </w:num>
  <w:num w:numId="22" w16cid:durableId="1133250536">
    <w:abstractNumId w:val="19"/>
  </w:num>
  <w:num w:numId="23" w16cid:durableId="29500976">
    <w:abstractNumId w:val="62"/>
  </w:num>
  <w:num w:numId="24" w16cid:durableId="1468280618">
    <w:abstractNumId w:val="14"/>
  </w:num>
  <w:num w:numId="25" w16cid:durableId="1834686863">
    <w:abstractNumId w:val="27"/>
  </w:num>
  <w:num w:numId="26" w16cid:durableId="487016612">
    <w:abstractNumId w:val="72"/>
  </w:num>
  <w:num w:numId="27" w16cid:durableId="1290358119">
    <w:abstractNumId w:val="23"/>
  </w:num>
  <w:num w:numId="28" w16cid:durableId="1954558317">
    <w:abstractNumId w:val="0"/>
  </w:num>
  <w:num w:numId="29" w16cid:durableId="89994650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4880380">
    <w:abstractNumId w:val="15"/>
  </w:num>
  <w:num w:numId="31" w16cid:durableId="2140026160">
    <w:abstractNumId w:val="65"/>
  </w:num>
  <w:num w:numId="32" w16cid:durableId="204483875">
    <w:abstractNumId w:val="44"/>
  </w:num>
  <w:num w:numId="33" w16cid:durableId="1700087323">
    <w:abstractNumId w:val="82"/>
  </w:num>
  <w:num w:numId="34" w16cid:durableId="1046758091">
    <w:abstractNumId w:val="71"/>
  </w:num>
  <w:num w:numId="35" w16cid:durableId="1378579208">
    <w:abstractNumId w:val="85"/>
  </w:num>
  <w:num w:numId="36" w16cid:durableId="674109615">
    <w:abstractNumId w:val="75"/>
  </w:num>
  <w:num w:numId="37" w16cid:durableId="622734011">
    <w:abstractNumId w:val="86"/>
  </w:num>
  <w:num w:numId="38" w16cid:durableId="367949584">
    <w:abstractNumId w:val="48"/>
  </w:num>
  <w:num w:numId="39" w16cid:durableId="403988351">
    <w:abstractNumId w:val="5"/>
  </w:num>
  <w:num w:numId="40" w16cid:durableId="1388991136">
    <w:abstractNumId w:val="40"/>
  </w:num>
  <w:num w:numId="41" w16cid:durableId="969743144">
    <w:abstractNumId w:val="76"/>
  </w:num>
  <w:num w:numId="42" w16cid:durableId="2104493733">
    <w:abstractNumId w:val="4"/>
  </w:num>
  <w:num w:numId="43" w16cid:durableId="827597846">
    <w:abstractNumId w:val="26"/>
  </w:num>
  <w:num w:numId="44" w16cid:durableId="782459745">
    <w:abstractNumId w:val="12"/>
  </w:num>
  <w:num w:numId="45" w16cid:durableId="408698935">
    <w:abstractNumId w:val="3"/>
  </w:num>
  <w:num w:numId="46" w16cid:durableId="230963576">
    <w:abstractNumId w:val="45"/>
  </w:num>
  <w:num w:numId="47" w16cid:durableId="406464112">
    <w:abstractNumId w:val="55"/>
  </w:num>
  <w:num w:numId="48" w16cid:durableId="1934513012">
    <w:abstractNumId w:val="51"/>
  </w:num>
  <w:num w:numId="49" w16cid:durableId="1295259099">
    <w:abstractNumId w:val="78"/>
  </w:num>
  <w:num w:numId="50" w16cid:durableId="946884005">
    <w:abstractNumId w:val="8"/>
  </w:num>
  <w:num w:numId="51" w16cid:durableId="996455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03135126">
    <w:abstractNumId w:val="1"/>
    <w:lvlOverride w:ilvl="0">
      <w:startOverride w:val="1"/>
    </w:lvlOverride>
  </w:num>
  <w:num w:numId="53" w16cid:durableId="566452152">
    <w:abstractNumId w:val="2"/>
    <w:lvlOverride w:ilvl="0">
      <w:startOverride w:val="1"/>
    </w:lvlOverride>
  </w:num>
  <w:num w:numId="54" w16cid:durableId="1017928127">
    <w:abstractNumId w:val="73"/>
  </w:num>
  <w:num w:numId="55" w16cid:durableId="1592658205">
    <w:abstractNumId w:val="31"/>
  </w:num>
  <w:num w:numId="56" w16cid:durableId="1372417694">
    <w:abstractNumId w:val="52"/>
  </w:num>
  <w:num w:numId="57" w16cid:durableId="2085910180">
    <w:abstractNumId w:val="35"/>
  </w:num>
  <w:num w:numId="58" w16cid:durableId="925962175">
    <w:abstractNumId w:val="80"/>
  </w:num>
  <w:num w:numId="59" w16cid:durableId="1867790467">
    <w:abstractNumId w:val="88"/>
  </w:num>
  <w:num w:numId="60" w16cid:durableId="985084209">
    <w:abstractNumId w:val="42"/>
  </w:num>
  <w:num w:numId="61" w16cid:durableId="602229676">
    <w:abstractNumId w:val="7"/>
  </w:num>
  <w:num w:numId="62" w16cid:durableId="1627005121">
    <w:abstractNumId w:val="32"/>
  </w:num>
  <w:num w:numId="63" w16cid:durableId="106900928">
    <w:abstractNumId w:val="49"/>
  </w:num>
  <w:num w:numId="64" w16cid:durableId="934173101">
    <w:abstractNumId w:val="41"/>
  </w:num>
  <w:num w:numId="65" w16cid:durableId="1295716207">
    <w:abstractNumId w:val="46"/>
  </w:num>
  <w:num w:numId="66" w16cid:durableId="930703506">
    <w:abstractNumId w:val="39"/>
  </w:num>
  <w:num w:numId="67" w16cid:durableId="1634562033">
    <w:abstractNumId w:val="56"/>
  </w:num>
  <w:num w:numId="68" w16cid:durableId="345600104">
    <w:abstractNumId w:val="59"/>
  </w:num>
  <w:num w:numId="69" w16cid:durableId="209927993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2643979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64122874">
    <w:abstractNumId w:val="6"/>
  </w:num>
  <w:num w:numId="72" w16cid:durableId="785347674">
    <w:abstractNumId w:val="21"/>
  </w:num>
  <w:num w:numId="73" w16cid:durableId="484052854">
    <w:abstractNumId w:val="87"/>
  </w:num>
  <w:num w:numId="74" w16cid:durableId="1186359230">
    <w:abstractNumId w:val="28"/>
  </w:num>
  <w:num w:numId="75" w16cid:durableId="610672837">
    <w:abstractNumId w:val="36"/>
  </w:num>
  <w:num w:numId="76" w16cid:durableId="167982953">
    <w:abstractNumId w:val="34"/>
  </w:num>
  <w:num w:numId="77" w16cid:durableId="1547450460">
    <w:abstractNumId w:val="54"/>
  </w:num>
  <w:num w:numId="78" w16cid:durableId="1579942805">
    <w:abstractNumId w:val="67"/>
  </w:num>
  <w:num w:numId="79" w16cid:durableId="1357851751">
    <w:abstractNumId w:val="9"/>
  </w:num>
  <w:num w:numId="80" w16cid:durableId="1883512981">
    <w:abstractNumId w:val="13"/>
  </w:num>
  <w:num w:numId="81" w16cid:durableId="329211559">
    <w:abstractNumId w:val="69"/>
  </w:num>
  <w:num w:numId="82" w16cid:durableId="1910455981">
    <w:abstractNumId w:val="66"/>
  </w:num>
  <w:num w:numId="83" w16cid:durableId="1402631025">
    <w:abstractNumId w:val="22"/>
  </w:num>
  <w:num w:numId="84" w16cid:durableId="1605459222">
    <w:abstractNumId w:val="43"/>
  </w:num>
  <w:num w:numId="85" w16cid:durableId="1625849346">
    <w:abstractNumId w:val="53"/>
  </w:num>
  <w:num w:numId="86" w16cid:durableId="756949829">
    <w:abstractNumId w:val="74"/>
  </w:num>
  <w:num w:numId="87" w16cid:durableId="746150616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004044134">
    <w:abstractNumId w:val="70"/>
  </w:num>
  <w:num w:numId="89" w16cid:durableId="1342396105">
    <w:abstractNumId w:val="84"/>
  </w:num>
  <w:num w:numId="90" w16cid:durableId="1200363935">
    <w:abstractNumId w:val="17"/>
  </w:num>
  <w:num w:numId="91" w16cid:durableId="1922521922">
    <w:abstractNumId w:val="3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AC"/>
    <w:rsid w:val="00001ABE"/>
    <w:rsid w:val="000049AA"/>
    <w:rsid w:val="00004B73"/>
    <w:rsid w:val="0000786B"/>
    <w:rsid w:val="00011A73"/>
    <w:rsid w:val="00014626"/>
    <w:rsid w:val="00016EDE"/>
    <w:rsid w:val="00020117"/>
    <w:rsid w:val="0002543A"/>
    <w:rsid w:val="00030DB5"/>
    <w:rsid w:val="000315A6"/>
    <w:rsid w:val="000505B7"/>
    <w:rsid w:val="00050C97"/>
    <w:rsid w:val="00051AE1"/>
    <w:rsid w:val="000521B0"/>
    <w:rsid w:val="00056613"/>
    <w:rsid w:val="00066F60"/>
    <w:rsid w:val="0009082E"/>
    <w:rsid w:val="00094FE0"/>
    <w:rsid w:val="000A3683"/>
    <w:rsid w:val="000A3E65"/>
    <w:rsid w:val="000B58D7"/>
    <w:rsid w:val="000C0163"/>
    <w:rsid w:val="000C3A49"/>
    <w:rsid w:val="000C492A"/>
    <w:rsid w:val="000C4CFA"/>
    <w:rsid w:val="000C4DD1"/>
    <w:rsid w:val="000D68CC"/>
    <w:rsid w:val="000E025C"/>
    <w:rsid w:val="000E3E24"/>
    <w:rsid w:val="000E5616"/>
    <w:rsid w:val="00103943"/>
    <w:rsid w:val="00112708"/>
    <w:rsid w:val="001154A8"/>
    <w:rsid w:val="00116524"/>
    <w:rsid w:val="00120345"/>
    <w:rsid w:val="00123CF4"/>
    <w:rsid w:val="001277A8"/>
    <w:rsid w:val="0013498B"/>
    <w:rsid w:val="001423CE"/>
    <w:rsid w:val="00146D87"/>
    <w:rsid w:val="001475D7"/>
    <w:rsid w:val="00151940"/>
    <w:rsid w:val="001809F7"/>
    <w:rsid w:val="001945B3"/>
    <w:rsid w:val="001A258A"/>
    <w:rsid w:val="001B4A30"/>
    <w:rsid w:val="001B659A"/>
    <w:rsid w:val="001C0013"/>
    <w:rsid w:val="001C0CB3"/>
    <w:rsid w:val="001C186D"/>
    <w:rsid w:val="001C7C73"/>
    <w:rsid w:val="001D612C"/>
    <w:rsid w:val="001E1F24"/>
    <w:rsid w:val="001E3B4D"/>
    <w:rsid w:val="001E66E1"/>
    <w:rsid w:val="0020046A"/>
    <w:rsid w:val="00200CAD"/>
    <w:rsid w:val="0020242D"/>
    <w:rsid w:val="002029F6"/>
    <w:rsid w:val="002059CC"/>
    <w:rsid w:val="00207313"/>
    <w:rsid w:val="0021209C"/>
    <w:rsid w:val="00214581"/>
    <w:rsid w:val="0022143A"/>
    <w:rsid w:val="0022240F"/>
    <w:rsid w:val="00227AEC"/>
    <w:rsid w:val="00232B70"/>
    <w:rsid w:val="00232E21"/>
    <w:rsid w:val="00232FA2"/>
    <w:rsid w:val="00233B5C"/>
    <w:rsid w:val="00237D58"/>
    <w:rsid w:val="002418ED"/>
    <w:rsid w:val="0024520E"/>
    <w:rsid w:val="0024541F"/>
    <w:rsid w:val="00246FE9"/>
    <w:rsid w:val="002501B8"/>
    <w:rsid w:val="002532A9"/>
    <w:rsid w:val="00260A3A"/>
    <w:rsid w:val="00260CED"/>
    <w:rsid w:val="00265196"/>
    <w:rsid w:val="00270121"/>
    <w:rsid w:val="0027119A"/>
    <w:rsid w:val="00273A72"/>
    <w:rsid w:val="00273EDA"/>
    <w:rsid w:val="0028125A"/>
    <w:rsid w:val="0028258F"/>
    <w:rsid w:val="00286258"/>
    <w:rsid w:val="00286B9E"/>
    <w:rsid w:val="002A0487"/>
    <w:rsid w:val="002A1109"/>
    <w:rsid w:val="002A2316"/>
    <w:rsid w:val="002A49C9"/>
    <w:rsid w:val="002A4E6B"/>
    <w:rsid w:val="002A6AFA"/>
    <w:rsid w:val="002A6B2B"/>
    <w:rsid w:val="002A748E"/>
    <w:rsid w:val="002B2202"/>
    <w:rsid w:val="002B2ABB"/>
    <w:rsid w:val="002B4749"/>
    <w:rsid w:val="002B5513"/>
    <w:rsid w:val="002C2937"/>
    <w:rsid w:val="002C5952"/>
    <w:rsid w:val="002D519F"/>
    <w:rsid w:val="002E3A9B"/>
    <w:rsid w:val="002F522D"/>
    <w:rsid w:val="003000CD"/>
    <w:rsid w:val="003009E3"/>
    <w:rsid w:val="00300AA9"/>
    <w:rsid w:val="00304EAD"/>
    <w:rsid w:val="0031402D"/>
    <w:rsid w:val="00326DC4"/>
    <w:rsid w:val="003272A0"/>
    <w:rsid w:val="003278CC"/>
    <w:rsid w:val="00336454"/>
    <w:rsid w:val="00344300"/>
    <w:rsid w:val="00351B52"/>
    <w:rsid w:val="00352FAC"/>
    <w:rsid w:val="00382931"/>
    <w:rsid w:val="0038600C"/>
    <w:rsid w:val="0039692D"/>
    <w:rsid w:val="003A1031"/>
    <w:rsid w:val="003B3FA8"/>
    <w:rsid w:val="003B707D"/>
    <w:rsid w:val="003B70EA"/>
    <w:rsid w:val="003C45B7"/>
    <w:rsid w:val="003C69A9"/>
    <w:rsid w:val="003E2C8D"/>
    <w:rsid w:val="003E7C70"/>
    <w:rsid w:val="003F2FE6"/>
    <w:rsid w:val="003F51F5"/>
    <w:rsid w:val="00401336"/>
    <w:rsid w:val="0040485C"/>
    <w:rsid w:val="00404CD6"/>
    <w:rsid w:val="0043453E"/>
    <w:rsid w:val="00442323"/>
    <w:rsid w:val="00453128"/>
    <w:rsid w:val="0045444A"/>
    <w:rsid w:val="00455083"/>
    <w:rsid w:val="00455C85"/>
    <w:rsid w:val="00455D8F"/>
    <w:rsid w:val="004679F8"/>
    <w:rsid w:val="004779BA"/>
    <w:rsid w:val="00484B73"/>
    <w:rsid w:val="0049054E"/>
    <w:rsid w:val="00495F33"/>
    <w:rsid w:val="00497270"/>
    <w:rsid w:val="004A528A"/>
    <w:rsid w:val="004A73A2"/>
    <w:rsid w:val="004B1EDE"/>
    <w:rsid w:val="004B29CB"/>
    <w:rsid w:val="004B3ABD"/>
    <w:rsid w:val="004B6F3F"/>
    <w:rsid w:val="004B731F"/>
    <w:rsid w:val="004D5F5C"/>
    <w:rsid w:val="004E0FBA"/>
    <w:rsid w:val="004E70C5"/>
    <w:rsid w:val="004F44FF"/>
    <w:rsid w:val="004F6851"/>
    <w:rsid w:val="0050094A"/>
    <w:rsid w:val="00503E58"/>
    <w:rsid w:val="00506609"/>
    <w:rsid w:val="0051605B"/>
    <w:rsid w:val="00520162"/>
    <w:rsid w:val="0052685C"/>
    <w:rsid w:val="0052700C"/>
    <w:rsid w:val="00527C3F"/>
    <w:rsid w:val="00531523"/>
    <w:rsid w:val="005506AF"/>
    <w:rsid w:val="005523D7"/>
    <w:rsid w:val="00553EA8"/>
    <w:rsid w:val="00556358"/>
    <w:rsid w:val="00556644"/>
    <w:rsid w:val="00565F97"/>
    <w:rsid w:val="00571C37"/>
    <w:rsid w:val="005736D9"/>
    <w:rsid w:val="00575387"/>
    <w:rsid w:val="00576951"/>
    <w:rsid w:val="005829B1"/>
    <w:rsid w:val="00585034"/>
    <w:rsid w:val="005876E5"/>
    <w:rsid w:val="005A750C"/>
    <w:rsid w:val="005B5752"/>
    <w:rsid w:val="005B78FC"/>
    <w:rsid w:val="005C10AA"/>
    <w:rsid w:val="005C33D2"/>
    <w:rsid w:val="005D37CF"/>
    <w:rsid w:val="005D61E8"/>
    <w:rsid w:val="005E568B"/>
    <w:rsid w:val="005E57EC"/>
    <w:rsid w:val="005F0DCE"/>
    <w:rsid w:val="005F4E96"/>
    <w:rsid w:val="005F654B"/>
    <w:rsid w:val="006038DE"/>
    <w:rsid w:val="00610B26"/>
    <w:rsid w:val="00624516"/>
    <w:rsid w:val="00632CDA"/>
    <w:rsid w:val="0063547F"/>
    <w:rsid w:val="00645889"/>
    <w:rsid w:val="00651C82"/>
    <w:rsid w:val="00653836"/>
    <w:rsid w:val="006570F4"/>
    <w:rsid w:val="0066275C"/>
    <w:rsid w:val="00667D45"/>
    <w:rsid w:val="0067383F"/>
    <w:rsid w:val="00673B9C"/>
    <w:rsid w:val="00681251"/>
    <w:rsid w:val="006850A7"/>
    <w:rsid w:val="006969D6"/>
    <w:rsid w:val="006A5957"/>
    <w:rsid w:val="006B43DE"/>
    <w:rsid w:val="006B4F8D"/>
    <w:rsid w:val="006C2936"/>
    <w:rsid w:val="006C30B6"/>
    <w:rsid w:val="006C3904"/>
    <w:rsid w:val="006C7A2D"/>
    <w:rsid w:val="006E2540"/>
    <w:rsid w:val="006F338F"/>
    <w:rsid w:val="006F3F94"/>
    <w:rsid w:val="006F7C01"/>
    <w:rsid w:val="0071212F"/>
    <w:rsid w:val="0071472A"/>
    <w:rsid w:val="00715BD1"/>
    <w:rsid w:val="00725E90"/>
    <w:rsid w:val="007303B7"/>
    <w:rsid w:val="00731B99"/>
    <w:rsid w:val="00732257"/>
    <w:rsid w:val="00734FC1"/>
    <w:rsid w:val="00741F53"/>
    <w:rsid w:val="007443D1"/>
    <w:rsid w:val="00745813"/>
    <w:rsid w:val="00762701"/>
    <w:rsid w:val="00781AA0"/>
    <w:rsid w:val="00787FC1"/>
    <w:rsid w:val="007A4BEF"/>
    <w:rsid w:val="007B4E9D"/>
    <w:rsid w:val="007C646E"/>
    <w:rsid w:val="007D2C9F"/>
    <w:rsid w:val="007D4672"/>
    <w:rsid w:val="007D6990"/>
    <w:rsid w:val="007E421B"/>
    <w:rsid w:val="007E7050"/>
    <w:rsid w:val="007E7D22"/>
    <w:rsid w:val="007F1DB8"/>
    <w:rsid w:val="007F3D3B"/>
    <w:rsid w:val="00800FDE"/>
    <w:rsid w:val="00801B81"/>
    <w:rsid w:val="0081087B"/>
    <w:rsid w:val="00815900"/>
    <w:rsid w:val="00816FA5"/>
    <w:rsid w:val="00821D45"/>
    <w:rsid w:val="008235A5"/>
    <w:rsid w:val="00831B6B"/>
    <w:rsid w:val="0083615A"/>
    <w:rsid w:val="0083791F"/>
    <w:rsid w:val="00842E6D"/>
    <w:rsid w:val="00865096"/>
    <w:rsid w:val="008662C7"/>
    <w:rsid w:val="00872F7B"/>
    <w:rsid w:val="00877A21"/>
    <w:rsid w:val="00884776"/>
    <w:rsid w:val="0088732A"/>
    <w:rsid w:val="0088752F"/>
    <w:rsid w:val="00890EB5"/>
    <w:rsid w:val="008963A0"/>
    <w:rsid w:val="008A03DC"/>
    <w:rsid w:val="008B1C16"/>
    <w:rsid w:val="008B55EB"/>
    <w:rsid w:val="008D156F"/>
    <w:rsid w:val="008D4220"/>
    <w:rsid w:val="008E737C"/>
    <w:rsid w:val="0090595A"/>
    <w:rsid w:val="009227E9"/>
    <w:rsid w:val="0093176A"/>
    <w:rsid w:val="00937A90"/>
    <w:rsid w:val="00944A76"/>
    <w:rsid w:val="009467F3"/>
    <w:rsid w:val="00952B91"/>
    <w:rsid w:val="009546F7"/>
    <w:rsid w:val="009557D5"/>
    <w:rsid w:val="00957C1D"/>
    <w:rsid w:val="00966A9E"/>
    <w:rsid w:val="00970791"/>
    <w:rsid w:val="00970C6E"/>
    <w:rsid w:val="0097487B"/>
    <w:rsid w:val="009906E5"/>
    <w:rsid w:val="0099664B"/>
    <w:rsid w:val="009A0126"/>
    <w:rsid w:val="009A0826"/>
    <w:rsid w:val="009A0B2C"/>
    <w:rsid w:val="009A7BFC"/>
    <w:rsid w:val="009C3DBF"/>
    <w:rsid w:val="009C581B"/>
    <w:rsid w:val="009D1220"/>
    <w:rsid w:val="009D2CBA"/>
    <w:rsid w:val="009D3421"/>
    <w:rsid w:val="009D55AB"/>
    <w:rsid w:val="009E0C91"/>
    <w:rsid w:val="009F0A01"/>
    <w:rsid w:val="009F4887"/>
    <w:rsid w:val="009F76B9"/>
    <w:rsid w:val="00A02B8C"/>
    <w:rsid w:val="00A065BE"/>
    <w:rsid w:val="00A127F6"/>
    <w:rsid w:val="00A14D94"/>
    <w:rsid w:val="00A278EE"/>
    <w:rsid w:val="00A3714D"/>
    <w:rsid w:val="00A37E7A"/>
    <w:rsid w:val="00A4231A"/>
    <w:rsid w:val="00A539A5"/>
    <w:rsid w:val="00A544E2"/>
    <w:rsid w:val="00A610E2"/>
    <w:rsid w:val="00A65FE1"/>
    <w:rsid w:val="00A67E32"/>
    <w:rsid w:val="00A85577"/>
    <w:rsid w:val="00A913BD"/>
    <w:rsid w:val="00A92376"/>
    <w:rsid w:val="00A93258"/>
    <w:rsid w:val="00A95AFD"/>
    <w:rsid w:val="00A96B4E"/>
    <w:rsid w:val="00AA1694"/>
    <w:rsid w:val="00AA2DEC"/>
    <w:rsid w:val="00AA5B37"/>
    <w:rsid w:val="00AA6BF9"/>
    <w:rsid w:val="00AB0549"/>
    <w:rsid w:val="00AB4B6C"/>
    <w:rsid w:val="00AB5913"/>
    <w:rsid w:val="00AB5EB2"/>
    <w:rsid w:val="00AB66F9"/>
    <w:rsid w:val="00AC629E"/>
    <w:rsid w:val="00AD51BB"/>
    <w:rsid w:val="00AD79AA"/>
    <w:rsid w:val="00AF3699"/>
    <w:rsid w:val="00AF776E"/>
    <w:rsid w:val="00AF7FB3"/>
    <w:rsid w:val="00B07C02"/>
    <w:rsid w:val="00B1091D"/>
    <w:rsid w:val="00B146EB"/>
    <w:rsid w:val="00B1636A"/>
    <w:rsid w:val="00B26319"/>
    <w:rsid w:val="00B413CB"/>
    <w:rsid w:val="00B41CDA"/>
    <w:rsid w:val="00B453BC"/>
    <w:rsid w:val="00B54ECE"/>
    <w:rsid w:val="00B603BE"/>
    <w:rsid w:val="00B61C9D"/>
    <w:rsid w:val="00B6318E"/>
    <w:rsid w:val="00B635BF"/>
    <w:rsid w:val="00B64E8D"/>
    <w:rsid w:val="00B67B65"/>
    <w:rsid w:val="00B86A3C"/>
    <w:rsid w:val="00B94614"/>
    <w:rsid w:val="00B94BE9"/>
    <w:rsid w:val="00B9739B"/>
    <w:rsid w:val="00BA08DE"/>
    <w:rsid w:val="00BA51A8"/>
    <w:rsid w:val="00BA7CB8"/>
    <w:rsid w:val="00BA7FED"/>
    <w:rsid w:val="00BB0D71"/>
    <w:rsid w:val="00BB4D2A"/>
    <w:rsid w:val="00BB65D9"/>
    <w:rsid w:val="00BC304C"/>
    <w:rsid w:val="00BC3B2C"/>
    <w:rsid w:val="00BC7ABC"/>
    <w:rsid w:val="00BD3FCB"/>
    <w:rsid w:val="00BD79A3"/>
    <w:rsid w:val="00BD7DC9"/>
    <w:rsid w:val="00BD7DEA"/>
    <w:rsid w:val="00BE5F05"/>
    <w:rsid w:val="00C033BF"/>
    <w:rsid w:val="00C07AE2"/>
    <w:rsid w:val="00C2104C"/>
    <w:rsid w:val="00C216B3"/>
    <w:rsid w:val="00C24CF4"/>
    <w:rsid w:val="00C30770"/>
    <w:rsid w:val="00C35728"/>
    <w:rsid w:val="00C36248"/>
    <w:rsid w:val="00C41FAB"/>
    <w:rsid w:val="00C54B1E"/>
    <w:rsid w:val="00C65438"/>
    <w:rsid w:val="00C67317"/>
    <w:rsid w:val="00C7706F"/>
    <w:rsid w:val="00C82AA0"/>
    <w:rsid w:val="00C87F23"/>
    <w:rsid w:val="00C94C2C"/>
    <w:rsid w:val="00CA0E67"/>
    <w:rsid w:val="00CA2FE9"/>
    <w:rsid w:val="00CA4215"/>
    <w:rsid w:val="00CA4EFC"/>
    <w:rsid w:val="00CB7C8F"/>
    <w:rsid w:val="00CC1C49"/>
    <w:rsid w:val="00CC33BA"/>
    <w:rsid w:val="00CC6531"/>
    <w:rsid w:val="00CD015F"/>
    <w:rsid w:val="00CD21ED"/>
    <w:rsid w:val="00CD71E4"/>
    <w:rsid w:val="00CE646B"/>
    <w:rsid w:val="00CF0C4E"/>
    <w:rsid w:val="00CF2AF7"/>
    <w:rsid w:val="00CF30C6"/>
    <w:rsid w:val="00D040ED"/>
    <w:rsid w:val="00D054FB"/>
    <w:rsid w:val="00D1407B"/>
    <w:rsid w:val="00D22476"/>
    <w:rsid w:val="00D22EAA"/>
    <w:rsid w:val="00D26A85"/>
    <w:rsid w:val="00D27530"/>
    <w:rsid w:val="00D34D0A"/>
    <w:rsid w:val="00D37BFB"/>
    <w:rsid w:val="00D53068"/>
    <w:rsid w:val="00D63841"/>
    <w:rsid w:val="00D71306"/>
    <w:rsid w:val="00D75FE4"/>
    <w:rsid w:val="00D93B7D"/>
    <w:rsid w:val="00D95386"/>
    <w:rsid w:val="00DA2D90"/>
    <w:rsid w:val="00DB2066"/>
    <w:rsid w:val="00DC05F0"/>
    <w:rsid w:val="00DC0F67"/>
    <w:rsid w:val="00DC1620"/>
    <w:rsid w:val="00DC380E"/>
    <w:rsid w:val="00DC4B55"/>
    <w:rsid w:val="00DC566B"/>
    <w:rsid w:val="00DC7F01"/>
    <w:rsid w:val="00DD0CEF"/>
    <w:rsid w:val="00DD7D1E"/>
    <w:rsid w:val="00DE74AB"/>
    <w:rsid w:val="00DF09E5"/>
    <w:rsid w:val="00DF42B4"/>
    <w:rsid w:val="00DF56D5"/>
    <w:rsid w:val="00E034D7"/>
    <w:rsid w:val="00E03A4C"/>
    <w:rsid w:val="00E1010A"/>
    <w:rsid w:val="00E22418"/>
    <w:rsid w:val="00E243CD"/>
    <w:rsid w:val="00E4235A"/>
    <w:rsid w:val="00E4766C"/>
    <w:rsid w:val="00E51DB0"/>
    <w:rsid w:val="00E5429E"/>
    <w:rsid w:val="00E5550D"/>
    <w:rsid w:val="00E775FA"/>
    <w:rsid w:val="00E80B47"/>
    <w:rsid w:val="00E82CA3"/>
    <w:rsid w:val="00E85C86"/>
    <w:rsid w:val="00E93DD3"/>
    <w:rsid w:val="00EA2278"/>
    <w:rsid w:val="00EC11B3"/>
    <w:rsid w:val="00EC722A"/>
    <w:rsid w:val="00ED5F1D"/>
    <w:rsid w:val="00EE109C"/>
    <w:rsid w:val="00EE7566"/>
    <w:rsid w:val="00EF215B"/>
    <w:rsid w:val="00EF7131"/>
    <w:rsid w:val="00F00D7D"/>
    <w:rsid w:val="00F11786"/>
    <w:rsid w:val="00F172A8"/>
    <w:rsid w:val="00F21B4E"/>
    <w:rsid w:val="00F2367C"/>
    <w:rsid w:val="00F24758"/>
    <w:rsid w:val="00F27FB3"/>
    <w:rsid w:val="00F3217B"/>
    <w:rsid w:val="00F42B1D"/>
    <w:rsid w:val="00F54DF9"/>
    <w:rsid w:val="00F61147"/>
    <w:rsid w:val="00F64513"/>
    <w:rsid w:val="00F75855"/>
    <w:rsid w:val="00F850E1"/>
    <w:rsid w:val="00F91DBF"/>
    <w:rsid w:val="00F97695"/>
    <w:rsid w:val="00FA09B7"/>
    <w:rsid w:val="00FA116F"/>
    <w:rsid w:val="00FA1995"/>
    <w:rsid w:val="00FA4955"/>
    <w:rsid w:val="00FA607B"/>
    <w:rsid w:val="00FA7364"/>
    <w:rsid w:val="00FA7CBC"/>
    <w:rsid w:val="00FB0965"/>
    <w:rsid w:val="00FB0F4A"/>
    <w:rsid w:val="00FB3E22"/>
    <w:rsid w:val="00FC03D7"/>
    <w:rsid w:val="00FC5D89"/>
    <w:rsid w:val="00FC700B"/>
    <w:rsid w:val="00FD08CE"/>
    <w:rsid w:val="00FD227E"/>
    <w:rsid w:val="00FE11D6"/>
    <w:rsid w:val="00FE279B"/>
    <w:rsid w:val="00FF1D53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82505"/>
  <w15:docId w15:val="{CB8F7D29-7875-4C0B-BDA6-787C7A66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3F"/>
    <w:pPr>
      <w:spacing w:after="39" w:line="271" w:lineRule="auto"/>
      <w:ind w:left="152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5"/>
      <w:ind w:left="152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5"/>
      <w:ind w:left="152" w:hanging="10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45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42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kapitzlist">
    <w:name w:val="List Paragraph"/>
    <w:aliases w:val="CW_Lista,wypunktowanie,lp1,List Paragraph2,Preambuła,Bullet Number,Body MS Bullet,ISCG Numerowanie,L1,Numerowanie,2 heading,A_wyliczenie,K-P_odwolanie,Akapit z listą5,maz_wyliczenie,opis dzialania,Podsis rysunku,T_SZ_List Paragraph"/>
    <w:basedOn w:val="Normalny"/>
    <w:link w:val="AkapitzlistZnak"/>
    <w:uiPriority w:val="34"/>
    <w:qFormat/>
    <w:rsid w:val="00F172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B2B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2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931"/>
    <w:rPr>
      <w:rFonts w:ascii="Tahoma" w:eastAsia="Arial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66275C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Art">
    <w:name w:val="Art"/>
    <w:basedOn w:val="Nagwek1"/>
    <w:rsid w:val="00BC3B2C"/>
    <w:pPr>
      <w:keepLines w:val="0"/>
      <w:numPr>
        <w:numId w:val="28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suppressAutoHyphens/>
      <w:overflowPunct w:val="0"/>
      <w:autoSpaceDE w:val="0"/>
      <w:spacing w:before="240" w:after="120" w:line="240" w:lineRule="auto"/>
      <w:jc w:val="both"/>
      <w:textAlignment w:val="baseline"/>
    </w:pPr>
    <w:rPr>
      <w:rFonts w:eastAsia="Times New Roman"/>
      <w:spacing w:val="-3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,wypunktowanie Znak,lp1 Znak,List Paragraph2 Znak,Preambuła Znak,Bullet Number Znak,Body MS Bullet Znak,ISCG Numerowanie Znak,L1 Znak,Numerowanie Znak,2 heading Znak,A_wyliczenie Znak,K-P_odwolanie Znak"/>
    <w:link w:val="Akapitzlist"/>
    <w:uiPriority w:val="34"/>
    <w:qFormat/>
    <w:rsid w:val="0022143A"/>
    <w:rPr>
      <w:rFonts w:ascii="Arial" w:eastAsia="Arial" w:hAnsi="Arial" w:cs="Arial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79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791F"/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EE109C"/>
    <w:pPr>
      <w:suppressLineNumbers/>
      <w:tabs>
        <w:tab w:val="center" w:pos="4535"/>
        <w:tab w:val="right" w:pos="9071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E10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1">
    <w:name w:val="Akapit z listą Znak1"/>
    <w:aliases w:val="wypunktowanie Znak1,CW_Lista Znak1,lp1 Znak1,List Paragraph2 Znak1,Preambuła Znak1,Bullet Number Znak1,Body MS Bullet Znak1,ISCG Numerowanie Znak1,L1 Znak1,Numerowanie Znak1,2 heading Znak1,A_wyliczenie Znak1,K-P_odwolanie Znak1"/>
    <w:uiPriority w:val="34"/>
    <w:qFormat/>
    <w:rsid w:val="00AC629E"/>
    <w:rPr>
      <w:rFonts w:cs="Calibri"/>
      <w:sz w:val="22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4345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C65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mos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8A41-226C-40AC-B9B5-7DE1D64B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24</Pages>
  <Words>9494</Words>
  <Characters>56967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Jmichalska</dc:creator>
  <cp:lastModifiedBy>Bartosz Twers</cp:lastModifiedBy>
  <cp:revision>7</cp:revision>
  <cp:lastPrinted>2024-09-23T10:32:00Z</cp:lastPrinted>
  <dcterms:created xsi:type="dcterms:W3CDTF">2024-09-19T11:29:00Z</dcterms:created>
  <dcterms:modified xsi:type="dcterms:W3CDTF">2024-09-23T12:59:00Z</dcterms:modified>
</cp:coreProperties>
</file>