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D69BA" w14:textId="77777777" w:rsidR="00F4619C" w:rsidRDefault="00F4619C" w:rsidP="00101AA5">
      <w:pPr>
        <w:autoSpaceDE w:val="0"/>
        <w:autoSpaceDN w:val="0"/>
        <w:adjustRightInd w:val="0"/>
        <w:spacing w:after="0" w:line="240" w:lineRule="exact"/>
        <w:ind w:left="6120"/>
        <w:jc w:val="both"/>
        <w:rPr>
          <w:rFonts w:ascii="Arial" w:hAnsi="Arial" w:cs="Arial"/>
          <w:strike/>
          <w:sz w:val="20"/>
          <w:szCs w:val="20"/>
          <w:lang w:eastAsia="pl-PL"/>
        </w:rPr>
      </w:pPr>
    </w:p>
    <w:p w14:paraId="28CCC447" w14:textId="4BC8A777" w:rsidR="00600E79" w:rsidRPr="00D542EE" w:rsidRDefault="00297004" w:rsidP="00101AA5">
      <w:pPr>
        <w:autoSpaceDE w:val="0"/>
        <w:autoSpaceDN w:val="0"/>
        <w:adjustRightInd w:val="0"/>
        <w:spacing w:after="0" w:line="240" w:lineRule="exact"/>
        <w:ind w:left="6120"/>
        <w:jc w:val="both"/>
        <w:rPr>
          <w:rFonts w:ascii="Arial" w:hAnsi="Arial" w:cs="Arial"/>
          <w:strike/>
          <w:sz w:val="20"/>
          <w:szCs w:val="20"/>
          <w:lang w:eastAsia="pl-PL"/>
        </w:rPr>
      </w:pPr>
      <w:r>
        <w:rPr>
          <w:rFonts w:ascii="Arial" w:hAnsi="Arial" w:cs="Arial"/>
          <w:strike/>
          <w:sz w:val="20"/>
          <w:szCs w:val="20"/>
          <w:lang w:eastAsia="pl-PL"/>
        </w:rPr>
        <w:t xml:space="preserve"> </w:t>
      </w:r>
    </w:p>
    <w:p w14:paraId="5292A7D1" w14:textId="4A3C53A2" w:rsidR="00600E79" w:rsidRPr="00F9076E" w:rsidRDefault="00F9076E" w:rsidP="00101AA5">
      <w:pPr>
        <w:autoSpaceDE w:val="0"/>
        <w:autoSpaceDN w:val="0"/>
        <w:adjustRightInd w:val="0"/>
        <w:spacing w:after="0" w:line="240" w:lineRule="exact"/>
        <w:ind w:left="6120"/>
        <w:jc w:val="both"/>
        <w:rPr>
          <w:rFonts w:ascii="Open Sans" w:hAnsi="Open Sans" w:cs="Open Sans"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  <w:lang w:eastAsia="pl-PL"/>
        </w:rPr>
        <w:t>Koszalin</w:t>
      </w:r>
      <w:r w:rsidR="00F721D6">
        <w:rPr>
          <w:rFonts w:ascii="Open Sans" w:hAnsi="Open Sans" w:cs="Open Sans"/>
          <w:sz w:val="20"/>
          <w:szCs w:val="20"/>
          <w:lang w:eastAsia="pl-PL"/>
        </w:rPr>
        <w:t xml:space="preserve"> </w:t>
      </w:r>
      <w:r w:rsidR="00431C0C">
        <w:rPr>
          <w:rFonts w:ascii="Open Sans" w:hAnsi="Open Sans" w:cs="Open Sans"/>
          <w:sz w:val="20"/>
          <w:szCs w:val="20"/>
          <w:lang w:eastAsia="pl-PL"/>
        </w:rPr>
        <w:t>13</w:t>
      </w:r>
      <w:r w:rsidR="00F721D6">
        <w:rPr>
          <w:rFonts w:ascii="Open Sans" w:hAnsi="Open Sans" w:cs="Open Sans"/>
          <w:sz w:val="20"/>
          <w:szCs w:val="20"/>
          <w:lang w:eastAsia="pl-PL"/>
        </w:rPr>
        <w:t>.1</w:t>
      </w:r>
      <w:r w:rsidR="00431C0C">
        <w:rPr>
          <w:rFonts w:ascii="Open Sans" w:hAnsi="Open Sans" w:cs="Open Sans"/>
          <w:sz w:val="20"/>
          <w:szCs w:val="20"/>
          <w:lang w:eastAsia="pl-PL"/>
        </w:rPr>
        <w:t>2</w:t>
      </w:r>
      <w:r w:rsidR="00F721D6">
        <w:rPr>
          <w:rFonts w:ascii="Open Sans" w:hAnsi="Open Sans" w:cs="Open Sans"/>
          <w:sz w:val="20"/>
          <w:szCs w:val="20"/>
          <w:lang w:eastAsia="pl-PL"/>
        </w:rPr>
        <w:t xml:space="preserve">. </w:t>
      </w:r>
      <w:r>
        <w:rPr>
          <w:rFonts w:ascii="Open Sans" w:hAnsi="Open Sans" w:cs="Open Sans"/>
          <w:sz w:val="20"/>
          <w:szCs w:val="20"/>
          <w:lang w:eastAsia="pl-PL"/>
        </w:rPr>
        <w:t>202</w:t>
      </w:r>
      <w:r w:rsidR="00FA4EB3">
        <w:rPr>
          <w:rFonts w:ascii="Open Sans" w:hAnsi="Open Sans" w:cs="Open Sans"/>
          <w:sz w:val="20"/>
          <w:szCs w:val="20"/>
          <w:lang w:eastAsia="pl-PL"/>
        </w:rPr>
        <w:t>1</w:t>
      </w:r>
      <w:r>
        <w:rPr>
          <w:rFonts w:ascii="Open Sans" w:hAnsi="Open Sans" w:cs="Open Sans"/>
          <w:sz w:val="20"/>
          <w:szCs w:val="20"/>
          <w:lang w:eastAsia="pl-PL"/>
        </w:rPr>
        <w:t xml:space="preserve">r. </w:t>
      </w:r>
    </w:p>
    <w:p w14:paraId="60814C9E" w14:textId="77777777" w:rsidR="00600E79" w:rsidRPr="00F9076E" w:rsidRDefault="00600E79" w:rsidP="00101AA5">
      <w:pPr>
        <w:pStyle w:val="Bezodstpw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5B65233C" w14:textId="77777777" w:rsidR="00600E79" w:rsidRPr="00F9076E" w:rsidRDefault="00600E79" w:rsidP="00101AA5">
      <w:pPr>
        <w:pStyle w:val="Bezodstpw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5205ACD5" w14:textId="379321C9" w:rsidR="00600E79" w:rsidRPr="00F9076E" w:rsidRDefault="00D652B0" w:rsidP="00101AA5">
      <w:pPr>
        <w:pStyle w:val="Bezodstpw"/>
        <w:jc w:val="center"/>
        <w:rPr>
          <w:rFonts w:ascii="Open Sans" w:hAnsi="Open Sans" w:cs="Open Sans"/>
          <w:b/>
          <w:bCs/>
          <w:sz w:val="20"/>
          <w:szCs w:val="20"/>
          <w:lang w:eastAsia="pl-PL"/>
        </w:rPr>
      </w:pPr>
      <w:r>
        <w:rPr>
          <w:rFonts w:ascii="Open Sans" w:hAnsi="Open Sans" w:cs="Open Sans"/>
          <w:b/>
          <w:bCs/>
          <w:sz w:val="20"/>
          <w:szCs w:val="20"/>
          <w:lang w:eastAsia="pl-PL"/>
        </w:rPr>
        <w:t xml:space="preserve">Zapytanie ofertowe na świadczenie usług pocztowych w obrocie krajowym i zagranicznym na potrzeby PGK Spółki z </w:t>
      </w:r>
      <w:proofErr w:type="spellStart"/>
      <w:r>
        <w:rPr>
          <w:rFonts w:ascii="Open Sans" w:hAnsi="Open Sans" w:cs="Open Sans"/>
          <w:b/>
          <w:bCs/>
          <w:sz w:val="20"/>
          <w:szCs w:val="20"/>
          <w:lang w:eastAsia="pl-PL"/>
        </w:rPr>
        <w:t>o.o</w:t>
      </w:r>
      <w:proofErr w:type="spellEnd"/>
      <w:r>
        <w:rPr>
          <w:rFonts w:ascii="Open Sans" w:hAnsi="Open Sans" w:cs="Open Sans"/>
          <w:b/>
          <w:bCs/>
          <w:sz w:val="20"/>
          <w:szCs w:val="20"/>
          <w:lang w:eastAsia="pl-PL"/>
        </w:rPr>
        <w:t xml:space="preserve"> w Koszalinie. </w:t>
      </w:r>
    </w:p>
    <w:p w14:paraId="3EC440C5" w14:textId="77777777" w:rsidR="00600E79" w:rsidRPr="00F9076E" w:rsidRDefault="00600E79" w:rsidP="00101AA5">
      <w:pPr>
        <w:pStyle w:val="Bezodstpw"/>
        <w:jc w:val="center"/>
        <w:rPr>
          <w:rFonts w:ascii="Open Sans" w:hAnsi="Open Sans" w:cs="Open Sans"/>
          <w:b/>
          <w:bCs/>
          <w:sz w:val="20"/>
          <w:szCs w:val="20"/>
          <w:lang w:eastAsia="pl-PL"/>
        </w:rPr>
      </w:pPr>
    </w:p>
    <w:p w14:paraId="09F593CC" w14:textId="712F3493" w:rsidR="00600E79" w:rsidRPr="00F9076E" w:rsidRDefault="00F9076E" w:rsidP="00101AA5">
      <w:pPr>
        <w:pStyle w:val="Bezodstpw"/>
        <w:jc w:val="both"/>
        <w:rPr>
          <w:rFonts w:ascii="Open Sans" w:hAnsi="Open Sans" w:cs="Open Sans"/>
          <w:b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  <w:lang w:eastAsia="pl-PL"/>
        </w:rPr>
        <w:t xml:space="preserve">  </w:t>
      </w:r>
    </w:p>
    <w:p w14:paraId="2D339E80" w14:textId="77777777" w:rsidR="00600E79" w:rsidRPr="00F9076E" w:rsidRDefault="00600E79" w:rsidP="00101AA5">
      <w:pPr>
        <w:pStyle w:val="Bezodstpw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1. Zamawiający</w:t>
      </w:r>
    </w:p>
    <w:p w14:paraId="3054607B" w14:textId="3DC50A42" w:rsidR="00600E79" w:rsidRPr="00F9076E" w:rsidRDefault="00B4150E" w:rsidP="00B4150E">
      <w:pPr>
        <w:pStyle w:val="Bezodstpw"/>
        <w:rPr>
          <w:rFonts w:ascii="Open Sans" w:hAnsi="Open Sans" w:cs="Open Sans"/>
          <w:b/>
          <w:bCs/>
          <w:sz w:val="20"/>
          <w:szCs w:val="20"/>
          <w:lang w:eastAsia="pl-PL"/>
        </w:rPr>
      </w:pPr>
      <w:r>
        <w:rPr>
          <w:rFonts w:ascii="Open Sans" w:hAnsi="Open Sans" w:cs="Open Sans"/>
          <w:b/>
          <w:bCs/>
          <w:sz w:val="20"/>
          <w:szCs w:val="20"/>
          <w:lang w:eastAsia="pl-PL"/>
        </w:rPr>
        <w:t xml:space="preserve">              </w:t>
      </w:r>
      <w:r w:rsidR="00DE3A64">
        <w:rPr>
          <w:rFonts w:ascii="Open Sans" w:hAnsi="Open Sans" w:cs="Open Sans"/>
          <w:b/>
          <w:bCs/>
          <w:sz w:val="20"/>
          <w:szCs w:val="20"/>
          <w:lang w:eastAsia="pl-PL"/>
        </w:rPr>
        <w:t>Przedsiębiorstwo Gospodarki Komunalnej Spółka z o.o. w Koszalinie, przy ul. Komunalnej  5, kod pocztowy 75-724.</w:t>
      </w:r>
    </w:p>
    <w:p w14:paraId="30060934" w14:textId="77777777" w:rsidR="00600E79" w:rsidRPr="00F9076E" w:rsidRDefault="00600E79" w:rsidP="00101AA5">
      <w:pPr>
        <w:pStyle w:val="Bezodstpw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2. Przedmiot zamówienia</w:t>
      </w:r>
    </w:p>
    <w:p w14:paraId="1C5B2E70" w14:textId="711138C1" w:rsidR="00A71DC2" w:rsidRPr="00F9076E" w:rsidRDefault="00600E79" w:rsidP="00A71DC2">
      <w:pPr>
        <w:pStyle w:val="Bezodstpw"/>
        <w:ind w:left="284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Świadczenie usług pocztowych, w obrocie krajowym</w:t>
      </w:r>
      <w:r w:rsidR="00FA4EB3">
        <w:rPr>
          <w:rFonts w:ascii="Open Sans" w:hAnsi="Open Sans" w:cs="Open Sans"/>
          <w:sz w:val="20"/>
          <w:szCs w:val="20"/>
          <w:lang w:eastAsia="pl-PL"/>
        </w:rPr>
        <w:t xml:space="preserve"> i zagranicznym 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 w zakre</w:t>
      </w:r>
      <w:r w:rsidR="00E575BC">
        <w:rPr>
          <w:rFonts w:ascii="Open Sans" w:hAnsi="Open Sans" w:cs="Open Sans"/>
          <w:sz w:val="20"/>
          <w:szCs w:val="20"/>
          <w:lang w:eastAsia="pl-PL"/>
        </w:rPr>
        <w:t xml:space="preserve">sie 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 przyjmowania, przemieszczania, doręczania przesyłek</w:t>
      </w:r>
      <w:r w:rsidR="00E575BC">
        <w:rPr>
          <w:rFonts w:ascii="Open Sans" w:hAnsi="Open Sans" w:cs="Open Sans"/>
          <w:sz w:val="20"/>
          <w:szCs w:val="20"/>
          <w:lang w:eastAsia="pl-PL"/>
        </w:rPr>
        <w:t xml:space="preserve"> pocztowych oraz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 i ich ewentualnych zwrotów do nadawcy</w:t>
      </w:r>
      <w:r w:rsidR="00E575BC">
        <w:rPr>
          <w:rFonts w:ascii="Open Sans" w:hAnsi="Open Sans" w:cs="Open Sans"/>
          <w:sz w:val="20"/>
          <w:szCs w:val="20"/>
          <w:lang w:eastAsia="pl-PL"/>
        </w:rPr>
        <w:t xml:space="preserve">, zgodnie z ustawą z dnia 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 23 listopada 2012 r. - Prawo pocztowe (Dz. U.</w:t>
      </w:r>
      <w:r w:rsidRPr="00F9076E">
        <w:rPr>
          <w:rFonts w:ascii="Open Sans" w:hAnsi="Open Sans" w:cs="Open Sans"/>
          <w:b/>
          <w:bCs/>
          <w:sz w:val="20"/>
          <w:szCs w:val="20"/>
          <w:lang w:eastAsia="pl-PL"/>
        </w:rPr>
        <w:t xml:space="preserve"> </w:t>
      </w:r>
      <w:r w:rsidRPr="00F9076E">
        <w:rPr>
          <w:rFonts w:ascii="Open Sans" w:hAnsi="Open Sans" w:cs="Open Sans"/>
          <w:sz w:val="20"/>
          <w:szCs w:val="20"/>
          <w:lang w:eastAsia="pl-PL"/>
        </w:rPr>
        <w:t>z 20</w:t>
      </w:r>
      <w:r w:rsidR="00E575BC">
        <w:rPr>
          <w:rFonts w:ascii="Open Sans" w:hAnsi="Open Sans" w:cs="Open Sans"/>
          <w:sz w:val="20"/>
          <w:szCs w:val="20"/>
          <w:lang w:eastAsia="pl-PL"/>
        </w:rPr>
        <w:t>20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 r. poz. </w:t>
      </w:r>
      <w:r w:rsidR="00E575BC">
        <w:rPr>
          <w:rFonts w:ascii="Open Sans" w:hAnsi="Open Sans" w:cs="Open Sans"/>
          <w:sz w:val="20"/>
          <w:szCs w:val="20"/>
          <w:lang w:eastAsia="pl-PL"/>
        </w:rPr>
        <w:t>1041</w:t>
      </w:r>
      <w:r w:rsidRPr="00F9076E">
        <w:rPr>
          <w:rFonts w:ascii="Open Sans" w:hAnsi="Open Sans" w:cs="Open Sans"/>
          <w:sz w:val="20"/>
          <w:szCs w:val="20"/>
          <w:lang w:eastAsia="pl-PL"/>
        </w:rPr>
        <w:t>)</w:t>
      </w:r>
      <w:r w:rsidR="00E575BC">
        <w:rPr>
          <w:rFonts w:ascii="Open Sans" w:hAnsi="Open Sans" w:cs="Open Sans"/>
          <w:sz w:val="20"/>
          <w:szCs w:val="20"/>
          <w:lang w:eastAsia="pl-PL"/>
        </w:rPr>
        <w:t xml:space="preserve"> W/w usługi świadczone będą na podstawie umowy o świadczenie usług pocztowych przez operatora pocztowego</w:t>
      </w:r>
      <w:r w:rsidR="00A71DC2">
        <w:rPr>
          <w:rFonts w:ascii="Open Sans" w:hAnsi="Open Sans" w:cs="Open Sans"/>
          <w:sz w:val="20"/>
          <w:szCs w:val="20"/>
          <w:lang w:eastAsia="pl-PL"/>
        </w:rPr>
        <w:t xml:space="preserve"> uprawnionego do wykonywania działalności pocztowej na podstawie wpisu do rejestru operatorów pocztowych, prowadzonego przez Prezesa Urzędu Komunikacji Elektronicznej na podstawie przepisów ustawy z dnia 23 listopada 2012r. Prawo pocztowe (Dz.U. z 2020r. poz. 1041).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 </w:t>
      </w:r>
    </w:p>
    <w:p w14:paraId="61CBC189" w14:textId="77777777" w:rsidR="00600E79" w:rsidRPr="00F9076E" w:rsidRDefault="00600E79" w:rsidP="00101AA5">
      <w:pPr>
        <w:pStyle w:val="Bezodstpw"/>
        <w:ind w:left="284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Przez przesyłki wchodzące w skład przedmiotu zamówienia, rozumie się:</w:t>
      </w:r>
    </w:p>
    <w:p w14:paraId="60CC85BA" w14:textId="723706B4" w:rsidR="00600E79" w:rsidRPr="00F9076E" w:rsidRDefault="00600E79" w:rsidP="0026605F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1)</w:t>
      </w:r>
      <w:r w:rsidR="00884E61">
        <w:rPr>
          <w:rFonts w:ascii="Open Sans" w:hAnsi="Open Sans" w:cs="Open Sans"/>
          <w:sz w:val="20"/>
          <w:szCs w:val="20"/>
          <w:lang w:eastAsia="pl-PL"/>
        </w:rPr>
        <w:t xml:space="preserve"> </w:t>
      </w:r>
      <w:r w:rsidRPr="00F9076E">
        <w:rPr>
          <w:rFonts w:ascii="Open Sans" w:hAnsi="Open Sans" w:cs="Open Sans"/>
          <w:sz w:val="20"/>
          <w:szCs w:val="20"/>
          <w:lang w:eastAsia="pl-PL"/>
        </w:rPr>
        <w:t>przesyłki listowe nierejestrowane (zwykłe) krajowe</w:t>
      </w:r>
      <w:r w:rsidR="00806BA0">
        <w:rPr>
          <w:rFonts w:ascii="Open Sans" w:hAnsi="Open Sans" w:cs="Open Sans"/>
          <w:sz w:val="20"/>
          <w:szCs w:val="20"/>
          <w:lang w:eastAsia="pl-PL"/>
        </w:rPr>
        <w:t xml:space="preserve"> i zagraniczne 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(ekonomiczne i priorytetowe), tj. nadane i doręczone bez pokwitowania, </w:t>
      </w:r>
    </w:p>
    <w:p w14:paraId="21330C0F" w14:textId="3CBB3B8D" w:rsidR="00600E79" w:rsidRDefault="00600E79" w:rsidP="0026605F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2) przesyłki listowe rejestrowane (polecone) krajowe</w:t>
      </w:r>
      <w:r w:rsidR="00806BA0">
        <w:rPr>
          <w:rFonts w:ascii="Open Sans" w:hAnsi="Open Sans" w:cs="Open Sans"/>
          <w:sz w:val="20"/>
          <w:szCs w:val="20"/>
          <w:lang w:eastAsia="pl-PL"/>
        </w:rPr>
        <w:t xml:space="preserve"> i zagraniczne 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 (ekonomiczne i priorytetowe), tj. nadane i doręczone za pokwitowaniem lub z potwierdzeniem odbioru, w tym ze zwrotnym potwierdzeniem odbioru zgodnym z Kodeksem Postępowania Administracyjnego.</w:t>
      </w:r>
    </w:p>
    <w:p w14:paraId="75E85860" w14:textId="05479922" w:rsidR="00A71DC2" w:rsidRPr="00431C0C" w:rsidRDefault="00A71DC2" w:rsidP="0026605F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  <w:lang w:eastAsia="pl-PL"/>
        </w:rPr>
        <w:t xml:space="preserve">3) przesyłki </w:t>
      </w:r>
      <w:bookmarkStart w:id="0" w:name="_Hlk89762747"/>
      <w:r>
        <w:rPr>
          <w:rFonts w:ascii="Open Sans" w:hAnsi="Open Sans" w:cs="Open Sans"/>
          <w:sz w:val="20"/>
          <w:szCs w:val="20"/>
          <w:lang w:eastAsia="pl-PL"/>
        </w:rPr>
        <w:t>wymagające zastosowania przepisów szczególnych, w tym m.in., Kodeksu postępowania administracyjnego, Ordynacji pod</w:t>
      </w:r>
      <w:r w:rsidR="00F411A1">
        <w:rPr>
          <w:rFonts w:ascii="Open Sans" w:hAnsi="Open Sans" w:cs="Open Sans"/>
          <w:sz w:val="20"/>
          <w:szCs w:val="20"/>
          <w:lang w:eastAsia="pl-PL"/>
        </w:rPr>
        <w:t>a</w:t>
      </w:r>
      <w:r>
        <w:rPr>
          <w:rFonts w:ascii="Open Sans" w:hAnsi="Open Sans" w:cs="Open Sans"/>
          <w:sz w:val="20"/>
          <w:szCs w:val="20"/>
          <w:lang w:eastAsia="pl-PL"/>
        </w:rPr>
        <w:t>tkowej oraz innych</w:t>
      </w:r>
      <w:r w:rsidR="00F411A1">
        <w:rPr>
          <w:rFonts w:ascii="Open Sans" w:hAnsi="Open Sans" w:cs="Open Sans"/>
          <w:sz w:val="20"/>
          <w:szCs w:val="20"/>
          <w:lang w:eastAsia="pl-PL"/>
        </w:rPr>
        <w:t>, dotyczących nadawania przesyłek ze skutkiem zachowania terminów wymaganych przepisami postępowania cywilnego, administracyjnego, podatkowego, sądowego i sądowo</w:t>
      </w:r>
      <w:r w:rsidR="00B4150E">
        <w:rPr>
          <w:rFonts w:ascii="Open Sans" w:hAnsi="Open Sans" w:cs="Open Sans"/>
          <w:sz w:val="20"/>
          <w:szCs w:val="20"/>
          <w:lang w:eastAsia="pl-PL"/>
        </w:rPr>
        <w:t>-</w:t>
      </w:r>
      <w:r w:rsidR="00F411A1">
        <w:rPr>
          <w:rFonts w:ascii="Open Sans" w:hAnsi="Open Sans" w:cs="Open Sans"/>
          <w:sz w:val="20"/>
          <w:szCs w:val="20"/>
          <w:lang w:eastAsia="pl-PL"/>
        </w:rPr>
        <w:t>administracyjnego</w:t>
      </w:r>
      <w:r w:rsidR="002704DF">
        <w:rPr>
          <w:rFonts w:ascii="Open Sans" w:hAnsi="Open Sans" w:cs="Open Sans"/>
          <w:sz w:val="20"/>
          <w:szCs w:val="20"/>
          <w:lang w:eastAsia="pl-PL"/>
        </w:rPr>
        <w:t xml:space="preserve">, </w:t>
      </w:r>
      <w:proofErr w:type="spellStart"/>
      <w:r w:rsidR="002704DF">
        <w:rPr>
          <w:rFonts w:ascii="Open Sans" w:hAnsi="Open Sans" w:cs="Open Sans"/>
          <w:sz w:val="20"/>
          <w:szCs w:val="20"/>
          <w:lang w:eastAsia="pl-PL"/>
        </w:rPr>
        <w:t>t.j</w:t>
      </w:r>
      <w:proofErr w:type="spellEnd"/>
      <w:r w:rsidR="002704DF">
        <w:rPr>
          <w:rFonts w:ascii="Open Sans" w:hAnsi="Open Sans" w:cs="Open Sans"/>
          <w:sz w:val="20"/>
          <w:szCs w:val="20"/>
          <w:lang w:eastAsia="pl-PL"/>
        </w:rPr>
        <w:t xml:space="preserve">. </w:t>
      </w:r>
      <w:r w:rsidR="002704DF" w:rsidRPr="00431C0C">
        <w:rPr>
          <w:rFonts w:ascii="Open Sans" w:hAnsi="Open Sans" w:cs="Open Sans"/>
          <w:color w:val="000000"/>
          <w:sz w:val="20"/>
          <w:szCs w:val="20"/>
          <w:lang w:eastAsia="pl-PL"/>
        </w:rPr>
        <w:t xml:space="preserve">polskiej placówce pocztowej operatora wyznaczonego w rozumieniu </w:t>
      </w:r>
      <w:hyperlink r:id="rId5" w:anchor="/document/17938059?cm=DOCUMENT" w:history="1">
        <w:r w:rsidR="002704DF" w:rsidRPr="00431C0C">
          <w:rPr>
            <w:rFonts w:ascii="Open Sans" w:hAnsi="Open Sans" w:cs="Open Sans"/>
            <w:color w:val="000000"/>
            <w:sz w:val="20"/>
            <w:szCs w:val="20"/>
            <w:lang w:eastAsia="pl-PL"/>
          </w:rPr>
          <w:t>ustawy</w:t>
        </w:r>
      </w:hyperlink>
      <w:r w:rsidR="002704DF" w:rsidRPr="00431C0C">
        <w:rPr>
          <w:rFonts w:ascii="Open Sans" w:hAnsi="Open Sans" w:cs="Open Sans"/>
          <w:color w:val="000000"/>
          <w:sz w:val="20"/>
          <w:szCs w:val="20"/>
          <w:lang w:eastAsia="pl-PL"/>
        </w:rPr>
        <w:t xml:space="preserve"> z dnia 23 listopada 2012 r. - Prawo pocztowe</w:t>
      </w:r>
      <w:bookmarkEnd w:id="0"/>
      <w:r w:rsidR="00F411A1" w:rsidRPr="00431C0C">
        <w:rPr>
          <w:rFonts w:ascii="Open Sans" w:hAnsi="Open Sans" w:cs="Open Sans"/>
          <w:sz w:val="20"/>
          <w:szCs w:val="20"/>
          <w:lang w:eastAsia="pl-PL"/>
        </w:rPr>
        <w:t xml:space="preserve">. </w:t>
      </w:r>
      <w:r w:rsidRPr="00431C0C">
        <w:rPr>
          <w:rFonts w:ascii="Open Sans" w:hAnsi="Open Sans" w:cs="Open Sans"/>
          <w:sz w:val="20"/>
          <w:szCs w:val="20"/>
          <w:lang w:eastAsia="pl-PL"/>
        </w:rPr>
        <w:t xml:space="preserve"> </w:t>
      </w:r>
    </w:p>
    <w:p w14:paraId="3E626CF9" w14:textId="1BA6D2DD" w:rsidR="00600E79" w:rsidRPr="00F9076E" w:rsidRDefault="00600E79" w:rsidP="00101AA5">
      <w:pPr>
        <w:pStyle w:val="Bezodstpw"/>
        <w:ind w:left="284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Usługa doręczania przesyłek pocztowych świadczona będzie do każdego wskazanego przez Zamawiającego adresu w kraju</w:t>
      </w:r>
      <w:r w:rsidR="00DE3A64">
        <w:rPr>
          <w:rFonts w:ascii="Open Sans" w:hAnsi="Open Sans" w:cs="Open Sans"/>
          <w:sz w:val="20"/>
          <w:szCs w:val="20"/>
          <w:lang w:eastAsia="pl-PL"/>
        </w:rPr>
        <w:t xml:space="preserve"> i za granicą. </w:t>
      </w:r>
    </w:p>
    <w:p w14:paraId="60FB57E8" w14:textId="77777777" w:rsidR="00600E79" w:rsidRPr="00F9076E" w:rsidRDefault="00600E79" w:rsidP="00101AA5">
      <w:pPr>
        <w:pStyle w:val="Bezodstpw"/>
        <w:ind w:left="284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Szczegółowy zakres przedmiotu zamówienia zawiera </w:t>
      </w:r>
      <w:r w:rsidRPr="00F9076E">
        <w:rPr>
          <w:rFonts w:ascii="Open Sans" w:hAnsi="Open Sans" w:cs="Open Sans"/>
          <w:b/>
          <w:bCs/>
          <w:sz w:val="20"/>
          <w:szCs w:val="20"/>
          <w:lang w:eastAsia="pl-PL"/>
        </w:rPr>
        <w:t xml:space="preserve">Załącznik nr 1 </w:t>
      </w:r>
      <w:r w:rsidRPr="00F9076E">
        <w:rPr>
          <w:rFonts w:ascii="Open Sans" w:hAnsi="Open Sans" w:cs="Open Sans"/>
          <w:sz w:val="20"/>
          <w:szCs w:val="20"/>
          <w:lang w:eastAsia="pl-PL"/>
        </w:rPr>
        <w:t>do niniejszego Zapytania ofertowego. Zamawiający zastrzega, iż ilości przesyłek pocztowych wskazany rodzaj (zwykły, polecony, ekonomiczny, priorytet) oraz gabaryty wskazane w Załączniku nr 1 do niniejszego Zapytania ofertowego mają charakter szacunkowy i służą do skalkulowania ceny oferty, porównania ofert oraz wyboru oferty najkorzystniejszej, mogą zatem ulec zmianie. Ponadto wykaz ten stanowi odzwierciedlenie zakresu usług pocztowych, z których skorzystał Zamawiający w roku poprzednim i nie wyklucza zakupu innych usług tego rodzaju.</w:t>
      </w:r>
    </w:p>
    <w:p w14:paraId="25685C1D" w14:textId="0427A693" w:rsidR="00600E79" w:rsidRPr="00F9076E" w:rsidRDefault="00DE3A64" w:rsidP="00101AA5">
      <w:pPr>
        <w:pStyle w:val="Bezodstpw"/>
        <w:ind w:left="284"/>
        <w:jc w:val="both"/>
        <w:rPr>
          <w:rFonts w:ascii="Open Sans" w:hAnsi="Open Sans" w:cs="Open Sans"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  <w:lang w:eastAsia="pl-PL"/>
        </w:rPr>
        <w:t>Przedsiębiorstwo Gospodarki Komunalnej Spółka z o.o. w Koszalinie</w:t>
      </w:r>
      <w:r w:rsidR="00297004" w:rsidRPr="00F9076E">
        <w:rPr>
          <w:rFonts w:ascii="Open Sans" w:hAnsi="Open Sans" w:cs="Open Sans"/>
          <w:sz w:val="20"/>
          <w:szCs w:val="20"/>
          <w:lang w:eastAsia="pl-PL"/>
        </w:rPr>
        <w:t xml:space="preserve"> </w:t>
      </w:r>
      <w:r w:rsidR="00600E79" w:rsidRPr="00F9076E">
        <w:rPr>
          <w:rFonts w:ascii="Open Sans" w:hAnsi="Open Sans" w:cs="Open Sans"/>
          <w:sz w:val="20"/>
          <w:szCs w:val="20"/>
          <w:lang w:eastAsia="pl-PL"/>
        </w:rPr>
        <w:t xml:space="preserve">będzie wysyłać przesyłki tylko i wyłącznie we własnym imieniu. W każdej sytuacji </w:t>
      </w:r>
      <w:r w:rsidR="00297004" w:rsidRPr="00F9076E">
        <w:rPr>
          <w:rFonts w:ascii="Open Sans" w:hAnsi="Open Sans" w:cs="Open Sans"/>
          <w:sz w:val="20"/>
          <w:szCs w:val="20"/>
          <w:lang w:eastAsia="pl-PL"/>
        </w:rPr>
        <w:t xml:space="preserve"> </w:t>
      </w:r>
      <w:r>
        <w:rPr>
          <w:rFonts w:ascii="Open Sans" w:hAnsi="Open Sans" w:cs="Open Sans"/>
          <w:sz w:val="20"/>
          <w:szCs w:val="20"/>
          <w:lang w:eastAsia="pl-PL"/>
        </w:rPr>
        <w:t xml:space="preserve">Przedsiębiorstwo Gospodarki Komunalnej Spółka z o.o. w Koszalinie </w:t>
      </w:r>
      <w:r w:rsidR="00297004" w:rsidRPr="00F9076E">
        <w:rPr>
          <w:rFonts w:ascii="Open Sans" w:hAnsi="Open Sans" w:cs="Open Sans"/>
          <w:sz w:val="20"/>
          <w:szCs w:val="20"/>
          <w:lang w:eastAsia="pl-PL"/>
        </w:rPr>
        <w:t xml:space="preserve"> </w:t>
      </w:r>
      <w:r w:rsidR="00600E79" w:rsidRPr="00F9076E">
        <w:rPr>
          <w:rFonts w:ascii="Open Sans" w:hAnsi="Open Sans" w:cs="Open Sans"/>
          <w:sz w:val="20"/>
          <w:szCs w:val="20"/>
          <w:lang w:eastAsia="pl-PL"/>
        </w:rPr>
        <w:t>musi figurować jako nadawca</w:t>
      </w:r>
      <w:r>
        <w:rPr>
          <w:rFonts w:ascii="Open Sans" w:hAnsi="Open Sans" w:cs="Open Sans"/>
          <w:sz w:val="20"/>
          <w:szCs w:val="20"/>
          <w:lang w:eastAsia="pl-PL"/>
        </w:rPr>
        <w:t>.</w:t>
      </w:r>
    </w:p>
    <w:p w14:paraId="2FA28F8A" w14:textId="546B86DE" w:rsidR="00600E79" w:rsidRPr="00431C0C" w:rsidRDefault="00600E79" w:rsidP="00101AA5">
      <w:pPr>
        <w:pStyle w:val="Bezodstpw"/>
        <w:jc w:val="both"/>
        <w:rPr>
          <w:rFonts w:ascii="Open Sans" w:hAnsi="Open Sans" w:cs="Open Sans"/>
          <w:sz w:val="20"/>
          <w:szCs w:val="20"/>
          <w:u w:val="single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3. Termin realizacji zamówienia</w:t>
      </w:r>
      <w:r w:rsidRPr="00431C0C">
        <w:rPr>
          <w:rFonts w:ascii="Open Sans" w:hAnsi="Open Sans" w:cs="Open Sans"/>
          <w:sz w:val="20"/>
          <w:szCs w:val="20"/>
          <w:u w:val="single"/>
          <w:lang w:eastAsia="pl-PL"/>
        </w:rPr>
        <w:t xml:space="preserve">: </w:t>
      </w:r>
      <w:r w:rsidRPr="00431C0C">
        <w:rPr>
          <w:rFonts w:ascii="Open Sans" w:hAnsi="Open Sans" w:cs="Open Sans"/>
          <w:b/>
          <w:bCs/>
          <w:sz w:val="20"/>
          <w:szCs w:val="20"/>
          <w:u w:val="single"/>
          <w:lang w:eastAsia="pl-PL"/>
        </w:rPr>
        <w:t>01.01.20</w:t>
      </w:r>
      <w:r w:rsidR="00DE3A64" w:rsidRPr="00431C0C">
        <w:rPr>
          <w:rFonts w:ascii="Open Sans" w:hAnsi="Open Sans" w:cs="Open Sans"/>
          <w:b/>
          <w:bCs/>
          <w:sz w:val="20"/>
          <w:szCs w:val="20"/>
          <w:u w:val="single"/>
          <w:lang w:eastAsia="pl-PL"/>
        </w:rPr>
        <w:t>2</w:t>
      </w:r>
      <w:r w:rsidR="000437B5" w:rsidRPr="00431C0C">
        <w:rPr>
          <w:rFonts w:ascii="Open Sans" w:hAnsi="Open Sans" w:cs="Open Sans"/>
          <w:b/>
          <w:bCs/>
          <w:sz w:val="20"/>
          <w:szCs w:val="20"/>
          <w:u w:val="single"/>
          <w:lang w:eastAsia="pl-PL"/>
        </w:rPr>
        <w:t>2</w:t>
      </w:r>
      <w:r w:rsidRPr="00431C0C">
        <w:rPr>
          <w:rFonts w:ascii="Open Sans" w:hAnsi="Open Sans" w:cs="Open Sans"/>
          <w:b/>
          <w:bCs/>
          <w:sz w:val="20"/>
          <w:szCs w:val="20"/>
          <w:u w:val="single"/>
          <w:lang w:eastAsia="pl-PL"/>
        </w:rPr>
        <w:t xml:space="preserve"> r. – 31.12.20</w:t>
      </w:r>
      <w:r w:rsidR="00806BA0" w:rsidRPr="00431C0C">
        <w:rPr>
          <w:rFonts w:ascii="Open Sans" w:hAnsi="Open Sans" w:cs="Open Sans"/>
          <w:b/>
          <w:bCs/>
          <w:sz w:val="20"/>
          <w:szCs w:val="20"/>
          <w:u w:val="single"/>
          <w:lang w:eastAsia="pl-PL"/>
        </w:rPr>
        <w:t>2</w:t>
      </w:r>
      <w:r w:rsidR="000437B5" w:rsidRPr="00431C0C">
        <w:rPr>
          <w:rFonts w:ascii="Open Sans" w:hAnsi="Open Sans" w:cs="Open Sans"/>
          <w:b/>
          <w:bCs/>
          <w:sz w:val="20"/>
          <w:szCs w:val="20"/>
          <w:u w:val="single"/>
          <w:lang w:eastAsia="pl-PL"/>
        </w:rPr>
        <w:t>2</w:t>
      </w:r>
      <w:r w:rsidRPr="00431C0C">
        <w:rPr>
          <w:rFonts w:ascii="Open Sans" w:hAnsi="Open Sans" w:cs="Open Sans"/>
          <w:b/>
          <w:bCs/>
          <w:sz w:val="20"/>
          <w:szCs w:val="20"/>
          <w:u w:val="single"/>
          <w:lang w:eastAsia="pl-PL"/>
        </w:rPr>
        <w:t xml:space="preserve"> r.</w:t>
      </w:r>
    </w:p>
    <w:p w14:paraId="0A697428" w14:textId="77777777" w:rsidR="00600E79" w:rsidRPr="00F9076E" w:rsidRDefault="00600E79" w:rsidP="0026605F">
      <w:pPr>
        <w:pStyle w:val="Bezodstpw"/>
        <w:ind w:left="284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Rozliczenia finansowe za wykonane usługi będą dokonywane „z dołu" w okresach miesięcznych, na podstawie faktury VAT sporządzonej przez Wykonawcę, zawierającej sumę opłat za przesyłki faktycznie nadane i zwrócone w okresie rozliczeniowym, stwierdzone na podstawie dokumentów zdawczo – odbiorczych podpisanych przez upoważnionych przedstawicieli stron. </w:t>
      </w:r>
      <w:r w:rsidRPr="00F9076E">
        <w:rPr>
          <w:rFonts w:ascii="Open Sans" w:hAnsi="Open Sans" w:cs="Open Sans"/>
          <w:sz w:val="20"/>
          <w:szCs w:val="20"/>
          <w:lang w:eastAsia="pl-PL"/>
        </w:rPr>
        <w:lastRenderedPageBreak/>
        <w:t xml:space="preserve">W przypadku przesyłek, które nie są rejestrowane ilość </w:t>
      </w:r>
      <w:r w:rsidRPr="00F9076E">
        <w:rPr>
          <w:rFonts w:ascii="Open Sans" w:hAnsi="Open Sans" w:cs="Open Sans"/>
          <w:spacing w:val="30"/>
          <w:sz w:val="20"/>
          <w:szCs w:val="20"/>
          <w:lang w:eastAsia="pl-PL"/>
        </w:rPr>
        <w:t xml:space="preserve">i </w:t>
      </w:r>
      <w:r w:rsidRPr="00F9076E">
        <w:rPr>
          <w:rFonts w:ascii="Open Sans" w:hAnsi="Open Sans" w:cs="Open Sans"/>
          <w:sz w:val="20"/>
          <w:szCs w:val="20"/>
          <w:lang w:eastAsia="pl-PL"/>
        </w:rPr>
        <w:t>waga stwierdzona będzie przez Wykonawcę na podstawie zestawienia nadanych przesyłek sporządzonego przez Zamawiającego. Za okres rozliczeniowy przyjmuje się jeden miesiąc kalendarzowy.</w:t>
      </w:r>
    </w:p>
    <w:p w14:paraId="0A99DFE7" w14:textId="77777777" w:rsidR="00600E79" w:rsidRPr="00F9076E" w:rsidRDefault="00600E79" w:rsidP="00101AA5">
      <w:pPr>
        <w:pStyle w:val="Bezodstpw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4.  Kryteria oceny ofert Cena </w:t>
      </w:r>
      <w:r w:rsidRPr="00F9076E">
        <w:rPr>
          <w:rFonts w:ascii="Open Sans" w:hAnsi="Open Sans" w:cs="Open Sans"/>
          <w:b/>
          <w:bCs/>
          <w:sz w:val="20"/>
          <w:szCs w:val="20"/>
          <w:lang w:eastAsia="pl-PL"/>
        </w:rPr>
        <w:t>100 %</w:t>
      </w:r>
    </w:p>
    <w:p w14:paraId="4C2F4B54" w14:textId="77777777" w:rsidR="00600E79" w:rsidRPr="00F9076E" w:rsidRDefault="00600E79" w:rsidP="0026605F">
      <w:pPr>
        <w:pStyle w:val="Bezodstpw"/>
        <w:ind w:left="284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Cena usług pocztowych stanowiących przedmiot zamówienia powinna zostać przedstawiona w kwocie </w:t>
      </w:r>
      <w:r w:rsidRPr="00F9076E">
        <w:rPr>
          <w:rFonts w:ascii="Open Sans" w:hAnsi="Open Sans" w:cs="Open Sans"/>
          <w:sz w:val="20"/>
          <w:szCs w:val="20"/>
          <w:u w:val="single"/>
          <w:lang w:eastAsia="pl-PL"/>
        </w:rPr>
        <w:t>netto i brutto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 za sztukę oraz przemnożona przez szacunkową ilość zamówienia. Cena określona w ofercie powinna stanowić sumę szacowanej wartości zamówienia i obejmować </w:t>
      </w:r>
      <w:r w:rsidRPr="00F9076E">
        <w:rPr>
          <w:rFonts w:ascii="Open Sans" w:hAnsi="Open Sans" w:cs="Open Sans"/>
          <w:sz w:val="20"/>
          <w:szCs w:val="20"/>
          <w:u w:val="single"/>
          <w:lang w:eastAsia="pl-PL"/>
        </w:rPr>
        <w:t>wszystkie koszty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 związane z realizacją przedmiotu zamówienia.</w:t>
      </w:r>
    </w:p>
    <w:p w14:paraId="4D69A803" w14:textId="77777777" w:rsidR="00600E79" w:rsidRPr="00F9076E" w:rsidRDefault="00600E79" w:rsidP="005135B7">
      <w:pPr>
        <w:pStyle w:val="Bezodstpw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Oferta,   która  uzyska  najwyższą  ilość  punktów zostanie  wybrana jako najkorzystniejsza.</w:t>
      </w:r>
    </w:p>
    <w:p w14:paraId="695F5467" w14:textId="77777777" w:rsidR="00600E79" w:rsidRPr="00F9076E" w:rsidRDefault="00600E79" w:rsidP="0026605F">
      <w:pPr>
        <w:pStyle w:val="Bezodstpw"/>
        <w:ind w:left="284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0935E10B" w14:textId="77777777" w:rsidR="00600E79" w:rsidRPr="00F9076E" w:rsidRDefault="00600E79" w:rsidP="00101AA5">
      <w:pPr>
        <w:pStyle w:val="Bezodstpw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Wybór oferty najkorzystniejszej zostanie dokonany według poniższych zasad</w:t>
      </w:r>
    </w:p>
    <w:p w14:paraId="73070C81" w14:textId="77777777" w:rsidR="00600E79" w:rsidRPr="00F9076E" w:rsidRDefault="00600E79" w:rsidP="00101AA5">
      <w:pPr>
        <w:pStyle w:val="Bezodstpw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cena najniższa/ cena oferty ocenianej</w:t>
      </w:r>
      <w:r w:rsidRPr="00F9076E">
        <w:rPr>
          <w:rFonts w:ascii="Open Sans" w:hAnsi="Open Sans" w:cs="Open Sans"/>
          <w:spacing w:val="30"/>
          <w:sz w:val="20"/>
          <w:szCs w:val="20"/>
          <w:lang w:eastAsia="pl-PL"/>
        </w:rPr>
        <w:t xml:space="preserve"> x </w:t>
      </w:r>
      <w:r w:rsidRPr="00F9076E">
        <w:rPr>
          <w:rFonts w:ascii="Open Sans" w:hAnsi="Open Sans" w:cs="Open Sans"/>
          <w:sz w:val="20"/>
          <w:szCs w:val="20"/>
          <w:lang w:eastAsia="pl-PL"/>
        </w:rPr>
        <w:t>100 pkt.</w:t>
      </w:r>
    </w:p>
    <w:p w14:paraId="5AC8DD17" w14:textId="77777777" w:rsidR="00600E79" w:rsidRPr="00F9076E" w:rsidRDefault="00600E79" w:rsidP="00101AA5">
      <w:pPr>
        <w:pStyle w:val="Bezodstpw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66D69FD5" w14:textId="77777777" w:rsidR="00600E79" w:rsidRPr="00F9076E" w:rsidRDefault="00600E79" w:rsidP="00101AA5">
      <w:pPr>
        <w:pStyle w:val="Bezodstpw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52BE9E79" w14:textId="1C23F6E4" w:rsidR="00600E79" w:rsidRPr="00F9076E" w:rsidRDefault="006500F3" w:rsidP="00101AA5">
      <w:pPr>
        <w:pStyle w:val="Bezodstpw"/>
        <w:jc w:val="both"/>
        <w:rPr>
          <w:rFonts w:ascii="Open Sans" w:hAnsi="Open Sans" w:cs="Open Sans"/>
          <w:b/>
          <w:bCs/>
          <w:sz w:val="20"/>
          <w:szCs w:val="20"/>
          <w:u w:val="single"/>
          <w:lang w:eastAsia="pl-PL"/>
        </w:rPr>
      </w:pPr>
      <w:r>
        <w:rPr>
          <w:rFonts w:ascii="Open Sans" w:hAnsi="Open Sans" w:cs="Open Sans"/>
          <w:b/>
          <w:bCs/>
          <w:sz w:val="20"/>
          <w:szCs w:val="20"/>
          <w:u w:val="single"/>
          <w:lang w:eastAsia="pl-PL"/>
        </w:rPr>
        <w:t xml:space="preserve">5. </w:t>
      </w:r>
      <w:r w:rsidR="00600E79" w:rsidRPr="00F9076E">
        <w:rPr>
          <w:rFonts w:ascii="Open Sans" w:hAnsi="Open Sans" w:cs="Open Sans"/>
          <w:b/>
          <w:bCs/>
          <w:sz w:val="20"/>
          <w:szCs w:val="20"/>
          <w:u w:val="single"/>
          <w:lang w:eastAsia="pl-PL"/>
        </w:rPr>
        <w:t>Inne istotne warunki zamówienia:</w:t>
      </w:r>
    </w:p>
    <w:p w14:paraId="75D2579A" w14:textId="77777777" w:rsidR="00600E79" w:rsidRPr="00F9076E" w:rsidRDefault="00600E79" w:rsidP="00101AA5">
      <w:pPr>
        <w:pStyle w:val="Bezodstpw"/>
        <w:jc w:val="both"/>
        <w:rPr>
          <w:rFonts w:ascii="Open Sans" w:hAnsi="Open Sans" w:cs="Open Sans"/>
          <w:sz w:val="20"/>
          <w:szCs w:val="20"/>
          <w:u w:val="single"/>
          <w:lang w:eastAsia="pl-PL"/>
        </w:rPr>
      </w:pPr>
    </w:p>
    <w:p w14:paraId="2177B25F" w14:textId="77777777" w:rsidR="00600E79" w:rsidRPr="00F9076E" w:rsidRDefault="00600E79" w:rsidP="008B47C7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1. Zamawiający nie dopuszcza składania ofert częściowych.</w:t>
      </w:r>
    </w:p>
    <w:p w14:paraId="0802B112" w14:textId="773FF585" w:rsidR="00600E79" w:rsidRPr="00F9076E" w:rsidRDefault="00600E79" w:rsidP="008B47C7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2. Zamawiający nie dopuszcza składania ofert wariantowych</w:t>
      </w:r>
      <w:r w:rsidR="00B4150E">
        <w:rPr>
          <w:rFonts w:ascii="Open Sans" w:hAnsi="Open Sans" w:cs="Open Sans"/>
          <w:sz w:val="20"/>
          <w:szCs w:val="20"/>
          <w:lang w:eastAsia="pl-PL"/>
        </w:rPr>
        <w:t>.</w:t>
      </w:r>
    </w:p>
    <w:p w14:paraId="6A4FA8BF" w14:textId="088F15CE" w:rsidR="00600E79" w:rsidRPr="00F9076E" w:rsidRDefault="00600E79" w:rsidP="008B47C7">
      <w:pPr>
        <w:pStyle w:val="Bezodstpw"/>
        <w:ind w:left="567" w:hanging="283"/>
        <w:jc w:val="both"/>
        <w:rPr>
          <w:rFonts w:ascii="Open Sans" w:hAnsi="Open Sans" w:cs="Open Sans"/>
          <w:b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3. </w:t>
      </w:r>
      <w:r w:rsidRPr="00F9076E">
        <w:rPr>
          <w:rFonts w:ascii="Open Sans" w:hAnsi="Open Sans" w:cs="Open Sans"/>
          <w:b/>
          <w:sz w:val="20"/>
          <w:szCs w:val="20"/>
          <w:lang w:eastAsia="pl-PL"/>
        </w:rPr>
        <w:t xml:space="preserve">Wykonawca musi figurować w rejestrze prowadzonym przez Prezesa Urzędu Komunikacji Elektronicznej, zgodnie z art </w:t>
      </w:r>
      <w:r w:rsidR="00B4150E">
        <w:rPr>
          <w:rFonts w:ascii="Open Sans" w:hAnsi="Open Sans" w:cs="Open Sans"/>
          <w:b/>
          <w:sz w:val="20"/>
          <w:szCs w:val="20"/>
          <w:lang w:eastAsia="pl-PL"/>
        </w:rPr>
        <w:t xml:space="preserve">8 </w:t>
      </w:r>
      <w:r w:rsidRPr="00F9076E">
        <w:rPr>
          <w:rFonts w:ascii="Open Sans" w:hAnsi="Open Sans" w:cs="Open Sans"/>
          <w:b/>
          <w:sz w:val="20"/>
          <w:szCs w:val="20"/>
          <w:lang w:eastAsia="pl-PL"/>
        </w:rPr>
        <w:t>ustawy</w:t>
      </w:r>
      <w:r w:rsidR="00B4150E">
        <w:rPr>
          <w:rFonts w:ascii="Open Sans" w:hAnsi="Open Sans" w:cs="Open Sans"/>
          <w:b/>
          <w:sz w:val="20"/>
          <w:szCs w:val="20"/>
          <w:lang w:eastAsia="pl-PL"/>
        </w:rPr>
        <w:t xml:space="preserve"> z dnia </w:t>
      </w:r>
      <w:r w:rsidRPr="00F9076E">
        <w:rPr>
          <w:rFonts w:ascii="Open Sans" w:hAnsi="Open Sans" w:cs="Open Sans"/>
          <w:b/>
          <w:sz w:val="20"/>
          <w:szCs w:val="20"/>
          <w:lang w:eastAsia="pl-PL"/>
        </w:rPr>
        <w:t xml:space="preserve"> 23 listopada 2012 r. Prawo pocztowe (Dz. U. </w:t>
      </w:r>
      <w:r w:rsidR="00B4150E">
        <w:rPr>
          <w:rFonts w:ascii="Open Sans" w:hAnsi="Open Sans" w:cs="Open Sans"/>
          <w:b/>
          <w:sz w:val="20"/>
          <w:szCs w:val="20"/>
          <w:lang w:eastAsia="pl-PL"/>
        </w:rPr>
        <w:t>2020 poz. 1041)</w:t>
      </w:r>
      <w:r w:rsidR="002704DF">
        <w:rPr>
          <w:rFonts w:ascii="Open Sans" w:hAnsi="Open Sans" w:cs="Open Sans"/>
          <w:b/>
          <w:sz w:val="20"/>
          <w:szCs w:val="20"/>
          <w:lang w:eastAsia="pl-PL"/>
        </w:rPr>
        <w:t xml:space="preserve">, a także być </w:t>
      </w:r>
      <w:r w:rsidR="002704DF" w:rsidRPr="00786E37">
        <w:rPr>
          <w:rFonts w:ascii="Helv" w:hAnsi="Helv" w:cs="Helv"/>
          <w:b/>
          <w:bCs/>
          <w:color w:val="000000"/>
          <w:sz w:val="20"/>
          <w:szCs w:val="20"/>
          <w:lang w:eastAsia="pl-PL"/>
        </w:rPr>
        <w:t xml:space="preserve">operatorem wyznaczonym w rozumieniu </w:t>
      </w:r>
      <w:hyperlink r:id="rId6" w:anchor="/document/17938059?cm=DOCUMENT" w:history="1">
        <w:r w:rsidR="002704DF" w:rsidRPr="00786E37">
          <w:rPr>
            <w:rFonts w:ascii="Helv" w:hAnsi="Helv" w:cs="Helv"/>
            <w:b/>
            <w:bCs/>
            <w:color w:val="000000"/>
            <w:sz w:val="20"/>
            <w:szCs w:val="20"/>
            <w:lang w:eastAsia="pl-PL"/>
          </w:rPr>
          <w:t>ustawy</w:t>
        </w:r>
      </w:hyperlink>
      <w:r w:rsidR="002704DF" w:rsidRPr="00786E37">
        <w:rPr>
          <w:rFonts w:ascii="Helv" w:hAnsi="Helv" w:cs="Helv"/>
          <w:b/>
          <w:bCs/>
          <w:color w:val="000000"/>
          <w:sz w:val="20"/>
          <w:szCs w:val="20"/>
          <w:lang w:eastAsia="pl-PL"/>
        </w:rPr>
        <w:t xml:space="preserve"> z dnia 23 listopada 2012 r. - Prawo pocztowe dla przesyłek </w:t>
      </w:r>
      <w:r w:rsidR="002704DF" w:rsidRPr="00786E37">
        <w:rPr>
          <w:rFonts w:ascii="Open Sans" w:hAnsi="Open Sans" w:cs="Open Sans"/>
          <w:b/>
          <w:bCs/>
          <w:sz w:val="20"/>
          <w:szCs w:val="20"/>
          <w:lang w:eastAsia="pl-PL"/>
        </w:rPr>
        <w:t xml:space="preserve">wymagających zastosowania przepisów szczególnych, w tym m.in., Kodeksu postępowania administracyjnego, Ordynacji podatkowej oraz innych, dotyczących nadawania przesyłek ze skutkiem zachowania terminów wymaganych przepisami postępowania administracyjnego, podatkowego, sądowego i sądowo-administracyjnego, </w:t>
      </w:r>
      <w:proofErr w:type="spellStart"/>
      <w:r w:rsidR="002704DF" w:rsidRPr="00786E37">
        <w:rPr>
          <w:rFonts w:ascii="Open Sans" w:hAnsi="Open Sans" w:cs="Open Sans"/>
          <w:b/>
          <w:bCs/>
          <w:sz w:val="20"/>
          <w:szCs w:val="20"/>
          <w:lang w:eastAsia="pl-PL"/>
        </w:rPr>
        <w:t>t.j</w:t>
      </w:r>
      <w:proofErr w:type="spellEnd"/>
      <w:r w:rsidR="002704DF" w:rsidRPr="00786E37">
        <w:rPr>
          <w:rFonts w:ascii="Open Sans" w:hAnsi="Open Sans" w:cs="Open Sans"/>
          <w:b/>
          <w:bCs/>
          <w:sz w:val="20"/>
          <w:szCs w:val="20"/>
          <w:lang w:eastAsia="pl-PL"/>
        </w:rPr>
        <w:t xml:space="preserve">. </w:t>
      </w:r>
      <w:r w:rsidR="002704DF" w:rsidRPr="00786E37">
        <w:rPr>
          <w:rFonts w:ascii="Helv" w:hAnsi="Helv" w:cs="Helv"/>
          <w:b/>
          <w:bCs/>
          <w:color w:val="000000"/>
          <w:sz w:val="20"/>
          <w:szCs w:val="20"/>
          <w:lang w:eastAsia="pl-PL"/>
        </w:rPr>
        <w:t xml:space="preserve">polskiej placówce pocztowej operatora wyznaczonego w rozumieniu </w:t>
      </w:r>
      <w:hyperlink r:id="rId7" w:anchor="/document/17938059?cm=DOCUMENT" w:history="1">
        <w:r w:rsidR="002704DF" w:rsidRPr="00786E37">
          <w:rPr>
            <w:rFonts w:ascii="Helv" w:hAnsi="Helv" w:cs="Helv"/>
            <w:b/>
            <w:bCs/>
            <w:color w:val="000000"/>
            <w:sz w:val="20"/>
            <w:szCs w:val="20"/>
            <w:lang w:eastAsia="pl-PL"/>
          </w:rPr>
          <w:t>ustawy</w:t>
        </w:r>
      </w:hyperlink>
      <w:r w:rsidR="002704DF" w:rsidRPr="00786E37">
        <w:rPr>
          <w:rFonts w:ascii="Helv" w:hAnsi="Helv" w:cs="Helv"/>
          <w:b/>
          <w:bCs/>
          <w:color w:val="000000"/>
          <w:sz w:val="20"/>
          <w:szCs w:val="20"/>
          <w:lang w:eastAsia="pl-PL"/>
        </w:rPr>
        <w:t xml:space="preserve"> z dnia 23 listopada 2012 r. - Prawo pocztowe</w:t>
      </w:r>
    </w:p>
    <w:p w14:paraId="0D09A3D9" w14:textId="77777777" w:rsidR="00600E79" w:rsidRPr="00F9076E" w:rsidRDefault="00600E79" w:rsidP="008B47C7">
      <w:pPr>
        <w:pStyle w:val="Bezodstpw"/>
        <w:ind w:left="567" w:hanging="283"/>
        <w:jc w:val="both"/>
        <w:rPr>
          <w:rFonts w:ascii="Open Sans" w:hAnsi="Open Sans" w:cs="Open Sans"/>
          <w:b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4. </w:t>
      </w:r>
      <w:r w:rsidRPr="00F9076E">
        <w:rPr>
          <w:rFonts w:ascii="Open Sans" w:hAnsi="Open Sans" w:cs="Open Sans"/>
          <w:b/>
          <w:sz w:val="20"/>
          <w:szCs w:val="20"/>
          <w:lang w:eastAsia="pl-PL"/>
        </w:rPr>
        <w:t>Wykonawca jest zobowiązany przedłożyć wraz z ofertą aktualną opłaconą polisę ubezpieczeniową lub inny dokument potwierdzający posiadanie aktualnego ubezpieczenia. Ubezpieczenie musi obejmować, co najmniej ubezpieczenie w pełnym zakresie od odpowiedzialności cywilnej w wysokości co najmniej 20 000,00 zł</w:t>
      </w:r>
    </w:p>
    <w:p w14:paraId="45DF63FE" w14:textId="28B1355B" w:rsidR="00600E79" w:rsidRPr="00F9076E" w:rsidRDefault="00600E79" w:rsidP="00761460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5. Wykonawcy mogą wspólnie (konsorcjum, spółka cywilna) ubiegać się o udzielenie zamówienia, wtedy ustanawiają pełnomocnika do reprezentowania ich w postępowaniu o udzielenie zamówienia albo reprezentowania w postępowaniu i zawarcia umowy w sprawie zamówienia publicznego. Jeżeli zostanie wybrana oferta wykonawców ubiegających się wspólnie o udzielenie zamówienia. Zamawiający zażąda przed zawarciem umowy w sprawie zamówienia publicznego umowy regulującej współpracę tych wykonawców.</w:t>
      </w:r>
    </w:p>
    <w:p w14:paraId="260BEEE7" w14:textId="77777777" w:rsidR="00600E79" w:rsidRPr="00F9076E" w:rsidRDefault="00600E79" w:rsidP="008B47C7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6. Przesyłki pocztowe będą kwalifikowane według rodzaju przesyłek obowiązujących u Wykonawcy zgodnie ze </w:t>
      </w:r>
      <w:r w:rsidR="008E5CAE" w:rsidRPr="00F9076E">
        <w:rPr>
          <w:rFonts w:ascii="Open Sans" w:hAnsi="Open Sans" w:cs="Open Sans"/>
          <w:sz w:val="20"/>
          <w:szCs w:val="20"/>
          <w:lang w:eastAsia="pl-PL"/>
        </w:rPr>
        <w:t>s</w:t>
      </w:r>
      <w:r w:rsidRPr="00F9076E">
        <w:rPr>
          <w:rFonts w:ascii="Open Sans" w:hAnsi="Open Sans" w:cs="Open Sans"/>
          <w:sz w:val="20"/>
          <w:szCs w:val="20"/>
          <w:lang w:eastAsia="pl-PL"/>
        </w:rPr>
        <w:t>zczegółowym zakresem przedmiotu zamówienia.</w:t>
      </w:r>
    </w:p>
    <w:p w14:paraId="32D8CF6A" w14:textId="3791DA1E" w:rsidR="00600E79" w:rsidRPr="00F9076E" w:rsidRDefault="00600E79" w:rsidP="008B47C7">
      <w:pPr>
        <w:pStyle w:val="Bezodstpw"/>
        <w:ind w:left="567" w:hanging="283"/>
        <w:jc w:val="both"/>
        <w:rPr>
          <w:rFonts w:ascii="Open Sans" w:hAnsi="Open Sans" w:cs="Open Sans"/>
          <w:color w:val="FF0000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7. Nadanie przesyłek będzie się odbywać w</w:t>
      </w:r>
      <w:r w:rsidR="00806BA0">
        <w:rPr>
          <w:rFonts w:ascii="Open Sans" w:hAnsi="Open Sans" w:cs="Open Sans"/>
          <w:sz w:val="20"/>
          <w:szCs w:val="20"/>
          <w:lang w:eastAsia="pl-PL"/>
        </w:rPr>
        <w:t xml:space="preserve">   punkcie 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 nadawczym Wykonawcy znajdującym się na terenie miejscowości </w:t>
      </w:r>
      <w:r w:rsidR="00DE3A64">
        <w:rPr>
          <w:rFonts w:ascii="Open Sans" w:hAnsi="Open Sans" w:cs="Open Sans"/>
          <w:sz w:val="20"/>
          <w:szCs w:val="20"/>
          <w:lang w:eastAsia="pl-PL"/>
        </w:rPr>
        <w:t>Koszalin</w:t>
      </w:r>
      <w:r w:rsidRPr="00F9076E">
        <w:rPr>
          <w:rFonts w:ascii="Open Sans" w:hAnsi="Open Sans" w:cs="Open Sans"/>
          <w:sz w:val="20"/>
          <w:szCs w:val="20"/>
          <w:lang w:eastAsia="pl-PL"/>
        </w:rPr>
        <w:t>. Odbiór nadanych przesyłek będzie potwierdzony przez pracownika Wykonawcy pieczęcią wraz z datą.</w:t>
      </w:r>
    </w:p>
    <w:p w14:paraId="4299D187" w14:textId="70D60153" w:rsidR="00600E79" w:rsidRDefault="00600E79" w:rsidP="008B47C7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8. Nadawanie przesyłek objętych przedmiotem zamówienia, następować będzie w tym samym dniu, w którym nastąpił odbiór przesyłek przez Wykonawcę od przedstawiciela Zamawiającego.</w:t>
      </w:r>
      <w:r w:rsidR="009027F4">
        <w:rPr>
          <w:rFonts w:ascii="Open Sans" w:hAnsi="Open Sans" w:cs="Open Sans"/>
          <w:sz w:val="20"/>
          <w:szCs w:val="20"/>
          <w:lang w:eastAsia="pl-PL"/>
        </w:rPr>
        <w:t xml:space="preserve"> </w:t>
      </w:r>
      <w:r w:rsidR="00744F24">
        <w:rPr>
          <w:rFonts w:ascii="Open Sans" w:hAnsi="Open Sans" w:cs="Open Sans"/>
          <w:sz w:val="20"/>
          <w:szCs w:val="20"/>
          <w:lang w:eastAsia="pl-PL"/>
        </w:rPr>
        <w:t xml:space="preserve">Odbiór nadanych przesyłek będzie potwierdzony przez pracownika Wykonawcy pieczęcią wraz z datą. Zamawiający dopuszcza możliwość przesunięcia nadania przesyłek na dzień następny w przypadku uzasadnionych zastrzeżeń dotyczących odebranych przesyłek (nieprawidłowe opakowanie, brak pełnego adresu, niezgodność wpisów do dokumentów nadawczych z opisami na przesyłkach, brak znaków opłaty) i braku możliwości ich wyjaśnienia z przedstawicielem Zamawiającego. </w:t>
      </w:r>
    </w:p>
    <w:p w14:paraId="737B3810" w14:textId="494B395B" w:rsidR="00761460" w:rsidRDefault="00761460" w:rsidP="008B47C7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  <w:lang w:eastAsia="pl-PL"/>
        </w:rPr>
        <w:lastRenderedPageBreak/>
        <w:t>9. Zamawiający informuje, że usługi dotyczące przesyłek rejestrowanych do których stosuje się doręczenie w rozumieniu przepisów o doręczenie: ustawy z dnia 29.08.1997r. ordynacji podatkowej (</w:t>
      </w:r>
      <w:proofErr w:type="spellStart"/>
      <w:r>
        <w:rPr>
          <w:rFonts w:ascii="Open Sans" w:hAnsi="Open Sans" w:cs="Open Sans"/>
          <w:sz w:val="20"/>
          <w:szCs w:val="20"/>
          <w:lang w:eastAsia="pl-PL"/>
        </w:rPr>
        <w:t>t.j.Dz.U</w:t>
      </w:r>
      <w:proofErr w:type="spellEnd"/>
      <w:r>
        <w:rPr>
          <w:rFonts w:ascii="Open Sans" w:hAnsi="Open Sans" w:cs="Open Sans"/>
          <w:sz w:val="20"/>
          <w:szCs w:val="20"/>
          <w:lang w:eastAsia="pl-PL"/>
        </w:rPr>
        <w:t xml:space="preserve">. z 2019r. poz.900) ustawy z dnia 06.06.1997r. Kodeksu Postępowania Karnego (tj. Dz.U. z 2018r. poz.1987) ustawy z dnia 17.11.1964r. </w:t>
      </w:r>
      <w:r w:rsidR="006500F3">
        <w:rPr>
          <w:rFonts w:ascii="Open Sans" w:hAnsi="Open Sans" w:cs="Open Sans"/>
          <w:sz w:val="20"/>
          <w:szCs w:val="20"/>
          <w:lang w:eastAsia="pl-PL"/>
        </w:rPr>
        <w:t>Kodeksu Postępowania Cywilnego (tj. Dz.U. z 2019 r. poz. 1460) ustawy z dnia 14.06.1960 r. Kodeksu Postępowania Administracyjnego (tj. Dz. U. z 20</w:t>
      </w:r>
      <w:r w:rsidR="00B4150E">
        <w:rPr>
          <w:rFonts w:ascii="Open Sans" w:hAnsi="Open Sans" w:cs="Open Sans"/>
          <w:sz w:val="20"/>
          <w:szCs w:val="20"/>
          <w:lang w:eastAsia="pl-PL"/>
        </w:rPr>
        <w:t>21</w:t>
      </w:r>
      <w:r w:rsidR="006500F3">
        <w:rPr>
          <w:rFonts w:ascii="Open Sans" w:hAnsi="Open Sans" w:cs="Open Sans"/>
          <w:sz w:val="20"/>
          <w:szCs w:val="20"/>
          <w:lang w:eastAsia="pl-PL"/>
        </w:rPr>
        <w:t xml:space="preserve"> r. poz. </w:t>
      </w:r>
      <w:r w:rsidR="00B4150E">
        <w:rPr>
          <w:rFonts w:ascii="Open Sans" w:hAnsi="Open Sans" w:cs="Open Sans"/>
          <w:sz w:val="20"/>
          <w:szCs w:val="20"/>
          <w:lang w:eastAsia="pl-PL"/>
        </w:rPr>
        <w:t>735</w:t>
      </w:r>
      <w:r w:rsidR="006500F3">
        <w:rPr>
          <w:rFonts w:ascii="Open Sans" w:hAnsi="Open Sans" w:cs="Open Sans"/>
          <w:sz w:val="20"/>
          <w:szCs w:val="20"/>
          <w:lang w:eastAsia="pl-PL"/>
        </w:rPr>
        <w:t>) stanowią około 100 sztuk</w:t>
      </w:r>
      <w:r w:rsidR="00744F24">
        <w:rPr>
          <w:rFonts w:ascii="Open Sans" w:hAnsi="Open Sans" w:cs="Open Sans"/>
          <w:sz w:val="20"/>
          <w:szCs w:val="20"/>
          <w:lang w:eastAsia="pl-PL"/>
        </w:rPr>
        <w:t xml:space="preserve"> w okresie związania z</w:t>
      </w:r>
      <w:r w:rsidR="006500F3">
        <w:rPr>
          <w:rFonts w:ascii="Open Sans" w:hAnsi="Open Sans" w:cs="Open Sans"/>
          <w:sz w:val="20"/>
          <w:szCs w:val="20"/>
          <w:lang w:eastAsia="pl-PL"/>
        </w:rPr>
        <w:t xml:space="preserve">  Umow</w:t>
      </w:r>
      <w:r w:rsidR="00744F24">
        <w:rPr>
          <w:rFonts w:ascii="Open Sans" w:hAnsi="Open Sans" w:cs="Open Sans"/>
          <w:sz w:val="20"/>
          <w:szCs w:val="20"/>
          <w:lang w:eastAsia="pl-PL"/>
        </w:rPr>
        <w:t>ą</w:t>
      </w:r>
      <w:r w:rsidR="006500F3">
        <w:rPr>
          <w:rFonts w:ascii="Open Sans" w:hAnsi="Open Sans" w:cs="Open Sans"/>
          <w:sz w:val="20"/>
          <w:szCs w:val="20"/>
          <w:lang w:eastAsia="pl-PL"/>
        </w:rPr>
        <w:t xml:space="preserve">. </w:t>
      </w:r>
    </w:p>
    <w:p w14:paraId="2561CB4F" w14:textId="77777777" w:rsidR="00761460" w:rsidRPr="00F9076E" w:rsidRDefault="00761460" w:rsidP="008B47C7">
      <w:pPr>
        <w:pStyle w:val="Bezodstpw"/>
        <w:ind w:left="567" w:hanging="283"/>
        <w:jc w:val="both"/>
        <w:rPr>
          <w:rFonts w:ascii="Open Sans" w:hAnsi="Open Sans" w:cs="Open Sans"/>
          <w:spacing w:val="30"/>
          <w:sz w:val="20"/>
          <w:szCs w:val="20"/>
          <w:lang w:eastAsia="pl-PL"/>
        </w:rPr>
      </w:pPr>
    </w:p>
    <w:p w14:paraId="25548E45" w14:textId="06925660" w:rsidR="008E5CAE" w:rsidRPr="00F9076E" w:rsidRDefault="00600E79" w:rsidP="008B47C7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1</w:t>
      </w:r>
      <w:r w:rsidR="00B4150E">
        <w:rPr>
          <w:rFonts w:ascii="Open Sans" w:hAnsi="Open Sans" w:cs="Open Sans"/>
          <w:sz w:val="20"/>
          <w:szCs w:val="20"/>
          <w:lang w:eastAsia="pl-PL"/>
        </w:rPr>
        <w:t>0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. </w:t>
      </w:r>
      <w:r w:rsidR="00926B05">
        <w:rPr>
          <w:rFonts w:ascii="Open Sans" w:hAnsi="Open Sans" w:cs="Open Sans"/>
          <w:sz w:val="20"/>
          <w:szCs w:val="20"/>
          <w:lang w:eastAsia="pl-PL"/>
        </w:rPr>
        <w:t xml:space="preserve">Zamawiający wymaga aby Wykonawca rozpoczął doręczanie przesyłek nie później niż </w:t>
      </w:r>
      <w:r w:rsidR="00786E37">
        <w:rPr>
          <w:rFonts w:ascii="Open Sans" w:hAnsi="Open Sans" w:cs="Open Sans"/>
          <w:sz w:val="20"/>
          <w:szCs w:val="20"/>
          <w:lang w:eastAsia="pl-PL"/>
        </w:rPr>
        <w:t xml:space="preserve"> na dzień od ich pobrania od Zamawiającego. 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Wykonawca będzie doręczał Zamawiającemu do jego siedziby pokwitowane przez adresata potwierdzenie odbioru niezwłocznie po dokonaniu doręczenia przesyłki.  </w:t>
      </w:r>
    </w:p>
    <w:p w14:paraId="37E2BFA3" w14:textId="78C985C2" w:rsidR="00600E79" w:rsidRPr="00F9076E" w:rsidRDefault="00600E79" w:rsidP="008B47C7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1</w:t>
      </w:r>
      <w:r w:rsidR="00B4150E">
        <w:rPr>
          <w:rFonts w:ascii="Open Sans" w:hAnsi="Open Sans" w:cs="Open Sans"/>
          <w:sz w:val="20"/>
          <w:szCs w:val="20"/>
          <w:lang w:eastAsia="pl-PL"/>
        </w:rPr>
        <w:t>1</w:t>
      </w:r>
      <w:r w:rsidRPr="00F9076E">
        <w:rPr>
          <w:rFonts w:ascii="Open Sans" w:hAnsi="Open Sans" w:cs="Open Sans"/>
          <w:sz w:val="20"/>
          <w:szCs w:val="20"/>
          <w:lang w:eastAsia="pl-PL"/>
        </w:rPr>
        <w:t>. W każdym przypadku nieobecności adresata, przedstawiciel Wykonawcy pozostawi adresatowi zawiadomienie o próbie dostarczenia przesyłki (pierwsze awizo) zawierające wskazanie miejsca i czasu odbioru przesyłki przez adresata.</w:t>
      </w:r>
    </w:p>
    <w:p w14:paraId="10DEB080" w14:textId="256BF1C9" w:rsidR="00600E79" w:rsidRPr="00F9076E" w:rsidRDefault="00761460" w:rsidP="008B47C7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  <w:lang w:eastAsia="pl-PL"/>
        </w:rPr>
        <w:t xml:space="preserve">      </w:t>
      </w:r>
      <w:r w:rsidR="00600E79" w:rsidRPr="00F9076E">
        <w:rPr>
          <w:rFonts w:ascii="Open Sans" w:hAnsi="Open Sans" w:cs="Open Sans"/>
          <w:sz w:val="20"/>
          <w:szCs w:val="20"/>
          <w:lang w:eastAsia="pl-PL"/>
        </w:rPr>
        <w:t>Termin odbioru przesyłki przez adresata po pierwszym awizo ustala się na 7 dni, licząc od dnia pozostawienia pierwszego zawiadomienia, a po upływie tego terminu w przypadku niepodjęcia przesyłki przez adresata wymagane jest wystawienie powtórnego zawiadomienia (powtórne awizo) o możliwości odbioru przesyłki w terminie nie dłuższym niż 14 dni licząc od dnia pierwszego zawiadomienia.</w:t>
      </w:r>
    </w:p>
    <w:p w14:paraId="4A25E1A3" w14:textId="7799EBC3" w:rsidR="00600E79" w:rsidRPr="00F9076E" w:rsidRDefault="00761460" w:rsidP="008B47C7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  <w:lang w:eastAsia="pl-PL"/>
        </w:rPr>
        <w:t xml:space="preserve">      </w:t>
      </w:r>
      <w:r w:rsidR="00600E79" w:rsidRPr="00F9076E">
        <w:rPr>
          <w:rFonts w:ascii="Open Sans" w:hAnsi="Open Sans" w:cs="Open Sans"/>
          <w:sz w:val="20"/>
          <w:szCs w:val="20"/>
          <w:lang w:eastAsia="pl-PL"/>
        </w:rPr>
        <w:t>Po upływie czternastodniowego terminu nieodebrana przez adresata przesyłka podlega zwrotowi z podaniem przyczyny nieodebrania przesyłki.</w:t>
      </w:r>
    </w:p>
    <w:p w14:paraId="2A4DFA77" w14:textId="10691D41" w:rsidR="00600E79" w:rsidRPr="00F9076E" w:rsidRDefault="00600E79" w:rsidP="008B47C7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1</w:t>
      </w:r>
      <w:r w:rsidR="00B4150E">
        <w:rPr>
          <w:rFonts w:ascii="Open Sans" w:hAnsi="Open Sans" w:cs="Open Sans"/>
          <w:sz w:val="20"/>
          <w:szCs w:val="20"/>
          <w:lang w:eastAsia="pl-PL"/>
        </w:rPr>
        <w:t>2</w:t>
      </w:r>
      <w:r w:rsidRPr="00F9076E">
        <w:rPr>
          <w:rFonts w:ascii="Open Sans" w:hAnsi="Open Sans" w:cs="Open Sans"/>
          <w:sz w:val="20"/>
          <w:szCs w:val="20"/>
          <w:lang w:eastAsia="pl-PL"/>
        </w:rPr>
        <w:t>. Zamawiający wymaga, aby punkty odbioru przesyłek awizowanych znajdowały się na terenie każdej gminy w kraju</w:t>
      </w:r>
    </w:p>
    <w:p w14:paraId="0C8E6F51" w14:textId="685565DC" w:rsidR="00600E79" w:rsidRPr="00F9076E" w:rsidRDefault="00600E79" w:rsidP="008B47C7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1</w:t>
      </w:r>
      <w:r w:rsidR="00B4150E">
        <w:rPr>
          <w:rFonts w:ascii="Open Sans" w:hAnsi="Open Sans" w:cs="Open Sans"/>
          <w:sz w:val="20"/>
          <w:szCs w:val="20"/>
          <w:lang w:eastAsia="pl-PL"/>
        </w:rPr>
        <w:t>3</w:t>
      </w:r>
      <w:r w:rsidRPr="00F9076E">
        <w:rPr>
          <w:rFonts w:ascii="Open Sans" w:hAnsi="Open Sans" w:cs="Open Sans"/>
          <w:sz w:val="20"/>
          <w:szCs w:val="20"/>
          <w:lang w:eastAsia="pl-PL"/>
        </w:rPr>
        <w:t>. Każda placówka pocztowa Wykonawcy musi spełniać następujące warunki</w:t>
      </w:r>
    </w:p>
    <w:p w14:paraId="4F511FDC" w14:textId="19FD94BC" w:rsidR="00600E79" w:rsidRPr="00F9076E" w:rsidRDefault="00761460" w:rsidP="008B47C7">
      <w:pPr>
        <w:pStyle w:val="Bezodstpw"/>
        <w:ind w:left="851" w:hanging="284"/>
        <w:jc w:val="both"/>
        <w:rPr>
          <w:rFonts w:ascii="Open Sans" w:hAnsi="Open Sans" w:cs="Open Sans"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  <w:lang w:eastAsia="pl-PL"/>
        </w:rPr>
        <w:t xml:space="preserve">  </w:t>
      </w:r>
      <w:r w:rsidR="00600E79" w:rsidRPr="00F9076E">
        <w:rPr>
          <w:rFonts w:ascii="Open Sans" w:hAnsi="Open Sans" w:cs="Open Sans"/>
          <w:sz w:val="20"/>
          <w:szCs w:val="20"/>
          <w:lang w:eastAsia="pl-PL"/>
        </w:rPr>
        <w:t>a) musi być czynna co najmniej we wszystkie dni robocze, z wyjątkiem dni ustawowo wolnych od pracy.</w:t>
      </w:r>
    </w:p>
    <w:p w14:paraId="764025EB" w14:textId="13DC9BB8" w:rsidR="00600E79" w:rsidRPr="00F9076E" w:rsidRDefault="00761460" w:rsidP="008B47C7">
      <w:pPr>
        <w:pStyle w:val="Bezodstpw"/>
        <w:ind w:left="851" w:hanging="284"/>
        <w:jc w:val="both"/>
        <w:rPr>
          <w:rFonts w:ascii="Open Sans" w:hAnsi="Open Sans" w:cs="Open Sans"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  <w:lang w:eastAsia="pl-PL"/>
        </w:rPr>
        <w:t xml:space="preserve">  </w:t>
      </w:r>
      <w:r w:rsidR="00600E79" w:rsidRPr="00F9076E">
        <w:rPr>
          <w:rFonts w:ascii="Open Sans" w:hAnsi="Open Sans" w:cs="Open Sans"/>
          <w:sz w:val="20"/>
          <w:szCs w:val="20"/>
          <w:lang w:eastAsia="pl-PL"/>
        </w:rPr>
        <w:t>b) musi być oznakowana w sposób jednoznaczny i widoczny nazwą bądź logo Wykonawcy,</w:t>
      </w:r>
    </w:p>
    <w:p w14:paraId="15FB90E6" w14:textId="1E5F680E" w:rsidR="00600E79" w:rsidRPr="00F9076E" w:rsidRDefault="00761460" w:rsidP="008B47C7">
      <w:pPr>
        <w:pStyle w:val="Bezodstpw"/>
        <w:ind w:left="851" w:hanging="284"/>
        <w:jc w:val="both"/>
        <w:rPr>
          <w:rFonts w:ascii="Open Sans" w:hAnsi="Open Sans" w:cs="Open Sans"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  <w:lang w:eastAsia="pl-PL"/>
        </w:rPr>
        <w:t xml:space="preserve">  </w:t>
      </w:r>
      <w:r w:rsidR="00600E79" w:rsidRPr="00F9076E">
        <w:rPr>
          <w:rFonts w:ascii="Open Sans" w:hAnsi="Open Sans" w:cs="Open Sans"/>
          <w:sz w:val="20"/>
          <w:szCs w:val="20"/>
          <w:lang w:eastAsia="pl-PL"/>
        </w:rPr>
        <w:t xml:space="preserve">c) w sytuacji gdy znajduje się w lokalu, w którym prowadzona jest inna działalność </w:t>
      </w:r>
      <w:r>
        <w:rPr>
          <w:rFonts w:ascii="Open Sans" w:hAnsi="Open Sans" w:cs="Open Sans"/>
          <w:sz w:val="20"/>
          <w:szCs w:val="20"/>
          <w:lang w:eastAsia="pl-PL"/>
        </w:rPr>
        <w:t xml:space="preserve"> </w:t>
      </w:r>
      <w:r w:rsidR="00600E79" w:rsidRPr="00F9076E">
        <w:rPr>
          <w:rFonts w:ascii="Open Sans" w:hAnsi="Open Sans" w:cs="Open Sans"/>
          <w:sz w:val="20"/>
          <w:szCs w:val="20"/>
          <w:lang w:eastAsia="pl-PL"/>
        </w:rPr>
        <w:t>gospodarcza, musi posiadać wyodrębnione stanowisko obsługi klientów w zakresie usług pocztowych, oznakowane w wyraźny i widoczny sposób nazwą lub logo Wykonawcy</w:t>
      </w:r>
    </w:p>
    <w:p w14:paraId="6EF28A03" w14:textId="1CAB3F66" w:rsidR="00600E79" w:rsidRPr="00F9076E" w:rsidRDefault="00600E79" w:rsidP="008B47C7">
      <w:pPr>
        <w:pStyle w:val="Bezodstpw"/>
        <w:ind w:left="567" w:hanging="283"/>
        <w:jc w:val="both"/>
        <w:rPr>
          <w:rFonts w:ascii="Open Sans" w:hAnsi="Open Sans" w:cs="Open Sans"/>
          <w:color w:val="FF0000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1</w:t>
      </w:r>
      <w:r w:rsidR="00B4150E">
        <w:rPr>
          <w:rFonts w:ascii="Open Sans" w:hAnsi="Open Sans" w:cs="Open Sans"/>
          <w:sz w:val="20"/>
          <w:szCs w:val="20"/>
          <w:lang w:eastAsia="pl-PL"/>
        </w:rPr>
        <w:t>4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. Od Wykonawcy Zamawiający wymaga zapewnienia bezpłatnych formularzy potwierdzeń </w:t>
      </w:r>
      <w:r w:rsidR="00761460">
        <w:rPr>
          <w:rFonts w:ascii="Open Sans" w:hAnsi="Open Sans" w:cs="Open Sans"/>
          <w:sz w:val="20"/>
          <w:szCs w:val="20"/>
          <w:lang w:eastAsia="pl-PL"/>
        </w:rPr>
        <w:t xml:space="preserve">   </w:t>
      </w:r>
      <w:r w:rsidRPr="00F9076E">
        <w:rPr>
          <w:rFonts w:ascii="Open Sans" w:hAnsi="Open Sans" w:cs="Open Sans"/>
          <w:sz w:val="20"/>
          <w:szCs w:val="20"/>
          <w:lang w:eastAsia="pl-PL"/>
        </w:rPr>
        <w:t>odbioru</w:t>
      </w:r>
      <w:r w:rsidR="00806BA0">
        <w:rPr>
          <w:rFonts w:ascii="Open Sans" w:hAnsi="Open Sans" w:cs="Open Sans"/>
          <w:sz w:val="20"/>
          <w:szCs w:val="20"/>
          <w:lang w:eastAsia="pl-PL"/>
        </w:rPr>
        <w:t>.</w:t>
      </w:r>
    </w:p>
    <w:p w14:paraId="69A599B6" w14:textId="786B198C" w:rsidR="00600E79" w:rsidRPr="00F9076E" w:rsidRDefault="00600E79" w:rsidP="008B47C7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1</w:t>
      </w:r>
      <w:r w:rsidR="00B4150E">
        <w:rPr>
          <w:rFonts w:ascii="Open Sans" w:hAnsi="Open Sans" w:cs="Open Sans"/>
          <w:sz w:val="20"/>
          <w:szCs w:val="20"/>
          <w:lang w:eastAsia="pl-PL"/>
        </w:rPr>
        <w:t>5</w:t>
      </w:r>
      <w:r w:rsidRPr="00F9076E">
        <w:rPr>
          <w:rFonts w:ascii="Open Sans" w:hAnsi="Open Sans" w:cs="Open Sans"/>
          <w:sz w:val="20"/>
          <w:szCs w:val="20"/>
          <w:lang w:eastAsia="pl-PL"/>
        </w:rPr>
        <w:t>.</w:t>
      </w:r>
      <w:r w:rsidR="00B4150E">
        <w:rPr>
          <w:rFonts w:ascii="Open Sans" w:hAnsi="Open Sans" w:cs="Open Sans"/>
          <w:sz w:val="20"/>
          <w:szCs w:val="20"/>
          <w:lang w:eastAsia="pl-PL"/>
        </w:rPr>
        <w:t xml:space="preserve"> </w:t>
      </w:r>
      <w:r w:rsidRPr="00F9076E">
        <w:rPr>
          <w:rFonts w:ascii="Open Sans" w:hAnsi="Open Sans" w:cs="Open Sans"/>
          <w:sz w:val="20"/>
          <w:szCs w:val="20"/>
          <w:lang w:eastAsia="pl-PL"/>
        </w:rPr>
        <w:t>Zamawiający jest odpowiedzialny za nadawanie przesyłek listowych w stanie umożliwiającym Wykonawcy doręczenie bez ubytku i uszkodzenia do miejsca zgodnie z adresem przeznaczenia</w:t>
      </w:r>
    </w:p>
    <w:p w14:paraId="1106C871" w14:textId="46B9419C" w:rsidR="00600E79" w:rsidRPr="00F9076E" w:rsidRDefault="00600E79" w:rsidP="008B47C7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1</w:t>
      </w:r>
      <w:r w:rsidR="00B4150E">
        <w:rPr>
          <w:rFonts w:ascii="Open Sans" w:hAnsi="Open Sans" w:cs="Open Sans"/>
          <w:sz w:val="20"/>
          <w:szCs w:val="20"/>
          <w:lang w:eastAsia="pl-PL"/>
        </w:rPr>
        <w:t>6</w:t>
      </w:r>
      <w:r w:rsidRPr="00F9076E">
        <w:rPr>
          <w:rFonts w:ascii="Open Sans" w:hAnsi="Open Sans" w:cs="Open Sans"/>
          <w:sz w:val="20"/>
          <w:szCs w:val="20"/>
          <w:lang w:eastAsia="pl-PL"/>
        </w:rPr>
        <w:t>. Opakowanie przesyłek listowych stanowi odpowiednio zabezpieczona przez Zamawiającego (zaklejona) koperta</w:t>
      </w:r>
    </w:p>
    <w:p w14:paraId="4C444B0D" w14:textId="24A6DF22" w:rsidR="00600E79" w:rsidRPr="00F9076E" w:rsidRDefault="00600E79" w:rsidP="008B47C7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1</w:t>
      </w:r>
      <w:r w:rsidR="00B4150E">
        <w:rPr>
          <w:rFonts w:ascii="Open Sans" w:hAnsi="Open Sans" w:cs="Open Sans"/>
          <w:sz w:val="20"/>
          <w:szCs w:val="20"/>
          <w:lang w:eastAsia="pl-PL"/>
        </w:rPr>
        <w:t>7</w:t>
      </w:r>
      <w:r w:rsidRPr="00F9076E">
        <w:rPr>
          <w:rFonts w:ascii="Open Sans" w:hAnsi="Open Sans" w:cs="Open Sans"/>
          <w:sz w:val="20"/>
          <w:szCs w:val="20"/>
          <w:lang w:eastAsia="pl-PL"/>
        </w:rPr>
        <w:t>. Opakowanie  powinno stanowić zabezpieczenie przed dostępem do zawartości przesyłki oraz uniemożliwić jej uszkodzenie w czasie przemieszczania</w:t>
      </w:r>
    </w:p>
    <w:p w14:paraId="73000DCF" w14:textId="71D770E1" w:rsidR="00600E79" w:rsidRPr="00F9076E" w:rsidRDefault="00600E79" w:rsidP="008B47C7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1</w:t>
      </w:r>
      <w:r w:rsidR="00B4150E">
        <w:rPr>
          <w:rFonts w:ascii="Open Sans" w:hAnsi="Open Sans" w:cs="Open Sans"/>
          <w:sz w:val="20"/>
          <w:szCs w:val="20"/>
          <w:lang w:eastAsia="pl-PL"/>
        </w:rPr>
        <w:t>8</w:t>
      </w:r>
      <w:r w:rsidRPr="00F9076E">
        <w:rPr>
          <w:rFonts w:ascii="Open Sans" w:hAnsi="Open Sans" w:cs="Open Sans"/>
          <w:sz w:val="20"/>
          <w:szCs w:val="20"/>
          <w:lang w:eastAsia="pl-PL"/>
        </w:rPr>
        <w:t>. Zamawiający będzie korzystał z własnych opakowań przesyłek</w:t>
      </w:r>
    </w:p>
    <w:p w14:paraId="641EA11A" w14:textId="2EFE3007" w:rsidR="00600E79" w:rsidRPr="00F9076E" w:rsidRDefault="00B4150E" w:rsidP="008B47C7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  <w:lang w:eastAsia="pl-PL"/>
        </w:rPr>
        <w:t>19</w:t>
      </w:r>
      <w:r w:rsidR="00600E79" w:rsidRPr="00F9076E">
        <w:rPr>
          <w:rFonts w:ascii="Open Sans" w:hAnsi="Open Sans" w:cs="Open Sans"/>
          <w:sz w:val="20"/>
          <w:szCs w:val="20"/>
          <w:lang w:eastAsia="pl-PL"/>
        </w:rPr>
        <w:t>. Zamawiający zobowiązuje się do nadawania przesyłek w stanie uporządkowanym, przez co należy rozumieć:</w:t>
      </w:r>
    </w:p>
    <w:p w14:paraId="061759A9" w14:textId="77777777" w:rsidR="00600E79" w:rsidRPr="00F9076E" w:rsidRDefault="00600E79" w:rsidP="008B47C7">
      <w:pPr>
        <w:pStyle w:val="Bezodstpw"/>
        <w:ind w:left="851" w:hanging="284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1) dla przesyłek rejestrowanych – wpisanie każdej przesyłki do rejestru – książek nadawczych sporządzonych w dwóch egzemplarzach, z których oryginał będzie przeznaczony dla placówki nadawczej Wykonawcy w celach rozliczeniowych, a kopia będzie stanowić dla Zamawiającego potwierdzenie nadania przesyłki,</w:t>
      </w:r>
    </w:p>
    <w:p w14:paraId="48D75B7F" w14:textId="77777777" w:rsidR="00600E79" w:rsidRPr="00F9076E" w:rsidRDefault="00600E79" w:rsidP="008B47C7">
      <w:pPr>
        <w:pStyle w:val="Bezodstpw"/>
        <w:ind w:left="851" w:hanging="284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2) dla przesyłek nierejestrowanych - nadawanie według zestawienia ilościowego przesyłek z podziałem na kategorie i przedziały wagowe sporządzonego w dwóch egzemplarzach z których oryginał będzie przeznaczony dla placówki nadawczej Wykonawcy w celach </w:t>
      </w:r>
      <w:r w:rsidRPr="00F9076E">
        <w:rPr>
          <w:rFonts w:ascii="Open Sans" w:hAnsi="Open Sans" w:cs="Open Sans"/>
          <w:sz w:val="20"/>
          <w:szCs w:val="20"/>
          <w:lang w:eastAsia="pl-PL"/>
        </w:rPr>
        <w:lastRenderedPageBreak/>
        <w:t>rozliczeniowych, a kopia stanowić będzie dla Zamawiającego potwierdzenie nadania danej partu przesyłek</w:t>
      </w:r>
    </w:p>
    <w:p w14:paraId="08DDEC55" w14:textId="5BDD1B77" w:rsidR="00600E79" w:rsidRPr="00F9076E" w:rsidRDefault="00600E79" w:rsidP="008B47C7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2</w:t>
      </w:r>
      <w:r w:rsidR="00B4150E">
        <w:rPr>
          <w:rFonts w:ascii="Open Sans" w:hAnsi="Open Sans" w:cs="Open Sans"/>
          <w:sz w:val="20"/>
          <w:szCs w:val="20"/>
          <w:lang w:eastAsia="pl-PL"/>
        </w:rPr>
        <w:t>0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. Wzory książek nadawczych oraz zestawień ilościowych przesyłek winny być przedmiotem </w:t>
      </w:r>
      <w:r w:rsidR="00761460">
        <w:rPr>
          <w:rFonts w:ascii="Open Sans" w:hAnsi="Open Sans" w:cs="Open Sans"/>
          <w:sz w:val="20"/>
          <w:szCs w:val="20"/>
          <w:lang w:eastAsia="pl-PL"/>
        </w:rPr>
        <w:t xml:space="preserve">   </w:t>
      </w:r>
      <w:r w:rsidRPr="00F9076E">
        <w:rPr>
          <w:rFonts w:ascii="Open Sans" w:hAnsi="Open Sans" w:cs="Open Sans"/>
          <w:sz w:val="20"/>
          <w:szCs w:val="20"/>
          <w:lang w:eastAsia="pl-PL"/>
        </w:rPr>
        <w:t>uzgodnień przed podpisaniem umowy</w:t>
      </w:r>
    </w:p>
    <w:p w14:paraId="44C04083" w14:textId="080E2F51" w:rsidR="00600E79" w:rsidRPr="00F9076E" w:rsidRDefault="00600E79" w:rsidP="00F9076E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2</w:t>
      </w:r>
      <w:r w:rsidR="00B4150E">
        <w:rPr>
          <w:rFonts w:ascii="Open Sans" w:hAnsi="Open Sans" w:cs="Open Sans"/>
          <w:sz w:val="20"/>
          <w:szCs w:val="20"/>
          <w:lang w:eastAsia="pl-PL"/>
        </w:rPr>
        <w:t>1</w:t>
      </w:r>
      <w:r w:rsidRPr="00F9076E">
        <w:rPr>
          <w:rFonts w:ascii="Open Sans" w:hAnsi="Open Sans" w:cs="Open Sans"/>
          <w:sz w:val="20"/>
          <w:szCs w:val="20"/>
          <w:lang w:eastAsia="pl-PL"/>
        </w:rPr>
        <w:t>. Zamawiający zobowiązuje się do umieszczenia na każdej nadawanej przesyłce listowej lub paczce w sposób trwały i czytelny nazwy odbiorcy wraz z jego adresem, rodzaju przesyłki (zwykła, polecona priorytet, ze zwrotnym poświadczeniem odbioru - ZPO) oraz pełnej nazwy i adresu zwrotnego nadawcy</w:t>
      </w:r>
    </w:p>
    <w:p w14:paraId="1E77ADF2" w14:textId="7DC3EC20" w:rsidR="00600E79" w:rsidRPr="00F9076E" w:rsidRDefault="00600E79" w:rsidP="00F9076E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2</w:t>
      </w:r>
      <w:r w:rsidR="00B4150E">
        <w:rPr>
          <w:rFonts w:ascii="Open Sans" w:hAnsi="Open Sans" w:cs="Open Sans"/>
          <w:sz w:val="20"/>
          <w:szCs w:val="20"/>
          <w:lang w:eastAsia="pl-PL"/>
        </w:rPr>
        <w:t>2</w:t>
      </w:r>
      <w:r w:rsidRPr="00F9076E">
        <w:rPr>
          <w:rFonts w:ascii="Open Sans" w:hAnsi="Open Sans" w:cs="Open Sans"/>
          <w:sz w:val="20"/>
          <w:szCs w:val="20"/>
          <w:lang w:eastAsia="pl-PL"/>
        </w:rPr>
        <w:t>. Zamawiający będzie umieszczał oznaczenie potwierdzające wniesienie opłaty za usługę w</w:t>
      </w:r>
      <w:r w:rsidR="00806BA0">
        <w:rPr>
          <w:rFonts w:ascii="Open Sans" w:hAnsi="Open Sans" w:cs="Open Sans"/>
          <w:sz w:val="20"/>
          <w:szCs w:val="20"/>
          <w:lang w:eastAsia="pl-PL"/>
        </w:rPr>
        <w:t xml:space="preserve"> postaci </w:t>
      </w: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 odcisku pieczęci o treści ustalonej z Wykonawcą.</w:t>
      </w:r>
    </w:p>
    <w:p w14:paraId="7058D3E9" w14:textId="0A2F4049" w:rsidR="00600E79" w:rsidRPr="00F9076E" w:rsidRDefault="00600E79" w:rsidP="00F9076E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2</w:t>
      </w:r>
      <w:r w:rsidR="00B4150E">
        <w:rPr>
          <w:rFonts w:ascii="Open Sans" w:hAnsi="Open Sans" w:cs="Open Sans"/>
          <w:sz w:val="20"/>
          <w:szCs w:val="20"/>
          <w:lang w:eastAsia="pl-PL"/>
        </w:rPr>
        <w:t>3</w:t>
      </w:r>
      <w:r w:rsidRPr="00F9076E">
        <w:rPr>
          <w:rFonts w:ascii="Open Sans" w:hAnsi="Open Sans" w:cs="Open Sans"/>
          <w:sz w:val="20"/>
          <w:szCs w:val="20"/>
          <w:lang w:eastAsia="pl-PL"/>
        </w:rPr>
        <w:t>. Odbiór przesyłek do wyekspediowania będzie każdorazowo potwierdzany przez upoważnionego przedstawiciela Wykonawcy poprzez umieszczenie pieczęci, podpisu i daty w pocztowej książce nadawczej – dla przesyłek rejestrowanych oraz na zestawieniu ilościowym przesyłek – dla przesyłek zwykłych.</w:t>
      </w:r>
    </w:p>
    <w:p w14:paraId="1AC677ED" w14:textId="7DDD1BB1" w:rsidR="00600E79" w:rsidRPr="00F9076E" w:rsidRDefault="006500F3" w:rsidP="00F9076E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  <w:lang w:eastAsia="pl-PL"/>
        </w:rPr>
        <w:t>2</w:t>
      </w:r>
      <w:r w:rsidR="00B4150E">
        <w:rPr>
          <w:rFonts w:ascii="Open Sans" w:hAnsi="Open Sans" w:cs="Open Sans"/>
          <w:sz w:val="20"/>
          <w:szCs w:val="20"/>
          <w:lang w:eastAsia="pl-PL"/>
        </w:rPr>
        <w:t>4</w:t>
      </w:r>
      <w:r w:rsidR="00600E79" w:rsidRPr="00F9076E">
        <w:rPr>
          <w:rFonts w:ascii="Open Sans" w:hAnsi="Open Sans" w:cs="Open Sans"/>
          <w:sz w:val="20"/>
          <w:szCs w:val="20"/>
          <w:lang w:eastAsia="pl-PL"/>
        </w:rPr>
        <w:t xml:space="preserve">. Zamawiający wymaga </w:t>
      </w:r>
      <w:r w:rsidR="002666AA">
        <w:rPr>
          <w:rFonts w:ascii="Open Sans" w:hAnsi="Open Sans" w:cs="Open Sans"/>
          <w:sz w:val="20"/>
          <w:szCs w:val="20"/>
          <w:lang w:eastAsia="pl-PL"/>
        </w:rPr>
        <w:t>odbioru</w:t>
      </w:r>
      <w:r w:rsidR="00600E79" w:rsidRPr="00F9076E">
        <w:rPr>
          <w:rFonts w:ascii="Open Sans" w:hAnsi="Open Sans" w:cs="Open Sans"/>
          <w:sz w:val="20"/>
          <w:szCs w:val="20"/>
          <w:lang w:eastAsia="pl-PL"/>
        </w:rPr>
        <w:t xml:space="preserve"> przesyłek pocztowych codziennie w dni robocze (od poniedziałku do piątku) w godzinach od </w:t>
      </w:r>
      <w:r w:rsidR="002666AA">
        <w:rPr>
          <w:rFonts w:ascii="Open Sans" w:hAnsi="Open Sans" w:cs="Open Sans"/>
          <w:spacing w:val="20"/>
          <w:sz w:val="20"/>
          <w:szCs w:val="20"/>
          <w:lang w:eastAsia="pl-PL"/>
        </w:rPr>
        <w:t>13</w:t>
      </w:r>
      <w:r w:rsidR="00600E79" w:rsidRPr="00F9076E">
        <w:rPr>
          <w:rFonts w:ascii="Open Sans" w:hAnsi="Open Sans" w:cs="Open Sans"/>
          <w:spacing w:val="20"/>
          <w:sz w:val="20"/>
          <w:szCs w:val="20"/>
          <w:lang w:eastAsia="pl-PL"/>
        </w:rPr>
        <w:t>.</w:t>
      </w:r>
      <w:r w:rsidR="00926B05">
        <w:rPr>
          <w:rFonts w:ascii="Open Sans" w:hAnsi="Open Sans" w:cs="Open Sans"/>
          <w:spacing w:val="20"/>
          <w:sz w:val="20"/>
          <w:szCs w:val="20"/>
          <w:lang w:eastAsia="pl-PL"/>
        </w:rPr>
        <w:t>00</w:t>
      </w:r>
      <w:r w:rsidR="00600E79" w:rsidRPr="00F9076E">
        <w:rPr>
          <w:rFonts w:ascii="Open Sans" w:hAnsi="Open Sans" w:cs="Open Sans"/>
          <w:sz w:val="20"/>
          <w:szCs w:val="20"/>
          <w:lang w:eastAsia="pl-PL"/>
        </w:rPr>
        <w:t xml:space="preserve"> do 1</w:t>
      </w:r>
      <w:r w:rsidR="002666AA">
        <w:rPr>
          <w:rFonts w:ascii="Open Sans" w:hAnsi="Open Sans" w:cs="Open Sans"/>
          <w:sz w:val="20"/>
          <w:szCs w:val="20"/>
          <w:lang w:eastAsia="pl-PL"/>
        </w:rPr>
        <w:t>3</w:t>
      </w:r>
      <w:r w:rsidR="00600E79" w:rsidRPr="00F9076E">
        <w:rPr>
          <w:rFonts w:ascii="Open Sans" w:hAnsi="Open Sans" w:cs="Open Sans"/>
          <w:sz w:val="20"/>
          <w:szCs w:val="20"/>
          <w:lang w:eastAsia="pl-PL"/>
        </w:rPr>
        <w:t>.</w:t>
      </w:r>
      <w:r w:rsidR="00926B05">
        <w:rPr>
          <w:rFonts w:ascii="Open Sans" w:hAnsi="Open Sans" w:cs="Open Sans"/>
          <w:sz w:val="20"/>
          <w:szCs w:val="20"/>
          <w:lang w:eastAsia="pl-PL"/>
        </w:rPr>
        <w:t>15</w:t>
      </w:r>
      <w:r w:rsidR="00600E79" w:rsidRPr="00F9076E">
        <w:rPr>
          <w:rFonts w:ascii="Open Sans" w:hAnsi="Open Sans" w:cs="Open Sans"/>
          <w:sz w:val="20"/>
          <w:szCs w:val="20"/>
          <w:lang w:eastAsia="pl-PL"/>
        </w:rPr>
        <w:t xml:space="preserve"> </w:t>
      </w:r>
      <w:r w:rsidR="002666AA">
        <w:rPr>
          <w:rFonts w:ascii="Open Sans" w:hAnsi="Open Sans" w:cs="Open Sans"/>
          <w:sz w:val="20"/>
          <w:szCs w:val="20"/>
          <w:lang w:eastAsia="pl-PL"/>
        </w:rPr>
        <w:t xml:space="preserve"> z</w:t>
      </w:r>
      <w:r w:rsidR="00600E79" w:rsidRPr="00F9076E">
        <w:rPr>
          <w:rFonts w:ascii="Open Sans" w:hAnsi="Open Sans" w:cs="Open Sans"/>
          <w:sz w:val="20"/>
          <w:szCs w:val="20"/>
          <w:lang w:eastAsia="pl-PL"/>
        </w:rPr>
        <w:t xml:space="preserve"> </w:t>
      </w:r>
      <w:r w:rsidR="002666AA">
        <w:rPr>
          <w:rFonts w:ascii="Open Sans" w:hAnsi="Open Sans" w:cs="Open Sans"/>
          <w:sz w:val="20"/>
          <w:szCs w:val="20"/>
          <w:lang w:eastAsia="pl-PL"/>
        </w:rPr>
        <w:t xml:space="preserve">PGK Spółki z o.o. w Koszalinie przy ul. Komunalnej 5 </w:t>
      </w:r>
      <w:r w:rsidR="00600E79" w:rsidRPr="00F9076E">
        <w:rPr>
          <w:rFonts w:ascii="Open Sans" w:hAnsi="Open Sans" w:cs="Open Sans"/>
          <w:sz w:val="20"/>
          <w:szCs w:val="20"/>
          <w:lang w:eastAsia="pl-PL"/>
        </w:rPr>
        <w:t>(sekretariat)</w:t>
      </w:r>
    </w:p>
    <w:p w14:paraId="4AF37053" w14:textId="38DA8DB8" w:rsidR="00600E79" w:rsidRPr="00F9076E" w:rsidRDefault="00600E79" w:rsidP="00F9076E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2</w:t>
      </w:r>
      <w:r w:rsidR="00B4150E">
        <w:rPr>
          <w:rFonts w:ascii="Open Sans" w:hAnsi="Open Sans" w:cs="Open Sans"/>
          <w:sz w:val="20"/>
          <w:szCs w:val="20"/>
          <w:lang w:eastAsia="pl-PL"/>
        </w:rPr>
        <w:t>5</w:t>
      </w:r>
      <w:r w:rsidRPr="00F9076E">
        <w:rPr>
          <w:rFonts w:ascii="Open Sans" w:hAnsi="Open Sans" w:cs="Open Sans"/>
          <w:sz w:val="20"/>
          <w:szCs w:val="20"/>
          <w:lang w:eastAsia="pl-PL"/>
        </w:rPr>
        <w:t>. Wykonawca odpowiada za niewykonanie lub nienależyte wykonanie usług pocztowych chyba, ze spowodowane jest ono działaniem siły wyższej</w:t>
      </w:r>
    </w:p>
    <w:p w14:paraId="782906F3" w14:textId="2A45141A" w:rsidR="00600E79" w:rsidRPr="00F9076E" w:rsidRDefault="00600E79" w:rsidP="00F9076E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2</w:t>
      </w:r>
      <w:r w:rsidR="00B4150E">
        <w:rPr>
          <w:rFonts w:ascii="Open Sans" w:hAnsi="Open Sans" w:cs="Open Sans"/>
          <w:sz w:val="20"/>
          <w:szCs w:val="20"/>
          <w:lang w:eastAsia="pl-PL"/>
        </w:rPr>
        <w:t>6</w:t>
      </w:r>
      <w:r w:rsidRPr="00F9076E">
        <w:rPr>
          <w:rFonts w:ascii="Open Sans" w:hAnsi="Open Sans" w:cs="Open Sans"/>
          <w:b/>
          <w:bCs/>
          <w:sz w:val="20"/>
          <w:szCs w:val="20"/>
          <w:lang w:eastAsia="pl-PL"/>
        </w:rPr>
        <w:t xml:space="preserve">. </w:t>
      </w:r>
      <w:r w:rsidRPr="00F9076E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Usługę uważa się za niewykonaną </w:t>
      </w:r>
      <w:r w:rsidRPr="00F9076E">
        <w:rPr>
          <w:rFonts w:ascii="Open Sans" w:hAnsi="Open Sans" w:cs="Open Sans"/>
          <w:sz w:val="20"/>
          <w:szCs w:val="20"/>
        </w:rPr>
        <w:t>jeśli doręczenie przesyłki lub zawiadomienia o próbie jej doręczenia nie nastąpiło w terminie 14 dni od dnia nadania, z wyjątkiem dni ustawowo wolnych od pracy, albo w przypadku utraty przesyłki, przy czym za utraconą uważa się przesyłkę niedoręczoną w terminie 30 dni od dnia nadania.</w:t>
      </w:r>
    </w:p>
    <w:p w14:paraId="58FCA092" w14:textId="040CECCC" w:rsidR="00600E79" w:rsidRPr="00F9076E" w:rsidRDefault="00600E79" w:rsidP="00F9076E">
      <w:pPr>
        <w:pStyle w:val="NormalnyWeb"/>
        <w:spacing w:before="0" w:beforeAutospacing="0" w:after="0" w:afterAutospacing="0"/>
        <w:ind w:firstLine="284"/>
        <w:jc w:val="both"/>
        <w:rPr>
          <w:rFonts w:ascii="Open Sans" w:hAnsi="Open Sans" w:cs="Open Sans"/>
          <w:sz w:val="20"/>
          <w:szCs w:val="20"/>
        </w:rPr>
      </w:pPr>
      <w:r w:rsidRPr="00F9076E">
        <w:rPr>
          <w:rFonts w:ascii="Open Sans" w:hAnsi="Open Sans" w:cs="Open Sans"/>
          <w:sz w:val="20"/>
          <w:szCs w:val="20"/>
        </w:rPr>
        <w:t>2</w:t>
      </w:r>
      <w:r w:rsidR="00B4150E">
        <w:rPr>
          <w:rFonts w:ascii="Open Sans" w:hAnsi="Open Sans" w:cs="Open Sans"/>
          <w:sz w:val="20"/>
          <w:szCs w:val="20"/>
        </w:rPr>
        <w:t>7</w:t>
      </w:r>
      <w:r w:rsidRPr="00F9076E">
        <w:rPr>
          <w:rFonts w:ascii="Open Sans" w:hAnsi="Open Sans" w:cs="Open Sans"/>
          <w:sz w:val="20"/>
          <w:szCs w:val="20"/>
        </w:rPr>
        <w:t>. Reklamację można wnieść:</w:t>
      </w:r>
    </w:p>
    <w:p w14:paraId="6EA8EA76" w14:textId="77777777" w:rsidR="00600E79" w:rsidRPr="00F9076E" w:rsidRDefault="00600E79" w:rsidP="00F9076E">
      <w:pPr>
        <w:pStyle w:val="NormalnyWeb"/>
        <w:spacing w:before="0" w:beforeAutospacing="0" w:after="0" w:afterAutospacing="0"/>
        <w:ind w:left="708"/>
        <w:jc w:val="both"/>
        <w:rPr>
          <w:rFonts w:ascii="Open Sans" w:hAnsi="Open Sans" w:cs="Open Sans"/>
          <w:sz w:val="20"/>
          <w:szCs w:val="20"/>
        </w:rPr>
      </w:pPr>
      <w:r w:rsidRPr="00F9076E">
        <w:rPr>
          <w:rFonts w:ascii="Open Sans" w:hAnsi="Open Sans" w:cs="Open Sans"/>
          <w:sz w:val="20"/>
          <w:szCs w:val="20"/>
        </w:rPr>
        <w:t>1)     nie wcześniej niż po upływie 14 dni licząc od dnia nadania i nie później niż w terminie 12 miesięcy licząc od dnia nadania przesyłki.</w:t>
      </w:r>
    </w:p>
    <w:p w14:paraId="6137A082" w14:textId="77777777" w:rsidR="00600E79" w:rsidRPr="00F9076E" w:rsidRDefault="00600E79" w:rsidP="00F9076E">
      <w:pPr>
        <w:pStyle w:val="NormalnyWeb"/>
        <w:spacing w:before="0" w:beforeAutospacing="0" w:after="0" w:afterAutospacing="0"/>
        <w:ind w:left="708"/>
        <w:jc w:val="both"/>
        <w:rPr>
          <w:rFonts w:ascii="Open Sans" w:hAnsi="Open Sans" w:cs="Open Sans"/>
          <w:sz w:val="20"/>
          <w:szCs w:val="20"/>
        </w:rPr>
      </w:pPr>
      <w:r w:rsidRPr="00F9076E">
        <w:rPr>
          <w:rFonts w:ascii="Open Sans" w:hAnsi="Open Sans" w:cs="Open Sans"/>
          <w:sz w:val="20"/>
          <w:szCs w:val="20"/>
        </w:rPr>
        <w:t>2)     bezpośrednio, przy przyjęciu przez adresata uszkodzonej przesyłki lub, w której adresat stwierdzi ubytek lub uszkodzenie zawartości przesyłki (przesyłka z protokołem), nie później niż w terminie 12 miesięcy licząc od dnia jej nadania.</w:t>
      </w:r>
    </w:p>
    <w:p w14:paraId="2E158DF1" w14:textId="77777777" w:rsidR="00600E79" w:rsidRPr="00F9076E" w:rsidRDefault="00600E79" w:rsidP="00F9076E">
      <w:pPr>
        <w:pStyle w:val="NormalnyWeb"/>
        <w:spacing w:before="0" w:beforeAutospacing="0" w:after="0" w:afterAutospacing="0"/>
        <w:ind w:left="708"/>
        <w:jc w:val="both"/>
        <w:rPr>
          <w:rFonts w:ascii="Open Sans" w:hAnsi="Open Sans" w:cs="Open Sans"/>
          <w:sz w:val="20"/>
          <w:szCs w:val="20"/>
        </w:rPr>
      </w:pPr>
      <w:r w:rsidRPr="00F9076E">
        <w:rPr>
          <w:rFonts w:ascii="Open Sans" w:hAnsi="Open Sans" w:cs="Open Sans"/>
          <w:sz w:val="20"/>
          <w:szCs w:val="20"/>
        </w:rPr>
        <w:t>3)     w terminie 7 dni od dnia przyjęcia przesyłki przez adresata jeżeli ubytki lub uszkodzenia zawartości przesyłki były niewidoczne.</w:t>
      </w:r>
    </w:p>
    <w:p w14:paraId="0BF333EA" w14:textId="77777777" w:rsidR="00600E79" w:rsidRPr="00F9076E" w:rsidRDefault="00600E79" w:rsidP="00F9076E">
      <w:pPr>
        <w:pStyle w:val="NormalnyWeb"/>
        <w:spacing w:before="0" w:beforeAutospacing="0" w:after="0" w:afterAutospacing="0"/>
        <w:ind w:left="708"/>
        <w:jc w:val="both"/>
        <w:rPr>
          <w:rFonts w:ascii="Open Sans" w:hAnsi="Open Sans" w:cs="Open Sans"/>
          <w:sz w:val="20"/>
          <w:szCs w:val="20"/>
        </w:rPr>
      </w:pPr>
      <w:r w:rsidRPr="00F9076E">
        <w:rPr>
          <w:rFonts w:ascii="Open Sans" w:hAnsi="Open Sans" w:cs="Open Sans"/>
          <w:sz w:val="20"/>
          <w:szCs w:val="20"/>
        </w:rPr>
        <w:t>4)  nie wcześniej niż po upływie 4 dni licząc od dnia nadania w przypadku opóźnienia doręczenia przesyłki listowej rejestrowanej najszybszej kategorii (priorytet).</w:t>
      </w:r>
    </w:p>
    <w:p w14:paraId="0C1B57ED" w14:textId="663975B6" w:rsidR="00600E79" w:rsidRPr="00F9076E" w:rsidRDefault="006500F3" w:rsidP="00F9076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Open Sans" w:hAnsi="Open Sans" w:cs="Open Sans"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  <w:lang w:eastAsia="pl-PL"/>
        </w:rPr>
        <w:t xml:space="preserve">       </w:t>
      </w:r>
      <w:r w:rsidR="00600E79" w:rsidRPr="00F9076E">
        <w:rPr>
          <w:rFonts w:ascii="Open Sans" w:hAnsi="Open Sans" w:cs="Open Sans"/>
          <w:sz w:val="20"/>
          <w:szCs w:val="20"/>
          <w:lang w:eastAsia="pl-PL"/>
        </w:rPr>
        <w:t xml:space="preserve">Operator pocztowy rozpatruje reklamację niezwłocznie i udziela odpowiedzi na reklamację </w:t>
      </w:r>
      <w:r>
        <w:rPr>
          <w:rFonts w:ascii="Open Sans" w:hAnsi="Open Sans" w:cs="Open Sans"/>
          <w:sz w:val="20"/>
          <w:szCs w:val="20"/>
          <w:lang w:eastAsia="pl-PL"/>
        </w:rPr>
        <w:t xml:space="preserve">   </w:t>
      </w:r>
      <w:r w:rsidR="00600E79" w:rsidRPr="00F9076E">
        <w:rPr>
          <w:rFonts w:ascii="Open Sans" w:hAnsi="Open Sans" w:cs="Open Sans"/>
          <w:sz w:val="20"/>
          <w:szCs w:val="20"/>
          <w:lang w:eastAsia="pl-PL"/>
        </w:rPr>
        <w:t>w terminie nie dłuższym niż 30 dni od dnia otrzymania reklamacji.</w:t>
      </w:r>
    </w:p>
    <w:p w14:paraId="1008D041" w14:textId="319D5320" w:rsidR="00600E79" w:rsidRPr="00F9076E" w:rsidRDefault="008E5CAE" w:rsidP="00F9076E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2</w:t>
      </w:r>
      <w:r w:rsidR="00B4150E">
        <w:rPr>
          <w:rFonts w:ascii="Open Sans" w:hAnsi="Open Sans" w:cs="Open Sans"/>
          <w:sz w:val="20"/>
          <w:szCs w:val="20"/>
          <w:lang w:eastAsia="pl-PL"/>
        </w:rPr>
        <w:t>8</w:t>
      </w:r>
      <w:r w:rsidR="00600E79" w:rsidRPr="00F9076E">
        <w:rPr>
          <w:rFonts w:ascii="Open Sans" w:hAnsi="Open Sans" w:cs="Open Sans"/>
          <w:sz w:val="20"/>
          <w:szCs w:val="20"/>
          <w:lang w:eastAsia="pl-PL"/>
        </w:rPr>
        <w:t>. W razie stwierdzenia uszkodzenia opakowania przesyłki Wykonawca:</w:t>
      </w:r>
    </w:p>
    <w:p w14:paraId="3D2A0715" w14:textId="77777777" w:rsidR="00600E79" w:rsidRPr="00F9076E" w:rsidRDefault="00600E79" w:rsidP="00F9076E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ab/>
        <w:t>1) zabezpiecza przesyłkę przed ewentualnym dalszym uszkodzeniem,</w:t>
      </w:r>
    </w:p>
    <w:p w14:paraId="105E96AF" w14:textId="77777777" w:rsidR="00600E79" w:rsidRPr="00F9076E" w:rsidRDefault="00600E79" w:rsidP="00F9076E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ab/>
        <w:t>2) przekazuje przesyłkę do dalszych czynności oddawczych celem doręczenia</w:t>
      </w:r>
    </w:p>
    <w:p w14:paraId="17C77A30" w14:textId="350FA112" w:rsidR="008E5CAE" w:rsidRPr="00F9076E" w:rsidRDefault="00926B05" w:rsidP="00F9076E">
      <w:pPr>
        <w:pStyle w:val="Bezodstpw"/>
        <w:ind w:left="567" w:hanging="283"/>
        <w:jc w:val="both"/>
        <w:rPr>
          <w:rFonts w:ascii="Open Sans" w:hAnsi="Open Sans" w:cs="Open Sans"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  <w:lang w:eastAsia="pl-PL"/>
        </w:rPr>
        <w:t>29</w:t>
      </w:r>
      <w:r w:rsidR="006500F3">
        <w:rPr>
          <w:rFonts w:ascii="Open Sans" w:hAnsi="Open Sans" w:cs="Open Sans"/>
          <w:sz w:val="20"/>
          <w:szCs w:val="20"/>
          <w:lang w:eastAsia="pl-PL"/>
        </w:rPr>
        <w:t xml:space="preserve"> </w:t>
      </w:r>
      <w:r w:rsidR="00600E79" w:rsidRPr="00F9076E">
        <w:rPr>
          <w:rFonts w:ascii="Open Sans" w:hAnsi="Open Sans" w:cs="Open Sans"/>
          <w:sz w:val="20"/>
          <w:szCs w:val="20"/>
          <w:lang w:eastAsia="pl-PL"/>
        </w:rPr>
        <w:t xml:space="preserve">. </w:t>
      </w:r>
      <w:r w:rsidR="00600E79" w:rsidRPr="00F9076E">
        <w:rPr>
          <w:rFonts w:ascii="Open Sans" w:hAnsi="Open Sans" w:cs="Open Sans"/>
          <w:b/>
          <w:bCs/>
          <w:sz w:val="20"/>
          <w:szCs w:val="20"/>
          <w:lang w:eastAsia="pl-PL"/>
        </w:rPr>
        <w:t>Zamawiający wymaga przedłożenia przez Wykonawcę wraz z ofertą - projektu umowy</w:t>
      </w:r>
      <w:r w:rsidR="00600E79" w:rsidRPr="00F9076E">
        <w:rPr>
          <w:rFonts w:ascii="Open Sans" w:hAnsi="Open Sans" w:cs="Open Sans"/>
          <w:sz w:val="20"/>
          <w:szCs w:val="20"/>
          <w:lang w:eastAsia="pl-PL"/>
        </w:rPr>
        <w:t xml:space="preserve"> na świadczenie usług pocztowych. Projekt umowy musi zawierać wszystkie warunki realizacji zadania wskazane w niniejszym Zapytaniu ofertowym, </w:t>
      </w:r>
    </w:p>
    <w:p w14:paraId="5AA74945" w14:textId="77777777" w:rsidR="00600E79" w:rsidRPr="00F9076E" w:rsidRDefault="00600E79" w:rsidP="00F9076E">
      <w:pPr>
        <w:pStyle w:val="Bezodstpw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5EB2C0FE" w14:textId="22CFE143" w:rsidR="00600E79" w:rsidRPr="00F9076E" w:rsidRDefault="006500F3" w:rsidP="00F9076E">
      <w:pPr>
        <w:pStyle w:val="Bezodstpw"/>
        <w:ind w:left="284" w:hanging="284"/>
        <w:jc w:val="both"/>
        <w:rPr>
          <w:rFonts w:ascii="Open Sans" w:hAnsi="Open Sans" w:cs="Open Sans"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  <w:lang w:eastAsia="pl-PL"/>
        </w:rPr>
        <w:t>6</w:t>
      </w:r>
      <w:r w:rsidR="00600E79" w:rsidRPr="00F9076E">
        <w:rPr>
          <w:rFonts w:ascii="Open Sans" w:hAnsi="Open Sans" w:cs="Open Sans"/>
          <w:sz w:val="20"/>
          <w:szCs w:val="20"/>
          <w:lang w:eastAsia="pl-PL"/>
        </w:rPr>
        <w:t>. Sposób przygotowania oferty</w:t>
      </w:r>
    </w:p>
    <w:p w14:paraId="0AA2C3D1" w14:textId="1631ABEF" w:rsidR="00600E79" w:rsidRPr="00F9076E" w:rsidRDefault="00600E79" w:rsidP="00F9076E">
      <w:pPr>
        <w:pStyle w:val="Bezodstpw"/>
        <w:ind w:left="284" w:hanging="284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 xml:space="preserve">     Ofertę sporządzić należy na załączonym druku „OFERTA" wraz z Załącznikiem nr 1  do Zapytania ofertowego. Do oferty należy dołączyć ponadto dodatkowe dokumenty wynikające z treści Zapytania ofertowego. Ofertę wraz z załącznikami  sporządzić należy w języku  polskim, w formie pisemnej.</w:t>
      </w:r>
    </w:p>
    <w:p w14:paraId="213EDFDA" w14:textId="12B7000A" w:rsidR="00600E79" w:rsidRDefault="00600E79" w:rsidP="00F9076E">
      <w:pPr>
        <w:pStyle w:val="Bezodstpw"/>
        <w:ind w:left="284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F9076E">
        <w:rPr>
          <w:rFonts w:ascii="Open Sans" w:hAnsi="Open Sans" w:cs="Open Sans"/>
          <w:sz w:val="20"/>
          <w:szCs w:val="20"/>
          <w:lang w:eastAsia="pl-PL"/>
        </w:rPr>
        <w:t>Oferta wraz z załącznikami winna być podpisana przez osobę upoważnioną</w:t>
      </w:r>
      <w:r w:rsidR="00BA2C8E">
        <w:rPr>
          <w:rFonts w:ascii="Open Sans" w:hAnsi="Open Sans" w:cs="Open Sans"/>
          <w:sz w:val="20"/>
          <w:szCs w:val="20"/>
          <w:lang w:eastAsia="pl-PL"/>
        </w:rPr>
        <w:t xml:space="preserve"> do składania oświadczeń woli w imieniu Wykonawcy, zgodnie z formą reprezentacji Wykonawcy określoną w rejestrze handlowym lub innym dokumencie, właściwym dla formy organizacyjnej Wykonawcy. Upoważnienie dla osoby lub osób podpisujących ofertę musi bezpośrednio wynikać z </w:t>
      </w:r>
      <w:r w:rsidR="00BA2C8E">
        <w:rPr>
          <w:rFonts w:ascii="Open Sans" w:hAnsi="Open Sans" w:cs="Open Sans"/>
          <w:sz w:val="20"/>
          <w:szCs w:val="20"/>
          <w:lang w:eastAsia="pl-PL"/>
        </w:rPr>
        <w:lastRenderedPageBreak/>
        <w:t xml:space="preserve">dokumentów załączonych do oferty. W przypadku gdy ofertę podpisuje osoba lub osoby, których upoważnienie do </w:t>
      </w:r>
      <w:r w:rsidR="009D769C">
        <w:rPr>
          <w:rFonts w:ascii="Open Sans" w:hAnsi="Open Sans" w:cs="Open Sans"/>
          <w:sz w:val="20"/>
          <w:szCs w:val="20"/>
          <w:lang w:eastAsia="pl-PL"/>
        </w:rPr>
        <w:t xml:space="preserve">reprezentacji nie wynika z dokumentów załączonych do oferty, wymaga się, aby Wykonawca dołączył do oferty stosowne pełnomocnictwo. Pełnomocnictwo winno być złożone w oryginale lub notarialnie poświadczonej kopii. </w:t>
      </w:r>
    </w:p>
    <w:p w14:paraId="11893283" w14:textId="57638BE1" w:rsidR="00305F8C" w:rsidRDefault="00305F8C" w:rsidP="00F9076E">
      <w:pPr>
        <w:pStyle w:val="Bezodstpw"/>
        <w:ind w:left="284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6AC9E5E1" w14:textId="5FB82BCC" w:rsidR="00305F8C" w:rsidRDefault="00305F8C" w:rsidP="00305F8C">
      <w:pPr>
        <w:pStyle w:val="Default"/>
        <w:jc w:val="both"/>
        <w:rPr>
          <w:rFonts w:ascii="Open Sans" w:hAnsi="Open Sans" w:cs="Open Sans"/>
          <w:color w:val="auto"/>
          <w:sz w:val="20"/>
          <w:szCs w:val="20"/>
        </w:rPr>
      </w:pPr>
      <w:r>
        <w:rPr>
          <w:rFonts w:ascii="Open Sans" w:hAnsi="Open Sans" w:cs="Open Sans"/>
          <w:color w:val="auto"/>
          <w:sz w:val="20"/>
          <w:szCs w:val="20"/>
        </w:rPr>
        <w:t>7</w:t>
      </w:r>
      <w:r>
        <w:rPr>
          <w:rFonts w:ascii="Open Sans" w:hAnsi="Open Sans" w:cs="Open Sans"/>
          <w:color w:val="auto"/>
          <w:sz w:val="20"/>
          <w:szCs w:val="20"/>
        </w:rPr>
        <w:t xml:space="preserve">. Termin zadawania pytań upływa dnia </w:t>
      </w:r>
      <w:r>
        <w:rPr>
          <w:rFonts w:ascii="Open Sans" w:hAnsi="Open Sans" w:cs="Open Sans"/>
          <w:color w:val="auto"/>
          <w:sz w:val="20"/>
          <w:szCs w:val="20"/>
        </w:rPr>
        <w:t>20</w:t>
      </w:r>
      <w:r>
        <w:rPr>
          <w:rFonts w:ascii="Open Sans" w:hAnsi="Open Sans" w:cs="Open Sans"/>
          <w:color w:val="auto"/>
          <w:sz w:val="20"/>
          <w:szCs w:val="20"/>
        </w:rPr>
        <w:t>.</w:t>
      </w:r>
      <w:r>
        <w:rPr>
          <w:rFonts w:ascii="Open Sans" w:hAnsi="Open Sans" w:cs="Open Sans"/>
          <w:color w:val="auto"/>
          <w:sz w:val="20"/>
          <w:szCs w:val="20"/>
        </w:rPr>
        <w:t>12</w:t>
      </w:r>
      <w:r>
        <w:rPr>
          <w:rFonts w:ascii="Open Sans" w:hAnsi="Open Sans" w:cs="Open Sans"/>
          <w:color w:val="auto"/>
          <w:sz w:val="20"/>
          <w:szCs w:val="20"/>
        </w:rPr>
        <w:t>.2021r. godz. 12.00.</w:t>
      </w:r>
    </w:p>
    <w:p w14:paraId="5E84D562" w14:textId="77777777" w:rsidR="00305F8C" w:rsidRDefault="00305F8C" w:rsidP="00305F8C">
      <w:pPr>
        <w:pStyle w:val="Default"/>
        <w:rPr>
          <w:rFonts w:ascii="Open Sans" w:hAnsi="Open Sans" w:cs="Open Sans"/>
          <w:color w:val="auto"/>
          <w:sz w:val="20"/>
          <w:szCs w:val="20"/>
        </w:rPr>
      </w:pPr>
    </w:p>
    <w:p w14:paraId="28FAF921" w14:textId="15052DD2" w:rsidR="00305F8C" w:rsidRDefault="00305F8C" w:rsidP="00305F8C">
      <w:pPr>
        <w:pStyle w:val="Default"/>
        <w:rPr>
          <w:rFonts w:ascii="Open Sans" w:hAnsi="Open Sans" w:cs="Open Sans"/>
          <w:color w:val="auto"/>
          <w:sz w:val="20"/>
          <w:szCs w:val="20"/>
        </w:rPr>
      </w:pPr>
      <w:r>
        <w:rPr>
          <w:rFonts w:ascii="Open Sans" w:hAnsi="Open Sans" w:cs="Open Sans"/>
          <w:color w:val="auto"/>
          <w:sz w:val="20"/>
          <w:szCs w:val="20"/>
        </w:rPr>
        <w:t>8</w:t>
      </w:r>
      <w:r>
        <w:rPr>
          <w:rFonts w:ascii="Open Sans" w:hAnsi="Open Sans" w:cs="Open Sans"/>
          <w:color w:val="auto"/>
          <w:sz w:val="20"/>
          <w:szCs w:val="20"/>
        </w:rPr>
        <w:t xml:space="preserve">. Termin składania ofert: </w:t>
      </w:r>
      <w:r>
        <w:rPr>
          <w:rFonts w:ascii="Open Sans" w:hAnsi="Open Sans" w:cs="Open Sans"/>
          <w:color w:val="auto"/>
          <w:sz w:val="20"/>
          <w:szCs w:val="20"/>
        </w:rPr>
        <w:t>16</w:t>
      </w:r>
      <w:r>
        <w:rPr>
          <w:rFonts w:ascii="Open Sans" w:hAnsi="Open Sans" w:cs="Open Sans"/>
          <w:color w:val="auto"/>
          <w:sz w:val="20"/>
          <w:szCs w:val="20"/>
        </w:rPr>
        <w:t>.</w:t>
      </w:r>
      <w:r>
        <w:rPr>
          <w:rFonts w:ascii="Open Sans" w:hAnsi="Open Sans" w:cs="Open Sans"/>
          <w:color w:val="auto"/>
          <w:sz w:val="20"/>
          <w:szCs w:val="20"/>
        </w:rPr>
        <w:t>12</w:t>
      </w:r>
      <w:r>
        <w:rPr>
          <w:rFonts w:ascii="Open Sans" w:hAnsi="Open Sans" w:cs="Open Sans"/>
          <w:color w:val="auto"/>
          <w:sz w:val="20"/>
          <w:szCs w:val="20"/>
        </w:rPr>
        <w:t>.2021r. -</w:t>
      </w:r>
      <w:r>
        <w:rPr>
          <w:rFonts w:ascii="Open Sans" w:hAnsi="Open Sans" w:cs="Open Sans"/>
          <w:color w:val="auto"/>
          <w:sz w:val="20"/>
          <w:szCs w:val="20"/>
        </w:rPr>
        <w:t>22</w:t>
      </w:r>
      <w:r>
        <w:rPr>
          <w:rFonts w:ascii="Open Sans" w:hAnsi="Open Sans" w:cs="Open Sans"/>
          <w:color w:val="auto"/>
          <w:sz w:val="20"/>
          <w:szCs w:val="20"/>
        </w:rPr>
        <w:t>.</w:t>
      </w:r>
      <w:r>
        <w:rPr>
          <w:rFonts w:ascii="Open Sans" w:hAnsi="Open Sans" w:cs="Open Sans"/>
          <w:color w:val="auto"/>
          <w:sz w:val="20"/>
          <w:szCs w:val="20"/>
        </w:rPr>
        <w:t>12</w:t>
      </w:r>
      <w:r>
        <w:rPr>
          <w:rFonts w:ascii="Open Sans" w:hAnsi="Open Sans" w:cs="Open Sans"/>
          <w:color w:val="auto"/>
          <w:sz w:val="20"/>
          <w:szCs w:val="20"/>
        </w:rPr>
        <w:t xml:space="preserve">.2021r. godz. </w:t>
      </w:r>
      <w:r>
        <w:rPr>
          <w:rFonts w:ascii="Open Sans" w:hAnsi="Open Sans" w:cs="Open Sans"/>
          <w:color w:val="auto"/>
          <w:sz w:val="20"/>
          <w:szCs w:val="20"/>
        </w:rPr>
        <w:t>13</w:t>
      </w:r>
      <w:r>
        <w:rPr>
          <w:rFonts w:ascii="Open Sans" w:hAnsi="Open Sans" w:cs="Open Sans"/>
          <w:color w:val="auto"/>
          <w:sz w:val="20"/>
          <w:szCs w:val="20"/>
        </w:rPr>
        <w:t>.00.</w:t>
      </w:r>
    </w:p>
    <w:p w14:paraId="3F342960" w14:textId="77777777" w:rsidR="00305F8C" w:rsidRDefault="00305F8C" w:rsidP="00305F8C">
      <w:pPr>
        <w:spacing w:line="240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  <w:lang w:eastAsia="pl-PL"/>
        </w:rPr>
        <w:t xml:space="preserve">       </w:t>
      </w:r>
    </w:p>
    <w:p w14:paraId="20FA0ABC" w14:textId="77777777" w:rsidR="00305F8C" w:rsidRPr="00F9076E" w:rsidRDefault="00305F8C" w:rsidP="00F9076E">
      <w:pPr>
        <w:pStyle w:val="Bezodstpw"/>
        <w:ind w:left="284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5A0A93E7" w14:textId="77777777" w:rsidR="00600E79" w:rsidRPr="00F9076E" w:rsidRDefault="00600E79" w:rsidP="00F9076E">
      <w:pPr>
        <w:pStyle w:val="Bezodstpw"/>
        <w:jc w:val="both"/>
        <w:rPr>
          <w:rFonts w:ascii="Open Sans" w:hAnsi="Open Sans" w:cs="Open Sans"/>
          <w:color w:val="FF0000"/>
          <w:sz w:val="20"/>
          <w:szCs w:val="20"/>
          <w:lang w:eastAsia="pl-PL"/>
        </w:rPr>
      </w:pPr>
    </w:p>
    <w:p w14:paraId="62D8D8D6" w14:textId="77777777" w:rsidR="00600E79" w:rsidRPr="00F9076E" w:rsidRDefault="00600E79" w:rsidP="00F9076E">
      <w:pPr>
        <w:pStyle w:val="Bezodstpw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3403745E" w14:textId="77777777" w:rsidR="00600E79" w:rsidRPr="00F9076E" w:rsidRDefault="00600E79" w:rsidP="00F9076E">
      <w:pPr>
        <w:pStyle w:val="Bezodstpw"/>
        <w:jc w:val="both"/>
        <w:rPr>
          <w:rFonts w:ascii="Open Sans" w:hAnsi="Open Sans" w:cs="Open Sans"/>
          <w:sz w:val="20"/>
          <w:szCs w:val="20"/>
        </w:rPr>
      </w:pPr>
    </w:p>
    <w:sectPr w:rsidR="00600E79" w:rsidRPr="00F9076E" w:rsidSect="00707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912F5"/>
    <w:multiLevelType w:val="singleLevel"/>
    <w:tmpl w:val="0204BD34"/>
    <w:lvl w:ilvl="0">
      <w:start w:val="7"/>
      <w:numFmt w:val="decimal"/>
      <w:lvlText w:val="%1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" w15:restartNumberingAfterBreak="0">
    <w:nsid w:val="0CDD1A42"/>
    <w:multiLevelType w:val="singleLevel"/>
    <w:tmpl w:val="1B4C9E1A"/>
    <w:lvl w:ilvl="0">
      <w:start w:val="14"/>
      <w:numFmt w:val="decimal"/>
      <w:lvlText w:val="%1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2" w15:restartNumberingAfterBreak="0">
    <w:nsid w:val="0F0433C2"/>
    <w:multiLevelType w:val="singleLevel"/>
    <w:tmpl w:val="9AD2E70A"/>
    <w:lvl w:ilvl="0">
      <w:start w:val="6"/>
      <w:numFmt w:val="decimal"/>
      <w:lvlText w:val="%1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" w15:restartNumberingAfterBreak="0">
    <w:nsid w:val="134C73B5"/>
    <w:multiLevelType w:val="singleLevel"/>
    <w:tmpl w:val="75EE86EC"/>
    <w:lvl w:ilvl="0">
      <w:start w:val="1"/>
      <w:numFmt w:val="decimal"/>
      <w:lvlText w:val="%1)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4" w15:restartNumberingAfterBreak="0">
    <w:nsid w:val="1ED807D2"/>
    <w:multiLevelType w:val="singleLevel"/>
    <w:tmpl w:val="4808E85C"/>
    <w:lvl w:ilvl="0">
      <w:start w:val="23"/>
      <w:numFmt w:val="decimal"/>
      <w:lvlText w:val="%1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5" w15:restartNumberingAfterBreak="0">
    <w:nsid w:val="250D2BD0"/>
    <w:multiLevelType w:val="singleLevel"/>
    <w:tmpl w:val="EC4A60AC"/>
    <w:lvl w:ilvl="0">
      <w:start w:val="5"/>
      <w:numFmt w:val="decimal"/>
      <w:lvlText w:val="%1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6" w15:restartNumberingAfterBreak="0">
    <w:nsid w:val="30102596"/>
    <w:multiLevelType w:val="singleLevel"/>
    <w:tmpl w:val="5094C728"/>
    <w:lvl w:ilvl="0">
      <w:start w:val="12"/>
      <w:numFmt w:val="decimal"/>
      <w:lvlText w:val="%1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7" w15:restartNumberingAfterBreak="0">
    <w:nsid w:val="341136A5"/>
    <w:multiLevelType w:val="singleLevel"/>
    <w:tmpl w:val="443ACF52"/>
    <w:lvl w:ilvl="0">
      <w:start w:val="4"/>
      <w:numFmt w:val="decimal"/>
      <w:lvlText w:val="%1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8" w15:restartNumberingAfterBreak="0">
    <w:nsid w:val="355F34AD"/>
    <w:multiLevelType w:val="singleLevel"/>
    <w:tmpl w:val="44141E34"/>
    <w:lvl w:ilvl="0">
      <w:start w:val="1"/>
      <w:numFmt w:val="decimal"/>
      <w:lvlText w:val="%1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9" w15:restartNumberingAfterBreak="0">
    <w:nsid w:val="393B3C99"/>
    <w:multiLevelType w:val="singleLevel"/>
    <w:tmpl w:val="5462C49E"/>
    <w:lvl w:ilvl="0">
      <w:start w:val="1"/>
      <w:numFmt w:val="decimal"/>
      <w:lvlText w:val="%1)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10" w15:restartNumberingAfterBreak="0">
    <w:nsid w:val="47AC5055"/>
    <w:multiLevelType w:val="singleLevel"/>
    <w:tmpl w:val="18642A7E"/>
    <w:lvl w:ilvl="0">
      <w:start w:val="1"/>
      <w:numFmt w:val="decimal"/>
      <w:lvlText w:val="%1)"/>
      <w:legacy w:legacy="1" w:legacySpace="0" w:legacyIndent="396"/>
      <w:lvlJc w:val="left"/>
      <w:rPr>
        <w:rFonts w:ascii="Arial" w:hAnsi="Arial" w:cs="Arial" w:hint="default"/>
      </w:rPr>
    </w:lvl>
  </w:abstractNum>
  <w:abstractNum w:abstractNumId="11" w15:restartNumberingAfterBreak="0">
    <w:nsid w:val="4DDD618B"/>
    <w:multiLevelType w:val="singleLevel"/>
    <w:tmpl w:val="D72645F0"/>
    <w:lvl w:ilvl="0">
      <w:start w:val="3"/>
      <w:numFmt w:val="decimal"/>
      <w:lvlText w:val="%1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12" w15:restartNumberingAfterBreak="0">
    <w:nsid w:val="547D0C34"/>
    <w:multiLevelType w:val="singleLevel"/>
    <w:tmpl w:val="A446B598"/>
    <w:lvl w:ilvl="0">
      <w:start w:val="20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13" w15:restartNumberingAfterBreak="0">
    <w:nsid w:val="67E869B8"/>
    <w:multiLevelType w:val="singleLevel"/>
    <w:tmpl w:val="EFA2DC48"/>
    <w:lvl w:ilvl="0">
      <w:start w:val="25"/>
      <w:numFmt w:val="decimal"/>
      <w:lvlText w:val="%1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14" w15:restartNumberingAfterBreak="0">
    <w:nsid w:val="6F670909"/>
    <w:multiLevelType w:val="singleLevel"/>
    <w:tmpl w:val="A88CB598"/>
    <w:lvl w:ilvl="0">
      <w:start w:val="1"/>
      <w:numFmt w:val="lowerLetter"/>
      <w:lvlText w:val="%1)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15" w15:restartNumberingAfterBreak="0">
    <w:nsid w:val="72685FFB"/>
    <w:multiLevelType w:val="singleLevel"/>
    <w:tmpl w:val="C396CF48"/>
    <w:lvl w:ilvl="0">
      <w:start w:val="16"/>
      <w:numFmt w:val="decimal"/>
      <w:lvlText w:val="%1"/>
      <w:legacy w:legacy="1" w:legacySpace="0" w:legacyIndent="324"/>
      <w:lvlJc w:val="left"/>
      <w:rPr>
        <w:rFonts w:ascii="Arial" w:hAnsi="Arial" w:cs="Arial" w:hint="default"/>
      </w:rPr>
    </w:lvl>
  </w:abstractNum>
  <w:abstractNum w:abstractNumId="16" w15:restartNumberingAfterBreak="0">
    <w:nsid w:val="7D3E08CD"/>
    <w:multiLevelType w:val="singleLevel"/>
    <w:tmpl w:val="44141E34"/>
    <w:lvl w:ilvl="0">
      <w:start w:val="1"/>
      <w:numFmt w:val="decimal"/>
      <w:lvlText w:val="%1"/>
      <w:legacy w:legacy="1" w:legacySpace="0" w:legacyIndent="338"/>
      <w:lvlJc w:val="left"/>
      <w:rPr>
        <w:rFonts w:ascii="Arial" w:hAnsi="Arial" w:cs="Arial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3"/>
  </w:num>
  <w:num w:numId="5">
    <w:abstractNumId w:val="8"/>
  </w:num>
  <w:num w:numId="6">
    <w:abstractNumId w:val="16"/>
    <w:lvlOverride w:ilvl="0">
      <w:lvl w:ilvl="0">
        <w:start w:val="9"/>
        <w:numFmt w:val="decimal"/>
        <w:lvlText w:val="%1"/>
        <w:legacy w:legacy="1" w:legacySpace="0" w:legacyIndent="331"/>
        <w:lvlJc w:val="left"/>
        <w:rPr>
          <w:rFonts w:ascii="Arial" w:hAnsi="Arial" w:cs="Arial" w:hint="default"/>
        </w:rPr>
      </w:lvl>
    </w:lvlOverride>
  </w:num>
  <w:num w:numId="7">
    <w:abstractNumId w:val="6"/>
  </w:num>
  <w:num w:numId="8">
    <w:abstractNumId w:val="14"/>
  </w:num>
  <w:num w:numId="9">
    <w:abstractNumId w:val="1"/>
  </w:num>
  <w:num w:numId="10">
    <w:abstractNumId w:val="15"/>
  </w:num>
  <w:num w:numId="11">
    <w:abstractNumId w:val="10"/>
  </w:num>
  <w:num w:numId="12">
    <w:abstractNumId w:val="12"/>
  </w:num>
  <w:num w:numId="13">
    <w:abstractNumId w:val="4"/>
  </w:num>
  <w:num w:numId="14">
    <w:abstractNumId w:val="13"/>
  </w:num>
  <w:num w:numId="15">
    <w:abstractNumId w:val="5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BF8"/>
    <w:rsid w:val="00015B70"/>
    <w:rsid w:val="000373DA"/>
    <w:rsid w:val="000437B5"/>
    <w:rsid w:val="000B1998"/>
    <w:rsid w:val="00101AA5"/>
    <w:rsid w:val="00121DD8"/>
    <w:rsid w:val="0026605F"/>
    <w:rsid w:val="002666AA"/>
    <w:rsid w:val="002704DF"/>
    <w:rsid w:val="00297004"/>
    <w:rsid w:val="002D15E7"/>
    <w:rsid w:val="002D265C"/>
    <w:rsid w:val="00305F8C"/>
    <w:rsid w:val="00380420"/>
    <w:rsid w:val="003B48C8"/>
    <w:rsid w:val="00431C0C"/>
    <w:rsid w:val="00440DDB"/>
    <w:rsid w:val="00444D0B"/>
    <w:rsid w:val="005135B7"/>
    <w:rsid w:val="00600E79"/>
    <w:rsid w:val="006500F3"/>
    <w:rsid w:val="00707E13"/>
    <w:rsid w:val="007433BF"/>
    <w:rsid w:val="00744F24"/>
    <w:rsid w:val="00760E73"/>
    <w:rsid w:val="00761460"/>
    <w:rsid w:val="00786E37"/>
    <w:rsid w:val="007B2E43"/>
    <w:rsid w:val="00806BA0"/>
    <w:rsid w:val="008264D9"/>
    <w:rsid w:val="00884E61"/>
    <w:rsid w:val="008B47C7"/>
    <w:rsid w:val="008C496B"/>
    <w:rsid w:val="008E2367"/>
    <w:rsid w:val="008E5CAE"/>
    <w:rsid w:val="009027F4"/>
    <w:rsid w:val="0090344F"/>
    <w:rsid w:val="00926B05"/>
    <w:rsid w:val="00974AA6"/>
    <w:rsid w:val="00980880"/>
    <w:rsid w:val="009A5EB2"/>
    <w:rsid w:val="009D769C"/>
    <w:rsid w:val="00A71DC2"/>
    <w:rsid w:val="00B23C11"/>
    <w:rsid w:val="00B4150E"/>
    <w:rsid w:val="00BA2C8E"/>
    <w:rsid w:val="00BC45EE"/>
    <w:rsid w:val="00C371B4"/>
    <w:rsid w:val="00CB1593"/>
    <w:rsid w:val="00CE1B9F"/>
    <w:rsid w:val="00D300B5"/>
    <w:rsid w:val="00D542EE"/>
    <w:rsid w:val="00D55BF8"/>
    <w:rsid w:val="00D652B0"/>
    <w:rsid w:val="00D71A1A"/>
    <w:rsid w:val="00D91EAA"/>
    <w:rsid w:val="00DC5357"/>
    <w:rsid w:val="00DE3A64"/>
    <w:rsid w:val="00E575BC"/>
    <w:rsid w:val="00F178DF"/>
    <w:rsid w:val="00F411A1"/>
    <w:rsid w:val="00F4619C"/>
    <w:rsid w:val="00F721D6"/>
    <w:rsid w:val="00F722BE"/>
    <w:rsid w:val="00F9076E"/>
    <w:rsid w:val="00FA4EB3"/>
    <w:rsid w:val="00FB7D1E"/>
    <w:rsid w:val="00FC7251"/>
    <w:rsid w:val="00FD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CA655E"/>
  <w15:docId w15:val="{4270E191-78A7-42DF-AABC-17EA4EE8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E1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7">
    <w:name w:val="Style7"/>
    <w:basedOn w:val="Normalny"/>
    <w:uiPriority w:val="99"/>
    <w:rsid w:val="00101AA5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101A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101A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0">
    <w:name w:val="Font Style20"/>
    <w:uiPriority w:val="99"/>
    <w:rsid w:val="00101AA5"/>
    <w:rPr>
      <w:rFonts w:ascii="Arial" w:hAnsi="Arial" w:cs="Arial"/>
      <w:spacing w:val="10"/>
      <w:sz w:val="12"/>
      <w:szCs w:val="12"/>
    </w:rPr>
  </w:style>
  <w:style w:type="character" w:customStyle="1" w:styleId="FontStyle21">
    <w:name w:val="Font Style21"/>
    <w:uiPriority w:val="99"/>
    <w:rsid w:val="00101AA5"/>
    <w:rPr>
      <w:rFonts w:ascii="Arial" w:hAnsi="Arial" w:cs="Arial"/>
      <w:b/>
      <w:bCs/>
      <w:smallCaps/>
      <w:w w:val="30"/>
      <w:sz w:val="8"/>
      <w:szCs w:val="8"/>
    </w:rPr>
  </w:style>
  <w:style w:type="character" w:customStyle="1" w:styleId="FontStyle22">
    <w:name w:val="Font Style22"/>
    <w:uiPriority w:val="99"/>
    <w:rsid w:val="00101AA5"/>
    <w:rPr>
      <w:rFonts w:ascii="Arial" w:hAnsi="Arial" w:cs="Arial"/>
      <w:b/>
      <w:bCs/>
      <w:i/>
      <w:iCs/>
      <w:sz w:val="8"/>
      <w:szCs w:val="8"/>
    </w:rPr>
  </w:style>
  <w:style w:type="character" w:customStyle="1" w:styleId="FontStyle25">
    <w:name w:val="Font Style25"/>
    <w:uiPriority w:val="99"/>
    <w:rsid w:val="00101AA5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uiPriority w:val="99"/>
    <w:rsid w:val="00101AA5"/>
    <w:pPr>
      <w:widowControl w:val="0"/>
      <w:autoSpaceDE w:val="0"/>
      <w:autoSpaceDN w:val="0"/>
      <w:adjustRightInd w:val="0"/>
      <w:spacing w:after="0" w:line="221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6">
    <w:name w:val="Font Style26"/>
    <w:uiPriority w:val="99"/>
    <w:rsid w:val="00101AA5"/>
    <w:rPr>
      <w:rFonts w:ascii="Arial" w:hAnsi="Arial" w:cs="Arial"/>
      <w:spacing w:val="30"/>
      <w:sz w:val="16"/>
      <w:szCs w:val="16"/>
    </w:rPr>
  </w:style>
  <w:style w:type="paragraph" w:styleId="Bezodstpw">
    <w:name w:val="No Spacing"/>
    <w:uiPriority w:val="99"/>
    <w:qFormat/>
    <w:rsid w:val="00101AA5"/>
    <w:rPr>
      <w:rFonts w:cs="Calibri"/>
      <w:sz w:val="22"/>
      <w:szCs w:val="22"/>
      <w:lang w:eastAsia="en-US"/>
    </w:rPr>
  </w:style>
  <w:style w:type="character" w:styleId="Pogrubienie">
    <w:name w:val="Strong"/>
    <w:uiPriority w:val="99"/>
    <w:qFormat/>
    <w:locked/>
    <w:rsid w:val="00D542EE"/>
    <w:rPr>
      <w:b/>
      <w:bCs/>
    </w:rPr>
  </w:style>
  <w:style w:type="paragraph" w:styleId="NormalnyWeb">
    <w:name w:val="Normal (Web)"/>
    <w:basedOn w:val="Normalny"/>
    <w:uiPriority w:val="99"/>
    <w:rsid w:val="00440DDB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704DF"/>
    <w:rPr>
      <w:rFonts w:cs="Calibri"/>
      <w:sz w:val="22"/>
      <w:szCs w:val="22"/>
      <w:lang w:eastAsia="en-US"/>
    </w:rPr>
  </w:style>
  <w:style w:type="paragraph" w:customStyle="1" w:styleId="Default">
    <w:name w:val="Default"/>
    <w:rsid w:val="00305F8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6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2077</Words>
  <Characters>12464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Maniowy, 06</vt:lpstr>
    </vt:vector>
  </TitlesOfParts>
  <Company>Poczta Polska</Company>
  <LinksUpToDate>false</LinksUpToDate>
  <CharactersWithSpaces>14512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Maniowy, 06</dc:title>
  <dc:subject/>
  <dc:creator>Wiesław</dc:creator>
  <cp:keywords/>
  <dc:description/>
  <cp:lastModifiedBy>Beata Komorowska</cp:lastModifiedBy>
  <cp:revision>6</cp:revision>
  <cp:lastPrinted>2021-11-24T08:36:00Z</cp:lastPrinted>
  <dcterms:created xsi:type="dcterms:W3CDTF">2021-12-14T09:55:00Z</dcterms:created>
  <dcterms:modified xsi:type="dcterms:W3CDTF">2021-12-16T06:04:00Z</dcterms:modified>
</cp:coreProperties>
</file>