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B2F4" w14:textId="77777777" w:rsidR="00807EBC" w:rsidRDefault="00807EBC" w:rsidP="00A37BDC">
      <w:pPr>
        <w:spacing w:line="276" w:lineRule="auto"/>
        <w:ind w:firstLine="708"/>
        <w:jc w:val="right"/>
        <w:rPr>
          <w:rFonts w:ascii="Arial" w:hAnsi="Arial"/>
          <w:b/>
          <w:sz w:val="20"/>
          <w:szCs w:val="20"/>
        </w:rPr>
      </w:pPr>
    </w:p>
    <w:p w14:paraId="5A9FFF20" w14:textId="77777777" w:rsidR="00807EBC" w:rsidRDefault="00807EBC" w:rsidP="00A37BDC">
      <w:pPr>
        <w:spacing w:line="276" w:lineRule="auto"/>
        <w:ind w:firstLine="708"/>
        <w:jc w:val="right"/>
        <w:rPr>
          <w:rFonts w:ascii="Arial" w:hAnsi="Arial"/>
          <w:b/>
          <w:sz w:val="20"/>
          <w:szCs w:val="20"/>
        </w:rPr>
      </w:pPr>
    </w:p>
    <w:p w14:paraId="470B4937" w14:textId="77777777" w:rsidR="00807EBC" w:rsidRDefault="00D25F77" w:rsidP="00A37BDC">
      <w:pPr>
        <w:spacing w:line="276" w:lineRule="auto"/>
        <w:ind w:firstLine="708"/>
        <w:jc w:val="right"/>
        <w:rPr>
          <w:rFonts w:ascii="Arial" w:hAnsi="Arial"/>
          <w:b/>
          <w:sz w:val="20"/>
          <w:szCs w:val="20"/>
        </w:rPr>
      </w:pPr>
      <w:r>
        <w:rPr>
          <w:rFonts w:ascii="Arial" w:hAnsi="Arial"/>
          <w:b/>
          <w:sz w:val="20"/>
          <w:szCs w:val="20"/>
        </w:rPr>
        <w:t>Załącznik nr 3 do SWZ</w:t>
      </w:r>
    </w:p>
    <w:p w14:paraId="17048D9D" w14:textId="77777777" w:rsidR="00807EBC" w:rsidRDefault="00D25F77" w:rsidP="00A37BDC">
      <w:pPr>
        <w:spacing w:line="276" w:lineRule="auto"/>
        <w:jc w:val="center"/>
        <w:rPr>
          <w:rFonts w:ascii="Arial" w:hAnsi="Arial"/>
          <w:b/>
          <w:sz w:val="20"/>
          <w:szCs w:val="20"/>
        </w:rPr>
      </w:pPr>
      <w:r>
        <w:rPr>
          <w:rFonts w:ascii="Arial" w:hAnsi="Arial"/>
          <w:b/>
          <w:sz w:val="20"/>
          <w:szCs w:val="20"/>
        </w:rPr>
        <w:t xml:space="preserve">PROJEKTOWANE POSTANOWIENIA UMOWY </w:t>
      </w:r>
    </w:p>
    <w:p w14:paraId="24B97037" w14:textId="77777777" w:rsidR="00807EBC" w:rsidRDefault="00807EBC" w:rsidP="00A37BDC">
      <w:pPr>
        <w:spacing w:line="276" w:lineRule="auto"/>
        <w:rPr>
          <w:rFonts w:ascii="Arial" w:hAnsi="Arial"/>
          <w:sz w:val="20"/>
          <w:szCs w:val="20"/>
        </w:rPr>
      </w:pPr>
    </w:p>
    <w:p w14:paraId="7912BFF3" w14:textId="77777777" w:rsidR="00807EBC" w:rsidRDefault="00D25F77" w:rsidP="00A37BDC">
      <w:pPr>
        <w:spacing w:line="276" w:lineRule="auto"/>
        <w:jc w:val="both"/>
        <w:rPr>
          <w:rFonts w:ascii="Arial" w:hAnsi="Arial"/>
          <w:sz w:val="20"/>
          <w:szCs w:val="20"/>
        </w:rPr>
      </w:pPr>
      <w:r>
        <w:rPr>
          <w:rFonts w:ascii="Arial" w:hAnsi="Arial"/>
          <w:sz w:val="20"/>
          <w:szCs w:val="20"/>
        </w:rPr>
        <w:t>zawarta w dniu ………….2023 r. w Zawierciu, pomiędzy:</w:t>
      </w:r>
    </w:p>
    <w:p w14:paraId="5F5AC28A" w14:textId="77777777" w:rsidR="00807EBC" w:rsidRDefault="00D25F77" w:rsidP="00A37BDC">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7E60C50" w14:textId="77777777" w:rsidR="00807EBC" w:rsidRDefault="00D25F77" w:rsidP="00A37BDC">
      <w:pPr>
        <w:spacing w:line="276" w:lineRule="auto"/>
        <w:jc w:val="both"/>
        <w:rPr>
          <w:rFonts w:ascii="Arial" w:hAnsi="Arial"/>
          <w:sz w:val="20"/>
          <w:szCs w:val="20"/>
        </w:rPr>
      </w:pPr>
      <w:r>
        <w:rPr>
          <w:rFonts w:ascii="Arial" w:hAnsi="Arial"/>
          <w:sz w:val="20"/>
          <w:szCs w:val="20"/>
        </w:rPr>
        <w:t>reprezentowanym przy zawarciu tej umowy przez:</w:t>
      </w:r>
    </w:p>
    <w:p w14:paraId="0F732D49" w14:textId="77777777" w:rsidR="00807EBC" w:rsidRDefault="00D25F77" w:rsidP="00A37BDC">
      <w:pPr>
        <w:spacing w:line="276" w:lineRule="auto"/>
        <w:jc w:val="both"/>
        <w:rPr>
          <w:rFonts w:ascii="Arial" w:hAnsi="Arial"/>
          <w:sz w:val="20"/>
          <w:szCs w:val="20"/>
        </w:rPr>
      </w:pPr>
      <w:r>
        <w:rPr>
          <w:rFonts w:ascii="Arial" w:hAnsi="Arial"/>
          <w:smallCaps/>
          <w:color w:val="000000"/>
          <w:sz w:val="20"/>
          <w:szCs w:val="20"/>
        </w:rPr>
        <w:t>.....................................................................................................................................</w:t>
      </w:r>
    </w:p>
    <w:p w14:paraId="509D034A" w14:textId="77777777" w:rsidR="00807EBC" w:rsidRDefault="00D25F77" w:rsidP="00A37BDC">
      <w:pPr>
        <w:spacing w:line="276" w:lineRule="auto"/>
        <w:jc w:val="both"/>
        <w:rPr>
          <w:rFonts w:ascii="Arial" w:hAnsi="Arial"/>
          <w:sz w:val="20"/>
          <w:szCs w:val="20"/>
        </w:rPr>
      </w:pPr>
      <w:r>
        <w:rPr>
          <w:rFonts w:ascii="Arial" w:hAnsi="Arial"/>
          <w:sz w:val="20"/>
          <w:szCs w:val="20"/>
        </w:rPr>
        <w:t>a</w:t>
      </w:r>
    </w:p>
    <w:p w14:paraId="32940972" w14:textId="77777777" w:rsidR="00807EBC" w:rsidRDefault="00D25F77" w:rsidP="00A37BDC">
      <w:pPr>
        <w:spacing w:line="276" w:lineRule="auto"/>
        <w:jc w:val="both"/>
        <w:rPr>
          <w:rFonts w:ascii="Arial" w:hAnsi="Arial"/>
          <w:sz w:val="20"/>
          <w:szCs w:val="20"/>
        </w:rPr>
      </w:pPr>
      <w:r>
        <w:rPr>
          <w:rFonts w:ascii="Arial" w:hAnsi="Arial"/>
          <w:sz w:val="20"/>
          <w:szCs w:val="20"/>
        </w:rPr>
        <w:t>…………………………………………………………………………………………………</w:t>
      </w:r>
    </w:p>
    <w:p w14:paraId="743B32E7" w14:textId="77777777" w:rsidR="00807EBC" w:rsidRDefault="00D25F77" w:rsidP="00A37BDC">
      <w:pPr>
        <w:spacing w:line="276" w:lineRule="auto"/>
        <w:jc w:val="both"/>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1E1CB59E" w14:textId="77777777" w:rsidR="00807EBC" w:rsidRDefault="00D25F77" w:rsidP="00A37BDC">
      <w:pPr>
        <w:spacing w:line="276" w:lineRule="auto"/>
        <w:jc w:val="both"/>
        <w:rPr>
          <w:rFonts w:ascii="Arial" w:hAnsi="Arial"/>
          <w:sz w:val="20"/>
          <w:szCs w:val="20"/>
        </w:rPr>
      </w:pPr>
      <w:r>
        <w:rPr>
          <w:rFonts w:ascii="Arial" w:hAnsi="Arial"/>
          <w:sz w:val="20"/>
          <w:szCs w:val="20"/>
        </w:rPr>
        <w:t>reprezentowanym przez:</w:t>
      </w:r>
    </w:p>
    <w:p w14:paraId="4E701EE0" w14:textId="77777777" w:rsidR="00807EBC" w:rsidRDefault="00807EBC" w:rsidP="00A37BDC">
      <w:pPr>
        <w:spacing w:line="276" w:lineRule="auto"/>
        <w:jc w:val="both"/>
        <w:rPr>
          <w:rFonts w:ascii="Arial" w:hAnsi="Arial"/>
          <w:b/>
          <w:sz w:val="10"/>
          <w:szCs w:val="10"/>
        </w:rPr>
      </w:pPr>
    </w:p>
    <w:p w14:paraId="3E5D6538" w14:textId="77777777" w:rsidR="00807EBC" w:rsidRDefault="00D25F77" w:rsidP="00A37BDC">
      <w:pPr>
        <w:spacing w:line="276" w:lineRule="auto"/>
        <w:jc w:val="both"/>
        <w:rPr>
          <w:rFonts w:ascii="Arial" w:hAnsi="Arial"/>
          <w:sz w:val="20"/>
          <w:szCs w:val="20"/>
        </w:rPr>
      </w:pPr>
      <w:r>
        <w:rPr>
          <w:rFonts w:ascii="Arial" w:hAnsi="Arial"/>
          <w:sz w:val="20"/>
          <w:szCs w:val="20"/>
        </w:rPr>
        <w:t>…………………………………………………………………………………………………</w:t>
      </w:r>
    </w:p>
    <w:p w14:paraId="5EE9A50D" w14:textId="77777777" w:rsidR="004476F8" w:rsidRDefault="004476F8" w:rsidP="00406AB8">
      <w:pPr>
        <w:spacing w:line="276" w:lineRule="auto"/>
        <w:jc w:val="both"/>
        <w:rPr>
          <w:rFonts w:ascii="Arial" w:hAnsi="Arial"/>
          <w:sz w:val="20"/>
          <w:szCs w:val="20"/>
        </w:rPr>
      </w:pPr>
    </w:p>
    <w:p w14:paraId="454F7DF8" w14:textId="77777777" w:rsidR="004476F8" w:rsidRPr="00657A43" w:rsidRDefault="004476F8" w:rsidP="00406AB8">
      <w:pPr>
        <w:spacing w:line="276" w:lineRule="auto"/>
        <w:jc w:val="both"/>
        <w:rPr>
          <w:rFonts w:ascii="Arial" w:hAnsi="Arial"/>
          <w:color w:val="FF0000"/>
          <w:sz w:val="20"/>
          <w:szCs w:val="20"/>
        </w:rPr>
      </w:pPr>
    </w:p>
    <w:p w14:paraId="656F40DB" w14:textId="20A07FCE" w:rsidR="004476F8" w:rsidRPr="00657A43" w:rsidRDefault="004476F8" w:rsidP="004476F8">
      <w:pPr>
        <w:spacing w:line="276" w:lineRule="auto"/>
        <w:jc w:val="center"/>
        <w:rPr>
          <w:rFonts w:ascii="Arial" w:hAnsi="Arial"/>
          <w:b/>
          <w:bCs/>
          <w:color w:val="FF0000"/>
          <w:sz w:val="20"/>
          <w:szCs w:val="20"/>
        </w:rPr>
      </w:pPr>
      <w:r w:rsidRPr="00657A43">
        <w:rPr>
          <w:rFonts w:ascii="Arial" w:hAnsi="Arial"/>
          <w:b/>
          <w:bCs/>
          <w:color w:val="FF0000"/>
          <w:sz w:val="20"/>
          <w:szCs w:val="20"/>
        </w:rPr>
        <w:t>§ 1</w:t>
      </w:r>
    </w:p>
    <w:p w14:paraId="4BFAA248" w14:textId="62BD5AE9" w:rsidR="00406AB8" w:rsidRDefault="004476F8" w:rsidP="00406AB8">
      <w:pPr>
        <w:spacing w:line="276" w:lineRule="auto"/>
        <w:jc w:val="both"/>
        <w:rPr>
          <w:rFonts w:ascii="Arial" w:hAnsi="Arial"/>
          <w:sz w:val="20"/>
          <w:szCs w:val="20"/>
        </w:rPr>
      </w:pPr>
      <w:r>
        <w:rPr>
          <w:rFonts w:ascii="Arial" w:hAnsi="Arial"/>
          <w:sz w:val="20"/>
          <w:szCs w:val="20"/>
        </w:rPr>
        <w:t>Niniejsza umowa zostaje zawarta w</w:t>
      </w:r>
      <w:r w:rsidR="00D25F77">
        <w:rPr>
          <w:rFonts w:ascii="Arial" w:hAnsi="Arial"/>
          <w:sz w:val="20"/>
          <w:szCs w:val="20"/>
        </w:rPr>
        <w:t xml:space="preserve"> wyniku wyboru oferty Wykonawcy w postępowaniu o udzielenie zamówienia publicznego w trybie  podstawowym zgodnie z art. 275 </w:t>
      </w:r>
      <w:r w:rsidR="00D25F77" w:rsidRPr="00406AB8">
        <w:rPr>
          <w:rFonts w:ascii="Arial" w:hAnsi="Arial"/>
          <w:sz w:val="20"/>
          <w:szCs w:val="20"/>
        </w:rPr>
        <w:t xml:space="preserve">pkt 1) </w:t>
      </w:r>
      <w:r w:rsidR="00D25F77">
        <w:rPr>
          <w:rFonts w:ascii="Arial" w:hAnsi="Arial"/>
          <w:sz w:val="20"/>
          <w:szCs w:val="20"/>
        </w:rPr>
        <w:t>ustawy z dnia  11 września 2019 r. - Prawo  zamówień  publicznych (tj. Dz. U. z 202</w:t>
      </w:r>
      <w:r w:rsidR="009C0CA6">
        <w:rPr>
          <w:rFonts w:ascii="Arial" w:hAnsi="Arial"/>
          <w:sz w:val="20"/>
          <w:szCs w:val="20"/>
        </w:rPr>
        <w:t>3</w:t>
      </w:r>
      <w:r w:rsidR="00D25F77">
        <w:rPr>
          <w:rFonts w:ascii="Arial" w:hAnsi="Arial"/>
          <w:sz w:val="20"/>
          <w:szCs w:val="20"/>
        </w:rPr>
        <w:t xml:space="preserve"> r. poz. 1</w:t>
      </w:r>
      <w:r w:rsidR="009C0CA6">
        <w:rPr>
          <w:rFonts w:ascii="Arial" w:hAnsi="Arial"/>
          <w:sz w:val="20"/>
          <w:szCs w:val="20"/>
        </w:rPr>
        <w:t>605</w:t>
      </w:r>
      <w:r w:rsidR="00D25F77">
        <w:rPr>
          <w:rFonts w:ascii="Arial" w:hAnsi="Arial"/>
          <w:sz w:val="20"/>
          <w:szCs w:val="20"/>
        </w:rPr>
        <w:t xml:space="preserve"> z </w:t>
      </w:r>
      <w:proofErr w:type="spellStart"/>
      <w:r w:rsidR="00D25F77">
        <w:rPr>
          <w:rFonts w:ascii="Arial" w:hAnsi="Arial"/>
          <w:sz w:val="20"/>
          <w:szCs w:val="20"/>
        </w:rPr>
        <w:t>późn</w:t>
      </w:r>
      <w:proofErr w:type="spellEnd"/>
      <w:r w:rsidR="00D25F77">
        <w:rPr>
          <w:rFonts w:ascii="Arial" w:hAnsi="Arial"/>
          <w:sz w:val="20"/>
          <w:szCs w:val="20"/>
        </w:rPr>
        <w:t xml:space="preserve">. zm.) zwanej  dalej  ustawą, nr sprawy  </w:t>
      </w:r>
      <w:r w:rsidR="00D25F77" w:rsidRPr="00406AB8">
        <w:rPr>
          <w:rFonts w:ascii="Arial" w:hAnsi="Arial"/>
          <w:sz w:val="20"/>
          <w:szCs w:val="20"/>
        </w:rPr>
        <w:t>DZP/TP/</w:t>
      </w:r>
      <w:r w:rsidR="009C0CA6">
        <w:rPr>
          <w:rFonts w:ascii="Arial" w:hAnsi="Arial"/>
          <w:sz w:val="20"/>
          <w:szCs w:val="20"/>
        </w:rPr>
        <w:t>107</w:t>
      </w:r>
      <w:r w:rsidR="00D25F77" w:rsidRPr="00406AB8">
        <w:rPr>
          <w:rFonts w:ascii="Arial" w:hAnsi="Arial"/>
          <w:sz w:val="20"/>
          <w:szCs w:val="20"/>
        </w:rPr>
        <w:t>/2023</w:t>
      </w:r>
      <w:r>
        <w:rPr>
          <w:rFonts w:ascii="Arial" w:hAnsi="Arial"/>
          <w:sz w:val="20"/>
          <w:szCs w:val="20"/>
        </w:rPr>
        <w:t xml:space="preserve">, na wykonanie zadania: </w:t>
      </w:r>
      <w:r w:rsidR="00D25F77" w:rsidRPr="00406AB8">
        <w:rPr>
          <w:rFonts w:ascii="Arial" w:hAnsi="Arial"/>
          <w:sz w:val="20"/>
          <w:szCs w:val="20"/>
        </w:rPr>
        <w:t xml:space="preserve">Wykonanie dokumentacji projektowej wraz z uzyskaniem wszelkich niezbędnych pozwoleń, uzgodnień i opinii, a w tym uzyskanie pozwolenia na budowę oraz kompleksowego wykonania robót budowlanych wraz z pełnym zakresem robót instalacyjnych i wykończeniowych w zakresie: - </w:t>
      </w:r>
    </w:p>
    <w:p w14:paraId="2C4E533E" w14:textId="77777777" w:rsidR="00406AB8" w:rsidRDefault="00406AB8" w:rsidP="00406AB8">
      <w:pPr>
        <w:spacing w:line="276" w:lineRule="auto"/>
        <w:jc w:val="both"/>
        <w:rPr>
          <w:rFonts w:ascii="Arial" w:hAnsi="Arial"/>
          <w:sz w:val="20"/>
          <w:szCs w:val="20"/>
        </w:rPr>
      </w:pPr>
      <w:r>
        <w:rPr>
          <w:rFonts w:ascii="Arial" w:hAnsi="Arial"/>
          <w:sz w:val="20"/>
          <w:szCs w:val="20"/>
        </w:rPr>
        <w:t xml:space="preserve">Zadanie nr 1 </w:t>
      </w:r>
    </w:p>
    <w:p w14:paraId="744C57F6" w14:textId="1B1BA9A1" w:rsidR="00406AB8" w:rsidRPr="00406AB8" w:rsidRDefault="00406AB8" w:rsidP="00406AB8">
      <w:pPr>
        <w:spacing w:line="276" w:lineRule="auto"/>
        <w:jc w:val="both"/>
        <w:rPr>
          <w:rFonts w:ascii="Arial" w:hAnsi="Arial"/>
          <w:sz w:val="20"/>
          <w:szCs w:val="20"/>
        </w:rPr>
      </w:pPr>
      <w:r w:rsidRPr="00406AB8">
        <w:rPr>
          <w:rFonts w:ascii="Arial" w:hAnsi="Arial"/>
          <w:sz w:val="20"/>
          <w:szCs w:val="20"/>
        </w:rPr>
        <w:t xml:space="preserve">„WYKONANIE DŹWIGU W NOWO WYBUDOWANYM SZYBIE WRAZ Z REMONTEM HOLI PRZED DŹWIGIEM SZPITALA DLA POTRZEB OSÓB Z NIEPEŁNOSPRAWNOŚCIAMI ZGODNIE </w:t>
      </w:r>
      <w:r>
        <w:rPr>
          <w:rFonts w:ascii="Arial" w:hAnsi="Arial"/>
          <w:sz w:val="20"/>
          <w:szCs w:val="20"/>
        </w:rPr>
        <w:br/>
      </w:r>
      <w:r w:rsidRPr="00406AB8">
        <w:rPr>
          <w:rFonts w:ascii="Arial" w:hAnsi="Arial"/>
          <w:sz w:val="20"/>
          <w:szCs w:val="20"/>
        </w:rPr>
        <w:t>Z STANDARDAMI DOSTĘPNOŚCI POLITYKI SPÓJNOŚCI NA LATA 2021-2027”</w:t>
      </w:r>
      <w:r w:rsidR="004476F8">
        <w:rPr>
          <w:rFonts w:ascii="Arial" w:hAnsi="Arial"/>
          <w:sz w:val="20"/>
          <w:szCs w:val="20"/>
        </w:rPr>
        <w:t xml:space="preserve"> – zwane dalej „Zadaniem 1”, </w:t>
      </w:r>
    </w:p>
    <w:p w14:paraId="7841EA78" w14:textId="77777777" w:rsidR="00406AB8" w:rsidRPr="00406AB8" w:rsidRDefault="00406AB8" w:rsidP="00406AB8">
      <w:pPr>
        <w:spacing w:line="276" w:lineRule="auto"/>
        <w:jc w:val="both"/>
        <w:rPr>
          <w:rFonts w:ascii="Arial" w:hAnsi="Arial"/>
          <w:sz w:val="20"/>
          <w:szCs w:val="20"/>
        </w:rPr>
      </w:pPr>
      <w:r w:rsidRPr="00406AB8">
        <w:rPr>
          <w:rFonts w:ascii="Arial" w:hAnsi="Arial"/>
          <w:sz w:val="20"/>
          <w:szCs w:val="20"/>
        </w:rPr>
        <w:t>Zadanie nr 2:</w:t>
      </w:r>
    </w:p>
    <w:p w14:paraId="13CCFEEC" w14:textId="7B4DE310" w:rsidR="00406AB8" w:rsidRPr="00406AB8" w:rsidRDefault="00406AB8" w:rsidP="00406AB8">
      <w:pPr>
        <w:spacing w:line="276" w:lineRule="auto"/>
        <w:jc w:val="both"/>
        <w:rPr>
          <w:rFonts w:ascii="Arial" w:hAnsi="Arial"/>
          <w:sz w:val="20"/>
          <w:szCs w:val="20"/>
        </w:rPr>
      </w:pPr>
      <w:r w:rsidRPr="00406AB8">
        <w:rPr>
          <w:rFonts w:ascii="Arial" w:hAnsi="Arial"/>
          <w:sz w:val="20"/>
          <w:szCs w:val="20"/>
        </w:rPr>
        <w:t>„WYKONANIE REMONTU KLATEK SCHODOWYCH – PAWILON A ORAZ PAWILON C – DOSTOSOWANIE ICH DO POTRZEB OSÓB Z NIEPEŁNOSPRAWNOŚCIAMI ZGODNIE Z STANDARDAMI DOSTĘPNOŚCI POLITYKI SPÓJNOŚCI NA LATA 2021-2027”</w:t>
      </w:r>
      <w:r w:rsidR="004476F8">
        <w:rPr>
          <w:rFonts w:ascii="Arial" w:hAnsi="Arial"/>
          <w:sz w:val="20"/>
          <w:szCs w:val="20"/>
        </w:rPr>
        <w:t xml:space="preserve"> – zwane dalej „Zadaniem 2”</w:t>
      </w:r>
    </w:p>
    <w:p w14:paraId="06816227" w14:textId="77777777" w:rsidR="00406AB8" w:rsidRPr="00406AB8" w:rsidRDefault="00406AB8" w:rsidP="00406AB8">
      <w:pPr>
        <w:spacing w:line="276" w:lineRule="auto"/>
        <w:jc w:val="both"/>
        <w:rPr>
          <w:rFonts w:ascii="Arial" w:hAnsi="Arial"/>
          <w:sz w:val="20"/>
          <w:szCs w:val="20"/>
        </w:rPr>
      </w:pPr>
      <w:r w:rsidRPr="00406AB8">
        <w:rPr>
          <w:rFonts w:ascii="Arial" w:hAnsi="Arial"/>
          <w:sz w:val="20"/>
          <w:szCs w:val="20"/>
        </w:rPr>
        <w:t>Zadanie nr 3:</w:t>
      </w:r>
    </w:p>
    <w:p w14:paraId="6F25D578" w14:textId="7F39C2A7" w:rsidR="004476F8" w:rsidRDefault="00406AB8" w:rsidP="00A37BDC">
      <w:pPr>
        <w:spacing w:line="276" w:lineRule="auto"/>
        <w:jc w:val="both"/>
        <w:rPr>
          <w:rFonts w:ascii="Arial" w:eastAsia="Calibri" w:hAnsi="Arial"/>
          <w:sz w:val="20"/>
          <w:szCs w:val="20"/>
        </w:rPr>
      </w:pPr>
      <w:r w:rsidRPr="00406AB8">
        <w:rPr>
          <w:rFonts w:ascii="Arial" w:hAnsi="Arial"/>
          <w:sz w:val="20"/>
          <w:szCs w:val="20"/>
        </w:rPr>
        <w:t xml:space="preserve">„PRZEBUDOWA STREFY GŁÓWNEGO WEJŚCIA DO SZPITALA WRAZ Z UTWORZENIEM MIEJSC POSTOJOWYCH DLA OSÓB Z NIEPEŁNOSPRAWNOŚCIAMI ORAZ KARETEK W CELU POPRAWY DOSTĘPNOŚCI SZPITALA DLA POTRZEB OSÓB Z NIEPEŁNOSPRAWNOŚCIAMI ZGODNIE </w:t>
      </w:r>
      <w:r>
        <w:rPr>
          <w:rFonts w:ascii="Arial" w:hAnsi="Arial"/>
          <w:sz w:val="20"/>
          <w:szCs w:val="20"/>
        </w:rPr>
        <w:br/>
      </w:r>
      <w:r w:rsidRPr="00406AB8">
        <w:rPr>
          <w:rFonts w:ascii="Arial" w:hAnsi="Arial"/>
          <w:sz w:val="20"/>
          <w:szCs w:val="20"/>
        </w:rPr>
        <w:t>Z STANDARDAMI DOSTĘPNOŚCI POLITYKI SPÓJNOŚCI NA LATA 2021-2027”</w:t>
      </w:r>
      <w:r w:rsidR="004476F8">
        <w:rPr>
          <w:rFonts w:ascii="Arial" w:eastAsia="Calibri" w:hAnsi="Arial"/>
          <w:sz w:val="20"/>
          <w:szCs w:val="20"/>
        </w:rPr>
        <w:t xml:space="preserve"> – zwane dalej „Zadaniem 3”</w:t>
      </w:r>
    </w:p>
    <w:p w14:paraId="60885CDD" w14:textId="77777777" w:rsidR="00807EBC" w:rsidRDefault="00807EBC" w:rsidP="00A37BDC">
      <w:pPr>
        <w:spacing w:line="276" w:lineRule="auto"/>
        <w:jc w:val="both"/>
        <w:rPr>
          <w:rFonts w:ascii="Arial" w:hAnsi="Arial"/>
          <w:sz w:val="10"/>
          <w:szCs w:val="10"/>
        </w:rPr>
      </w:pPr>
    </w:p>
    <w:p w14:paraId="6A5F6FD0" w14:textId="60F4B986" w:rsidR="00807EBC" w:rsidRPr="00657A43" w:rsidRDefault="00D25F77" w:rsidP="00A37BDC">
      <w:pPr>
        <w:spacing w:line="276" w:lineRule="auto"/>
        <w:jc w:val="center"/>
        <w:rPr>
          <w:rFonts w:ascii="Arial" w:hAnsi="Arial"/>
          <w:b/>
          <w:color w:val="FF0000"/>
          <w:sz w:val="20"/>
          <w:szCs w:val="20"/>
        </w:rPr>
      </w:pPr>
      <w:r w:rsidRPr="00657A43">
        <w:rPr>
          <w:rFonts w:ascii="Arial" w:hAnsi="Arial"/>
          <w:b/>
          <w:color w:val="FF0000"/>
          <w:sz w:val="20"/>
          <w:szCs w:val="20"/>
        </w:rPr>
        <w:t xml:space="preserve">§ </w:t>
      </w:r>
      <w:r w:rsidR="004476F8" w:rsidRPr="00657A43">
        <w:rPr>
          <w:rFonts w:ascii="Arial" w:hAnsi="Arial"/>
          <w:b/>
          <w:color w:val="FF0000"/>
          <w:sz w:val="20"/>
          <w:szCs w:val="20"/>
        </w:rPr>
        <w:t>2</w:t>
      </w:r>
    </w:p>
    <w:p w14:paraId="113855EF" w14:textId="77777777" w:rsidR="002E1EB2" w:rsidRPr="002E1EB2"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Zamawiający zleca, a Wykonawca zobowiązuje się do wykonania</w:t>
      </w:r>
      <w:r w:rsidR="004476F8">
        <w:rPr>
          <w:rFonts w:ascii="Arial" w:eastAsia="Times New Roman" w:hAnsi="Arial" w:cs="Arial"/>
          <w:sz w:val="20"/>
          <w:szCs w:val="20"/>
          <w:lang w:eastAsia="pl-PL"/>
        </w:rPr>
        <w:t xml:space="preserve">, w formule „zaprojektuj i wybuduj”, </w:t>
      </w:r>
      <w:r>
        <w:rPr>
          <w:rFonts w:ascii="Arial" w:eastAsia="Times New Roman" w:hAnsi="Arial" w:cs="Arial"/>
          <w:sz w:val="20"/>
          <w:szCs w:val="20"/>
          <w:lang w:eastAsia="pl-PL"/>
        </w:rPr>
        <w:t xml:space="preserve">dokumentacji projektowej </w:t>
      </w:r>
      <w:r>
        <w:rPr>
          <w:rFonts w:ascii="Arial" w:hAnsi="Arial" w:cs="Arial"/>
          <w:sz w:val="20"/>
          <w:szCs w:val="20"/>
        </w:rPr>
        <w:t>wraz z uzyskaniem wszelkich niezbędnych pozwoleń, uzgodnień i opinii</w:t>
      </w:r>
      <w:r w:rsidR="004476F8">
        <w:rPr>
          <w:rFonts w:ascii="Arial" w:hAnsi="Arial" w:cs="Arial"/>
          <w:sz w:val="20"/>
          <w:szCs w:val="20"/>
        </w:rPr>
        <w:t xml:space="preserve"> oraz do </w:t>
      </w:r>
      <w:r>
        <w:rPr>
          <w:rFonts w:ascii="Arial" w:hAnsi="Arial" w:cs="Arial"/>
          <w:sz w:val="20"/>
          <w:szCs w:val="20"/>
        </w:rPr>
        <w:t xml:space="preserve">kompleksowego wykonania robót budowlanych wraz z pełnym zakresem robót instalacyjnych i wykończeniowych oraz </w:t>
      </w:r>
      <w:r w:rsidR="004476F8">
        <w:rPr>
          <w:rFonts w:ascii="Arial" w:hAnsi="Arial" w:cs="Arial"/>
          <w:sz w:val="20"/>
          <w:szCs w:val="20"/>
        </w:rPr>
        <w:t xml:space="preserve">do </w:t>
      </w:r>
      <w:r>
        <w:rPr>
          <w:rFonts w:ascii="Arial" w:hAnsi="Arial" w:cs="Arial"/>
          <w:sz w:val="20"/>
          <w:szCs w:val="20"/>
        </w:rPr>
        <w:t xml:space="preserve">zakupu i montażu </w:t>
      </w:r>
      <w:r w:rsidR="004476F8">
        <w:rPr>
          <w:rFonts w:ascii="Arial" w:hAnsi="Arial" w:cs="Arial"/>
          <w:sz w:val="20"/>
          <w:szCs w:val="20"/>
        </w:rPr>
        <w:t xml:space="preserve">urządzeń, materiałów i </w:t>
      </w:r>
      <w:r>
        <w:rPr>
          <w:rFonts w:ascii="Arial" w:hAnsi="Arial" w:cs="Arial"/>
          <w:sz w:val="20"/>
          <w:szCs w:val="20"/>
        </w:rPr>
        <w:t xml:space="preserve">wyposażenia </w:t>
      </w:r>
      <w:r w:rsidR="004476F8">
        <w:rPr>
          <w:rFonts w:ascii="Arial" w:hAnsi="Arial" w:cs="Arial"/>
          <w:sz w:val="20"/>
          <w:szCs w:val="20"/>
        </w:rPr>
        <w:t xml:space="preserve">– wszystko </w:t>
      </w:r>
      <w:r>
        <w:rPr>
          <w:rFonts w:ascii="Arial" w:hAnsi="Arial" w:cs="Arial"/>
          <w:sz w:val="20"/>
          <w:szCs w:val="20"/>
        </w:rPr>
        <w:t>zgodnie z</w:t>
      </w:r>
      <w:r w:rsidR="00E77A46">
        <w:rPr>
          <w:rFonts w:ascii="Arial" w:hAnsi="Arial" w:cs="Arial"/>
          <w:sz w:val="20"/>
          <w:szCs w:val="20"/>
        </w:rPr>
        <w:t xml:space="preserve">e </w:t>
      </w:r>
      <w:r w:rsidR="004476F8">
        <w:rPr>
          <w:rFonts w:ascii="Arial" w:hAnsi="Arial" w:cs="Arial"/>
          <w:sz w:val="20"/>
          <w:szCs w:val="20"/>
        </w:rPr>
        <w:t xml:space="preserve">warunkami umowy oraz dokumentacją postępowania </w:t>
      </w:r>
    </w:p>
    <w:p w14:paraId="362F4DF0" w14:textId="77777777" w:rsidR="002E1EB2" w:rsidRPr="002E1EB2" w:rsidRDefault="002E1EB2" w:rsidP="00151F5C">
      <w:pPr>
        <w:pStyle w:val="Akapitzlist"/>
        <w:suppressAutoHyphens w:val="0"/>
        <w:autoSpaceDE w:val="0"/>
        <w:autoSpaceDN w:val="0"/>
        <w:adjustRightInd w:val="0"/>
        <w:spacing w:line="276" w:lineRule="auto"/>
        <w:ind w:left="426"/>
        <w:jc w:val="both"/>
        <w:rPr>
          <w:rFonts w:ascii="Arial" w:eastAsia="Times New Roman" w:hAnsi="Arial" w:cs="Arial"/>
          <w:sz w:val="20"/>
          <w:szCs w:val="20"/>
          <w:lang w:eastAsia="pl-PL"/>
        </w:rPr>
      </w:pPr>
    </w:p>
    <w:p w14:paraId="25283C14" w14:textId="77777777" w:rsidR="002E1EB2" w:rsidRDefault="002E1EB2" w:rsidP="002E1EB2">
      <w:pPr>
        <w:pStyle w:val="Akapitzlist"/>
        <w:suppressAutoHyphens w:val="0"/>
        <w:autoSpaceDE w:val="0"/>
        <w:autoSpaceDN w:val="0"/>
        <w:adjustRightInd w:val="0"/>
        <w:spacing w:line="276" w:lineRule="auto"/>
        <w:ind w:left="426"/>
        <w:jc w:val="both"/>
        <w:rPr>
          <w:rFonts w:ascii="Arial" w:hAnsi="Arial" w:cs="Arial"/>
          <w:sz w:val="20"/>
          <w:szCs w:val="20"/>
        </w:rPr>
      </w:pPr>
    </w:p>
    <w:p w14:paraId="6C56AC39" w14:textId="77777777" w:rsidR="002E1EB2" w:rsidRDefault="002E1EB2" w:rsidP="002E1EB2">
      <w:pPr>
        <w:pStyle w:val="Akapitzlist"/>
        <w:suppressAutoHyphens w:val="0"/>
        <w:autoSpaceDE w:val="0"/>
        <w:autoSpaceDN w:val="0"/>
        <w:adjustRightInd w:val="0"/>
        <w:spacing w:line="276" w:lineRule="auto"/>
        <w:ind w:left="426"/>
        <w:jc w:val="both"/>
        <w:rPr>
          <w:rFonts w:ascii="Arial" w:hAnsi="Arial" w:cs="Arial"/>
          <w:sz w:val="20"/>
          <w:szCs w:val="20"/>
        </w:rPr>
      </w:pPr>
    </w:p>
    <w:p w14:paraId="03C77E92" w14:textId="77777777" w:rsidR="002E1EB2" w:rsidRDefault="002E1EB2" w:rsidP="002E1EB2">
      <w:pPr>
        <w:pStyle w:val="Akapitzlist"/>
        <w:suppressAutoHyphens w:val="0"/>
        <w:autoSpaceDE w:val="0"/>
        <w:autoSpaceDN w:val="0"/>
        <w:adjustRightInd w:val="0"/>
        <w:spacing w:line="276" w:lineRule="auto"/>
        <w:ind w:left="426"/>
        <w:jc w:val="both"/>
        <w:rPr>
          <w:rFonts w:ascii="Arial" w:hAnsi="Arial" w:cs="Arial"/>
          <w:sz w:val="20"/>
          <w:szCs w:val="20"/>
        </w:rPr>
      </w:pPr>
    </w:p>
    <w:p w14:paraId="6A515D1F" w14:textId="5419FB38" w:rsidR="00807EBC" w:rsidRDefault="004476F8" w:rsidP="002E1EB2">
      <w:pPr>
        <w:pStyle w:val="Akapitzlist"/>
        <w:suppressAutoHyphens w:val="0"/>
        <w:autoSpaceDE w:val="0"/>
        <w:autoSpaceDN w:val="0"/>
        <w:adjustRightInd w:val="0"/>
        <w:spacing w:line="276" w:lineRule="auto"/>
        <w:ind w:left="426"/>
        <w:jc w:val="both"/>
        <w:rPr>
          <w:rFonts w:ascii="Arial" w:eastAsia="Times New Roman" w:hAnsi="Arial" w:cs="Arial"/>
          <w:sz w:val="20"/>
          <w:szCs w:val="20"/>
          <w:lang w:eastAsia="pl-PL"/>
        </w:rPr>
      </w:pPr>
      <w:r>
        <w:rPr>
          <w:rFonts w:ascii="Arial" w:hAnsi="Arial" w:cs="Arial"/>
          <w:sz w:val="20"/>
          <w:szCs w:val="20"/>
        </w:rPr>
        <w:t xml:space="preserve">przetargowego, w tym </w:t>
      </w:r>
      <w:r w:rsidR="00E77A46">
        <w:rPr>
          <w:rFonts w:ascii="Arial" w:hAnsi="Arial" w:cs="Arial"/>
          <w:sz w:val="20"/>
          <w:szCs w:val="20"/>
        </w:rPr>
        <w:t>Specyfikacją Warunków Zamówienia (SWZ)</w:t>
      </w:r>
      <w:r w:rsidR="00D25F77">
        <w:rPr>
          <w:rFonts w:ascii="Arial" w:hAnsi="Arial" w:cs="Arial"/>
          <w:sz w:val="20"/>
          <w:szCs w:val="20"/>
        </w:rPr>
        <w:t xml:space="preserve">, Formularzem ofertowym - Załącznik nr 1, Programem </w:t>
      </w:r>
      <w:proofErr w:type="spellStart"/>
      <w:r w:rsidR="00D25F77">
        <w:rPr>
          <w:rFonts w:ascii="Arial" w:hAnsi="Arial" w:cs="Arial"/>
          <w:sz w:val="20"/>
          <w:szCs w:val="20"/>
        </w:rPr>
        <w:t>Funkcjonalno</w:t>
      </w:r>
      <w:proofErr w:type="spellEnd"/>
      <w:r w:rsidR="00D25F77">
        <w:rPr>
          <w:rFonts w:ascii="Arial" w:hAnsi="Arial" w:cs="Arial"/>
          <w:sz w:val="20"/>
          <w:szCs w:val="20"/>
        </w:rPr>
        <w:t xml:space="preserve"> – Użytkowym (PFU) - Załącznik nr 2</w:t>
      </w:r>
      <w:r>
        <w:rPr>
          <w:rFonts w:ascii="Arial" w:hAnsi="Arial" w:cs="Arial"/>
          <w:sz w:val="20"/>
          <w:szCs w:val="20"/>
        </w:rPr>
        <w:t xml:space="preserve">. </w:t>
      </w:r>
    </w:p>
    <w:p w14:paraId="4E6E50F1" w14:textId="77777777" w:rsidR="00807E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Zakres zamówienia obejmuje w szczególności:</w:t>
      </w:r>
    </w:p>
    <w:p w14:paraId="264D4785" w14:textId="48BB6546" w:rsidR="004476F8" w:rsidRPr="00657A43"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657A43">
        <w:rPr>
          <w:rFonts w:ascii="Arial" w:eastAsia="Times New Roman" w:hAnsi="Arial"/>
          <w:color w:val="000000" w:themeColor="text1"/>
          <w:sz w:val="20"/>
          <w:szCs w:val="20"/>
          <w:lang w:eastAsia="pl-PL"/>
        </w:rPr>
        <w:t xml:space="preserve">opracowanie </w:t>
      </w:r>
      <w:r w:rsidR="004476F8" w:rsidRPr="00657A43">
        <w:rPr>
          <w:rFonts w:ascii="Arial" w:eastAsia="Times New Roman" w:hAnsi="Arial"/>
          <w:color w:val="000000" w:themeColor="text1"/>
          <w:sz w:val="20"/>
          <w:szCs w:val="20"/>
          <w:lang w:eastAsia="pl-PL"/>
        </w:rPr>
        <w:t xml:space="preserve">koncepcji, o której mowa w umowie oraz dalszej </w:t>
      </w:r>
      <w:r w:rsidRPr="00657A43">
        <w:rPr>
          <w:rFonts w:ascii="Arial" w:eastAsia="Times New Roman" w:hAnsi="Arial"/>
          <w:color w:val="000000" w:themeColor="text1"/>
          <w:sz w:val="20"/>
          <w:szCs w:val="20"/>
          <w:lang w:eastAsia="pl-PL"/>
        </w:rPr>
        <w:t>kompletnej dokumentacji projektowej</w:t>
      </w:r>
      <w:r w:rsidR="004476F8" w:rsidRPr="00657A43">
        <w:rPr>
          <w:rFonts w:ascii="Arial" w:eastAsia="Times New Roman" w:hAnsi="Arial"/>
          <w:color w:val="000000" w:themeColor="text1"/>
          <w:sz w:val="20"/>
          <w:szCs w:val="20"/>
          <w:lang w:eastAsia="pl-PL"/>
        </w:rPr>
        <w:t xml:space="preserve">, w tym dokumentacji podwykonawczej (z podziałem dla Zadania 1, Zadania 1 i Zadania 3) </w:t>
      </w:r>
      <w:r w:rsidR="00D91C94" w:rsidRPr="00657A43">
        <w:rPr>
          <w:rFonts w:ascii="Arial" w:eastAsia="Times New Roman" w:hAnsi="Arial"/>
          <w:color w:val="000000" w:themeColor="text1"/>
          <w:sz w:val="20"/>
          <w:szCs w:val="20"/>
          <w:lang w:eastAsia="pl-PL"/>
        </w:rPr>
        <w:t>w sposób zgodny z ustaleniami zawartymi w umowie oraz wymaganiami przepisów praw</w:t>
      </w:r>
      <w:r w:rsidR="004476F8" w:rsidRPr="00657A43">
        <w:rPr>
          <w:rFonts w:ascii="Arial" w:eastAsia="Times New Roman" w:hAnsi="Arial"/>
          <w:color w:val="000000" w:themeColor="text1"/>
          <w:sz w:val="20"/>
          <w:szCs w:val="20"/>
          <w:lang w:eastAsia="pl-PL"/>
        </w:rPr>
        <w:t xml:space="preserve">a powszechnie obowiązującego; </w:t>
      </w:r>
    </w:p>
    <w:p w14:paraId="74E202B2" w14:textId="61FE5F30" w:rsidR="00406AB8" w:rsidRPr="00657A43" w:rsidRDefault="00D25F77" w:rsidP="00406AB8">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657A43">
        <w:rPr>
          <w:rFonts w:ascii="Arial" w:eastAsia="Times New Roman" w:hAnsi="Arial"/>
          <w:color w:val="000000" w:themeColor="text1"/>
          <w:sz w:val="20"/>
          <w:szCs w:val="20"/>
          <w:lang w:eastAsia="pl-PL"/>
        </w:rPr>
        <w:t>przeniesienie na Zamawiającego autorskich praw majątkowych do  całej dokumentacji</w:t>
      </w:r>
      <w:r w:rsidR="004476F8" w:rsidRPr="00657A43">
        <w:rPr>
          <w:rFonts w:ascii="Arial" w:eastAsia="Times New Roman" w:hAnsi="Arial"/>
          <w:color w:val="000000" w:themeColor="text1"/>
          <w:sz w:val="20"/>
          <w:szCs w:val="20"/>
          <w:lang w:eastAsia="pl-PL"/>
        </w:rPr>
        <w:t xml:space="preserve">, w tym dokumentacji projektowej, wytworzonej przez Wykonawcę w trakcie realizacji umowy, jak i do </w:t>
      </w:r>
      <w:r w:rsidRPr="00657A43">
        <w:rPr>
          <w:rFonts w:ascii="Arial" w:eastAsia="Times New Roman" w:hAnsi="Arial"/>
          <w:color w:val="000000" w:themeColor="text1"/>
          <w:sz w:val="20"/>
          <w:szCs w:val="20"/>
          <w:lang w:eastAsia="pl-PL"/>
        </w:rPr>
        <w:t>wszelkich opracowań stworzonych w ramach umowy</w:t>
      </w:r>
      <w:r w:rsidR="00E77A46" w:rsidRPr="00657A43">
        <w:rPr>
          <w:rFonts w:ascii="Arial" w:eastAsia="Times New Roman" w:hAnsi="Arial"/>
          <w:color w:val="000000" w:themeColor="text1"/>
          <w:sz w:val="20"/>
          <w:szCs w:val="20"/>
          <w:lang w:eastAsia="pl-PL"/>
        </w:rPr>
        <w:t xml:space="preserve"> wraz z własnością egzemplarzy </w:t>
      </w:r>
      <w:r w:rsidR="004476F8" w:rsidRPr="00657A43">
        <w:rPr>
          <w:rFonts w:ascii="Arial" w:eastAsia="Times New Roman" w:hAnsi="Arial"/>
          <w:color w:val="000000" w:themeColor="text1"/>
          <w:sz w:val="20"/>
          <w:szCs w:val="20"/>
          <w:lang w:eastAsia="pl-PL"/>
        </w:rPr>
        <w:t xml:space="preserve">ww. </w:t>
      </w:r>
      <w:r w:rsidR="00E77A46" w:rsidRPr="00657A43">
        <w:rPr>
          <w:rFonts w:ascii="Arial" w:eastAsia="Times New Roman" w:hAnsi="Arial"/>
          <w:color w:val="000000" w:themeColor="text1"/>
          <w:sz w:val="20"/>
          <w:szCs w:val="20"/>
          <w:lang w:eastAsia="pl-PL"/>
        </w:rPr>
        <w:t xml:space="preserve">dokumentacji i opracowań, na których </w:t>
      </w:r>
      <w:r w:rsidR="004476F8" w:rsidRPr="00657A43">
        <w:rPr>
          <w:rFonts w:ascii="Arial" w:eastAsia="Times New Roman" w:hAnsi="Arial"/>
          <w:color w:val="000000" w:themeColor="text1"/>
          <w:sz w:val="20"/>
          <w:szCs w:val="20"/>
          <w:lang w:eastAsia="pl-PL"/>
        </w:rPr>
        <w:t xml:space="preserve">utwory te </w:t>
      </w:r>
      <w:r w:rsidR="00E77A46" w:rsidRPr="00657A43">
        <w:rPr>
          <w:rFonts w:ascii="Arial" w:eastAsia="Times New Roman" w:hAnsi="Arial"/>
          <w:color w:val="000000" w:themeColor="text1"/>
          <w:sz w:val="20"/>
          <w:szCs w:val="20"/>
          <w:lang w:eastAsia="pl-PL"/>
        </w:rPr>
        <w:t>będą utrwalone</w:t>
      </w:r>
      <w:r w:rsidRPr="00657A43">
        <w:rPr>
          <w:rFonts w:ascii="Arial" w:eastAsia="Times New Roman" w:hAnsi="Arial"/>
          <w:color w:val="000000" w:themeColor="text1"/>
          <w:sz w:val="20"/>
          <w:szCs w:val="20"/>
          <w:lang w:eastAsia="pl-PL"/>
        </w:rPr>
        <w:t>;</w:t>
      </w:r>
    </w:p>
    <w:p w14:paraId="3143EC1C" w14:textId="76E0337C" w:rsidR="00807EBC" w:rsidRDefault="00D25F77" w:rsidP="00A37BDC">
      <w:pPr>
        <w:numPr>
          <w:ilvl w:val="1"/>
          <w:numId w:val="1"/>
        </w:numPr>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uzyskanie przez Wykonawcę w imieniu i na rzecz Zamawiającego niezbędnych pozwoleń,</w:t>
      </w:r>
      <w:r w:rsidR="00EF29B5">
        <w:rPr>
          <w:rFonts w:ascii="Arial" w:eastAsia="Times New Roman" w:hAnsi="Arial"/>
          <w:sz w:val="20"/>
          <w:szCs w:val="20"/>
          <w:lang w:eastAsia="pl-PL"/>
        </w:rPr>
        <w:t xml:space="preserve"> w tym </w:t>
      </w:r>
      <w:r w:rsidR="004476F8">
        <w:rPr>
          <w:rFonts w:ascii="Arial" w:eastAsia="Times New Roman" w:hAnsi="Arial"/>
          <w:sz w:val="20"/>
          <w:szCs w:val="20"/>
          <w:lang w:eastAsia="pl-PL"/>
        </w:rPr>
        <w:t>odbiorów urządzeń</w:t>
      </w:r>
      <w:r w:rsidR="00EF29B5">
        <w:rPr>
          <w:rFonts w:ascii="Arial" w:eastAsia="Times New Roman" w:hAnsi="Arial"/>
          <w:sz w:val="20"/>
          <w:szCs w:val="20"/>
          <w:lang w:eastAsia="pl-PL"/>
        </w:rPr>
        <w:t xml:space="preserve"> </w:t>
      </w:r>
      <w:r w:rsidR="00E77A46">
        <w:rPr>
          <w:rFonts w:ascii="Arial" w:eastAsia="Times New Roman" w:hAnsi="Arial"/>
          <w:sz w:val="20"/>
          <w:szCs w:val="20"/>
          <w:lang w:eastAsia="pl-PL"/>
        </w:rPr>
        <w:t>w Urzędzie Dozor</w:t>
      </w:r>
      <w:r w:rsidR="004476F8">
        <w:rPr>
          <w:rFonts w:ascii="Arial" w:eastAsia="Times New Roman" w:hAnsi="Arial"/>
          <w:sz w:val="20"/>
          <w:szCs w:val="20"/>
          <w:lang w:eastAsia="pl-PL"/>
        </w:rPr>
        <w:t>u</w:t>
      </w:r>
      <w:r w:rsidR="00E77A46">
        <w:rPr>
          <w:rFonts w:ascii="Arial" w:eastAsia="Times New Roman" w:hAnsi="Arial"/>
          <w:sz w:val="20"/>
          <w:szCs w:val="20"/>
          <w:lang w:eastAsia="pl-PL"/>
        </w:rPr>
        <w:t xml:space="preserve"> Technicznego (</w:t>
      </w:r>
      <w:r w:rsidR="00EF29B5">
        <w:rPr>
          <w:rFonts w:ascii="Arial" w:eastAsia="Times New Roman" w:hAnsi="Arial"/>
          <w:sz w:val="20"/>
          <w:szCs w:val="20"/>
          <w:lang w:eastAsia="pl-PL"/>
        </w:rPr>
        <w:t>UDT</w:t>
      </w:r>
      <w:r w:rsidR="00E77A46">
        <w:rPr>
          <w:rFonts w:ascii="Arial" w:eastAsia="Times New Roman" w:hAnsi="Arial"/>
          <w:sz w:val="20"/>
          <w:szCs w:val="20"/>
          <w:lang w:eastAsia="pl-PL"/>
        </w:rPr>
        <w:t>)</w:t>
      </w:r>
      <w:r w:rsidR="00EF29B5">
        <w:rPr>
          <w:rFonts w:ascii="Arial" w:eastAsia="Times New Roman" w:hAnsi="Arial"/>
          <w:sz w:val="20"/>
          <w:szCs w:val="20"/>
          <w:lang w:eastAsia="pl-PL"/>
        </w:rPr>
        <w:t>,</w:t>
      </w:r>
      <w:r>
        <w:rPr>
          <w:rFonts w:ascii="Arial" w:eastAsia="Times New Roman" w:hAnsi="Arial"/>
          <w:sz w:val="20"/>
          <w:szCs w:val="20"/>
          <w:lang w:eastAsia="pl-PL"/>
        </w:rPr>
        <w:t xml:space="preserve"> uzgodnień i opinii, w tym także pozwolenia na budowę</w:t>
      </w:r>
      <w:r w:rsidR="004476F8">
        <w:rPr>
          <w:rFonts w:ascii="Arial" w:eastAsia="Times New Roman" w:hAnsi="Arial"/>
          <w:sz w:val="20"/>
          <w:szCs w:val="20"/>
          <w:lang w:eastAsia="pl-PL"/>
        </w:rPr>
        <w:t xml:space="preserve"> – </w:t>
      </w:r>
      <w:r>
        <w:rPr>
          <w:rFonts w:ascii="Arial" w:eastAsia="Times New Roman" w:hAnsi="Arial"/>
          <w:sz w:val="20"/>
          <w:szCs w:val="20"/>
          <w:lang w:eastAsia="pl-PL"/>
        </w:rPr>
        <w:t>umożliwiających należyte zrealizowanie umowy;</w:t>
      </w:r>
    </w:p>
    <w:p w14:paraId="15C5C76A" w14:textId="2ED47D2A" w:rsidR="00807EBC" w:rsidRDefault="00D25F77" w:rsidP="00A37BDC">
      <w:pPr>
        <w:numPr>
          <w:ilvl w:val="1"/>
          <w:numId w:val="1"/>
        </w:numPr>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wykonanie na każde uzasadnione żądanie Zamawiającego aktualizacji </w:t>
      </w:r>
      <w:r w:rsidR="004476F8">
        <w:rPr>
          <w:rFonts w:ascii="Arial" w:eastAsia="Times New Roman" w:hAnsi="Arial"/>
          <w:sz w:val="20"/>
          <w:szCs w:val="20"/>
          <w:lang w:eastAsia="pl-PL"/>
        </w:rPr>
        <w:t xml:space="preserve">wszelkiej </w:t>
      </w:r>
      <w:r>
        <w:rPr>
          <w:rFonts w:ascii="Arial" w:eastAsia="Times New Roman" w:hAnsi="Arial"/>
          <w:sz w:val="20"/>
          <w:szCs w:val="20"/>
          <w:lang w:eastAsia="pl-PL"/>
        </w:rPr>
        <w:t>dokumentacji wykonanej w ramach niniejszej umowy, opracowań zastępczych, uzupełnień, rysunków itp. niezbędnych do prawidłowej realizacji umowy;</w:t>
      </w:r>
    </w:p>
    <w:p w14:paraId="5F7FEDCB" w14:textId="3AA0AAC6" w:rsidR="00807EBC" w:rsidRDefault="00D25F77" w:rsidP="00A37BDC">
      <w:pPr>
        <w:numPr>
          <w:ilvl w:val="1"/>
          <w:numId w:val="1"/>
        </w:numPr>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przekazanie Zamawiającemu wykonanej dokumentacji </w:t>
      </w:r>
      <w:r w:rsidR="004476F8">
        <w:rPr>
          <w:rFonts w:ascii="Arial" w:eastAsia="Times New Roman" w:hAnsi="Arial"/>
          <w:sz w:val="20"/>
          <w:szCs w:val="20"/>
          <w:lang w:eastAsia="pl-PL"/>
        </w:rPr>
        <w:t xml:space="preserve">(koncepcji, dokumentacji projektowej oraz dokumentacji wykonawczej, jak i wszelkiej innej) </w:t>
      </w:r>
      <w:r>
        <w:rPr>
          <w:rFonts w:ascii="Arial" w:eastAsia="Times New Roman" w:hAnsi="Arial"/>
          <w:sz w:val="20"/>
          <w:szCs w:val="20"/>
          <w:lang w:eastAsia="pl-PL"/>
        </w:rPr>
        <w:t xml:space="preserve">w </w:t>
      </w:r>
      <w:r w:rsidR="00C310D0">
        <w:rPr>
          <w:rFonts w:ascii="Arial" w:eastAsia="Times New Roman" w:hAnsi="Arial"/>
          <w:sz w:val="20"/>
          <w:szCs w:val="20"/>
          <w:lang w:eastAsia="pl-PL"/>
        </w:rPr>
        <w:t xml:space="preserve">języku polskim, w </w:t>
      </w:r>
      <w:r>
        <w:rPr>
          <w:rFonts w:ascii="Arial" w:eastAsia="Times New Roman" w:hAnsi="Arial"/>
          <w:sz w:val="20"/>
          <w:szCs w:val="20"/>
          <w:lang w:eastAsia="pl-PL"/>
        </w:rPr>
        <w:t xml:space="preserve">formie papierowej i </w:t>
      </w:r>
      <w:r w:rsidR="004476F8">
        <w:rPr>
          <w:rFonts w:ascii="Arial" w:eastAsia="Times New Roman" w:hAnsi="Arial"/>
          <w:sz w:val="20"/>
          <w:szCs w:val="20"/>
          <w:lang w:eastAsia="pl-PL"/>
        </w:rPr>
        <w:t xml:space="preserve">w formie </w:t>
      </w:r>
      <w:r>
        <w:rPr>
          <w:rFonts w:ascii="Arial" w:eastAsia="Times New Roman" w:hAnsi="Arial"/>
          <w:sz w:val="20"/>
          <w:szCs w:val="20"/>
          <w:lang w:eastAsia="pl-PL"/>
        </w:rPr>
        <w:t>elektronicznej</w:t>
      </w:r>
      <w:r w:rsidR="004476F8">
        <w:rPr>
          <w:rFonts w:ascii="Arial" w:hAnsi="Arial"/>
          <w:sz w:val="20"/>
          <w:szCs w:val="20"/>
        </w:rPr>
        <w:t xml:space="preserve"> – w tym ostatnim przypadku w formacie zapisów wskazanym w PFU – w ilości egzemplarzy </w:t>
      </w:r>
      <w:r w:rsidR="000E7F59">
        <w:rPr>
          <w:rFonts w:ascii="Arial" w:hAnsi="Arial"/>
          <w:sz w:val="20"/>
          <w:szCs w:val="20"/>
        </w:rPr>
        <w:t>określonej w PFU;</w:t>
      </w:r>
      <w:r w:rsidR="000E7F59">
        <w:rPr>
          <w:rFonts w:ascii="Arial" w:eastAsia="Times New Roman" w:hAnsi="Arial"/>
          <w:sz w:val="20"/>
          <w:szCs w:val="20"/>
          <w:lang w:eastAsia="pl-PL"/>
        </w:rPr>
        <w:t xml:space="preserve"> </w:t>
      </w:r>
      <w:r>
        <w:rPr>
          <w:rFonts w:ascii="Arial" w:eastAsia="Times New Roman" w:hAnsi="Arial"/>
          <w:sz w:val="20"/>
          <w:szCs w:val="20"/>
          <w:lang w:eastAsia="pl-PL"/>
        </w:rPr>
        <w:t>;</w:t>
      </w:r>
    </w:p>
    <w:p w14:paraId="49D27F1B" w14:textId="3EA0528B" w:rsidR="00807EBC" w:rsidRDefault="00D25F77" w:rsidP="00A37BDC">
      <w:pPr>
        <w:numPr>
          <w:ilvl w:val="1"/>
          <w:numId w:val="1"/>
        </w:numPr>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kompleksowe wykonanie wszelkich prac i robót remontowo – budowlanych  z podziałem na </w:t>
      </w:r>
      <w:r w:rsidR="004476F8">
        <w:rPr>
          <w:rFonts w:ascii="Arial" w:eastAsia="Times New Roman" w:hAnsi="Arial"/>
          <w:sz w:val="20"/>
          <w:szCs w:val="20"/>
          <w:lang w:eastAsia="pl-PL"/>
        </w:rPr>
        <w:t xml:space="preserve">Zadanie 1, Zadanie 2 i Zadanie </w:t>
      </w:r>
      <w:r>
        <w:rPr>
          <w:rFonts w:ascii="Arial" w:eastAsia="Times New Roman" w:hAnsi="Arial"/>
          <w:sz w:val="20"/>
          <w:szCs w:val="20"/>
          <w:lang w:eastAsia="pl-PL"/>
        </w:rPr>
        <w:t>3</w:t>
      </w:r>
      <w:r w:rsidR="004476F8">
        <w:rPr>
          <w:rFonts w:ascii="Arial" w:eastAsia="Times New Roman" w:hAnsi="Arial"/>
          <w:sz w:val="20"/>
          <w:szCs w:val="20"/>
          <w:lang w:eastAsia="pl-PL"/>
        </w:rPr>
        <w:t xml:space="preserve">, w </w:t>
      </w:r>
      <w:r>
        <w:rPr>
          <w:rFonts w:ascii="Arial" w:eastAsia="Times New Roman" w:hAnsi="Arial"/>
          <w:sz w:val="20"/>
          <w:szCs w:val="20"/>
          <w:lang w:eastAsia="pl-PL"/>
        </w:rPr>
        <w:t xml:space="preserve">oparciu o </w:t>
      </w:r>
      <w:r w:rsidR="004476F8">
        <w:rPr>
          <w:rFonts w:ascii="Arial" w:eastAsia="Times New Roman" w:hAnsi="Arial"/>
          <w:sz w:val="20"/>
          <w:szCs w:val="20"/>
          <w:lang w:eastAsia="pl-PL"/>
        </w:rPr>
        <w:t xml:space="preserve">opracowaną przez Wykonawcę koncepcję i </w:t>
      </w:r>
      <w:r>
        <w:rPr>
          <w:rFonts w:ascii="Arial" w:eastAsia="Times New Roman" w:hAnsi="Arial"/>
          <w:sz w:val="20"/>
          <w:szCs w:val="20"/>
          <w:lang w:eastAsia="pl-PL"/>
        </w:rPr>
        <w:t>dokumentację projektową oraz w zgodzie z obowiązującymi przepisami prawa</w:t>
      </w:r>
      <w:r w:rsidR="004476F8">
        <w:rPr>
          <w:rFonts w:ascii="Arial" w:eastAsia="Times New Roman" w:hAnsi="Arial"/>
          <w:sz w:val="20"/>
          <w:szCs w:val="20"/>
          <w:lang w:eastAsia="pl-PL"/>
        </w:rPr>
        <w:t xml:space="preserve"> powszechnie obowiązującego</w:t>
      </w:r>
      <w:r>
        <w:rPr>
          <w:rFonts w:ascii="Arial" w:eastAsia="Times New Roman" w:hAnsi="Arial"/>
          <w:sz w:val="20"/>
          <w:szCs w:val="20"/>
          <w:lang w:eastAsia="pl-PL"/>
        </w:rPr>
        <w:t>;</w:t>
      </w:r>
    </w:p>
    <w:p w14:paraId="2B62FA0A" w14:textId="550DDF73" w:rsidR="00807EBC" w:rsidRDefault="00D25F77" w:rsidP="00A37BDC">
      <w:pPr>
        <w:numPr>
          <w:ilvl w:val="1"/>
          <w:numId w:val="1"/>
        </w:numPr>
        <w:suppressAutoHyphens w:val="0"/>
        <w:spacing w:before="100" w:beforeAutospacing="1" w:line="276" w:lineRule="auto"/>
        <w:ind w:left="851" w:hanging="425"/>
        <w:jc w:val="both"/>
        <w:rPr>
          <w:rFonts w:ascii="Arial" w:eastAsia="Times New Roman" w:hAnsi="Arial"/>
          <w:kern w:val="0"/>
          <w:sz w:val="20"/>
          <w:szCs w:val="20"/>
          <w:lang w:eastAsia="pl-PL" w:bidi="ar-SA"/>
        </w:rPr>
      </w:pPr>
      <w:r>
        <w:rPr>
          <w:rFonts w:ascii="Arial" w:eastAsia="Times New Roman" w:hAnsi="Arial"/>
          <w:sz w:val="20"/>
          <w:szCs w:val="20"/>
          <w:lang w:eastAsia="pl-PL"/>
        </w:rPr>
        <w:t xml:space="preserve">zapewnienie sprawowania nadzoru </w:t>
      </w:r>
      <w:r w:rsidR="004476F8">
        <w:rPr>
          <w:rFonts w:ascii="Arial" w:eastAsia="Times New Roman" w:hAnsi="Arial"/>
          <w:sz w:val="20"/>
          <w:szCs w:val="20"/>
          <w:lang w:eastAsia="pl-PL"/>
        </w:rPr>
        <w:t xml:space="preserve">autorskiego przez cały czas realizacji Zadania 1, Zadania 2 i Zadania 3 – w zakresie dotyczącym prac, robót budowlanych oraz montaży przewidzianych przedmiotem umowy, pod kątem zgodności z dokumentacją projektową oraz przepisami prawa powszechnie obowiązującego; </w:t>
      </w:r>
    </w:p>
    <w:p w14:paraId="36303C88" w14:textId="1322EF43" w:rsidR="00807EBC" w:rsidRPr="009C0CA6" w:rsidRDefault="00D25F77" w:rsidP="00A37BDC">
      <w:pPr>
        <w:numPr>
          <w:ilvl w:val="1"/>
          <w:numId w:val="1"/>
        </w:numPr>
        <w:suppressAutoHyphens w:val="0"/>
        <w:spacing w:before="100" w:beforeAutospacing="1" w:line="276" w:lineRule="auto"/>
        <w:ind w:left="851" w:hanging="425"/>
        <w:jc w:val="both"/>
        <w:rPr>
          <w:rFonts w:ascii="Arial" w:eastAsia="Times New Roman" w:hAnsi="Arial"/>
          <w:kern w:val="0"/>
          <w:sz w:val="20"/>
          <w:szCs w:val="20"/>
          <w:lang w:eastAsia="pl-PL" w:bidi="ar-SA"/>
        </w:rPr>
      </w:pPr>
      <w:r>
        <w:rPr>
          <w:rFonts w:ascii="Arial" w:eastAsia="Times New Roman" w:hAnsi="Arial"/>
          <w:kern w:val="0"/>
          <w:sz w:val="20"/>
          <w:szCs w:val="20"/>
          <w:lang w:eastAsia="pl-PL" w:bidi="ar-SA"/>
        </w:rPr>
        <w:t xml:space="preserve">zakup i montaż </w:t>
      </w:r>
      <w:r w:rsidR="004476F8">
        <w:rPr>
          <w:rFonts w:ascii="Arial" w:eastAsia="Times New Roman" w:hAnsi="Arial"/>
          <w:kern w:val="0"/>
          <w:sz w:val="20"/>
          <w:szCs w:val="20"/>
          <w:lang w:eastAsia="pl-PL" w:bidi="ar-SA"/>
        </w:rPr>
        <w:t xml:space="preserve">wszelkich niezbędnych dla wykonania umowy urządzeń, materiałów, </w:t>
      </w:r>
      <w:r>
        <w:rPr>
          <w:rFonts w:ascii="Arial" w:eastAsia="Times New Roman" w:hAnsi="Arial"/>
          <w:kern w:val="0"/>
          <w:sz w:val="20"/>
          <w:szCs w:val="20"/>
          <w:lang w:eastAsia="pl-PL" w:bidi="ar-SA"/>
        </w:rPr>
        <w:t>wyposażenia</w:t>
      </w:r>
      <w:r w:rsidR="004476F8">
        <w:rPr>
          <w:rFonts w:ascii="Arial" w:eastAsia="Times New Roman" w:hAnsi="Arial"/>
          <w:kern w:val="0"/>
          <w:sz w:val="20"/>
          <w:szCs w:val="20"/>
          <w:lang w:eastAsia="pl-PL" w:bidi="ar-SA"/>
        </w:rPr>
        <w:t>, etc</w:t>
      </w:r>
      <w:r>
        <w:rPr>
          <w:rFonts w:ascii="Arial" w:eastAsia="Times New Roman" w:hAnsi="Arial"/>
          <w:kern w:val="0"/>
          <w:sz w:val="20"/>
          <w:szCs w:val="20"/>
          <w:lang w:eastAsia="pl-PL" w:bidi="ar-SA"/>
        </w:rPr>
        <w:t>.</w:t>
      </w:r>
    </w:p>
    <w:p w14:paraId="2353E7EE" w14:textId="77777777" w:rsidR="00807EBC" w:rsidRDefault="00D25F77" w:rsidP="00A37BDC">
      <w:pPr>
        <w:numPr>
          <w:ilvl w:val="0"/>
          <w:numId w:val="1"/>
        </w:numPr>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 ramach wynagrodzenia określonego w umowie Wykonawca przekaże Zamawiającemu także:</w:t>
      </w:r>
    </w:p>
    <w:p w14:paraId="64F56256" w14:textId="77777777" w:rsidR="00807EBC" w:rsidRDefault="00D25F77" w:rsidP="00A37BDC">
      <w:pPr>
        <w:pStyle w:val="Akapitzlist"/>
        <w:numPr>
          <w:ilvl w:val="0"/>
          <w:numId w:val="2"/>
        </w:numPr>
        <w:suppressAutoHyphens w:val="0"/>
        <w:spacing w:line="276" w:lineRule="auto"/>
        <w:ind w:left="851" w:hanging="425"/>
        <w:jc w:val="both"/>
        <w:rPr>
          <w:rFonts w:ascii="Arial" w:hAnsi="Arial" w:cs="Arial"/>
          <w:sz w:val="20"/>
          <w:szCs w:val="20"/>
        </w:rPr>
      </w:pPr>
      <w:r>
        <w:rPr>
          <w:rFonts w:ascii="Arial" w:hAnsi="Arial" w:cs="Arial"/>
          <w:sz w:val="20"/>
          <w:szCs w:val="20"/>
        </w:rPr>
        <w:t>dokumentacje techniczną w formie i ilości określonej w PFU;</w:t>
      </w:r>
    </w:p>
    <w:p w14:paraId="34CA6505" w14:textId="77777777" w:rsidR="00807EBC" w:rsidRDefault="00D25F77" w:rsidP="00A37BDC">
      <w:pPr>
        <w:pStyle w:val="Akapitzlist"/>
        <w:numPr>
          <w:ilvl w:val="0"/>
          <w:numId w:val="2"/>
        </w:numPr>
        <w:suppressAutoHyphens w:val="0"/>
        <w:spacing w:line="276" w:lineRule="auto"/>
        <w:ind w:left="851" w:hanging="425"/>
        <w:jc w:val="both"/>
        <w:rPr>
          <w:rFonts w:ascii="Arial" w:hAnsi="Arial" w:cs="Arial"/>
          <w:sz w:val="20"/>
          <w:szCs w:val="20"/>
        </w:rPr>
      </w:pPr>
      <w:r>
        <w:rPr>
          <w:rFonts w:ascii="Arial" w:hAnsi="Arial" w:cs="Arial"/>
          <w:sz w:val="20"/>
          <w:szCs w:val="20"/>
        </w:rPr>
        <w:t>oświadczenie Wykonawcy o kompletności projektu z punktu widzenia celu, któremu ma służyć oraz zgodności jego wykonania z umową, obowiązującymi przepisami techniczno-budowlanymi, normami, wytycznymi oraz zapisami prawa;</w:t>
      </w:r>
    </w:p>
    <w:p w14:paraId="2BD15D07" w14:textId="77777777" w:rsidR="00807E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sz w:val="20"/>
          <w:szCs w:val="20"/>
          <w:lang w:eastAsia="pl-PL"/>
        </w:rPr>
      </w:pPr>
      <w:r>
        <w:rPr>
          <w:rFonts w:ascii="Arial" w:eastAsia="Times New Roman" w:hAnsi="Arial" w:cs="Arial"/>
          <w:color w:val="000000"/>
          <w:sz w:val="20"/>
          <w:szCs w:val="20"/>
          <w:lang w:eastAsia="pl-PL"/>
        </w:rPr>
        <w:t>Wykonawca oświadcza, że dysponuje personelem posiadającym odpowiednie do należytej realizacji umowy uprawnienia, kwalifikacje, wiedzę i doświadczenie i nie istnieją żadne przeszkody zarówno prawne jak i faktyczne uniemożliwiające lub utrudniające Wykonawcy zrealizowanie przedmiotu umowy z najwyższą starannością.</w:t>
      </w:r>
    </w:p>
    <w:p w14:paraId="19EA9CBA" w14:textId="29E7D119" w:rsidR="00807E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Wykonawca oświadcza, że na podstawie otrzymanych od Zamawiającego dokumentów oraz zapoznania się z miejscem wykonywania umowy posiada wystarczającą znajomość ogólnych i szczegółowych warunków związanych z realizacją umowy i należycie ocenił mogące wyniknąć trudności, ryzyka i zakres odpowiedzialności związanej z realizacją umowy oraz że znane są mu wszelkie okoliczności wpływające na sposób prowadzenia prac oraz ich organizację, a także że uwzględnił te warunki przy określeniu ceny podanej w ofercie złożonej w postępowaniu poprzedzającym zawarcie niniejszej umowy.</w:t>
      </w:r>
    </w:p>
    <w:p w14:paraId="588B5479" w14:textId="7C9CD093" w:rsidR="00807EBC" w:rsidRPr="002E1EB2"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sz w:val="20"/>
          <w:szCs w:val="20"/>
          <w:lang w:eastAsia="pl-PL"/>
        </w:rPr>
      </w:pPr>
      <w:r>
        <w:rPr>
          <w:rFonts w:ascii="Arial" w:hAnsi="Arial" w:cs="Arial"/>
          <w:sz w:val="20"/>
          <w:szCs w:val="20"/>
        </w:rPr>
        <w:t xml:space="preserve">Wykonawca oświadcza, iż zapoznał się z </w:t>
      </w:r>
      <w:r w:rsidR="00D91C94">
        <w:rPr>
          <w:rFonts w:ascii="Arial" w:hAnsi="Arial" w:cs="Arial"/>
          <w:sz w:val="20"/>
          <w:szCs w:val="20"/>
        </w:rPr>
        <w:t xml:space="preserve">PFU </w:t>
      </w:r>
      <w:r>
        <w:rPr>
          <w:rFonts w:ascii="Arial" w:hAnsi="Arial" w:cs="Arial"/>
          <w:sz w:val="20"/>
          <w:szCs w:val="20"/>
        </w:rPr>
        <w:t>oraz że informacje otrzymane od Zamawiającego umożliwiły mu jednoznaczną ocenę zakresu prac objętych niniejszą umową, warunków i czasu koniecznego do należytego i terminowego ich wykonania oraz pozwoliły na dokonanie ostatecznej kalkulacji powierzonych Wykonawcy do wykonania zadań</w:t>
      </w:r>
      <w:r>
        <w:rPr>
          <w:rFonts w:ascii="Arial" w:hAnsi="Arial" w:cs="Arial"/>
          <w:color w:val="FF0000"/>
          <w:sz w:val="20"/>
          <w:szCs w:val="20"/>
        </w:rPr>
        <w:t xml:space="preserve">. </w:t>
      </w:r>
    </w:p>
    <w:p w14:paraId="59E5F069" w14:textId="77777777" w:rsidR="002E1EB2" w:rsidRDefault="002E1EB2" w:rsidP="002E1EB2">
      <w:pPr>
        <w:suppressAutoHyphens w:val="0"/>
        <w:autoSpaceDE w:val="0"/>
        <w:autoSpaceDN w:val="0"/>
        <w:adjustRightInd w:val="0"/>
        <w:spacing w:line="276" w:lineRule="auto"/>
        <w:jc w:val="both"/>
        <w:rPr>
          <w:rFonts w:ascii="Arial" w:eastAsia="Times New Roman" w:hAnsi="Arial"/>
          <w:sz w:val="20"/>
          <w:szCs w:val="20"/>
          <w:lang w:eastAsia="pl-PL"/>
        </w:rPr>
      </w:pPr>
    </w:p>
    <w:p w14:paraId="2F0ED9D4" w14:textId="77777777" w:rsidR="002E1EB2" w:rsidRDefault="002E1EB2" w:rsidP="002E1EB2">
      <w:pPr>
        <w:suppressAutoHyphens w:val="0"/>
        <w:autoSpaceDE w:val="0"/>
        <w:autoSpaceDN w:val="0"/>
        <w:adjustRightInd w:val="0"/>
        <w:spacing w:line="276" w:lineRule="auto"/>
        <w:jc w:val="both"/>
        <w:rPr>
          <w:rFonts w:ascii="Arial" w:eastAsia="Times New Roman" w:hAnsi="Arial"/>
          <w:sz w:val="20"/>
          <w:szCs w:val="20"/>
          <w:lang w:eastAsia="pl-PL"/>
        </w:rPr>
      </w:pPr>
    </w:p>
    <w:p w14:paraId="64DD81F8" w14:textId="77777777" w:rsidR="002E1EB2" w:rsidRPr="002E1EB2" w:rsidRDefault="002E1EB2" w:rsidP="002E1EB2">
      <w:pPr>
        <w:suppressAutoHyphens w:val="0"/>
        <w:autoSpaceDE w:val="0"/>
        <w:autoSpaceDN w:val="0"/>
        <w:adjustRightInd w:val="0"/>
        <w:spacing w:line="276" w:lineRule="auto"/>
        <w:jc w:val="both"/>
        <w:rPr>
          <w:rFonts w:ascii="Arial" w:eastAsia="Times New Roman" w:hAnsi="Arial"/>
          <w:sz w:val="20"/>
          <w:szCs w:val="20"/>
          <w:lang w:eastAsia="pl-PL"/>
        </w:rPr>
      </w:pPr>
    </w:p>
    <w:p w14:paraId="74349C0B" w14:textId="77777777" w:rsidR="00807EBC" w:rsidRPr="006C770C" w:rsidRDefault="00D25F77" w:rsidP="00A37BDC">
      <w:pPr>
        <w:pStyle w:val="Akapitzlist"/>
        <w:numPr>
          <w:ilvl w:val="0"/>
          <w:numId w:val="1"/>
        </w:numPr>
        <w:suppressAutoHyphens w:val="0"/>
        <w:autoSpaceDE w:val="0"/>
        <w:autoSpaceDN w:val="0"/>
        <w:adjustRightInd w:val="0"/>
        <w:spacing w:line="276" w:lineRule="auto"/>
        <w:ind w:left="426" w:hanging="426"/>
        <w:contextualSpacing w:val="0"/>
        <w:jc w:val="both"/>
        <w:rPr>
          <w:rFonts w:ascii="Arial" w:eastAsia="Times New Roman" w:hAnsi="Arial" w:cs="Arial"/>
          <w:sz w:val="20"/>
          <w:szCs w:val="20"/>
          <w:lang w:eastAsia="pl-PL"/>
        </w:rPr>
      </w:pPr>
      <w:r>
        <w:rPr>
          <w:rFonts w:ascii="Arial" w:hAnsi="Arial" w:cs="Arial"/>
          <w:sz w:val="20"/>
          <w:szCs w:val="20"/>
        </w:rPr>
        <w:t xml:space="preserve">Wykonawca zobowiązuje się do realizacji niniejszej umowy z najwyższą starannością, zgodnie z zaleceniami Zamawiającego, zasadami aktualnej wiedzy technicznej, obowiązującymi Normami oraz obowiązującymi w Polsce przepisami prawa wraz z poniesieniem wszelkich potrzebnych kosztów w tym celu. </w:t>
      </w:r>
    </w:p>
    <w:p w14:paraId="3E0D6108" w14:textId="77777777" w:rsidR="009C0CA6" w:rsidRDefault="009C0CA6" w:rsidP="00A37BDC">
      <w:pPr>
        <w:spacing w:line="276" w:lineRule="auto"/>
        <w:jc w:val="center"/>
        <w:rPr>
          <w:rFonts w:ascii="Arial" w:hAnsi="Arial"/>
          <w:b/>
          <w:sz w:val="20"/>
          <w:szCs w:val="20"/>
        </w:rPr>
      </w:pPr>
    </w:p>
    <w:p w14:paraId="104C70E7" w14:textId="6349C44B" w:rsidR="00807EBC" w:rsidRPr="00657A43" w:rsidRDefault="00D25F77" w:rsidP="00A37BDC">
      <w:pPr>
        <w:spacing w:line="276" w:lineRule="auto"/>
        <w:jc w:val="center"/>
        <w:rPr>
          <w:rFonts w:ascii="Arial" w:hAnsi="Arial"/>
          <w:b/>
          <w:color w:val="FF0000"/>
          <w:sz w:val="20"/>
          <w:szCs w:val="20"/>
        </w:rPr>
      </w:pPr>
      <w:r w:rsidRPr="00657A43">
        <w:rPr>
          <w:rFonts w:ascii="Arial" w:hAnsi="Arial"/>
          <w:b/>
          <w:color w:val="FF0000"/>
          <w:sz w:val="20"/>
          <w:szCs w:val="20"/>
        </w:rPr>
        <w:t xml:space="preserve">§ </w:t>
      </w:r>
      <w:r w:rsidR="00657A43" w:rsidRPr="00657A43">
        <w:rPr>
          <w:rFonts w:ascii="Arial" w:hAnsi="Arial"/>
          <w:b/>
          <w:color w:val="FF0000"/>
          <w:sz w:val="20"/>
          <w:szCs w:val="20"/>
        </w:rPr>
        <w:t>3</w:t>
      </w:r>
    </w:p>
    <w:p w14:paraId="5F9416E6" w14:textId="77777777" w:rsidR="00807EBC" w:rsidRDefault="00D25F77" w:rsidP="00A37BDC">
      <w:pPr>
        <w:pStyle w:val="Akapitzlist"/>
        <w:numPr>
          <w:ilvl w:val="3"/>
          <w:numId w:val="1"/>
        </w:numPr>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shd w:val="clear" w:color="auto" w:fill="FFFFFF"/>
          <w:lang w:eastAsia="pl-PL"/>
        </w:rPr>
        <w:t>Wykonawca w związku z obowiązkiem sporządzenia dokumentacji projektowej - zobowiązany jest do:</w:t>
      </w:r>
    </w:p>
    <w:p w14:paraId="4F3F4C3F"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hAnsi="Arial" w:cs="Arial"/>
          <w:sz w:val="20"/>
          <w:szCs w:val="20"/>
          <w:lang w:eastAsia="pl-PL"/>
        </w:rPr>
        <w:t>opracowania inwentaryzacji stanu istniejącego, jako podkładu do wykonania projektu budowlanego,</w:t>
      </w:r>
    </w:p>
    <w:p w14:paraId="4A5CECCB"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hAnsi="Arial" w:cs="Arial"/>
          <w:sz w:val="20"/>
          <w:szCs w:val="20"/>
          <w:lang w:eastAsia="pl-PL"/>
        </w:rPr>
        <w:t xml:space="preserve">opracowania opinii architektoniczno-konstrukcyjnego adaptacji </w:t>
      </w:r>
      <w:r w:rsidRPr="00D25F77">
        <w:rPr>
          <w:rFonts w:ascii="Arial" w:hAnsi="Arial" w:cs="Arial"/>
          <w:sz w:val="20"/>
          <w:szCs w:val="20"/>
          <w:lang w:eastAsia="pl-PL"/>
        </w:rPr>
        <w:t xml:space="preserve">pomieszczeń </w:t>
      </w:r>
      <w:r>
        <w:rPr>
          <w:rFonts w:ascii="Arial" w:hAnsi="Arial" w:cs="Arial"/>
          <w:sz w:val="20"/>
          <w:szCs w:val="20"/>
          <w:lang w:eastAsia="pl-PL"/>
        </w:rPr>
        <w:t>pod nowy układ funkcjonalno-użytkowy,</w:t>
      </w:r>
    </w:p>
    <w:p w14:paraId="69F514C4"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hAnsi="Arial" w:cs="Arial"/>
          <w:sz w:val="20"/>
          <w:szCs w:val="20"/>
          <w:lang w:eastAsia="pl-PL"/>
        </w:rPr>
        <w:t>opracowania projektu budowlanego obejmującego całość zamówienia wraz  z uzyskaniem niezbędnych uzgodnień oraz pozwoleń budowlanych,</w:t>
      </w:r>
    </w:p>
    <w:p w14:paraId="7A2A880E"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hAnsi="Arial" w:cs="Arial"/>
          <w:sz w:val="20"/>
          <w:szCs w:val="20"/>
          <w:lang w:eastAsia="pl-PL"/>
        </w:rPr>
        <w:t>opracowania projektu wykonawczego/technicznego,</w:t>
      </w:r>
    </w:p>
    <w:p w14:paraId="4CB26DA8"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hAnsi="Arial" w:cs="Arial"/>
          <w:sz w:val="20"/>
          <w:szCs w:val="20"/>
          <w:lang w:eastAsia="pl-PL"/>
        </w:rPr>
        <w:t>opracowania dokumentacji powykonawczej;</w:t>
      </w:r>
    </w:p>
    <w:p w14:paraId="1FD3EEE9" w14:textId="77777777" w:rsidR="00657A43"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sidRPr="00657A43">
        <w:rPr>
          <w:rFonts w:ascii="Arial" w:hAnsi="Arial" w:cs="Arial"/>
          <w:sz w:val="20"/>
          <w:szCs w:val="20"/>
          <w:lang w:eastAsia="pl-PL"/>
        </w:rPr>
        <w:t>uzyskania odbiorów w całym procesie inwestycyjnym, w tym odbior</w:t>
      </w:r>
      <w:r w:rsidR="00657A43" w:rsidRPr="00657A43">
        <w:rPr>
          <w:rFonts w:ascii="Arial" w:hAnsi="Arial" w:cs="Arial"/>
          <w:sz w:val="20"/>
          <w:szCs w:val="20"/>
          <w:lang w:eastAsia="pl-PL"/>
        </w:rPr>
        <w:t>ów częściowych dla Zadania 1, Zadania 2 i Zadania 3 oraz</w:t>
      </w:r>
      <w:r w:rsidRPr="00657A43">
        <w:rPr>
          <w:rFonts w:ascii="Arial" w:hAnsi="Arial" w:cs="Arial"/>
          <w:sz w:val="20"/>
          <w:szCs w:val="20"/>
          <w:lang w:eastAsia="pl-PL"/>
        </w:rPr>
        <w:t xml:space="preserve"> końcowego </w:t>
      </w:r>
      <w:r w:rsidR="00657A43" w:rsidRPr="00657A43">
        <w:rPr>
          <w:rFonts w:ascii="Arial" w:hAnsi="Arial" w:cs="Arial"/>
          <w:sz w:val="20"/>
          <w:szCs w:val="20"/>
          <w:lang w:eastAsia="pl-PL"/>
        </w:rPr>
        <w:t xml:space="preserve">– potwierdzonych protokołami odbiorów (częściowych i końcowego); </w:t>
      </w:r>
    </w:p>
    <w:p w14:paraId="6398327E" w14:textId="20812282" w:rsidR="00807EBC" w:rsidRPr="00657A43"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sidRPr="00657A43">
        <w:rPr>
          <w:rFonts w:ascii="Arial" w:eastAsia="Times New Roman" w:hAnsi="Arial" w:cs="Arial"/>
          <w:sz w:val="20"/>
          <w:szCs w:val="20"/>
          <w:shd w:val="clear" w:color="auto" w:fill="FFFFFF"/>
          <w:lang w:eastAsia="pl-PL"/>
        </w:rPr>
        <w:t>sprawowania nadzoru autorskiego w czasie prowadzenia prac i robót budowlanych w zakresie zgodności tych prac i robót z dokumentacją projektową, co obejmuje także wykonywanie opracowań zastępczych, uzupełnień, aktualizacji, rysunków itp. niezbędnych do prawidłowego zrealizowania umowy;</w:t>
      </w:r>
    </w:p>
    <w:p w14:paraId="60D5E6CF" w14:textId="1515A21B"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eastAsia="Times New Roman" w:hAnsi="Arial" w:cs="Arial"/>
          <w:sz w:val="20"/>
          <w:szCs w:val="20"/>
          <w:shd w:val="clear" w:color="auto" w:fill="FFFFFF"/>
          <w:lang w:eastAsia="pl-PL"/>
        </w:rPr>
        <w:t xml:space="preserve">przekazywania Zamawiającemu odpisów wszelkich pism i dokumentów uzyskanych i składanych w związku z wykonywaniem niniejszej umowy, w terminie nie dłuższym niż </w:t>
      </w:r>
      <w:r>
        <w:rPr>
          <w:rFonts w:ascii="Arial" w:eastAsia="Times New Roman" w:hAnsi="Arial" w:cs="Arial"/>
          <w:sz w:val="20"/>
          <w:szCs w:val="20"/>
          <w:shd w:val="clear" w:color="auto" w:fill="FFFFFF"/>
          <w:lang w:eastAsia="pl-PL"/>
        </w:rPr>
        <w:br/>
        <w:t>2 dni robocze</w:t>
      </w:r>
      <w:r w:rsidR="00F75590">
        <w:rPr>
          <w:rFonts w:ascii="Arial" w:eastAsia="Times New Roman" w:hAnsi="Arial" w:cs="Arial"/>
          <w:sz w:val="20"/>
          <w:szCs w:val="20"/>
          <w:shd w:val="clear" w:color="auto" w:fill="FFFFFF"/>
          <w:lang w:eastAsia="pl-PL"/>
        </w:rPr>
        <w:t xml:space="preserve"> (pn.-</w:t>
      </w:r>
      <w:proofErr w:type="spellStart"/>
      <w:r w:rsidR="00F75590">
        <w:rPr>
          <w:rFonts w:ascii="Arial" w:eastAsia="Times New Roman" w:hAnsi="Arial" w:cs="Arial"/>
          <w:sz w:val="20"/>
          <w:szCs w:val="20"/>
          <w:shd w:val="clear" w:color="auto" w:fill="FFFFFF"/>
          <w:lang w:eastAsia="pl-PL"/>
        </w:rPr>
        <w:t>pt</w:t>
      </w:r>
      <w:proofErr w:type="spellEnd"/>
      <w:r w:rsidR="00F75590">
        <w:rPr>
          <w:rFonts w:ascii="Arial" w:eastAsia="Times New Roman" w:hAnsi="Arial" w:cs="Arial"/>
          <w:sz w:val="20"/>
          <w:szCs w:val="20"/>
          <w:shd w:val="clear" w:color="auto" w:fill="FFFFFF"/>
          <w:lang w:eastAsia="pl-PL"/>
        </w:rPr>
        <w:t>)</w:t>
      </w:r>
      <w:r>
        <w:rPr>
          <w:rFonts w:ascii="Arial" w:eastAsia="Times New Roman" w:hAnsi="Arial" w:cs="Arial"/>
          <w:sz w:val="20"/>
          <w:szCs w:val="20"/>
          <w:shd w:val="clear" w:color="auto" w:fill="FFFFFF"/>
          <w:lang w:eastAsia="pl-PL"/>
        </w:rPr>
        <w:t xml:space="preserve"> od daty ich wpływu do Wykonawcy;</w:t>
      </w:r>
    </w:p>
    <w:p w14:paraId="090487A4"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eastAsia="Times New Roman" w:hAnsi="Arial" w:cs="Arial"/>
          <w:sz w:val="20"/>
          <w:szCs w:val="20"/>
          <w:shd w:val="clear" w:color="auto" w:fill="FFFFFF"/>
          <w:lang w:eastAsia="pl-PL"/>
        </w:rPr>
        <w:t>stosowania się do wskazówek i poleceń Zamawiającego, jak również dokonywania niezwłocznie lub w terminie uzgodnionym z Zamawiającym zmian w dokumentacji projektowej dopuszczalnych w świetle obowiązujących przepisów  prawa;</w:t>
      </w:r>
    </w:p>
    <w:p w14:paraId="0C1B01DC" w14:textId="41C0359D"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eastAsia="Times New Roman" w:hAnsi="Arial" w:cs="Arial"/>
          <w:sz w:val="20"/>
          <w:szCs w:val="20"/>
          <w:shd w:val="clear" w:color="auto" w:fill="FFFFFF"/>
          <w:lang w:eastAsia="pl-PL"/>
        </w:rPr>
        <w:t xml:space="preserve">przekazania Zamawiającemu, nie później niż w dniu odbioru końcowego oświadczeń </w:t>
      </w:r>
      <w:r>
        <w:rPr>
          <w:rFonts w:ascii="Arial" w:eastAsia="Times New Roman" w:hAnsi="Arial" w:cs="Arial"/>
          <w:sz w:val="20"/>
          <w:szCs w:val="20"/>
          <w:shd w:val="clear" w:color="auto" w:fill="FFFFFF"/>
          <w:lang w:eastAsia="pl-PL"/>
        </w:rPr>
        <w:br/>
        <w:t xml:space="preserve">o których mowa </w:t>
      </w:r>
      <w:r>
        <w:rPr>
          <w:rFonts w:ascii="Arial" w:eastAsia="Times New Roman" w:hAnsi="Arial" w:cs="Arial"/>
          <w:bCs/>
          <w:sz w:val="20"/>
          <w:szCs w:val="20"/>
          <w:lang w:eastAsia="pl-PL"/>
        </w:rPr>
        <w:t>§1 ust. 3</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t>pkt  b);</w:t>
      </w:r>
    </w:p>
    <w:p w14:paraId="0323070E"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eastAsia="Times New Roman" w:hAnsi="Arial" w:cs="Arial"/>
          <w:sz w:val="20"/>
          <w:szCs w:val="20"/>
          <w:shd w:val="clear" w:color="auto" w:fill="FFFFFF"/>
          <w:lang w:eastAsia="pl-PL"/>
        </w:rPr>
        <w:t>wykonania wszelkich innych prac i czynności koniecznych do należytego, kompleksowego</w:t>
      </w:r>
      <w:r>
        <w:rPr>
          <w:rFonts w:ascii="Arial" w:eastAsia="Times New Roman" w:hAnsi="Arial" w:cs="Arial"/>
          <w:sz w:val="20"/>
          <w:szCs w:val="20"/>
          <w:shd w:val="clear" w:color="auto" w:fill="FFFFFF"/>
          <w:lang w:eastAsia="pl-PL"/>
        </w:rPr>
        <w:br/>
        <w:t>i zgodnego z prawem wykonania umowy;</w:t>
      </w:r>
    </w:p>
    <w:p w14:paraId="71D2450D" w14:textId="77777777"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eastAsia="Times New Roman" w:hAnsi="Arial" w:cs="Arial"/>
          <w:sz w:val="20"/>
          <w:szCs w:val="20"/>
          <w:shd w:val="clear" w:color="auto" w:fill="FFFFFF"/>
          <w:lang w:eastAsia="pl-PL"/>
        </w:rPr>
        <w:t>okazania na każde żądanie Zamawiającego dokumentów potwierdzających posiadanie uprawnień i kwalifikacji przez personel wykonujący przedmiot umowy;</w:t>
      </w:r>
    </w:p>
    <w:p w14:paraId="2AB000EF" w14:textId="5927715E" w:rsidR="00807EBC" w:rsidRDefault="00D25F77" w:rsidP="00A37BDC">
      <w:pPr>
        <w:pStyle w:val="Akapitzlist"/>
        <w:numPr>
          <w:ilvl w:val="0"/>
          <w:numId w:val="3"/>
        </w:numPr>
        <w:suppressAutoHyphens w:val="0"/>
        <w:spacing w:line="276" w:lineRule="auto"/>
        <w:ind w:left="851" w:hanging="425"/>
        <w:contextualSpacing w:val="0"/>
        <w:jc w:val="both"/>
        <w:rPr>
          <w:rFonts w:ascii="Arial" w:hAnsi="Arial" w:cs="Arial"/>
          <w:sz w:val="20"/>
          <w:szCs w:val="20"/>
          <w:lang w:eastAsia="pl-PL"/>
        </w:rPr>
      </w:pPr>
      <w:r>
        <w:rPr>
          <w:rFonts w:ascii="Arial" w:eastAsia="Times New Roman" w:hAnsi="Arial" w:cs="Arial"/>
          <w:sz w:val="20"/>
          <w:szCs w:val="20"/>
          <w:shd w:val="clear" w:color="auto" w:fill="FFFFFF"/>
          <w:lang w:eastAsia="pl-PL"/>
        </w:rPr>
        <w:t>poniesienia w całości kosztów usunięcia wad i usterek w przypadku ich ujawnienia podczas realizacji robót budowlanych</w:t>
      </w:r>
      <w:r w:rsidR="00DA75C2">
        <w:rPr>
          <w:rFonts w:ascii="Arial" w:eastAsia="Times New Roman" w:hAnsi="Arial" w:cs="Arial"/>
          <w:sz w:val="20"/>
          <w:szCs w:val="20"/>
          <w:shd w:val="clear" w:color="auto" w:fill="FFFFFF"/>
          <w:lang w:eastAsia="pl-PL"/>
        </w:rPr>
        <w:t xml:space="preserve"> lub po ich zakończeniu, a związanych z etapem realizacji</w:t>
      </w:r>
      <w:r>
        <w:rPr>
          <w:rFonts w:ascii="Arial" w:eastAsia="Times New Roman" w:hAnsi="Arial" w:cs="Arial"/>
          <w:sz w:val="20"/>
          <w:szCs w:val="20"/>
          <w:shd w:val="clear" w:color="auto" w:fill="FFFFFF"/>
          <w:lang w:eastAsia="pl-PL"/>
        </w:rPr>
        <w:t>.</w:t>
      </w:r>
    </w:p>
    <w:p w14:paraId="3D2088F2" w14:textId="77777777" w:rsidR="00807EBC" w:rsidRDefault="00D25F77" w:rsidP="00A37BDC">
      <w:pPr>
        <w:pStyle w:val="Akapitzlist"/>
        <w:numPr>
          <w:ilvl w:val="3"/>
          <w:numId w:val="1"/>
        </w:numPr>
        <w:suppressAutoHyphens w:val="0"/>
        <w:spacing w:line="276" w:lineRule="auto"/>
        <w:ind w:left="426" w:hanging="426"/>
        <w:jc w:val="both"/>
        <w:rPr>
          <w:rFonts w:ascii="Arial" w:hAnsi="Arial" w:cs="Arial"/>
          <w:sz w:val="20"/>
          <w:szCs w:val="20"/>
          <w:lang w:eastAsia="pl-PL"/>
        </w:rPr>
      </w:pPr>
      <w:r>
        <w:rPr>
          <w:rFonts w:ascii="Arial" w:eastAsia="Times New Roman" w:hAnsi="Arial"/>
          <w:sz w:val="20"/>
          <w:szCs w:val="20"/>
          <w:shd w:val="clear" w:color="auto" w:fill="FFFFFF"/>
          <w:lang w:eastAsia="pl-PL"/>
        </w:rPr>
        <w:t>Realizując prace i roboty budowlane objęte niniejszą umową, Wykonawca:</w:t>
      </w:r>
    </w:p>
    <w:p w14:paraId="243287A1" w14:textId="026025F1"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zobowiązany jest wykonać </w:t>
      </w:r>
      <w:r w:rsidR="00DA75C2">
        <w:rPr>
          <w:rFonts w:ascii="Arial" w:eastAsia="Times New Roman" w:hAnsi="Arial"/>
          <w:sz w:val="20"/>
          <w:szCs w:val="20"/>
          <w:shd w:val="clear" w:color="auto" w:fill="FFFFFF"/>
          <w:lang w:eastAsia="pl-PL"/>
        </w:rPr>
        <w:t xml:space="preserve">przedmiot umowy w tym </w:t>
      </w:r>
      <w:r>
        <w:rPr>
          <w:rFonts w:ascii="Arial" w:eastAsia="Times New Roman" w:hAnsi="Arial"/>
          <w:sz w:val="20"/>
          <w:szCs w:val="20"/>
          <w:shd w:val="clear" w:color="auto" w:fill="FFFFFF"/>
          <w:lang w:eastAsia="pl-PL"/>
        </w:rPr>
        <w:t>wszelkie prace i roboty budowlane zgodnie z postanowieniami umowy i obowiązującymi przepisami prawa;</w:t>
      </w:r>
    </w:p>
    <w:p w14:paraId="4189EB8D" w14:textId="4D2E5C1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ponosi pełną odpowiedzialność prawną i materialną za kompletne, wysokiej jakości </w:t>
      </w:r>
      <w:r w:rsidRPr="00D25F77">
        <w:rPr>
          <w:rFonts w:ascii="Arial" w:eastAsia="Times New Roman" w:hAnsi="Arial"/>
          <w:sz w:val="20"/>
          <w:szCs w:val="20"/>
          <w:shd w:val="clear" w:color="auto" w:fill="FFFFFF"/>
          <w:lang w:eastAsia="pl-PL"/>
        </w:rPr>
        <w:t xml:space="preserve">                       </w:t>
      </w:r>
      <w:r>
        <w:rPr>
          <w:rFonts w:ascii="Arial" w:eastAsia="Times New Roman" w:hAnsi="Arial"/>
          <w:sz w:val="20"/>
          <w:szCs w:val="20"/>
          <w:shd w:val="clear" w:color="auto" w:fill="FFFFFF"/>
          <w:lang w:eastAsia="pl-PL"/>
        </w:rPr>
        <w:t>i terminowe wykonanie umowy oraz za zgodność wszelkich działań Wykonawcy i Podwykonawców z przepisami dotyczącymi realizacji tego typu prac, w tym w szczególności z przepisami BHP, ochrony pożarowej, sanitarnymi, ochrony środowiska oraz polskimi normami, certyfikatami i aprobatami technicznymi, a także ogólnie uznanymi zasadami sztuki budowlanej;</w:t>
      </w:r>
    </w:p>
    <w:p w14:paraId="631E65AC"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zobowiązany jest podjąć odpowiednie środki w celu zabezpieczenia dróg prowadzących do terenu robót przed zniszczeniem spowodowanym jego środkami transportowymi lub jego podwykonawców;</w:t>
      </w:r>
    </w:p>
    <w:p w14:paraId="202F7571" w14:textId="77777777" w:rsidR="00807EBC" w:rsidRPr="002E1EB2" w:rsidRDefault="00D25F77" w:rsidP="00A37BDC">
      <w:pPr>
        <w:numPr>
          <w:ilvl w:val="0"/>
          <w:numId w:val="4"/>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zobowiązany jest stosować wyłącznie materiały dopuszczone do obrotu i zastosowania w budownictwie, posiadające wymagane atesty lub certyfikaty;</w:t>
      </w:r>
    </w:p>
    <w:p w14:paraId="5CF57067" w14:textId="77777777" w:rsidR="002E1EB2" w:rsidRDefault="002E1EB2" w:rsidP="002E1EB2">
      <w:pPr>
        <w:tabs>
          <w:tab w:val="left" w:pos="720"/>
          <w:tab w:val="left" w:pos="851"/>
          <w:tab w:val="left" w:pos="1134"/>
        </w:tabs>
        <w:suppressAutoHyphens w:val="0"/>
        <w:spacing w:line="276" w:lineRule="auto"/>
        <w:jc w:val="both"/>
        <w:rPr>
          <w:rFonts w:ascii="Arial" w:eastAsia="Times New Roman" w:hAnsi="Arial"/>
          <w:sz w:val="20"/>
          <w:szCs w:val="20"/>
          <w:shd w:val="clear" w:color="auto" w:fill="FFFFFF"/>
          <w:lang w:eastAsia="pl-PL"/>
        </w:rPr>
      </w:pPr>
    </w:p>
    <w:p w14:paraId="6A050EB6" w14:textId="77777777" w:rsidR="002E1EB2" w:rsidRDefault="002E1EB2" w:rsidP="002E1EB2">
      <w:pPr>
        <w:tabs>
          <w:tab w:val="left" w:pos="720"/>
          <w:tab w:val="left" w:pos="851"/>
          <w:tab w:val="left" w:pos="1134"/>
        </w:tabs>
        <w:suppressAutoHyphens w:val="0"/>
        <w:spacing w:line="276" w:lineRule="auto"/>
        <w:jc w:val="both"/>
        <w:rPr>
          <w:rFonts w:ascii="Arial" w:eastAsia="Times New Roman" w:hAnsi="Arial"/>
          <w:sz w:val="20"/>
          <w:szCs w:val="20"/>
          <w:shd w:val="clear" w:color="auto" w:fill="FFFFFF"/>
          <w:lang w:eastAsia="pl-PL"/>
        </w:rPr>
      </w:pPr>
    </w:p>
    <w:p w14:paraId="5D3055AF" w14:textId="77777777" w:rsidR="002E1EB2" w:rsidRDefault="002E1EB2" w:rsidP="002E1EB2">
      <w:pPr>
        <w:tabs>
          <w:tab w:val="left" w:pos="720"/>
          <w:tab w:val="left" w:pos="851"/>
          <w:tab w:val="left" w:pos="1134"/>
        </w:tabs>
        <w:suppressAutoHyphens w:val="0"/>
        <w:spacing w:line="276" w:lineRule="auto"/>
        <w:jc w:val="both"/>
        <w:rPr>
          <w:rFonts w:ascii="Arial" w:eastAsia="Times New Roman" w:hAnsi="Arial"/>
          <w:sz w:val="20"/>
          <w:szCs w:val="20"/>
          <w:lang w:eastAsia="pl-PL"/>
        </w:rPr>
      </w:pPr>
    </w:p>
    <w:p w14:paraId="57B9307D" w14:textId="201DDA24" w:rsidR="00807EBC" w:rsidRDefault="00D25F77" w:rsidP="00A37BDC">
      <w:pPr>
        <w:numPr>
          <w:ilvl w:val="0"/>
          <w:numId w:val="4"/>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zobowiązany jest nie powierzać wykonania prac Podwykonawcom bez uzyskania zgody Zamawiającego na zasadach określonych niniejszą umową;</w:t>
      </w:r>
    </w:p>
    <w:p w14:paraId="76860D57"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zobowiązany jest usunąć szkody powstałe z winy Wykonawcy lub Podwykonawców </w:t>
      </w:r>
      <w:r>
        <w:rPr>
          <w:rFonts w:ascii="Arial" w:eastAsia="Times New Roman" w:hAnsi="Arial"/>
          <w:sz w:val="20"/>
          <w:szCs w:val="20"/>
          <w:shd w:val="clear" w:color="auto" w:fill="FFFFFF"/>
          <w:lang w:eastAsia="pl-PL"/>
        </w:rPr>
        <w:br/>
        <w:t>w czasie realizacji umowy w terminie uzgodnionym przez Strony na piśmie;</w:t>
      </w:r>
    </w:p>
    <w:p w14:paraId="5EA5C90E" w14:textId="6F9FE76F" w:rsidR="009C0CA6" w:rsidRPr="00651118" w:rsidRDefault="00D25F77" w:rsidP="009C0CA6">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zobowiązany jest zapewnić przestrzeganie ciążących na nim zobowiązań, wskazanych </w:t>
      </w:r>
      <w:r>
        <w:rPr>
          <w:rFonts w:ascii="Arial" w:eastAsia="Times New Roman" w:hAnsi="Arial"/>
          <w:sz w:val="20"/>
          <w:szCs w:val="20"/>
          <w:shd w:val="clear" w:color="auto" w:fill="FFFFFF"/>
          <w:lang w:eastAsia="pl-PL"/>
        </w:rPr>
        <w:br/>
        <w:t>w niniejszym artykule, również przez swoich Podwykonawców;</w:t>
      </w:r>
    </w:p>
    <w:p w14:paraId="07639878"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zobowiązany jest zapewnić obecność Kierownika Budowy na terenie budowy w ciągu 2 h od zgłoszenia przez Zamawiającego drogą elektroniczną na adres ……………. takiego żądania;</w:t>
      </w:r>
    </w:p>
    <w:p w14:paraId="12DCEB7E"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zobowiązany jest na bieżąco sprzątać drogi wewnętrzne i drogi dojazdowe wraz z chodnikiem wzdłuż terenu robót i usuwać zanieczyszczenia wynikające z czynności podejmowanych w ramach niniejszej umowy i na bieżąco usuwać na własny koszt niepotrzebne materiały, odpady i puste pojemniki z terenu robót, a także zobowiązany jest do końcowego uprzątnięcia terenu budowy;</w:t>
      </w:r>
    </w:p>
    <w:p w14:paraId="40430795"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hAnsi="Arial"/>
          <w:sz w:val="20"/>
          <w:szCs w:val="20"/>
        </w:rPr>
        <w:t>uzyskany złom przekazać Zamawiającemu,  natomiast  odpady, w tym niebezpieczne Wykonawca obowiązany jest przekazać do utylizacji do uprawnionych podmiotów                         i przekazać Zamawiającemu karty odpadów;</w:t>
      </w:r>
    </w:p>
    <w:p w14:paraId="6686AB8E" w14:textId="0B47717D"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 Wykonawca zobowiązany jest wykonać roboty zabezpieczające. W opisanej sytuacji Wykonawca zwolniony jest z obowiązku uzgadniania powyższego z Zamawiającym;</w:t>
      </w:r>
    </w:p>
    <w:p w14:paraId="57704AEA"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zobowiązany jest informować Zamawiającego z odpowiednim wyprzedzeniem o wykonaniu robót zanikających lub ulegających zakryciu. W przypadku gdyby Wykonawca zaniechał takiego powiadomienia, Wykonawca może być na własny koszt zobowiązany przez </w:t>
      </w:r>
    </w:p>
    <w:p w14:paraId="4E9A3CD1" w14:textId="77777777" w:rsidR="00807EBC" w:rsidRDefault="00D25F77" w:rsidP="00A37BDC">
      <w:pPr>
        <w:tabs>
          <w:tab w:val="left" w:pos="851"/>
        </w:tabs>
        <w:suppressAutoHyphens w:val="0"/>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Zamawiającego do odkrycia robót lub wykonania robót niezbędnych do zbadania ich jakości, a następnie przywrócenia obiektu do stanu właściwego;</w:t>
      </w:r>
    </w:p>
    <w:p w14:paraId="0E1BF884" w14:textId="77777777"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zobowiązany jest dostarczyć wszelkie materiały i urządzenia oraz wszelkie materiały pomocnicze w zakresie niezbędnym dla zrealizowania umowy - w stanie nowym, kompletnym, bez wad i uszkodzeń, zgodne z wymaganiami Zamawiającego przedstawionymi w dokumentacji projektowej oraz obowiązującymi w Polsce przepisami </w:t>
      </w:r>
      <w:r>
        <w:rPr>
          <w:rFonts w:ascii="Arial" w:eastAsia="Times New Roman" w:hAnsi="Arial"/>
          <w:sz w:val="20"/>
          <w:szCs w:val="20"/>
          <w:shd w:val="clear" w:color="auto" w:fill="FFFFFF"/>
          <w:lang w:eastAsia="pl-PL"/>
        </w:rPr>
        <w:br/>
        <w:t>i normami;</w:t>
      </w:r>
    </w:p>
    <w:p w14:paraId="6219AA94" w14:textId="767E0054" w:rsidR="00807E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opracować dokumentację powykonawczą, złożyć Zamawiającemu oryginały wszelkich dokumentów wymaganych przez</w:t>
      </w:r>
      <w:r w:rsidR="00651118">
        <w:rPr>
          <w:rFonts w:ascii="Arial" w:eastAsia="Times New Roman" w:hAnsi="Arial"/>
          <w:sz w:val="20"/>
          <w:szCs w:val="20"/>
          <w:shd w:val="clear" w:color="auto" w:fill="FFFFFF"/>
          <w:lang w:eastAsia="pl-PL"/>
        </w:rPr>
        <w:t xml:space="preserve"> umowę i/albo</w:t>
      </w:r>
      <w:r>
        <w:rPr>
          <w:rFonts w:ascii="Arial" w:eastAsia="Times New Roman" w:hAnsi="Arial"/>
          <w:sz w:val="20"/>
          <w:szCs w:val="20"/>
          <w:shd w:val="clear" w:color="auto" w:fill="FFFFFF"/>
          <w:lang w:eastAsia="pl-PL"/>
        </w:rPr>
        <w:t xml:space="preserve"> prawo</w:t>
      </w:r>
      <w:r w:rsidRPr="00D25F77">
        <w:rPr>
          <w:rFonts w:ascii="Arial" w:eastAsia="Times New Roman" w:hAnsi="Arial"/>
          <w:sz w:val="20"/>
          <w:szCs w:val="20"/>
          <w:shd w:val="clear" w:color="auto" w:fill="FFFFFF"/>
          <w:lang w:eastAsia="pl-PL"/>
        </w:rPr>
        <w:t>;</w:t>
      </w:r>
    </w:p>
    <w:p w14:paraId="0DB1ECAD" w14:textId="3B8BDD87" w:rsidR="00807EBC" w:rsidRDefault="00D25F77" w:rsidP="00A37BDC">
      <w:pPr>
        <w:spacing w:line="276" w:lineRule="auto"/>
        <w:ind w:leftChars="58" w:left="593" w:hangingChars="227" w:hanging="454"/>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 xml:space="preserve">3. </w:t>
      </w:r>
      <w:r>
        <w:rPr>
          <w:rFonts w:ascii="Arial" w:eastAsia="Times New Roman" w:hAnsi="Arial"/>
          <w:sz w:val="20"/>
          <w:szCs w:val="20"/>
          <w:shd w:val="clear" w:color="auto" w:fill="FFFFFF"/>
          <w:lang w:eastAsia="pl-PL"/>
        </w:rPr>
        <w:tab/>
        <w:t xml:space="preserve">Z chwilą protokolarnego przekazania terenu robót, Wykonawca staje się odpowiedzialny </w:t>
      </w:r>
      <w:r w:rsidRPr="00D25F77">
        <w:rPr>
          <w:rFonts w:ascii="Arial" w:eastAsia="Times New Roman" w:hAnsi="Arial"/>
          <w:sz w:val="20"/>
          <w:szCs w:val="20"/>
          <w:shd w:val="clear" w:color="auto" w:fill="FFFFFF"/>
          <w:lang w:eastAsia="pl-PL"/>
        </w:rPr>
        <w:t xml:space="preserve"> </w:t>
      </w:r>
      <w:r>
        <w:rPr>
          <w:rFonts w:ascii="Arial" w:eastAsia="Times New Roman" w:hAnsi="Arial"/>
          <w:sz w:val="20"/>
          <w:szCs w:val="20"/>
          <w:shd w:val="clear" w:color="auto" w:fill="FFFFFF"/>
          <w:lang w:eastAsia="pl-PL"/>
        </w:rPr>
        <w:t xml:space="preserve">w całym okresie realizacji umowy za utrzymanie należytego porządku na tym terenie </w:t>
      </w:r>
      <w:r>
        <w:rPr>
          <w:rFonts w:ascii="Arial" w:eastAsia="Times New Roman" w:hAnsi="Arial"/>
          <w:sz w:val="20"/>
          <w:szCs w:val="20"/>
          <w:shd w:val="clear" w:color="auto" w:fill="FFFFFF"/>
          <w:lang w:eastAsia="pl-PL"/>
        </w:rPr>
        <w:br/>
        <w:t>i przestrzeganie przepisów BHP (w tym p.poż) oraz będzie prawnie odpowiadał za bezpieczeństwo wszystkich uczestników procesu inwestycyjnego.</w:t>
      </w:r>
    </w:p>
    <w:p w14:paraId="7DD15474" w14:textId="77777777" w:rsidR="00807EBC" w:rsidRDefault="00D25F77" w:rsidP="00A37BDC">
      <w:pPr>
        <w:spacing w:line="276" w:lineRule="auto"/>
        <w:ind w:left="567" w:hanging="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 xml:space="preserve">4. </w:t>
      </w:r>
      <w:r>
        <w:rPr>
          <w:rFonts w:ascii="Arial" w:eastAsia="Times New Roman" w:hAnsi="Arial"/>
          <w:sz w:val="20"/>
          <w:szCs w:val="20"/>
          <w:shd w:val="clear" w:color="auto" w:fill="FFFFFF"/>
          <w:lang w:eastAsia="pl-PL"/>
        </w:rPr>
        <w:tab/>
        <w:t>Wykonawca oświadcza, że zapoznał się z ryzykiem związanym z realizacją robót, które wykonywać będą jego pracownicy, a co za tym idzie, zwalnia Zamawiającego z wszelkiej odpowiedzialności za wypadki przy pracy, którym mogą ulec pracownicy Wykonawcy.</w:t>
      </w:r>
    </w:p>
    <w:p w14:paraId="62A1DB67" w14:textId="77777777" w:rsidR="00807EBC" w:rsidRDefault="00D25F77" w:rsidP="00A37BDC">
      <w:pPr>
        <w:spacing w:line="276" w:lineRule="auto"/>
        <w:ind w:left="567" w:hanging="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5.</w:t>
      </w:r>
      <w:r>
        <w:rPr>
          <w:rFonts w:ascii="Arial" w:eastAsia="Times New Roman" w:hAnsi="Arial"/>
          <w:sz w:val="20"/>
          <w:szCs w:val="20"/>
          <w:shd w:val="clear" w:color="auto" w:fill="FFFFFF"/>
          <w:lang w:eastAsia="pl-PL"/>
        </w:rPr>
        <w:tab/>
        <w:t>W przypadku wystąpienia z winy Wykonawcy uszkodzeń na terenie robót Wykonawca pokryje na własny koszt powstałe szkody.</w:t>
      </w:r>
    </w:p>
    <w:p w14:paraId="766AE298" w14:textId="77777777" w:rsidR="00807EBC" w:rsidRDefault="00D25F77" w:rsidP="00A37BDC">
      <w:pPr>
        <w:spacing w:line="276" w:lineRule="auto"/>
        <w:ind w:left="567" w:hanging="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6.</w:t>
      </w:r>
      <w:r>
        <w:rPr>
          <w:rFonts w:ascii="Arial" w:eastAsia="Times New Roman" w:hAnsi="Arial"/>
          <w:sz w:val="20"/>
          <w:szCs w:val="20"/>
          <w:shd w:val="clear" w:color="auto" w:fill="FFFFFF"/>
          <w:lang w:eastAsia="pl-PL"/>
        </w:rPr>
        <w:tab/>
        <w:t>Kierownikiem Budowy będzie …………………………………………… Wykonawca, w granicach określonych obowiązującymi przepisami prawa, ma prawo do wyznaczenia czasowego zastępstwa do wykonywania czynności Kierownika Budowy z równoległym dopełnieniem wszelkich formalności wynikających z ustawy Prawo Budowlane, bez konieczności dokonywania zmian w treści umowy. Osoba wskazana powyżej nie jest umocowana do zaciągania zobowiązań finansowych oraz składania oświadczeń woli w imieniu Wykonawcy skutkujących zmianą postanowień umowy.</w:t>
      </w:r>
    </w:p>
    <w:p w14:paraId="0E74A2E7" w14:textId="77777777" w:rsidR="002E1EB2" w:rsidRDefault="002E1EB2" w:rsidP="00A37BDC">
      <w:pPr>
        <w:spacing w:line="276" w:lineRule="auto"/>
        <w:ind w:left="567" w:hanging="426"/>
        <w:jc w:val="both"/>
        <w:rPr>
          <w:rFonts w:ascii="Arial" w:eastAsia="Times New Roman" w:hAnsi="Arial"/>
          <w:sz w:val="20"/>
          <w:szCs w:val="20"/>
          <w:shd w:val="clear" w:color="auto" w:fill="FFFFFF"/>
          <w:lang w:eastAsia="pl-PL"/>
        </w:rPr>
      </w:pPr>
    </w:p>
    <w:p w14:paraId="52F2E536" w14:textId="77777777" w:rsidR="002E1EB2" w:rsidRDefault="002E1EB2" w:rsidP="00A37BDC">
      <w:pPr>
        <w:spacing w:line="276" w:lineRule="auto"/>
        <w:ind w:left="567" w:hanging="426"/>
        <w:jc w:val="both"/>
        <w:rPr>
          <w:rFonts w:ascii="Arial" w:eastAsia="Times New Roman" w:hAnsi="Arial"/>
          <w:sz w:val="20"/>
          <w:szCs w:val="20"/>
          <w:shd w:val="clear" w:color="auto" w:fill="FFFFFF"/>
          <w:lang w:eastAsia="pl-PL"/>
        </w:rPr>
      </w:pPr>
    </w:p>
    <w:p w14:paraId="5B32C097" w14:textId="77777777" w:rsidR="002E1EB2" w:rsidRDefault="002E1EB2" w:rsidP="00A37BDC">
      <w:pPr>
        <w:spacing w:line="276" w:lineRule="auto"/>
        <w:ind w:left="567" w:hanging="426"/>
        <w:jc w:val="both"/>
        <w:rPr>
          <w:rFonts w:ascii="Arial" w:eastAsia="Times New Roman" w:hAnsi="Arial"/>
          <w:sz w:val="20"/>
          <w:szCs w:val="20"/>
          <w:shd w:val="clear" w:color="auto" w:fill="FFFFFF"/>
          <w:lang w:eastAsia="pl-PL"/>
        </w:rPr>
      </w:pPr>
    </w:p>
    <w:p w14:paraId="7D83DBCC" w14:textId="77777777" w:rsidR="00807EBC" w:rsidRDefault="00D25F77" w:rsidP="00A37BDC">
      <w:pPr>
        <w:spacing w:line="276" w:lineRule="auto"/>
        <w:ind w:left="567" w:hanging="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7.</w:t>
      </w:r>
      <w:r>
        <w:rPr>
          <w:rFonts w:ascii="Arial" w:eastAsia="Times New Roman" w:hAnsi="Arial"/>
          <w:sz w:val="20"/>
          <w:szCs w:val="20"/>
          <w:shd w:val="clear" w:color="auto" w:fill="FFFFFF"/>
          <w:lang w:eastAsia="pl-PL"/>
        </w:rPr>
        <w:tab/>
        <w:t>Zamawiający ma prawo w każdym momencie zażądać wglądu w dokumenty budowy lub zażądać ich przedstawienia, a Wykonawca jest obowiązany do takiej organizacji pracy, aby dziennik budowy i inne dokumenty były dostępne dla osób upoważnionych.</w:t>
      </w:r>
    </w:p>
    <w:p w14:paraId="76D07D4B" w14:textId="77777777" w:rsidR="006C770C" w:rsidRDefault="006C770C" w:rsidP="00A37BDC">
      <w:pPr>
        <w:spacing w:line="276" w:lineRule="auto"/>
        <w:ind w:left="567" w:hanging="426"/>
        <w:jc w:val="both"/>
        <w:rPr>
          <w:rFonts w:ascii="Arial" w:eastAsia="Times New Roman" w:hAnsi="Arial"/>
          <w:sz w:val="20"/>
          <w:szCs w:val="20"/>
          <w:shd w:val="clear" w:color="auto" w:fill="FFFFFF"/>
          <w:lang w:eastAsia="pl-PL"/>
        </w:rPr>
      </w:pPr>
    </w:p>
    <w:p w14:paraId="3CC040F2" w14:textId="7EF27A62" w:rsidR="00807EBC" w:rsidRDefault="00D25F77" w:rsidP="00A37BDC">
      <w:pPr>
        <w:spacing w:line="276" w:lineRule="auto"/>
        <w:jc w:val="center"/>
        <w:rPr>
          <w:rFonts w:ascii="Arial" w:eastAsia="Times New Roman" w:hAnsi="Arial"/>
          <w:sz w:val="20"/>
          <w:szCs w:val="20"/>
          <w:lang w:eastAsia="pl-PL"/>
        </w:rPr>
      </w:pPr>
      <w:r>
        <w:rPr>
          <w:rFonts w:ascii="Arial" w:eastAsia="Times New Roman" w:hAnsi="Arial"/>
          <w:b/>
          <w:bCs/>
          <w:sz w:val="20"/>
          <w:szCs w:val="20"/>
          <w:lang w:eastAsia="pl-PL"/>
        </w:rPr>
        <w:t>§ 3</w:t>
      </w:r>
    </w:p>
    <w:p w14:paraId="36886360" w14:textId="77777777" w:rsidR="00807EBC" w:rsidRDefault="00D25F77" w:rsidP="00A37BDC">
      <w:pPr>
        <w:pStyle w:val="Akapitzlist"/>
        <w:numPr>
          <w:ilvl w:val="0"/>
          <w:numId w:val="5"/>
        </w:numPr>
        <w:suppressAutoHyphens w:val="0"/>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Do obowiązków Zamawiającego należy:</w:t>
      </w:r>
    </w:p>
    <w:p w14:paraId="29591D16" w14:textId="77777777" w:rsidR="00807E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udzielenie pełnomocnictwa Wykonawcy do występowania w jego imieniu przed organami administracji oraz wszelkimi podmiotami w celu wykonania zadań objętych niniejszą umową,</w:t>
      </w:r>
    </w:p>
    <w:p w14:paraId="39845794" w14:textId="6836CF7B" w:rsidR="00807E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przekazanie Wykonawcy terenu robót</w:t>
      </w:r>
      <w:r w:rsidR="00651118">
        <w:rPr>
          <w:rFonts w:ascii="Arial" w:eastAsia="Times New Roman" w:hAnsi="Arial"/>
          <w:sz w:val="20"/>
          <w:szCs w:val="20"/>
          <w:lang w:eastAsia="pl-PL"/>
        </w:rPr>
        <w:t xml:space="preserve">, przy czym teren ten zostanie przekazany albo w całości albo w podziale na Zadanie 1, Zadanie 2 i Zadanie 3, co jest związane z faktem, że wykonanie prac i robót budowlanych przez Wykonawcę będzie następowało na terenie prowadzonego przez Zamawiającego szpitala, co oznacza konieczność dostosowywania organizacji pracy i robót Wykonawcy do potrzeb prowadzonej przez Zamawiającego działalności leczniczej; </w:t>
      </w:r>
    </w:p>
    <w:p w14:paraId="252098F1" w14:textId="77777777" w:rsidR="00807E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wskazanie Wykonawcy punktów poboru energii elektrycznej i wody. Koszty przyłączenia, zainstalowania mierników i liczników oraz koszty użycia wody i energii ponosi Wykonawca według stawek stosowanych przez dostawców i faktycznego zużycia. Dodatkowo koszt odprowadzenia ścieków ze zużytej wody stanowi koszt Wykonawcy wg aktualnie obowiązujących stawek;</w:t>
      </w:r>
    </w:p>
    <w:p w14:paraId="6E9816A9" w14:textId="77777777" w:rsidR="00807E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udostępnienie Wykonawcy w granicach działki będącej własnością Zamawiającego, terenu z przeznaczeniem na zaplecze socjalno-biurowe i magazynowe Wykonawcy. Organizacja terenu robót nie może ograniczać dostępu do użytkowanych przez Zamawiającego pomieszczeń i obiektów;</w:t>
      </w:r>
    </w:p>
    <w:p w14:paraId="2F261679" w14:textId="18068F01" w:rsidR="00807EBC" w:rsidRPr="00645445" w:rsidRDefault="00D25F77" w:rsidP="00A37BDC">
      <w:pPr>
        <w:numPr>
          <w:ilvl w:val="0"/>
          <w:numId w:val="6"/>
        </w:numPr>
        <w:tabs>
          <w:tab w:val="clear" w:pos="720"/>
          <w:tab w:val="left" w:pos="851"/>
          <w:tab w:val="left" w:pos="993"/>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ustanowienie Inspektora Nadzoru Inwestorskiego;</w:t>
      </w:r>
    </w:p>
    <w:p w14:paraId="56D703FC" w14:textId="42CE8180" w:rsidR="00807E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podejmowanie decyzji związanych ze zmianami w </w:t>
      </w:r>
      <w:r w:rsidR="00651118">
        <w:rPr>
          <w:rFonts w:ascii="Arial" w:eastAsia="Times New Roman" w:hAnsi="Arial"/>
          <w:sz w:val="20"/>
          <w:szCs w:val="20"/>
          <w:lang w:eastAsia="pl-PL"/>
        </w:rPr>
        <w:t xml:space="preserve">dokumentacji projektowej, w tym także w toku prac i robót budowlanych </w:t>
      </w:r>
      <w:r>
        <w:rPr>
          <w:rFonts w:ascii="Arial" w:eastAsia="Times New Roman" w:hAnsi="Arial"/>
          <w:sz w:val="20"/>
          <w:szCs w:val="20"/>
          <w:lang w:eastAsia="pl-PL"/>
        </w:rPr>
        <w:t xml:space="preserve">oraz innych związanych </w:t>
      </w:r>
      <w:r>
        <w:rPr>
          <w:rFonts w:ascii="Arial" w:eastAsia="Times New Roman" w:hAnsi="Arial"/>
          <w:sz w:val="20"/>
          <w:szCs w:val="20"/>
          <w:lang w:eastAsia="pl-PL"/>
        </w:rPr>
        <w:br/>
        <w:t xml:space="preserve">z realizacją przedmiotu umowy w terminie nie dłuższym niż </w:t>
      </w:r>
      <w:r w:rsidR="006C770C">
        <w:rPr>
          <w:rFonts w:ascii="Arial" w:eastAsia="Times New Roman" w:hAnsi="Arial"/>
          <w:sz w:val="20"/>
          <w:szCs w:val="20"/>
          <w:lang w:eastAsia="pl-PL"/>
        </w:rPr>
        <w:t>2</w:t>
      </w:r>
      <w:r>
        <w:rPr>
          <w:rFonts w:ascii="Arial" w:eastAsia="Times New Roman" w:hAnsi="Arial"/>
          <w:sz w:val="20"/>
          <w:szCs w:val="20"/>
          <w:lang w:eastAsia="pl-PL"/>
        </w:rPr>
        <w:t xml:space="preserve"> dni roboczych </w:t>
      </w:r>
      <w:r w:rsidR="00F75590">
        <w:rPr>
          <w:rFonts w:ascii="Arial" w:eastAsia="Times New Roman" w:hAnsi="Arial"/>
          <w:sz w:val="20"/>
          <w:szCs w:val="20"/>
          <w:lang w:eastAsia="pl-PL"/>
        </w:rPr>
        <w:t xml:space="preserve">(pn.-pt.) </w:t>
      </w:r>
      <w:r>
        <w:rPr>
          <w:rFonts w:ascii="Arial" w:eastAsia="Times New Roman" w:hAnsi="Arial"/>
          <w:sz w:val="20"/>
          <w:szCs w:val="20"/>
          <w:lang w:eastAsia="pl-PL"/>
        </w:rPr>
        <w:t>od daty otrzymania pisemnego wystąpienia od Wykonawcy;</w:t>
      </w:r>
      <w:r w:rsidR="00651118">
        <w:rPr>
          <w:rFonts w:ascii="Arial" w:eastAsia="Times New Roman" w:hAnsi="Arial"/>
          <w:sz w:val="20"/>
          <w:szCs w:val="20"/>
          <w:lang w:eastAsia="pl-PL"/>
        </w:rPr>
        <w:t xml:space="preserve"> przed dni robocze w ww. postanowieniu umowy, jak i w innych postanowieniach umowy rozumie się dni od poniedziałku do piątku z wyłączeniem dni ustawowo wolnych od pracy; </w:t>
      </w:r>
    </w:p>
    <w:p w14:paraId="11C0B909" w14:textId="77777777" w:rsidR="00807E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dokonanie zapłaty za należycie wykonany przedmiot umowy po potwierdzeniu przez Zamawiającego.</w:t>
      </w:r>
    </w:p>
    <w:p w14:paraId="2987439F" w14:textId="77777777" w:rsidR="00807EBC" w:rsidRDefault="00D25F77" w:rsidP="00A37BDC">
      <w:pPr>
        <w:pStyle w:val="Akapitzlist"/>
        <w:numPr>
          <w:ilvl w:val="0"/>
          <w:numId w:val="5"/>
        </w:numPr>
        <w:suppressAutoHyphens w:val="0"/>
        <w:spacing w:line="276" w:lineRule="auto"/>
        <w:ind w:left="426" w:hanging="426"/>
        <w:contextualSpacing w:val="0"/>
        <w:jc w:val="both"/>
        <w:rPr>
          <w:rFonts w:ascii="Arial" w:eastAsia="Times New Roman" w:hAnsi="Arial" w:cs="Arial"/>
          <w:sz w:val="20"/>
          <w:szCs w:val="20"/>
          <w:lang w:eastAsia="pl-PL"/>
        </w:rPr>
      </w:pPr>
      <w:r>
        <w:rPr>
          <w:rFonts w:ascii="Arial" w:eastAsia="Times New Roman" w:hAnsi="Arial" w:cs="Arial"/>
          <w:sz w:val="20"/>
          <w:szCs w:val="20"/>
          <w:lang w:eastAsia="pl-PL"/>
        </w:rPr>
        <w:t>W wykonaniu obowiązku określonego w ust. 1 lit. f) Zamawiający ustanawia Inspektora Nadzoru Inwestorskiego w osobie ……………………</w:t>
      </w:r>
    </w:p>
    <w:p w14:paraId="4539EAD3" w14:textId="77777777" w:rsidR="00807EBC" w:rsidRDefault="00807EBC" w:rsidP="00A37BDC">
      <w:pPr>
        <w:pStyle w:val="Akapitzlist"/>
        <w:suppressAutoHyphens w:val="0"/>
        <w:spacing w:line="276" w:lineRule="auto"/>
        <w:ind w:left="426"/>
        <w:contextualSpacing w:val="0"/>
        <w:jc w:val="both"/>
        <w:rPr>
          <w:rFonts w:ascii="Arial" w:eastAsia="Times New Roman" w:hAnsi="Arial" w:cs="Arial"/>
          <w:sz w:val="20"/>
          <w:szCs w:val="20"/>
          <w:lang w:eastAsia="pl-PL"/>
        </w:rPr>
      </w:pPr>
    </w:p>
    <w:p w14:paraId="59F2861B" w14:textId="5CC089A2" w:rsidR="00807EBC" w:rsidRPr="00651118" w:rsidRDefault="00D25F77" w:rsidP="00A37BDC">
      <w:pPr>
        <w:spacing w:line="276" w:lineRule="auto"/>
        <w:jc w:val="center"/>
        <w:rPr>
          <w:rFonts w:ascii="Arial" w:eastAsia="Times New Roman" w:hAnsi="Arial"/>
          <w:color w:val="FF0000"/>
          <w:sz w:val="20"/>
          <w:szCs w:val="20"/>
          <w:lang w:eastAsia="pl-PL"/>
        </w:rPr>
      </w:pPr>
      <w:r w:rsidRPr="00651118">
        <w:rPr>
          <w:rFonts w:ascii="Arial" w:eastAsia="Times New Roman" w:hAnsi="Arial"/>
          <w:b/>
          <w:bCs/>
          <w:color w:val="FF0000"/>
          <w:sz w:val="20"/>
          <w:szCs w:val="20"/>
          <w:lang w:eastAsia="pl-PL"/>
        </w:rPr>
        <w:t xml:space="preserve">§ </w:t>
      </w:r>
      <w:r w:rsidR="00651118" w:rsidRPr="00651118">
        <w:rPr>
          <w:rFonts w:ascii="Arial" w:eastAsia="Times New Roman" w:hAnsi="Arial"/>
          <w:b/>
          <w:bCs/>
          <w:color w:val="FF0000"/>
          <w:sz w:val="20"/>
          <w:szCs w:val="20"/>
          <w:lang w:eastAsia="pl-PL"/>
        </w:rPr>
        <w:t>5</w:t>
      </w:r>
    </w:p>
    <w:p w14:paraId="480F9166" w14:textId="77777777" w:rsidR="00807EBC" w:rsidRDefault="00D25F77" w:rsidP="00A37BDC">
      <w:pPr>
        <w:pStyle w:val="Textbody"/>
        <w:numPr>
          <w:ilvl w:val="0"/>
          <w:numId w:val="7"/>
        </w:numPr>
        <w:spacing w:after="0" w:line="276" w:lineRule="auto"/>
        <w:ind w:left="426" w:hanging="426"/>
        <w:jc w:val="both"/>
        <w:rPr>
          <w:rFonts w:ascii="Arial" w:hAnsi="Arial" w:cs="Arial"/>
          <w:sz w:val="20"/>
        </w:rPr>
      </w:pPr>
      <w:r>
        <w:rPr>
          <w:rFonts w:ascii="Arial" w:hAnsi="Arial" w:cs="Arial"/>
          <w:sz w:val="20"/>
        </w:rPr>
        <w:t xml:space="preserve">Wykonawca zobowiązuje się zrealizować umowę </w:t>
      </w:r>
      <w:r>
        <w:rPr>
          <w:rFonts w:ascii="Arial" w:hAnsi="Arial" w:cs="Arial"/>
          <w:bCs/>
          <w:sz w:val="20"/>
        </w:rPr>
        <w:t>w następujących terminach:</w:t>
      </w:r>
    </w:p>
    <w:p w14:paraId="6A06B04D" w14:textId="7B609270" w:rsidR="002E1EB2" w:rsidRPr="002E1EB2" w:rsidRDefault="00D25F77" w:rsidP="002E1EB2">
      <w:pPr>
        <w:pStyle w:val="Textbody"/>
        <w:numPr>
          <w:ilvl w:val="2"/>
          <w:numId w:val="2"/>
        </w:numPr>
        <w:spacing w:after="0" w:line="276" w:lineRule="auto"/>
        <w:jc w:val="both"/>
        <w:rPr>
          <w:rFonts w:ascii="Arial" w:hAnsi="Arial" w:cs="Arial"/>
          <w:sz w:val="20"/>
        </w:rPr>
      </w:pPr>
      <w:r w:rsidRPr="003748E0">
        <w:rPr>
          <w:rFonts w:ascii="Arial" w:hAnsi="Arial" w:cs="Arial"/>
          <w:bCs/>
          <w:sz w:val="20"/>
        </w:rPr>
        <w:t xml:space="preserve">przekazanie Zamawiającemu </w:t>
      </w:r>
      <w:r w:rsidR="00651118" w:rsidRPr="003748E0">
        <w:rPr>
          <w:rFonts w:ascii="Arial" w:hAnsi="Arial" w:cs="Arial"/>
          <w:bCs/>
          <w:sz w:val="20"/>
        </w:rPr>
        <w:t xml:space="preserve">tzw. koncepcji wykonawczej, obejmującej </w:t>
      </w:r>
      <w:r w:rsidRPr="003748E0">
        <w:rPr>
          <w:rFonts w:ascii="Arial" w:hAnsi="Arial" w:cs="Arial"/>
          <w:sz w:val="20"/>
          <w:shd w:val="clear" w:color="auto" w:fill="FFFFFF"/>
        </w:rPr>
        <w:t>wstępn</w:t>
      </w:r>
      <w:r w:rsidR="00651118" w:rsidRPr="003748E0">
        <w:rPr>
          <w:rFonts w:ascii="Arial" w:hAnsi="Arial" w:cs="Arial"/>
          <w:sz w:val="20"/>
          <w:shd w:val="clear" w:color="auto" w:fill="FFFFFF"/>
        </w:rPr>
        <w:t>e</w:t>
      </w:r>
      <w:r w:rsidRPr="003748E0">
        <w:rPr>
          <w:rFonts w:ascii="Arial" w:hAnsi="Arial" w:cs="Arial"/>
          <w:sz w:val="20"/>
          <w:shd w:val="clear" w:color="auto" w:fill="FFFFFF"/>
        </w:rPr>
        <w:t xml:space="preserve"> założe</w:t>
      </w:r>
      <w:r w:rsidR="00651118" w:rsidRPr="003748E0">
        <w:rPr>
          <w:rFonts w:ascii="Arial" w:hAnsi="Arial" w:cs="Arial"/>
          <w:sz w:val="20"/>
          <w:shd w:val="clear" w:color="auto" w:fill="FFFFFF"/>
        </w:rPr>
        <w:t>nia</w:t>
      </w:r>
      <w:r w:rsidRPr="003748E0">
        <w:rPr>
          <w:rFonts w:ascii="Arial" w:hAnsi="Arial" w:cs="Arial"/>
          <w:sz w:val="20"/>
          <w:shd w:val="clear" w:color="auto" w:fill="FFFFFF"/>
        </w:rPr>
        <w:t xml:space="preserve"> i rozwiąza</w:t>
      </w:r>
      <w:r w:rsidR="00651118" w:rsidRPr="003748E0">
        <w:rPr>
          <w:rFonts w:ascii="Arial" w:hAnsi="Arial" w:cs="Arial"/>
          <w:sz w:val="20"/>
          <w:shd w:val="clear" w:color="auto" w:fill="FFFFFF"/>
        </w:rPr>
        <w:t>nia</w:t>
      </w:r>
      <w:r w:rsidRPr="003748E0">
        <w:rPr>
          <w:rFonts w:ascii="Arial" w:hAnsi="Arial" w:cs="Arial"/>
          <w:sz w:val="20"/>
          <w:shd w:val="clear" w:color="auto" w:fill="FFFFFF"/>
        </w:rPr>
        <w:t xml:space="preserve"> projektow</w:t>
      </w:r>
      <w:r w:rsidR="00651118" w:rsidRPr="003748E0">
        <w:rPr>
          <w:rFonts w:ascii="Arial" w:hAnsi="Arial" w:cs="Arial"/>
          <w:sz w:val="20"/>
          <w:shd w:val="clear" w:color="auto" w:fill="FFFFFF"/>
        </w:rPr>
        <w:t>e –</w:t>
      </w:r>
      <w:r w:rsidRPr="003748E0">
        <w:rPr>
          <w:rFonts w:ascii="Arial" w:hAnsi="Arial" w:cs="Arial"/>
          <w:sz w:val="20"/>
          <w:shd w:val="clear" w:color="auto" w:fill="FFFFFF"/>
        </w:rPr>
        <w:t xml:space="preserve"> w terminie 5 dni roboczych </w:t>
      </w:r>
      <w:r w:rsidR="00F75590" w:rsidRPr="003748E0">
        <w:rPr>
          <w:rFonts w:ascii="Arial" w:hAnsi="Arial"/>
          <w:sz w:val="20"/>
        </w:rPr>
        <w:t xml:space="preserve">(pn.-pt.) </w:t>
      </w:r>
      <w:r w:rsidRPr="003748E0">
        <w:rPr>
          <w:rFonts w:ascii="Arial" w:hAnsi="Arial" w:cs="Arial"/>
          <w:sz w:val="20"/>
          <w:shd w:val="clear" w:color="auto" w:fill="FFFFFF"/>
        </w:rPr>
        <w:t>od daty zawarcia umowy;</w:t>
      </w:r>
      <w:r w:rsidR="00651118" w:rsidRPr="003748E0">
        <w:rPr>
          <w:rFonts w:ascii="Arial" w:hAnsi="Arial" w:cs="Arial"/>
          <w:sz w:val="20"/>
          <w:shd w:val="clear" w:color="auto" w:fill="FFFFFF"/>
        </w:rPr>
        <w:t xml:space="preserve"> </w:t>
      </w:r>
      <w:r w:rsidR="003748E0" w:rsidRPr="003748E0">
        <w:rPr>
          <w:rFonts w:ascii="Arial" w:hAnsi="Arial" w:cs="Arial"/>
          <w:sz w:val="20"/>
          <w:shd w:val="clear" w:color="auto" w:fill="FFFFFF"/>
        </w:rPr>
        <w:t>w</w:t>
      </w:r>
      <w:r w:rsidR="00651118" w:rsidRPr="003748E0">
        <w:rPr>
          <w:rFonts w:ascii="Arial" w:hAnsi="Arial"/>
          <w:sz w:val="20"/>
        </w:rPr>
        <w:t xml:space="preserve"> ramach</w:t>
      </w:r>
      <w:r w:rsidR="003748E0" w:rsidRPr="003748E0">
        <w:rPr>
          <w:rFonts w:ascii="Arial" w:hAnsi="Arial"/>
          <w:sz w:val="20"/>
        </w:rPr>
        <w:t xml:space="preserve"> koncepcji Wykonawca </w:t>
      </w:r>
      <w:r w:rsidR="00651118" w:rsidRPr="003748E0">
        <w:rPr>
          <w:rFonts w:ascii="Arial" w:hAnsi="Arial"/>
          <w:sz w:val="20"/>
        </w:rPr>
        <w:t>zobowiązuje się</w:t>
      </w:r>
      <w:r w:rsidR="003748E0" w:rsidRPr="003748E0">
        <w:rPr>
          <w:rFonts w:ascii="Arial" w:hAnsi="Arial"/>
          <w:sz w:val="20"/>
        </w:rPr>
        <w:t xml:space="preserve"> </w:t>
      </w:r>
      <w:r w:rsidR="00651118" w:rsidRPr="003748E0">
        <w:rPr>
          <w:rFonts w:ascii="Arial" w:hAnsi="Arial"/>
          <w:sz w:val="20"/>
        </w:rPr>
        <w:t xml:space="preserve">do oceny poprawności, efektywności i racjonalności obranych przez Zamawiającego zamierzeń </w:t>
      </w:r>
      <w:r w:rsidR="003748E0" w:rsidRPr="003748E0">
        <w:rPr>
          <w:rFonts w:ascii="Arial" w:hAnsi="Arial"/>
          <w:sz w:val="20"/>
        </w:rPr>
        <w:t xml:space="preserve">projektowych wskazanych w PFU, </w:t>
      </w:r>
      <w:r w:rsidR="00651118" w:rsidRPr="003748E0">
        <w:rPr>
          <w:rFonts w:ascii="Arial" w:hAnsi="Arial"/>
          <w:sz w:val="20"/>
        </w:rPr>
        <w:t>z uwzględnieniem stanu nieruchomości i zakresów działalności Zamawiającego istniejących w dniu zawarcia niniejszej umowy oraz tych zaplanowanych</w:t>
      </w:r>
      <w:r w:rsidR="003748E0" w:rsidRPr="003748E0">
        <w:rPr>
          <w:rFonts w:ascii="Arial" w:hAnsi="Arial"/>
          <w:sz w:val="20"/>
        </w:rPr>
        <w:t>; w</w:t>
      </w:r>
      <w:r w:rsidR="00651118" w:rsidRPr="003748E0">
        <w:rPr>
          <w:rFonts w:ascii="Arial" w:hAnsi="Arial"/>
          <w:sz w:val="20"/>
        </w:rPr>
        <w:t xml:space="preserve">ynik </w:t>
      </w:r>
      <w:r w:rsidR="003748E0" w:rsidRPr="003748E0">
        <w:rPr>
          <w:rFonts w:ascii="Arial" w:hAnsi="Arial"/>
          <w:sz w:val="20"/>
        </w:rPr>
        <w:t xml:space="preserve">ww. </w:t>
      </w:r>
      <w:r w:rsidR="00651118" w:rsidRPr="003748E0">
        <w:rPr>
          <w:rFonts w:ascii="Arial" w:hAnsi="Arial"/>
          <w:sz w:val="20"/>
        </w:rPr>
        <w:t xml:space="preserve">pracy Wykonawcy będący </w:t>
      </w:r>
      <w:r w:rsidR="003748E0" w:rsidRPr="003748E0">
        <w:rPr>
          <w:rFonts w:ascii="Arial" w:hAnsi="Arial"/>
          <w:sz w:val="20"/>
        </w:rPr>
        <w:t>k</w:t>
      </w:r>
      <w:r w:rsidR="00651118" w:rsidRPr="003748E0">
        <w:rPr>
          <w:rFonts w:ascii="Arial" w:hAnsi="Arial"/>
          <w:sz w:val="20"/>
        </w:rPr>
        <w:t>oncepcją, winien składać się co najmniej z części opisowej zawierającej uzasadnienie zaproponowanych rozwiązań oraz części graficznej (plany, schematy</w:t>
      </w:r>
      <w:r w:rsidR="003748E0" w:rsidRPr="003748E0">
        <w:rPr>
          <w:rFonts w:ascii="Arial" w:hAnsi="Arial"/>
          <w:sz w:val="20"/>
        </w:rPr>
        <w:t xml:space="preserve">, </w:t>
      </w:r>
      <w:r w:rsidR="00651118" w:rsidRPr="003748E0">
        <w:rPr>
          <w:rFonts w:ascii="Arial" w:hAnsi="Arial"/>
          <w:sz w:val="20"/>
        </w:rPr>
        <w:t>rzuty itp.) wraz z wizualizacjami</w:t>
      </w:r>
      <w:r w:rsidR="003748E0" w:rsidRPr="003748E0">
        <w:rPr>
          <w:rFonts w:ascii="Arial" w:hAnsi="Arial"/>
          <w:sz w:val="20"/>
        </w:rPr>
        <w:t>; o</w:t>
      </w:r>
      <w:r w:rsidR="00651118" w:rsidRPr="003748E0">
        <w:rPr>
          <w:rFonts w:ascii="Arial" w:hAnsi="Arial"/>
          <w:sz w:val="20"/>
        </w:rPr>
        <w:t xml:space="preserve">bowiązkiem Wykonawcy w toku ww. prac koncepcyjnych jest zwracanie się do Zamawiającego o wszelkie, wymagające ewentualnie wyjaśnienia dane i informacje niezbędne wg Wykonawcy do wykonania </w:t>
      </w:r>
      <w:r w:rsidR="003748E0" w:rsidRPr="003748E0">
        <w:rPr>
          <w:rFonts w:ascii="Arial" w:hAnsi="Arial"/>
          <w:sz w:val="20"/>
        </w:rPr>
        <w:t>k</w:t>
      </w:r>
      <w:r w:rsidR="00651118" w:rsidRPr="003748E0">
        <w:rPr>
          <w:rFonts w:ascii="Arial" w:hAnsi="Arial"/>
          <w:sz w:val="20"/>
        </w:rPr>
        <w:t>oncepcji</w:t>
      </w:r>
      <w:r w:rsidR="003748E0" w:rsidRPr="003748E0">
        <w:rPr>
          <w:rFonts w:ascii="Arial" w:hAnsi="Arial"/>
          <w:sz w:val="20"/>
        </w:rPr>
        <w:t xml:space="preserve">; </w:t>
      </w:r>
      <w:r w:rsidR="003748E0">
        <w:rPr>
          <w:rFonts w:ascii="Arial" w:hAnsi="Arial"/>
          <w:sz w:val="20"/>
        </w:rPr>
        <w:t xml:space="preserve">Zamawiający ma prawo do wniesienia uwag do koncepcji do 3 dni roboczych od dnia jej otrzymania, a Wykonawca jest zobowiązany je uwzględnić; koncepcja podlega odbiorowi za protokołem, który stanowi podstawę do przystąpienia przez Wykonawcę do sporządzenia dokumentacji projektowej, niezbędnej do uzyskania pozwolenia budowlanego dla poszczególnych zadań (albo kilku pozwoleń </w:t>
      </w:r>
    </w:p>
    <w:p w14:paraId="7A66F9E6" w14:textId="77777777" w:rsidR="002E1EB2" w:rsidRDefault="002E1EB2" w:rsidP="002E1EB2">
      <w:pPr>
        <w:pStyle w:val="Textbody"/>
        <w:spacing w:after="0" w:line="276" w:lineRule="auto"/>
        <w:ind w:left="360"/>
        <w:jc w:val="both"/>
        <w:rPr>
          <w:rFonts w:ascii="Arial" w:hAnsi="Arial"/>
          <w:sz w:val="20"/>
        </w:rPr>
      </w:pPr>
    </w:p>
    <w:p w14:paraId="6CB297D0" w14:textId="77777777" w:rsidR="002E1EB2" w:rsidRDefault="002E1EB2" w:rsidP="002E1EB2">
      <w:pPr>
        <w:pStyle w:val="Textbody"/>
        <w:spacing w:after="0" w:line="276" w:lineRule="auto"/>
        <w:ind w:left="360"/>
        <w:jc w:val="both"/>
        <w:rPr>
          <w:rFonts w:ascii="Arial" w:hAnsi="Arial"/>
          <w:sz w:val="20"/>
        </w:rPr>
      </w:pPr>
    </w:p>
    <w:p w14:paraId="35E69B3E" w14:textId="77777777" w:rsidR="002E1EB2" w:rsidRDefault="003748E0" w:rsidP="002E1EB2">
      <w:pPr>
        <w:pStyle w:val="Textbody"/>
        <w:spacing w:after="0" w:line="276" w:lineRule="auto"/>
        <w:ind w:left="426" w:hanging="66"/>
        <w:jc w:val="both"/>
        <w:rPr>
          <w:rFonts w:ascii="Arial" w:hAnsi="Arial" w:cs="Arial"/>
          <w:sz w:val="20"/>
        </w:rPr>
      </w:pPr>
      <w:r>
        <w:rPr>
          <w:rFonts w:ascii="Arial" w:hAnsi="Arial"/>
          <w:sz w:val="20"/>
        </w:rPr>
        <w:t xml:space="preserve">budowlanych); odbiór koncepcji przez Zamawiającego nie zwalnia Wykonawcy z odpowiedzialności za należyte wykonanie przedmiotu umowy w formule „zaprojektuj i wybuduj”; </w:t>
      </w:r>
    </w:p>
    <w:p w14:paraId="1CB5E004" w14:textId="0322B2DF" w:rsidR="003E3ACE" w:rsidRPr="002E1EB2" w:rsidRDefault="002E1EB2" w:rsidP="002E1EB2">
      <w:pPr>
        <w:pStyle w:val="Textbody"/>
        <w:spacing w:after="0" w:line="276" w:lineRule="auto"/>
        <w:ind w:left="426" w:hanging="426"/>
        <w:jc w:val="both"/>
        <w:rPr>
          <w:rFonts w:ascii="Arial" w:hAnsi="Arial" w:cs="Arial"/>
          <w:sz w:val="20"/>
        </w:rPr>
      </w:pPr>
      <w:r>
        <w:rPr>
          <w:rFonts w:ascii="Arial" w:hAnsi="Arial" w:cs="Arial"/>
          <w:sz w:val="20"/>
        </w:rPr>
        <w:t xml:space="preserve">b) </w:t>
      </w:r>
      <w:r>
        <w:rPr>
          <w:rFonts w:ascii="Arial" w:hAnsi="Arial" w:cs="Arial"/>
          <w:sz w:val="20"/>
        </w:rPr>
        <w:tab/>
      </w:r>
      <w:r w:rsidR="003748E0">
        <w:rPr>
          <w:rFonts w:ascii="Arial" w:hAnsi="Arial" w:cs="Arial"/>
          <w:sz w:val="20"/>
          <w:shd w:val="clear" w:color="auto" w:fill="FFFFFF"/>
        </w:rPr>
        <w:t xml:space="preserve">sporządzenie i </w:t>
      </w:r>
      <w:r w:rsidR="00D25F77">
        <w:rPr>
          <w:rFonts w:ascii="Arial" w:hAnsi="Arial" w:cs="Arial"/>
          <w:bCs/>
          <w:sz w:val="20"/>
        </w:rPr>
        <w:t xml:space="preserve">przekazanie Zamawiającemu projektu budowlanego </w:t>
      </w:r>
      <w:r w:rsidR="003E3ACE">
        <w:rPr>
          <w:rFonts w:ascii="Arial" w:hAnsi="Arial" w:cs="Arial"/>
          <w:bCs/>
          <w:sz w:val="20"/>
        </w:rPr>
        <w:t xml:space="preserve">dla Zadania 1, Zadania 2 i Zadanie 3 spełniającego wymogi umowy oraz jej załączników, jak i powszechnie obowiązujących przepisów prawa </w:t>
      </w:r>
      <w:r w:rsidR="00D25F77">
        <w:rPr>
          <w:rStyle w:val="FontStyle20"/>
          <w:bCs/>
          <w:sz w:val="20"/>
          <w:szCs w:val="20"/>
        </w:rPr>
        <w:t>- nie później niż 1</w:t>
      </w:r>
      <w:r w:rsidR="003E3ACE">
        <w:rPr>
          <w:rStyle w:val="FontStyle20"/>
          <w:bCs/>
          <w:sz w:val="20"/>
          <w:szCs w:val="20"/>
        </w:rPr>
        <w:t>0</w:t>
      </w:r>
      <w:r w:rsidR="00D25F77">
        <w:rPr>
          <w:rStyle w:val="FontStyle20"/>
          <w:bCs/>
          <w:sz w:val="20"/>
          <w:szCs w:val="20"/>
        </w:rPr>
        <w:t xml:space="preserve"> dni roboczych</w:t>
      </w:r>
      <w:r w:rsidR="00F75590">
        <w:rPr>
          <w:rStyle w:val="FontStyle20"/>
          <w:bCs/>
          <w:sz w:val="20"/>
          <w:szCs w:val="20"/>
        </w:rPr>
        <w:t xml:space="preserve"> </w:t>
      </w:r>
      <w:r w:rsidR="003E3ACE">
        <w:rPr>
          <w:rStyle w:val="FontStyle20"/>
          <w:bCs/>
          <w:sz w:val="20"/>
          <w:szCs w:val="20"/>
        </w:rPr>
        <w:t xml:space="preserve">od dnia podpisania przez strony protokołu odbioru koncepcji, o którym mowa w lit. a) wyżej; </w:t>
      </w:r>
      <w:r w:rsidR="003E3ACE" w:rsidRPr="003E3ACE">
        <w:rPr>
          <w:rFonts w:ascii="Arial" w:hAnsi="Arial"/>
          <w:sz w:val="20"/>
        </w:rPr>
        <w:t xml:space="preserve">Zamawiający ma prawo do wniesienia uwag do </w:t>
      </w:r>
      <w:r w:rsidR="003E3ACE">
        <w:rPr>
          <w:rFonts w:ascii="Arial" w:hAnsi="Arial"/>
          <w:sz w:val="20"/>
        </w:rPr>
        <w:t xml:space="preserve">projektu budowlanego </w:t>
      </w:r>
      <w:r w:rsidR="003E3ACE" w:rsidRPr="003E3ACE">
        <w:rPr>
          <w:rFonts w:ascii="Arial" w:hAnsi="Arial"/>
          <w:sz w:val="20"/>
        </w:rPr>
        <w:t>do 3 dni roboczych od dnia je</w:t>
      </w:r>
      <w:r w:rsidR="003E3ACE">
        <w:rPr>
          <w:rFonts w:ascii="Arial" w:hAnsi="Arial"/>
          <w:sz w:val="20"/>
        </w:rPr>
        <w:t xml:space="preserve">go </w:t>
      </w:r>
      <w:r w:rsidR="003E3ACE" w:rsidRPr="003E3ACE">
        <w:rPr>
          <w:rFonts w:ascii="Arial" w:hAnsi="Arial"/>
          <w:sz w:val="20"/>
        </w:rPr>
        <w:t xml:space="preserve">otrzymania, a Wykonawca jest zobowiązany je uwzględnić; </w:t>
      </w:r>
      <w:r w:rsidR="003E3ACE">
        <w:rPr>
          <w:rFonts w:ascii="Arial" w:hAnsi="Arial"/>
          <w:sz w:val="20"/>
        </w:rPr>
        <w:t>projekt</w:t>
      </w:r>
      <w:r w:rsidR="003E3ACE" w:rsidRPr="003E3ACE">
        <w:rPr>
          <w:rFonts w:ascii="Arial" w:hAnsi="Arial"/>
          <w:sz w:val="20"/>
        </w:rPr>
        <w:t xml:space="preserve"> podlega odbiorowi za protokołem, który stanowi podstawę do </w:t>
      </w:r>
      <w:r w:rsidR="003E3ACE">
        <w:rPr>
          <w:rFonts w:ascii="Arial" w:hAnsi="Arial"/>
          <w:sz w:val="20"/>
        </w:rPr>
        <w:t xml:space="preserve">złożenia przez Wykonawcę wniosku o uzyskanie pozwolenia na budowę na jego podstawie (albo kilku pozwoleń na budowę); </w:t>
      </w:r>
      <w:r w:rsidR="003E3ACE" w:rsidRPr="003E3ACE">
        <w:rPr>
          <w:rFonts w:ascii="Arial" w:hAnsi="Arial"/>
          <w:sz w:val="20"/>
        </w:rPr>
        <w:t xml:space="preserve">odbiór </w:t>
      </w:r>
      <w:r w:rsidR="003E3ACE">
        <w:rPr>
          <w:rFonts w:ascii="Arial" w:hAnsi="Arial"/>
          <w:sz w:val="20"/>
        </w:rPr>
        <w:t xml:space="preserve">projektu budowlanego </w:t>
      </w:r>
      <w:r w:rsidR="003E3ACE" w:rsidRPr="003E3ACE">
        <w:rPr>
          <w:rFonts w:ascii="Arial" w:hAnsi="Arial"/>
          <w:sz w:val="20"/>
        </w:rPr>
        <w:t xml:space="preserve"> przez Zamawiającego nie zwalnia Wykonawcy z odpowiedzialności za należyte wykonanie przedmiotu umowy w formule „zaprojektuj i wybuduj”; </w:t>
      </w:r>
    </w:p>
    <w:p w14:paraId="19A6107C" w14:textId="77777777" w:rsidR="00451213" w:rsidRDefault="00451213" w:rsidP="002E1EB2">
      <w:pPr>
        <w:pStyle w:val="Textbody"/>
        <w:numPr>
          <w:ilvl w:val="0"/>
          <w:numId w:val="2"/>
        </w:numPr>
        <w:spacing w:after="0" w:line="276" w:lineRule="auto"/>
        <w:ind w:left="426" w:hanging="426"/>
        <w:jc w:val="both"/>
        <w:rPr>
          <w:rFonts w:ascii="Arial" w:hAnsi="Arial" w:cs="Arial"/>
          <w:sz w:val="20"/>
        </w:rPr>
      </w:pPr>
      <w:r w:rsidRPr="00451213">
        <w:rPr>
          <w:rFonts w:ascii="Arial" w:eastAsia="Arial" w:hAnsi="Arial" w:cs="Arial"/>
          <w:bCs/>
          <w:sz w:val="20"/>
        </w:rPr>
        <w:t xml:space="preserve">przedłożenie Zamawiającemu </w:t>
      </w:r>
      <w:r w:rsidR="003748E0" w:rsidRPr="00451213">
        <w:rPr>
          <w:rFonts w:ascii="Arial" w:hAnsi="Arial" w:cs="Arial"/>
          <w:bCs/>
          <w:sz w:val="20"/>
        </w:rPr>
        <w:t>potwierdzeni</w:t>
      </w:r>
      <w:r w:rsidRPr="00451213">
        <w:rPr>
          <w:rFonts w:ascii="Arial" w:hAnsi="Arial" w:cs="Arial"/>
          <w:bCs/>
          <w:sz w:val="20"/>
        </w:rPr>
        <w:t>a</w:t>
      </w:r>
      <w:r w:rsidR="003748E0" w:rsidRPr="00451213">
        <w:rPr>
          <w:rFonts w:ascii="Arial" w:hAnsi="Arial" w:cs="Arial"/>
          <w:bCs/>
          <w:sz w:val="20"/>
        </w:rPr>
        <w:t xml:space="preserve"> złożenia w odpowiednich urzędach stosownych dokumentów w celu </w:t>
      </w:r>
      <w:r w:rsidR="003748E0" w:rsidRPr="00451213">
        <w:rPr>
          <w:rStyle w:val="FontStyle20"/>
          <w:bCs/>
          <w:sz w:val="20"/>
          <w:szCs w:val="20"/>
        </w:rPr>
        <w:t xml:space="preserve">uzyskania stosownych decyzji administracyjnych, zezwoleń i uzgodnień, umożliwiających realizację zadania inwestycyjnego - nie później niż </w:t>
      </w:r>
      <w:r w:rsidRPr="00451213">
        <w:rPr>
          <w:rStyle w:val="FontStyle20"/>
          <w:bCs/>
          <w:sz w:val="20"/>
          <w:szCs w:val="20"/>
        </w:rPr>
        <w:t xml:space="preserve">do 3 dni roboczych od podpisania protokołu odbioru projektu budowlanego, o którym mowa w lit. c) wyżej; </w:t>
      </w:r>
    </w:p>
    <w:p w14:paraId="0222D972" w14:textId="77777777" w:rsidR="00451213" w:rsidRDefault="00D25F77" w:rsidP="002E1EB2">
      <w:pPr>
        <w:pStyle w:val="Textbody"/>
        <w:numPr>
          <w:ilvl w:val="0"/>
          <w:numId w:val="2"/>
        </w:numPr>
        <w:spacing w:after="0" w:line="276" w:lineRule="auto"/>
        <w:ind w:left="426" w:hanging="426"/>
        <w:jc w:val="both"/>
        <w:rPr>
          <w:rFonts w:ascii="Arial" w:hAnsi="Arial" w:cs="Arial"/>
          <w:sz w:val="20"/>
        </w:rPr>
      </w:pPr>
      <w:r w:rsidRPr="00451213">
        <w:rPr>
          <w:rFonts w:ascii="Arial" w:hAnsi="Arial" w:cs="Arial"/>
          <w:sz w:val="20"/>
          <w:shd w:val="clear" w:color="auto" w:fill="FFFFFF"/>
        </w:rPr>
        <w:t xml:space="preserve">przekazanie Zamawiającemu </w:t>
      </w:r>
      <w:r w:rsidRPr="00451213">
        <w:rPr>
          <w:rStyle w:val="FontStyle20"/>
          <w:bCs/>
          <w:sz w:val="20"/>
          <w:szCs w:val="20"/>
        </w:rPr>
        <w:t>w terminie 25 dni kalendarzowych od daty zawarcia umowy</w:t>
      </w:r>
      <w:r w:rsidRPr="00451213">
        <w:rPr>
          <w:rFonts w:ascii="Arial" w:hAnsi="Arial" w:cs="Arial"/>
          <w:sz w:val="20"/>
          <w:shd w:val="clear" w:color="auto" w:fill="FFFFFF"/>
        </w:rPr>
        <w:t xml:space="preserve"> Projektu Wykonawczego, Specyfikacji technicznej wraz z kosztorysem oraz dokumentacją administracyjną </w:t>
      </w:r>
      <w:r w:rsidRPr="00451213">
        <w:rPr>
          <w:rStyle w:val="FontStyle20"/>
          <w:bCs/>
          <w:sz w:val="20"/>
          <w:szCs w:val="20"/>
        </w:rPr>
        <w:t>umożliwiających realizację zadania inwestycyjnego.</w:t>
      </w:r>
    </w:p>
    <w:p w14:paraId="4A5A6627" w14:textId="61A11E02" w:rsidR="00807EBC" w:rsidRPr="00451213" w:rsidRDefault="00451213" w:rsidP="002E1EB2">
      <w:pPr>
        <w:pStyle w:val="Textbody"/>
        <w:numPr>
          <w:ilvl w:val="0"/>
          <w:numId w:val="2"/>
        </w:numPr>
        <w:spacing w:after="0" w:line="276" w:lineRule="auto"/>
        <w:ind w:left="426" w:hanging="426"/>
        <w:jc w:val="both"/>
        <w:rPr>
          <w:rFonts w:ascii="Arial" w:hAnsi="Arial" w:cs="Arial"/>
          <w:sz w:val="20"/>
        </w:rPr>
      </w:pPr>
      <w:r>
        <w:rPr>
          <w:rStyle w:val="FontStyle20"/>
          <w:bCs/>
          <w:sz w:val="20"/>
          <w:szCs w:val="20"/>
        </w:rPr>
        <w:t>wykonanie przedmiotu umowy, jako całości (Zadania 1, Zadania 2 i Zadania 3</w:t>
      </w:r>
      <w:r w:rsidR="00BD5C92">
        <w:rPr>
          <w:rStyle w:val="FontStyle20"/>
          <w:bCs/>
          <w:sz w:val="20"/>
          <w:szCs w:val="20"/>
        </w:rPr>
        <w:t>)</w:t>
      </w:r>
      <w:r>
        <w:rPr>
          <w:rStyle w:val="FontStyle20"/>
          <w:bCs/>
          <w:sz w:val="20"/>
          <w:szCs w:val="20"/>
        </w:rPr>
        <w:t xml:space="preserve"> oraz kompletnej dokumentacji, o której mowa w umowie, w tym projektowej i powykonawczej wraz z uzyskaniem wymaganych prawem zgód, </w:t>
      </w:r>
      <w:proofErr w:type="spellStart"/>
      <w:r>
        <w:rPr>
          <w:rStyle w:val="FontStyle20"/>
          <w:bCs/>
          <w:sz w:val="20"/>
          <w:szCs w:val="20"/>
        </w:rPr>
        <w:t>dopuszczeń</w:t>
      </w:r>
      <w:proofErr w:type="spellEnd"/>
      <w:r>
        <w:rPr>
          <w:rStyle w:val="FontStyle20"/>
          <w:bCs/>
          <w:sz w:val="20"/>
          <w:szCs w:val="20"/>
        </w:rPr>
        <w:t xml:space="preserve">, decyzji, zezwoleń, pozwoleń niezbędnych dla korzystania przez Zamawiającego z efektów umowy w prowadzonej działalności leczniczej), zwany dalej „terminem końcowym wykonania przedmiotu umowy”  – </w:t>
      </w:r>
      <w:r w:rsidR="00D25F77" w:rsidRPr="00451213">
        <w:rPr>
          <w:rFonts w:ascii="Arial" w:hAnsi="Arial" w:cs="Arial"/>
          <w:bCs/>
          <w:sz w:val="20"/>
        </w:rPr>
        <w:t xml:space="preserve">w terminie ……. </w:t>
      </w:r>
      <w:r w:rsidR="00D25F77" w:rsidRPr="00451213">
        <w:rPr>
          <w:rFonts w:ascii="Arial" w:hAnsi="Arial" w:cs="Arial"/>
          <w:bCs/>
          <w:i/>
          <w:iCs/>
          <w:sz w:val="20"/>
        </w:rPr>
        <w:t>[zgodnie z ofertą]</w:t>
      </w:r>
      <w:r w:rsidR="00D25F77" w:rsidRPr="00451213">
        <w:rPr>
          <w:rFonts w:ascii="Arial" w:hAnsi="Arial" w:cs="Arial"/>
          <w:bCs/>
          <w:sz w:val="20"/>
        </w:rPr>
        <w:t xml:space="preserve"> dni od zawarcia umowy</w:t>
      </w:r>
    </w:p>
    <w:p w14:paraId="2BA92EBD" w14:textId="442637D6" w:rsidR="004C41BF" w:rsidRPr="00451213" w:rsidRDefault="00D25F77" w:rsidP="004C41BF">
      <w:pPr>
        <w:pStyle w:val="Textbody"/>
        <w:numPr>
          <w:ilvl w:val="0"/>
          <w:numId w:val="7"/>
        </w:numPr>
        <w:spacing w:after="0" w:line="276" w:lineRule="auto"/>
        <w:ind w:left="425" w:hanging="425"/>
        <w:jc w:val="both"/>
        <w:rPr>
          <w:sz w:val="20"/>
        </w:rPr>
      </w:pPr>
      <w:r w:rsidRPr="00451213">
        <w:rPr>
          <w:rFonts w:ascii="Arial" w:hAnsi="Arial" w:cs="Arial"/>
          <w:sz w:val="20"/>
        </w:rPr>
        <w:t xml:space="preserve">Zamawiający zobowiązuje się przekazać Wykonawcy teren robót </w:t>
      </w:r>
      <w:r w:rsidR="00451213" w:rsidRPr="00451213">
        <w:rPr>
          <w:rFonts w:ascii="Arial" w:hAnsi="Arial" w:cs="Arial"/>
          <w:sz w:val="20"/>
        </w:rPr>
        <w:t xml:space="preserve">dla prac i robót niewymagających pozwoleń na budowę, </w:t>
      </w:r>
      <w:r w:rsidRPr="00451213">
        <w:rPr>
          <w:rFonts w:ascii="Arial" w:hAnsi="Arial" w:cs="Arial"/>
          <w:sz w:val="20"/>
        </w:rPr>
        <w:t xml:space="preserve">w terminie do </w:t>
      </w:r>
      <w:r w:rsidR="008A26D9" w:rsidRPr="00451213">
        <w:rPr>
          <w:rFonts w:ascii="Arial" w:hAnsi="Arial" w:cs="Arial"/>
          <w:sz w:val="20"/>
        </w:rPr>
        <w:t>2</w:t>
      </w:r>
      <w:r w:rsidRPr="00451213">
        <w:rPr>
          <w:rFonts w:ascii="Arial" w:hAnsi="Arial" w:cs="Arial"/>
          <w:sz w:val="20"/>
        </w:rPr>
        <w:t xml:space="preserve"> dni roboczych</w:t>
      </w:r>
      <w:r w:rsidR="00DA75C2" w:rsidRPr="00451213">
        <w:rPr>
          <w:rFonts w:ascii="Arial" w:hAnsi="Arial" w:cs="Arial"/>
          <w:sz w:val="20"/>
        </w:rPr>
        <w:t xml:space="preserve"> </w:t>
      </w:r>
      <w:r w:rsidR="00F75590" w:rsidRPr="00451213">
        <w:rPr>
          <w:rFonts w:ascii="Arial" w:hAnsi="Arial"/>
          <w:sz w:val="20"/>
        </w:rPr>
        <w:t xml:space="preserve">(pn.-pt.) </w:t>
      </w:r>
      <w:r w:rsidRPr="00451213">
        <w:rPr>
          <w:rFonts w:ascii="Arial" w:hAnsi="Arial" w:cs="Arial"/>
          <w:sz w:val="20"/>
        </w:rPr>
        <w:t xml:space="preserve"> od daty zawarcia umowy, co zostanie potwierdzone protokołem przekazania podpisanym przez obie strony. Teren robót </w:t>
      </w:r>
      <w:r w:rsidR="00451213" w:rsidRPr="00451213">
        <w:rPr>
          <w:rFonts w:ascii="Arial" w:hAnsi="Arial" w:cs="Arial"/>
          <w:sz w:val="20"/>
        </w:rPr>
        <w:t>dla prac i robót wymagających pozwolenia na budowę będzie przekazywany sukcesywnie. Dopuszcza się przekazywanie terenu dla Zadani 2 dopiero po zakończeniu Zadania 1 a terenu dla Zadania 3 dopiero o zakończeniu Zadania 2 – co do czego Wykonawca oświadcza, że wyraża na to zgodę i nie będzie czynił Zamawiającemu zarzutów niemożności wykonywania przedmiotu umowy z powodu braku jednoczesnego dostępu do całego terenu robót. U</w:t>
      </w:r>
      <w:r w:rsidRPr="00451213">
        <w:rPr>
          <w:rFonts w:ascii="Arial" w:hAnsi="Arial" w:cs="Arial"/>
          <w:sz w:val="20"/>
        </w:rPr>
        <w:t>chylanie się Wykonawcy od przejęcia terenu robót nie ma wpływu na termin</w:t>
      </w:r>
      <w:r w:rsidR="00451213" w:rsidRPr="00451213">
        <w:rPr>
          <w:rFonts w:ascii="Arial" w:hAnsi="Arial" w:cs="Arial"/>
          <w:sz w:val="20"/>
        </w:rPr>
        <w:t xml:space="preserve"> końcowy</w:t>
      </w:r>
      <w:r w:rsidRPr="00451213">
        <w:rPr>
          <w:rFonts w:ascii="Arial" w:hAnsi="Arial" w:cs="Arial"/>
          <w:sz w:val="20"/>
        </w:rPr>
        <w:t xml:space="preserve"> </w:t>
      </w:r>
      <w:r w:rsidR="00451213">
        <w:rPr>
          <w:rFonts w:ascii="Arial" w:hAnsi="Arial" w:cs="Arial"/>
          <w:sz w:val="20"/>
        </w:rPr>
        <w:t>wykonania</w:t>
      </w:r>
      <w:r w:rsidRPr="00451213">
        <w:rPr>
          <w:rFonts w:ascii="Arial" w:hAnsi="Arial" w:cs="Arial"/>
          <w:sz w:val="20"/>
        </w:rPr>
        <w:t xml:space="preserve"> </w:t>
      </w:r>
      <w:r w:rsidR="00451213" w:rsidRPr="00451213">
        <w:rPr>
          <w:rFonts w:ascii="Arial" w:hAnsi="Arial" w:cs="Arial"/>
          <w:sz w:val="20"/>
        </w:rPr>
        <w:t xml:space="preserve">przedmiotu </w:t>
      </w:r>
      <w:r w:rsidRPr="00451213">
        <w:rPr>
          <w:rFonts w:ascii="Arial" w:hAnsi="Arial" w:cs="Arial"/>
          <w:sz w:val="20"/>
        </w:rPr>
        <w:t>umowy</w:t>
      </w:r>
      <w:r w:rsidR="00451213" w:rsidRPr="00451213">
        <w:rPr>
          <w:rFonts w:ascii="Arial" w:hAnsi="Arial" w:cs="Arial"/>
          <w:sz w:val="20"/>
        </w:rPr>
        <w:t xml:space="preserve">. </w:t>
      </w:r>
    </w:p>
    <w:p w14:paraId="6E1EDA49" w14:textId="6FBF1D11" w:rsidR="00807EBC" w:rsidRDefault="00D25F77" w:rsidP="00A37BDC">
      <w:pPr>
        <w:pStyle w:val="Textbody"/>
        <w:numPr>
          <w:ilvl w:val="0"/>
          <w:numId w:val="7"/>
        </w:numPr>
        <w:spacing w:after="0" w:line="276" w:lineRule="auto"/>
        <w:ind w:left="425" w:hanging="425"/>
        <w:jc w:val="both"/>
        <w:rPr>
          <w:rFonts w:ascii="Arial" w:hAnsi="Arial"/>
          <w:kern w:val="0"/>
          <w:sz w:val="20"/>
          <w:lang w:eastAsia="en-US"/>
        </w:rPr>
      </w:pPr>
      <w:r>
        <w:rPr>
          <w:rFonts w:ascii="Arial" w:hAnsi="Arial"/>
          <w:sz w:val="20"/>
        </w:rPr>
        <w:t xml:space="preserve">Wykonawca obowiązany jest opracować i uzgodnić z Zamawiającym </w:t>
      </w:r>
      <w:r>
        <w:rPr>
          <w:rFonts w:ascii="Arial" w:hAnsi="Arial"/>
          <w:bCs/>
          <w:sz w:val="20"/>
        </w:rPr>
        <w:t xml:space="preserve">Harmonogram </w:t>
      </w:r>
      <w:r>
        <w:rPr>
          <w:rFonts w:ascii="Arial" w:hAnsi="Arial"/>
          <w:sz w:val="20"/>
        </w:rPr>
        <w:t>rzeczowo-finansowy</w:t>
      </w:r>
      <w:r>
        <w:rPr>
          <w:rFonts w:ascii="Arial" w:hAnsi="Arial"/>
          <w:bCs/>
          <w:sz w:val="20"/>
        </w:rPr>
        <w:t xml:space="preserve"> (zwany dalej Harmonogramem) </w:t>
      </w:r>
      <w:r>
        <w:rPr>
          <w:rFonts w:ascii="Arial" w:hAnsi="Arial"/>
          <w:sz w:val="20"/>
        </w:rPr>
        <w:t xml:space="preserve">w terminie nie dłuższym niż 20 dni od zawarcia umowy. </w:t>
      </w:r>
      <w:r w:rsidRPr="00D25F77">
        <w:rPr>
          <w:rFonts w:ascii="Arial" w:eastAsia="SimSun" w:hAnsi="Arial" w:cs="Arial"/>
          <w:color w:val="000000"/>
          <w:kern w:val="0"/>
          <w:sz w:val="20"/>
          <w:lang w:eastAsia="zh-CN" w:bidi="ar"/>
        </w:rPr>
        <w:t>Harmonogram będzie zawierał wszelkie koszty składające się na cenę wynikającą z oferty, niezbędne do zrealizowania zamówienia z podziałem na poszczególne elementy</w:t>
      </w:r>
      <w:r w:rsidR="00C310D0">
        <w:rPr>
          <w:rFonts w:ascii="Arial" w:eastAsia="SimSun" w:hAnsi="Arial" w:cs="Arial"/>
          <w:color w:val="000000"/>
          <w:kern w:val="0"/>
          <w:sz w:val="20"/>
          <w:lang w:eastAsia="zh-CN" w:bidi="ar"/>
        </w:rPr>
        <w:t xml:space="preserve"> składające się na Zadanie 1, Zadanie 2 i Zadanie 3 oraz dokumentację. Zamawiający ma prawo do wniesienia uwag do Harmonogramu, które Wykonawca jest zobowiązany uwzględnić. Harmonogram służy w szczególności ustaleniu organizacji prac i robót Wykonawcy na terenie działającego szpitala Zamawiającego oraz następnie kontroli ich postępu przez Zamawiającego.  Harmonogram i jego postęp nie stanowi dla Wykonawcy podstawy do żądania zapłaty częściowych wynagrodzenia określonego umową. </w:t>
      </w:r>
    </w:p>
    <w:p w14:paraId="30A90C8B" w14:textId="3FD6CD30" w:rsidR="00807EBC" w:rsidRDefault="00D25F77" w:rsidP="00A37BDC">
      <w:pPr>
        <w:numPr>
          <w:ilvl w:val="0"/>
          <w:numId w:val="7"/>
        </w:numPr>
        <w:suppressAutoHyphens w:val="0"/>
        <w:autoSpaceDE w:val="0"/>
        <w:autoSpaceDN w:val="0"/>
        <w:adjustRightInd w:val="0"/>
        <w:spacing w:line="276" w:lineRule="auto"/>
        <w:ind w:left="426" w:hanging="426"/>
        <w:jc w:val="both"/>
        <w:rPr>
          <w:rFonts w:ascii="Arial" w:hAnsi="Arial"/>
          <w:sz w:val="20"/>
          <w:szCs w:val="20"/>
        </w:rPr>
      </w:pPr>
      <w:r>
        <w:rPr>
          <w:rFonts w:ascii="Arial" w:hAnsi="Arial"/>
          <w:sz w:val="20"/>
          <w:szCs w:val="20"/>
        </w:rPr>
        <w:t xml:space="preserve">Strony ustalają, iż </w:t>
      </w:r>
      <w:r w:rsidR="00C310D0">
        <w:rPr>
          <w:rFonts w:ascii="Arial" w:hAnsi="Arial"/>
          <w:sz w:val="20"/>
          <w:szCs w:val="20"/>
        </w:rPr>
        <w:t>zmiana</w:t>
      </w:r>
      <w:r>
        <w:rPr>
          <w:rFonts w:ascii="Arial" w:hAnsi="Arial"/>
          <w:sz w:val="20"/>
          <w:szCs w:val="20"/>
        </w:rPr>
        <w:t xml:space="preserve"> Harmonogramu wymaga </w:t>
      </w:r>
      <w:r w:rsidR="00C310D0">
        <w:rPr>
          <w:rFonts w:ascii="Arial" w:hAnsi="Arial"/>
          <w:sz w:val="20"/>
          <w:szCs w:val="20"/>
        </w:rPr>
        <w:t>akceptacji Zamawiającego w formie pisemnej pod rygorem nieważności.</w:t>
      </w:r>
    </w:p>
    <w:p w14:paraId="60530B3C" w14:textId="77777777" w:rsidR="00807EBC" w:rsidRDefault="00807EBC" w:rsidP="00A37BDC">
      <w:pPr>
        <w:pStyle w:val="Textbody"/>
        <w:spacing w:after="0" w:line="276" w:lineRule="auto"/>
        <w:ind w:left="425"/>
        <w:jc w:val="both"/>
        <w:rPr>
          <w:rFonts w:ascii="Arial" w:hAnsi="Arial" w:cs="Arial"/>
          <w:sz w:val="20"/>
        </w:rPr>
      </w:pPr>
    </w:p>
    <w:p w14:paraId="6CE2D55C" w14:textId="13D34007" w:rsidR="00807EBC" w:rsidRPr="00C310D0" w:rsidRDefault="00D25F77" w:rsidP="00A37BDC">
      <w:pPr>
        <w:spacing w:line="276" w:lineRule="auto"/>
        <w:jc w:val="center"/>
        <w:rPr>
          <w:rFonts w:ascii="Arial" w:eastAsia="Times New Roman" w:hAnsi="Arial"/>
          <w:color w:val="FF0000"/>
          <w:sz w:val="20"/>
          <w:szCs w:val="20"/>
          <w:lang w:eastAsia="pl-PL"/>
        </w:rPr>
      </w:pPr>
      <w:r w:rsidRPr="00C310D0">
        <w:rPr>
          <w:rFonts w:ascii="Arial" w:eastAsia="Times New Roman" w:hAnsi="Arial"/>
          <w:b/>
          <w:bCs/>
          <w:color w:val="FF0000"/>
          <w:sz w:val="20"/>
          <w:szCs w:val="20"/>
          <w:lang w:eastAsia="pl-PL"/>
        </w:rPr>
        <w:t xml:space="preserve">§ </w:t>
      </w:r>
      <w:r w:rsidR="00C310D0" w:rsidRPr="00C310D0">
        <w:rPr>
          <w:rFonts w:ascii="Arial" w:eastAsia="Times New Roman" w:hAnsi="Arial"/>
          <w:b/>
          <w:bCs/>
          <w:color w:val="FF0000"/>
          <w:sz w:val="20"/>
          <w:szCs w:val="20"/>
          <w:lang w:eastAsia="pl-PL"/>
        </w:rPr>
        <w:t>6</w:t>
      </w:r>
    </w:p>
    <w:p w14:paraId="55201F16" w14:textId="3EE950C9" w:rsidR="00807EBC" w:rsidRPr="002E1EB2" w:rsidRDefault="00D25F77" w:rsidP="00A37BDC">
      <w:pPr>
        <w:numPr>
          <w:ilvl w:val="0"/>
          <w:numId w:val="8"/>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Odbiór </w:t>
      </w:r>
      <w:r w:rsidR="00C310D0">
        <w:rPr>
          <w:rFonts w:ascii="Arial" w:eastAsia="Times New Roman" w:hAnsi="Arial"/>
          <w:sz w:val="20"/>
          <w:szCs w:val="20"/>
          <w:shd w:val="clear" w:color="auto" w:fill="FFFFFF"/>
          <w:lang w:eastAsia="pl-PL"/>
        </w:rPr>
        <w:t xml:space="preserve">każdej </w:t>
      </w:r>
      <w:r>
        <w:rPr>
          <w:rFonts w:ascii="Arial" w:eastAsia="Times New Roman" w:hAnsi="Arial"/>
          <w:sz w:val="20"/>
          <w:szCs w:val="20"/>
          <w:shd w:val="clear" w:color="auto" w:fill="FFFFFF"/>
          <w:lang w:eastAsia="pl-PL"/>
        </w:rPr>
        <w:t>dokumentacji projektowe</w:t>
      </w:r>
      <w:r w:rsidR="00C310D0">
        <w:rPr>
          <w:rFonts w:ascii="Arial" w:eastAsia="Times New Roman" w:hAnsi="Arial"/>
          <w:sz w:val="20"/>
          <w:szCs w:val="20"/>
          <w:shd w:val="clear" w:color="auto" w:fill="FFFFFF"/>
          <w:lang w:eastAsia="pl-PL"/>
        </w:rPr>
        <w:t>j określonej w umowie będzie</w:t>
      </w:r>
      <w:r>
        <w:rPr>
          <w:rFonts w:ascii="Arial" w:eastAsia="Times New Roman" w:hAnsi="Arial"/>
          <w:sz w:val="20"/>
          <w:szCs w:val="20"/>
          <w:shd w:val="clear" w:color="auto" w:fill="FFFFFF"/>
          <w:lang w:eastAsia="pl-PL"/>
        </w:rPr>
        <w:t xml:space="preserve"> potwierdzony przez Zamawiającego poprzez podpisanie </w:t>
      </w:r>
      <w:r w:rsidR="00C310D0">
        <w:rPr>
          <w:rFonts w:ascii="Arial" w:eastAsia="Times New Roman" w:hAnsi="Arial"/>
          <w:sz w:val="20"/>
          <w:szCs w:val="20"/>
          <w:shd w:val="clear" w:color="auto" w:fill="FFFFFF"/>
          <w:lang w:eastAsia="pl-PL"/>
        </w:rPr>
        <w:t xml:space="preserve">stosownego protokołu odbioru danej dokumentacji. </w:t>
      </w:r>
      <w:r>
        <w:rPr>
          <w:rFonts w:ascii="Arial" w:eastAsia="Times New Roman" w:hAnsi="Arial"/>
          <w:sz w:val="20"/>
          <w:szCs w:val="20"/>
          <w:shd w:val="clear" w:color="auto" w:fill="FFFFFF"/>
          <w:lang w:eastAsia="pl-PL"/>
        </w:rPr>
        <w:t xml:space="preserve">Załącznikiem do </w:t>
      </w:r>
      <w:r w:rsidR="00C310D0">
        <w:rPr>
          <w:rFonts w:ascii="Arial" w:eastAsia="Times New Roman" w:hAnsi="Arial"/>
          <w:sz w:val="20"/>
          <w:szCs w:val="20"/>
          <w:shd w:val="clear" w:color="auto" w:fill="FFFFFF"/>
          <w:lang w:eastAsia="pl-PL"/>
        </w:rPr>
        <w:t xml:space="preserve">każdego </w:t>
      </w:r>
      <w:r>
        <w:rPr>
          <w:rFonts w:ascii="Arial" w:eastAsia="Times New Roman" w:hAnsi="Arial"/>
          <w:sz w:val="20"/>
          <w:szCs w:val="20"/>
          <w:shd w:val="clear" w:color="auto" w:fill="FFFFFF"/>
          <w:lang w:eastAsia="pl-PL"/>
        </w:rPr>
        <w:t>takiego protokołu będzie sporządzony przez Wykonawcę wykaz opracowań wchodzących w skład przekazywanej dokumentacji.</w:t>
      </w:r>
    </w:p>
    <w:p w14:paraId="197C37DB" w14:textId="77777777" w:rsidR="002E1EB2" w:rsidRDefault="002E1EB2" w:rsidP="002E1EB2">
      <w:pPr>
        <w:tabs>
          <w:tab w:val="left" w:pos="426"/>
          <w:tab w:val="left" w:pos="720"/>
        </w:tabs>
        <w:suppressAutoHyphens w:val="0"/>
        <w:spacing w:line="276" w:lineRule="auto"/>
        <w:jc w:val="both"/>
        <w:rPr>
          <w:rFonts w:ascii="Arial" w:eastAsia="Times New Roman" w:hAnsi="Arial"/>
          <w:sz w:val="20"/>
          <w:szCs w:val="20"/>
          <w:shd w:val="clear" w:color="auto" w:fill="FFFFFF"/>
          <w:lang w:eastAsia="pl-PL"/>
        </w:rPr>
      </w:pPr>
    </w:p>
    <w:p w14:paraId="00D018E5" w14:textId="77777777" w:rsidR="002E1EB2" w:rsidRDefault="002E1EB2" w:rsidP="002E1EB2">
      <w:pPr>
        <w:tabs>
          <w:tab w:val="left" w:pos="426"/>
          <w:tab w:val="left" w:pos="720"/>
        </w:tabs>
        <w:suppressAutoHyphens w:val="0"/>
        <w:spacing w:line="276" w:lineRule="auto"/>
        <w:jc w:val="both"/>
        <w:rPr>
          <w:rFonts w:ascii="Arial" w:eastAsia="Times New Roman" w:hAnsi="Arial"/>
          <w:sz w:val="20"/>
          <w:szCs w:val="20"/>
          <w:shd w:val="clear" w:color="auto" w:fill="FFFFFF"/>
          <w:lang w:eastAsia="pl-PL"/>
        </w:rPr>
      </w:pPr>
    </w:p>
    <w:p w14:paraId="25520240" w14:textId="77777777" w:rsidR="002E1EB2" w:rsidRDefault="002E1EB2" w:rsidP="002E1EB2">
      <w:pPr>
        <w:tabs>
          <w:tab w:val="left" w:pos="426"/>
          <w:tab w:val="left" w:pos="720"/>
        </w:tabs>
        <w:suppressAutoHyphens w:val="0"/>
        <w:spacing w:line="276" w:lineRule="auto"/>
        <w:jc w:val="both"/>
        <w:rPr>
          <w:rFonts w:ascii="Arial" w:eastAsia="Times New Roman" w:hAnsi="Arial"/>
          <w:sz w:val="20"/>
          <w:szCs w:val="20"/>
          <w:shd w:val="clear" w:color="auto" w:fill="FFFFFF"/>
          <w:lang w:eastAsia="pl-PL"/>
        </w:rPr>
      </w:pPr>
    </w:p>
    <w:p w14:paraId="1A710A58" w14:textId="77777777" w:rsidR="002E1EB2" w:rsidRDefault="002E1EB2" w:rsidP="002E1EB2">
      <w:pPr>
        <w:tabs>
          <w:tab w:val="left" w:pos="426"/>
          <w:tab w:val="left" w:pos="720"/>
        </w:tabs>
        <w:suppressAutoHyphens w:val="0"/>
        <w:spacing w:line="276" w:lineRule="auto"/>
        <w:jc w:val="both"/>
        <w:rPr>
          <w:rFonts w:ascii="Arial" w:eastAsia="Times New Roman" w:hAnsi="Arial"/>
          <w:sz w:val="20"/>
          <w:szCs w:val="20"/>
          <w:lang w:eastAsia="pl-PL"/>
        </w:rPr>
      </w:pPr>
    </w:p>
    <w:p w14:paraId="0516554B" w14:textId="6946573C" w:rsidR="00807EBC" w:rsidRDefault="00D25F77" w:rsidP="00A37BDC">
      <w:pPr>
        <w:numPr>
          <w:ilvl w:val="0"/>
          <w:numId w:val="8"/>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 przypadku wykrycia nieprawidłowości w przekazanej dokumentacji projektowej lub jej części, Wykonawca zobowiązany jest nanieść stosowne zmiany w projekcie w terminie do 2 dni roboczych</w:t>
      </w:r>
      <w:r w:rsidR="00C310D0">
        <w:rPr>
          <w:rFonts w:ascii="Arial" w:eastAsia="Times New Roman" w:hAnsi="Arial"/>
          <w:sz w:val="20"/>
          <w:szCs w:val="20"/>
          <w:lang w:eastAsia="pl-PL"/>
        </w:rPr>
        <w:t>.</w:t>
      </w:r>
      <w:r>
        <w:rPr>
          <w:rFonts w:ascii="Arial" w:eastAsia="Times New Roman" w:hAnsi="Arial"/>
          <w:sz w:val="20"/>
          <w:szCs w:val="20"/>
          <w:shd w:val="clear" w:color="auto" w:fill="FFFFFF"/>
          <w:lang w:eastAsia="pl-PL"/>
        </w:rPr>
        <w:t xml:space="preserve"> W przypadku nieuzupełnienia lub nieusunięcia wskazanych przez Zamawiającego </w:t>
      </w:r>
    </w:p>
    <w:p w14:paraId="44D2C2F6" w14:textId="77777777" w:rsidR="00807EBC" w:rsidRDefault="00D25F77" w:rsidP="00A37BDC">
      <w:pPr>
        <w:tabs>
          <w:tab w:val="left" w:pos="426"/>
        </w:tabs>
        <w:suppressAutoHyphens w:val="0"/>
        <w:spacing w:line="276" w:lineRule="auto"/>
        <w:ind w:left="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nieprawidłowości, Wykonawcy zostaną naliczone kary umowne przewidziane w niniejszej umowie.</w:t>
      </w:r>
    </w:p>
    <w:p w14:paraId="07B1EA54" w14:textId="77777777" w:rsidR="00C310D0" w:rsidRDefault="00D25F77" w:rsidP="00C310D0">
      <w:pPr>
        <w:numPr>
          <w:ilvl w:val="0"/>
          <w:numId w:val="8"/>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Protokół odbioru </w:t>
      </w:r>
      <w:r w:rsidR="00C310D0">
        <w:rPr>
          <w:rFonts w:ascii="Arial" w:eastAsia="Times New Roman" w:hAnsi="Arial"/>
          <w:sz w:val="20"/>
          <w:szCs w:val="20"/>
          <w:shd w:val="clear" w:color="auto" w:fill="FFFFFF"/>
          <w:lang w:eastAsia="pl-PL"/>
        </w:rPr>
        <w:t xml:space="preserve">danej </w:t>
      </w:r>
      <w:r>
        <w:rPr>
          <w:rFonts w:ascii="Arial" w:eastAsia="Times New Roman" w:hAnsi="Arial"/>
          <w:sz w:val="20"/>
          <w:szCs w:val="20"/>
          <w:shd w:val="clear" w:color="auto" w:fill="FFFFFF"/>
          <w:lang w:eastAsia="pl-PL"/>
        </w:rPr>
        <w:t>dokumentacji projektowej</w:t>
      </w:r>
      <w:r w:rsidR="00C310D0">
        <w:rPr>
          <w:rFonts w:ascii="Arial" w:eastAsia="Times New Roman" w:hAnsi="Arial"/>
          <w:sz w:val="20"/>
          <w:szCs w:val="20"/>
          <w:shd w:val="clear" w:color="auto" w:fill="FFFFFF"/>
          <w:lang w:eastAsia="pl-PL"/>
        </w:rPr>
        <w:t xml:space="preserve"> </w:t>
      </w:r>
      <w:r>
        <w:rPr>
          <w:rFonts w:ascii="Arial" w:eastAsia="Times New Roman" w:hAnsi="Arial"/>
          <w:sz w:val="20"/>
          <w:szCs w:val="20"/>
          <w:shd w:val="clear" w:color="auto" w:fill="FFFFFF"/>
          <w:lang w:eastAsia="pl-PL"/>
        </w:rPr>
        <w:t xml:space="preserve">podpisany przez Zamawiającego jest dla Wykonawcy potwierdzeniem przekazania </w:t>
      </w:r>
      <w:r w:rsidR="00C310D0">
        <w:rPr>
          <w:rFonts w:ascii="Arial" w:eastAsia="Times New Roman" w:hAnsi="Arial"/>
          <w:sz w:val="20"/>
          <w:szCs w:val="20"/>
          <w:shd w:val="clear" w:color="auto" w:fill="FFFFFF"/>
          <w:lang w:eastAsia="pl-PL"/>
        </w:rPr>
        <w:t xml:space="preserve">danej </w:t>
      </w:r>
      <w:r>
        <w:rPr>
          <w:rFonts w:ascii="Arial" w:eastAsia="Times New Roman" w:hAnsi="Arial"/>
          <w:sz w:val="20"/>
          <w:szCs w:val="20"/>
          <w:shd w:val="clear" w:color="auto" w:fill="FFFFFF"/>
          <w:lang w:eastAsia="pl-PL"/>
        </w:rPr>
        <w:t>dokumentacji, lecz nie stanowi potwierdzenia jakości tej dokumentacji.</w:t>
      </w:r>
    </w:p>
    <w:p w14:paraId="30CFB40E" w14:textId="77777777" w:rsidR="00C310D0" w:rsidRDefault="00C310D0" w:rsidP="00C310D0">
      <w:pPr>
        <w:numPr>
          <w:ilvl w:val="0"/>
          <w:numId w:val="8"/>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sidRPr="00D01880">
        <w:rPr>
          <w:rFonts w:ascii="Arial" w:hAnsi="Arial"/>
          <w:noProof/>
          <w:sz w:val="20"/>
          <w:szCs w:val="20"/>
        </w:rPr>
        <w:drawing>
          <wp:anchor distT="0" distB="0" distL="114300" distR="114300" simplePos="0" relativeHeight="251659264" behindDoc="0" locked="0" layoutInCell="1" allowOverlap="0" wp14:anchorId="4E32C6E3" wp14:editId="0D04C065">
            <wp:simplePos x="0" y="0"/>
            <wp:positionH relativeFrom="page">
              <wp:posOffset>6976872</wp:posOffset>
            </wp:positionH>
            <wp:positionV relativeFrom="page">
              <wp:posOffset>9491472</wp:posOffset>
            </wp:positionV>
            <wp:extent cx="9144" cy="18288"/>
            <wp:effectExtent l="0" t="0" r="0" b="0"/>
            <wp:wrapSquare wrapText="bothSides"/>
            <wp:docPr id="24217" name="Picture 24217"/>
            <wp:cNvGraphicFramePr/>
            <a:graphic xmlns:a="http://schemas.openxmlformats.org/drawingml/2006/main">
              <a:graphicData uri="http://schemas.openxmlformats.org/drawingml/2006/picture">
                <pic:pic xmlns:pic="http://schemas.openxmlformats.org/drawingml/2006/picture">
                  <pic:nvPicPr>
                    <pic:cNvPr id="24217" name="Picture 24217"/>
                    <pic:cNvPicPr/>
                  </pic:nvPicPr>
                  <pic:blipFill>
                    <a:blip r:embed="rId9"/>
                    <a:stretch>
                      <a:fillRect/>
                    </a:stretch>
                  </pic:blipFill>
                  <pic:spPr>
                    <a:xfrm>
                      <a:off x="0" y="0"/>
                      <a:ext cx="9144" cy="18288"/>
                    </a:xfrm>
                    <a:prstGeom prst="rect">
                      <a:avLst/>
                    </a:prstGeom>
                  </pic:spPr>
                </pic:pic>
              </a:graphicData>
            </a:graphic>
          </wp:anchor>
        </w:drawing>
      </w:r>
      <w:r w:rsidRPr="00C310D0">
        <w:rPr>
          <w:rFonts w:ascii="Arial" w:hAnsi="Arial"/>
          <w:sz w:val="20"/>
          <w:szCs w:val="20"/>
        </w:rPr>
        <w:t xml:space="preserve">Wykonawca ponosi wobec Zamawiającego pełną odpowiedzialność za kompletność oraz zgodność rozwiązań </w:t>
      </w:r>
      <w:proofErr w:type="spellStart"/>
      <w:r w:rsidRPr="00C310D0">
        <w:rPr>
          <w:rFonts w:ascii="Arial" w:hAnsi="Arial"/>
          <w:sz w:val="20"/>
          <w:szCs w:val="20"/>
        </w:rPr>
        <w:t>techniczno</w:t>
      </w:r>
      <w:proofErr w:type="spellEnd"/>
      <w:r w:rsidRPr="00C310D0">
        <w:rPr>
          <w:rFonts w:ascii="Arial" w:hAnsi="Arial"/>
          <w:sz w:val="20"/>
          <w:szCs w:val="20"/>
        </w:rPr>
        <w:t xml:space="preserve"> - budowlanych przyjętych w </w:t>
      </w:r>
      <w:r>
        <w:rPr>
          <w:rFonts w:ascii="Arial" w:hAnsi="Arial"/>
          <w:sz w:val="20"/>
          <w:szCs w:val="20"/>
        </w:rPr>
        <w:t>d</w:t>
      </w:r>
      <w:r w:rsidRPr="00C310D0">
        <w:rPr>
          <w:rFonts w:ascii="Arial" w:hAnsi="Arial"/>
          <w:sz w:val="20"/>
          <w:szCs w:val="20"/>
        </w:rPr>
        <w:t xml:space="preserve">okumentacji </w:t>
      </w:r>
      <w:r>
        <w:rPr>
          <w:rFonts w:ascii="Arial" w:hAnsi="Arial"/>
          <w:sz w:val="20"/>
          <w:szCs w:val="20"/>
        </w:rPr>
        <w:t>p</w:t>
      </w:r>
      <w:r w:rsidRPr="00C310D0">
        <w:rPr>
          <w:rFonts w:ascii="Arial" w:hAnsi="Arial"/>
          <w:sz w:val="20"/>
          <w:szCs w:val="20"/>
        </w:rPr>
        <w:t xml:space="preserve">rojektowej, z punktu widzenia celu, któremu ona ma służyć - w tym za przydatność do </w:t>
      </w:r>
      <w:r>
        <w:rPr>
          <w:rFonts w:ascii="Arial" w:hAnsi="Arial"/>
          <w:sz w:val="20"/>
          <w:szCs w:val="20"/>
        </w:rPr>
        <w:t xml:space="preserve">wykonania na jej podstawie prac i robót budowlanych oraz montażu urządzeń, materiałów w Zadaniu 1, Zadaniu 2 i Zadaniu 3. </w:t>
      </w:r>
    </w:p>
    <w:p w14:paraId="1E416C0C" w14:textId="77777777" w:rsidR="00A378CE" w:rsidRDefault="00C310D0" w:rsidP="00A378CE">
      <w:pPr>
        <w:numPr>
          <w:ilvl w:val="0"/>
          <w:numId w:val="8"/>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sidRPr="00C310D0">
        <w:rPr>
          <w:rFonts w:ascii="Arial" w:hAnsi="Arial"/>
          <w:sz w:val="20"/>
          <w:szCs w:val="20"/>
        </w:rPr>
        <w:t>Stosownie do dyspozycji art. 55 ust. 4 ustawy z dnia 4 lutego 1994 r o prawie autorskim i prawach pokrewnych (tekst jednolity: Dz.U.2018r., poz. 1 191 z późniejszymi zmianami) strony ustalają, że jeżeli Zamawiający</w:t>
      </w:r>
      <w:r w:rsidR="00A378CE">
        <w:rPr>
          <w:rFonts w:ascii="Arial" w:hAnsi="Arial"/>
          <w:sz w:val="20"/>
          <w:szCs w:val="20"/>
        </w:rPr>
        <w:t xml:space="preserve"> </w:t>
      </w:r>
      <w:r w:rsidRPr="00A378CE">
        <w:rPr>
          <w:rFonts w:ascii="Arial" w:hAnsi="Arial"/>
          <w:sz w:val="20"/>
          <w:szCs w:val="20"/>
        </w:rPr>
        <w:t xml:space="preserve">nie zawiadomi Wykonawcy w terminie 6 miesięcy od </w:t>
      </w:r>
      <w:r w:rsidR="00A378CE" w:rsidRPr="00A378CE">
        <w:rPr>
          <w:rFonts w:ascii="Arial" w:hAnsi="Arial"/>
          <w:sz w:val="20"/>
          <w:szCs w:val="20"/>
        </w:rPr>
        <w:t>protokołu odbioru końcowego przedmiotu umowy,</w:t>
      </w:r>
      <w:r w:rsidRPr="00A378CE">
        <w:rPr>
          <w:rFonts w:ascii="Arial" w:hAnsi="Arial"/>
          <w:sz w:val="20"/>
          <w:szCs w:val="20"/>
        </w:rPr>
        <w:t xml:space="preserve"> o przyjęciu, nieprzyjęciu lub uzależnieniu przyjęcia, odpowiednio: </w:t>
      </w:r>
      <w:r w:rsidR="00A378CE">
        <w:rPr>
          <w:rFonts w:ascii="Arial" w:hAnsi="Arial"/>
          <w:sz w:val="20"/>
          <w:szCs w:val="20"/>
        </w:rPr>
        <w:t>k</w:t>
      </w:r>
      <w:r w:rsidRPr="00A378CE">
        <w:rPr>
          <w:rFonts w:ascii="Arial" w:hAnsi="Arial"/>
          <w:sz w:val="20"/>
          <w:szCs w:val="20"/>
        </w:rPr>
        <w:t xml:space="preserve">oncepcji lub </w:t>
      </w:r>
      <w:r w:rsidR="00A378CE">
        <w:rPr>
          <w:rFonts w:ascii="Arial" w:hAnsi="Arial"/>
          <w:sz w:val="20"/>
          <w:szCs w:val="20"/>
        </w:rPr>
        <w:t>projektu budowlanego lub dalszej dokumentacji projektowej lub dokumentacji powykonawczej</w:t>
      </w:r>
      <w:r w:rsidRPr="00A378CE">
        <w:rPr>
          <w:rFonts w:ascii="Arial" w:hAnsi="Arial"/>
          <w:sz w:val="20"/>
          <w:szCs w:val="20"/>
        </w:rPr>
        <w:t xml:space="preserve">, od dokonania określonych zmian w wyznaczonym w tym celu terminie, to wówczas uważa się że, odpowiednio: </w:t>
      </w:r>
      <w:r w:rsidR="00A378CE">
        <w:rPr>
          <w:rFonts w:ascii="Arial" w:hAnsi="Arial"/>
          <w:sz w:val="20"/>
          <w:szCs w:val="20"/>
        </w:rPr>
        <w:t>k</w:t>
      </w:r>
      <w:r w:rsidRPr="00A378CE">
        <w:rPr>
          <w:rFonts w:ascii="Arial" w:hAnsi="Arial"/>
          <w:sz w:val="20"/>
          <w:szCs w:val="20"/>
        </w:rPr>
        <w:t>oncepcja</w:t>
      </w:r>
      <w:r w:rsidR="00A378CE">
        <w:rPr>
          <w:rFonts w:ascii="Arial" w:hAnsi="Arial"/>
          <w:sz w:val="20"/>
          <w:szCs w:val="20"/>
        </w:rPr>
        <w:t xml:space="preserve">, </w:t>
      </w:r>
      <w:r w:rsidR="00A378CE" w:rsidRPr="00A378CE">
        <w:rPr>
          <w:rFonts w:ascii="Arial" w:hAnsi="Arial"/>
          <w:sz w:val="20"/>
          <w:szCs w:val="20"/>
        </w:rPr>
        <w:t>projekt budowlan</w:t>
      </w:r>
      <w:r w:rsidR="00A378CE">
        <w:rPr>
          <w:rFonts w:ascii="Arial" w:hAnsi="Arial"/>
          <w:sz w:val="20"/>
          <w:szCs w:val="20"/>
        </w:rPr>
        <w:t>y, d</w:t>
      </w:r>
      <w:r w:rsidR="00A378CE" w:rsidRPr="00A378CE">
        <w:rPr>
          <w:rFonts w:ascii="Arial" w:hAnsi="Arial"/>
          <w:sz w:val="20"/>
          <w:szCs w:val="20"/>
        </w:rPr>
        <w:t>als</w:t>
      </w:r>
      <w:r w:rsidR="00A378CE">
        <w:rPr>
          <w:rFonts w:ascii="Arial" w:hAnsi="Arial"/>
          <w:sz w:val="20"/>
          <w:szCs w:val="20"/>
        </w:rPr>
        <w:t>za</w:t>
      </w:r>
      <w:r w:rsidR="00A378CE" w:rsidRPr="00A378CE">
        <w:rPr>
          <w:rFonts w:ascii="Arial" w:hAnsi="Arial"/>
          <w:sz w:val="20"/>
          <w:szCs w:val="20"/>
        </w:rPr>
        <w:t xml:space="preserve"> dokumentacj</w:t>
      </w:r>
      <w:r w:rsidR="00A378CE">
        <w:rPr>
          <w:rFonts w:ascii="Arial" w:hAnsi="Arial"/>
          <w:sz w:val="20"/>
          <w:szCs w:val="20"/>
        </w:rPr>
        <w:t>a</w:t>
      </w:r>
      <w:r w:rsidR="00A378CE" w:rsidRPr="00A378CE">
        <w:rPr>
          <w:rFonts w:ascii="Arial" w:hAnsi="Arial"/>
          <w:sz w:val="20"/>
          <w:szCs w:val="20"/>
        </w:rPr>
        <w:t xml:space="preserve"> projektow</w:t>
      </w:r>
      <w:r w:rsidR="00A378CE">
        <w:rPr>
          <w:rFonts w:ascii="Arial" w:hAnsi="Arial"/>
          <w:sz w:val="20"/>
          <w:szCs w:val="20"/>
        </w:rPr>
        <w:t xml:space="preserve">a, </w:t>
      </w:r>
      <w:r w:rsidR="00A378CE" w:rsidRPr="00A378CE">
        <w:rPr>
          <w:rFonts w:ascii="Arial" w:hAnsi="Arial"/>
          <w:sz w:val="20"/>
          <w:szCs w:val="20"/>
        </w:rPr>
        <w:t>dokumentacj</w:t>
      </w:r>
      <w:r w:rsidR="00A378CE">
        <w:rPr>
          <w:rFonts w:ascii="Arial" w:hAnsi="Arial"/>
          <w:sz w:val="20"/>
          <w:szCs w:val="20"/>
        </w:rPr>
        <w:t xml:space="preserve">a </w:t>
      </w:r>
      <w:r w:rsidR="00A378CE" w:rsidRPr="00A378CE">
        <w:rPr>
          <w:rFonts w:ascii="Arial" w:hAnsi="Arial"/>
          <w:sz w:val="20"/>
          <w:szCs w:val="20"/>
        </w:rPr>
        <w:t>powykonawcz</w:t>
      </w:r>
      <w:r w:rsidR="00A378CE">
        <w:rPr>
          <w:rFonts w:ascii="Arial" w:hAnsi="Arial"/>
          <w:sz w:val="20"/>
          <w:szCs w:val="20"/>
        </w:rPr>
        <w:t xml:space="preserve">a </w:t>
      </w:r>
      <w:r w:rsidRPr="00A378CE">
        <w:rPr>
          <w:rFonts w:ascii="Arial" w:hAnsi="Arial"/>
          <w:sz w:val="20"/>
          <w:szCs w:val="20"/>
        </w:rPr>
        <w:t xml:space="preserve">zostały z upływem </w:t>
      </w:r>
      <w:r w:rsidR="00A378CE">
        <w:rPr>
          <w:rFonts w:ascii="Arial" w:hAnsi="Arial"/>
          <w:sz w:val="20"/>
          <w:szCs w:val="20"/>
        </w:rPr>
        <w:t xml:space="preserve">ww. </w:t>
      </w:r>
      <w:r w:rsidRPr="00A378CE">
        <w:rPr>
          <w:rFonts w:ascii="Arial" w:hAnsi="Arial"/>
          <w:sz w:val="20"/>
          <w:szCs w:val="20"/>
        </w:rPr>
        <w:t>termin</w:t>
      </w:r>
      <w:r w:rsidR="00A378CE">
        <w:rPr>
          <w:rFonts w:ascii="Arial" w:hAnsi="Arial"/>
          <w:sz w:val="20"/>
          <w:szCs w:val="20"/>
        </w:rPr>
        <w:t>u</w:t>
      </w:r>
      <w:r w:rsidRPr="00A378CE">
        <w:rPr>
          <w:rFonts w:ascii="Arial" w:hAnsi="Arial"/>
          <w:sz w:val="20"/>
          <w:szCs w:val="20"/>
        </w:rPr>
        <w:t xml:space="preserve"> (6 miesięcy) przyjęte przez Zamawiającego bez zastrzeżeń.</w:t>
      </w:r>
    </w:p>
    <w:p w14:paraId="0741F02E" w14:textId="6A98F3E7" w:rsidR="00C310D0" w:rsidRPr="00A378CE" w:rsidRDefault="00C310D0" w:rsidP="00A378CE">
      <w:pPr>
        <w:numPr>
          <w:ilvl w:val="0"/>
          <w:numId w:val="8"/>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sidRPr="00A378CE">
        <w:rPr>
          <w:rFonts w:ascii="Arial" w:hAnsi="Arial"/>
          <w:sz w:val="20"/>
          <w:szCs w:val="20"/>
        </w:rPr>
        <w:t>Niezależnie od postanowień ust</w:t>
      </w:r>
      <w:r w:rsidR="00A378CE">
        <w:rPr>
          <w:rFonts w:ascii="Arial" w:hAnsi="Arial"/>
          <w:sz w:val="20"/>
          <w:szCs w:val="20"/>
        </w:rPr>
        <w:t xml:space="preserve">. 5 </w:t>
      </w:r>
      <w:r w:rsidRPr="00A378CE">
        <w:rPr>
          <w:rFonts w:ascii="Arial" w:hAnsi="Arial"/>
          <w:sz w:val="20"/>
          <w:szCs w:val="20"/>
        </w:rPr>
        <w:t>wyżej strony zgodnie przyjmują, że Wykonawca ponosi wobec Zamawiającego odpowiedzialność za wady fizyczne i prawne Koncepcji oraz Dokumentacji Projektowej na podstawie przepisów art. 556 i n. ustawy z dnia 23 kwietnia 1964r Kodeks cywilny</w:t>
      </w:r>
      <w:r w:rsidR="00A378CE">
        <w:rPr>
          <w:rFonts w:ascii="Arial" w:hAnsi="Arial"/>
          <w:sz w:val="20"/>
          <w:szCs w:val="20"/>
        </w:rPr>
        <w:t xml:space="preserve"> </w:t>
      </w:r>
      <w:r w:rsidRPr="00A378CE">
        <w:rPr>
          <w:rFonts w:ascii="Arial" w:hAnsi="Arial"/>
          <w:sz w:val="20"/>
          <w:szCs w:val="20"/>
        </w:rPr>
        <w:t>dotyczących rękojmi za wady rzeczy sprzedanej, przy czym na podstawie art.</w:t>
      </w:r>
      <w:r w:rsidR="00A378CE">
        <w:rPr>
          <w:rFonts w:ascii="Arial" w:hAnsi="Arial"/>
          <w:sz w:val="20"/>
          <w:szCs w:val="20"/>
        </w:rPr>
        <w:t xml:space="preserve"> </w:t>
      </w:r>
      <w:r w:rsidRPr="00A378CE">
        <w:rPr>
          <w:rFonts w:ascii="Arial" w:hAnsi="Arial"/>
          <w:sz w:val="20"/>
          <w:szCs w:val="20"/>
        </w:rPr>
        <w:t xml:space="preserve">558 </w:t>
      </w:r>
      <w:r w:rsidR="00A378CE">
        <w:rPr>
          <w:rFonts w:ascii="Arial" w:hAnsi="Arial"/>
          <w:sz w:val="20"/>
          <w:szCs w:val="20"/>
        </w:rPr>
        <w:t>§ 1</w:t>
      </w:r>
      <w:r w:rsidRPr="00A378CE">
        <w:rPr>
          <w:rFonts w:ascii="Arial" w:hAnsi="Arial"/>
          <w:sz w:val="20"/>
          <w:szCs w:val="20"/>
        </w:rPr>
        <w:t xml:space="preserve"> Kodeksu cywilnego, strony ustalają, że:</w:t>
      </w:r>
    </w:p>
    <w:p w14:paraId="07A7BE3A" w14:textId="005CAE22" w:rsidR="00C310D0" w:rsidRPr="00D01880" w:rsidRDefault="00C310D0" w:rsidP="00C310D0">
      <w:pPr>
        <w:numPr>
          <w:ilvl w:val="1"/>
          <w:numId w:val="34"/>
        </w:numPr>
        <w:suppressAutoHyphens w:val="0"/>
        <w:spacing w:after="30" w:line="276" w:lineRule="auto"/>
        <w:ind w:right="21" w:hanging="353"/>
        <w:jc w:val="both"/>
        <w:rPr>
          <w:rFonts w:ascii="Arial" w:hAnsi="Arial"/>
          <w:sz w:val="20"/>
          <w:szCs w:val="20"/>
        </w:rPr>
      </w:pPr>
      <w:r w:rsidRPr="00D01880">
        <w:rPr>
          <w:rFonts w:ascii="Arial" w:hAnsi="Arial"/>
          <w:sz w:val="20"/>
          <w:szCs w:val="20"/>
        </w:rPr>
        <w:t xml:space="preserve">Wykonawca odpowiada z tytułu rękojmi za wady </w:t>
      </w:r>
      <w:r w:rsidR="00FC22E4">
        <w:rPr>
          <w:rFonts w:ascii="Arial" w:hAnsi="Arial"/>
          <w:sz w:val="20"/>
          <w:szCs w:val="20"/>
        </w:rPr>
        <w:t>k</w:t>
      </w:r>
      <w:r w:rsidRPr="00D01880">
        <w:rPr>
          <w:rFonts w:ascii="Arial" w:hAnsi="Arial"/>
          <w:sz w:val="20"/>
          <w:szCs w:val="20"/>
        </w:rPr>
        <w:t>oncepcji</w:t>
      </w:r>
      <w:r w:rsidR="00FC22E4">
        <w:rPr>
          <w:rFonts w:ascii="Arial" w:hAnsi="Arial"/>
          <w:sz w:val="20"/>
          <w:szCs w:val="20"/>
        </w:rPr>
        <w:t xml:space="preserve"> </w:t>
      </w:r>
      <w:r w:rsidRPr="00D01880">
        <w:rPr>
          <w:rFonts w:ascii="Arial" w:hAnsi="Arial"/>
          <w:sz w:val="20"/>
          <w:szCs w:val="20"/>
        </w:rPr>
        <w:t xml:space="preserve">oraz </w:t>
      </w:r>
      <w:r w:rsidR="00FC22E4">
        <w:rPr>
          <w:rFonts w:ascii="Arial" w:hAnsi="Arial"/>
          <w:sz w:val="20"/>
          <w:szCs w:val="20"/>
        </w:rPr>
        <w:t>dokumentacji projektowej przewidzianej w umowie,</w:t>
      </w:r>
      <w:r w:rsidRPr="00D01880">
        <w:rPr>
          <w:rFonts w:ascii="Arial" w:hAnsi="Arial"/>
          <w:sz w:val="20"/>
          <w:szCs w:val="20"/>
        </w:rPr>
        <w:t xml:space="preserve"> jeżeli wada ta zostanie stwierdzona w 60 miesięcy licząc </w:t>
      </w:r>
      <w:r w:rsidR="00FC22E4">
        <w:rPr>
          <w:rFonts w:ascii="Arial" w:hAnsi="Arial"/>
          <w:sz w:val="20"/>
          <w:szCs w:val="20"/>
        </w:rPr>
        <w:t xml:space="preserve">od daty </w:t>
      </w:r>
      <w:r w:rsidRPr="00D01880">
        <w:rPr>
          <w:rFonts w:ascii="Arial" w:hAnsi="Arial"/>
          <w:sz w:val="20"/>
          <w:szCs w:val="20"/>
        </w:rPr>
        <w:t xml:space="preserve">podpisania protokołu </w:t>
      </w:r>
      <w:r w:rsidR="00FC22E4">
        <w:rPr>
          <w:rFonts w:ascii="Arial" w:hAnsi="Arial"/>
          <w:sz w:val="20"/>
          <w:szCs w:val="20"/>
        </w:rPr>
        <w:t xml:space="preserve">odbioru końcowego przedmiotu umowy, </w:t>
      </w:r>
    </w:p>
    <w:p w14:paraId="49395C4F" w14:textId="047F56E6" w:rsidR="00C310D0" w:rsidRPr="00D01880" w:rsidRDefault="00C310D0" w:rsidP="00C310D0">
      <w:pPr>
        <w:numPr>
          <w:ilvl w:val="1"/>
          <w:numId w:val="34"/>
        </w:numPr>
        <w:suppressAutoHyphens w:val="0"/>
        <w:spacing w:after="30" w:line="276" w:lineRule="auto"/>
        <w:ind w:right="21" w:hanging="353"/>
        <w:jc w:val="both"/>
        <w:rPr>
          <w:rFonts w:ascii="Arial" w:hAnsi="Arial"/>
          <w:sz w:val="20"/>
          <w:szCs w:val="20"/>
        </w:rPr>
      </w:pPr>
      <w:r w:rsidRPr="00D01880">
        <w:rPr>
          <w:rFonts w:ascii="Arial" w:hAnsi="Arial"/>
          <w:sz w:val="20"/>
          <w:szCs w:val="20"/>
        </w:rPr>
        <w:t xml:space="preserve">wyłączają stosowanie: art. 557 </w:t>
      </w:r>
      <w:r w:rsidR="00FC22E4">
        <w:rPr>
          <w:rFonts w:ascii="Arial" w:hAnsi="Arial"/>
          <w:sz w:val="20"/>
          <w:szCs w:val="20"/>
        </w:rPr>
        <w:t xml:space="preserve">§ </w:t>
      </w:r>
      <w:r w:rsidRPr="00D01880">
        <w:rPr>
          <w:rFonts w:ascii="Arial" w:hAnsi="Arial"/>
          <w:sz w:val="20"/>
          <w:szCs w:val="20"/>
        </w:rPr>
        <w:t>2 Kodeksu cywilnego</w:t>
      </w:r>
    </w:p>
    <w:p w14:paraId="3897271B" w14:textId="30C6012C" w:rsidR="00C310D0" w:rsidRPr="00D01880" w:rsidRDefault="00C310D0" w:rsidP="00C310D0">
      <w:pPr>
        <w:numPr>
          <w:ilvl w:val="1"/>
          <w:numId w:val="34"/>
        </w:numPr>
        <w:suppressAutoHyphens w:val="0"/>
        <w:spacing w:after="30" w:line="276" w:lineRule="auto"/>
        <w:ind w:right="21" w:hanging="353"/>
        <w:jc w:val="both"/>
        <w:rPr>
          <w:rFonts w:ascii="Arial" w:hAnsi="Arial"/>
          <w:sz w:val="20"/>
          <w:szCs w:val="20"/>
        </w:rPr>
      </w:pPr>
      <w:r w:rsidRPr="00D01880">
        <w:rPr>
          <w:rFonts w:ascii="Arial" w:hAnsi="Arial"/>
          <w:sz w:val="20"/>
          <w:szCs w:val="20"/>
        </w:rPr>
        <w:t xml:space="preserve">wyłączają stosowanie art. 561 </w:t>
      </w:r>
      <w:r w:rsidR="00FC22E4">
        <w:rPr>
          <w:rFonts w:ascii="Arial" w:hAnsi="Arial"/>
          <w:sz w:val="20"/>
          <w:szCs w:val="20"/>
        </w:rPr>
        <w:t>§</w:t>
      </w:r>
      <w:r w:rsidRPr="00D01880">
        <w:rPr>
          <w:rFonts w:ascii="Arial" w:hAnsi="Arial"/>
          <w:sz w:val="20"/>
          <w:szCs w:val="20"/>
        </w:rPr>
        <w:t xml:space="preserve"> 3 Kodeksu cywilnego</w:t>
      </w:r>
    </w:p>
    <w:p w14:paraId="5C433848" w14:textId="19D31985" w:rsidR="002E1EB2" w:rsidRPr="002E1EB2" w:rsidRDefault="00C310D0" w:rsidP="002E1EB2">
      <w:pPr>
        <w:pStyle w:val="Akapitzlist"/>
        <w:numPr>
          <w:ilvl w:val="0"/>
          <w:numId w:val="8"/>
        </w:numPr>
        <w:tabs>
          <w:tab w:val="clear" w:pos="720"/>
          <w:tab w:val="left" w:pos="426"/>
        </w:tabs>
        <w:spacing w:after="2" w:line="276" w:lineRule="auto"/>
        <w:ind w:left="426" w:right="-230" w:hanging="426"/>
        <w:rPr>
          <w:rFonts w:ascii="Arial" w:hAnsi="Arial"/>
          <w:sz w:val="20"/>
          <w:szCs w:val="20"/>
        </w:rPr>
      </w:pPr>
      <w:r w:rsidRPr="002E1EB2">
        <w:rPr>
          <w:rFonts w:ascii="Arial" w:hAnsi="Arial"/>
          <w:sz w:val="20"/>
          <w:szCs w:val="20"/>
        </w:rPr>
        <w:t xml:space="preserve">Ewentualne usterki lub wady </w:t>
      </w:r>
      <w:r w:rsidR="00FC22E4" w:rsidRPr="002E1EB2">
        <w:rPr>
          <w:rFonts w:ascii="Arial" w:hAnsi="Arial"/>
          <w:sz w:val="20"/>
          <w:szCs w:val="20"/>
        </w:rPr>
        <w:t>ko</w:t>
      </w:r>
      <w:r w:rsidRPr="002E1EB2">
        <w:rPr>
          <w:rFonts w:ascii="Arial" w:hAnsi="Arial"/>
          <w:sz w:val="20"/>
          <w:szCs w:val="20"/>
        </w:rPr>
        <w:t xml:space="preserve">ncepcji i/lub </w:t>
      </w:r>
      <w:r w:rsidR="00FC22E4" w:rsidRPr="002E1EB2">
        <w:rPr>
          <w:rFonts w:ascii="Arial" w:hAnsi="Arial"/>
          <w:sz w:val="20"/>
          <w:szCs w:val="20"/>
        </w:rPr>
        <w:t>dokumentacji projektowej</w:t>
      </w:r>
      <w:r w:rsidRPr="002E1EB2">
        <w:rPr>
          <w:rFonts w:ascii="Arial" w:hAnsi="Arial"/>
          <w:sz w:val="20"/>
          <w:szCs w:val="20"/>
        </w:rPr>
        <w:t xml:space="preserve">, za które Wykonawca będzie odpowiadał z co najmniej jednej z podstaw, o których mowa w ust. </w:t>
      </w:r>
      <w:r w:rsidR="00FC22E4" w:rsidRPr="002E1EB2">
        <w:rPr>
          <w:rFonts w:ascii="Arial" w:hAnsi="Arial"/>
          <w:sz w:val="20"/>
          <w:szCs w:val="20"/>
        </w:rPr>
        <w:t xml:space="preserve">5 i ust. 6 </w:t>
      </w:r>
      <w:r w:rsidRPr="002E1EB2">
        <w:rPr>
          <w:rFonts w:ascii="Arial" w:hAnsi="Arial"/>
          <w:sz w:val="20"/>
          <w:szCs w:val="20"/>
        </w:rPr>
        <w:t>wyżej, będą zgłaszane przez Zamawiającego Wykonawcy do 14 dni od ich wykrycia, w formie pisemnej albo elektronicznej (e-mail) oraz usuwane przez W</w:t>
      </w:r>
      <w:r w:rsidR="00FC22E4" w:rsidRPr="002E1EB2">
        <w:rPr>
          <w:rFonts w:ascii="Arial" w:hAnsi="Arial"/>
          <w:sz w:val="20"/>
          <w:szCs w:val="20"/>
        </w:rPr>
        <w:t>y</w:t>
      </w:r>
      <w:r w:rsidRPr="002E1EB2">
        <w:rPr>
          <w:rFonts w:ascii="Arial" w:hAnsi="Arial"/>
          <w:sz w:val="20"/>
          <w:szCs w:val="20"/>
        </w:rPr>
        <w:t xml:space="preserve">konawcę w terminie do 14 dni od daty otrzymania ww. zgłoszenia. Sposób usunięcia każdej usterki lub wad będzie determinowany jej rodzajem (np. poprzez odpowiednią zmianę </w:t>
      </w:r>
      <w:r w:rsidR="00FC22E4" w:rsidRPr="002E1EB2">
        <w:rPr>
          <w:rFonts w:ascii="Arial" w:hAnsi="Arial"/>
          <w:sz w:val="20"/>
          <w:szCs w:val="20"/>
        </w:rPr>
        <w:t>d</w:t>
      </w:r>
      <w:r w:rsidRPr="002E1EB2">
        <w:rPr>
          <w:rFonts w:ascii="Arial" w:hAnsi="Arial"/>
          <w:sz w:val="20"/>
          <w:szCs w:val="20"/>
        </w:rPr>
        <w:t>okumentacji</w:t>
      </w:r>
      <w:r w:rsidR="00FC22E4" w:rsidRPr="002E1EB2">
        <w:rPr>
          <w:rFonts w:ascii="Arial" w:hAnsi="Arial"/>
          <w:sz w:val="20"/>
          <w:szCs w:val="20"/>
        </w:rPr>
        <w:t xml:space="preserve">, </w:t>
      </w:r>
      <w:r w:rsidRPr="002E1EB2">
        <w:rPr>
          <w:rFonts w:ascii="Arial" w:hAnsi="Arial"/>
          <w:sz w:val="20"/>
          <w:szCs w:val="20"/>
        </w:rPr>
        <w:t xml:space="preserve">wykonanie projektu dodatkowego, dokonanie wpisu do dziennika budowy, złożenie dodatkowego oświadczenia pisemnego przez Wykonawcę, jako jednostkę projektową/projektanta, itp.). Stwierdzenie usunięcia przez Wykonawcę zgłoszonej usterki lub wady oraz termin, w jakim to rzeczywiście nastąpi, podlegają stwierdzeniu w dwustronnym protokole usunięcia usterek/wad. Do utworów nowych powstałych w trakcie usuwania ww. usterek/wad postanowienia </w:t>
      </w:r>
      <w:r w:rsidR="00FC22E4" w:rsidRPr="002E1EB2">
        <w:rPr>
          <w:rFonts w:ascii="Arial" w:hAnsi="Arial"/>
          <w:sz w:val="20"/>
          <w:szCs w:val="20"/>
        </w:rPr>
        <w:t xml:space="preserve">umowy dotyczące praw autorskich </w:t>
      </w:r>
      <w:r w:rsidRPr="002E1EB2">
        <w:rPr>
          <w:rFonts w:ascii="Arial" w:hAnsi="Arial"/>
          <w:sz w:val="20"/>
          <w:szCs w:val="20"/>
        </w:rPr>
        <w:t>stosuje się wprost, przy czym chwilą przejścia na Zamawiającego praw autorskich majątkowych do tych utworów oraz prawa własności egzemplarzy, na których utwory te utrwalono, następuje z chwilą wydania ich Zamawiającemu.</w:t>
      </w:r>
    </w:p>
    <w:p w14:paraId="3E084FAB" w14:textId="144954B4" w:rsidR="00807EBC" w:rsidRPr="002E1EB2" w:rsidRDefault="00D25F77" w:rsidP="002E1EB2">
      <w:pPr>
        <w:pStyle w:val="Akapitzlist"/>
        <w:numPr>
          <w:ilvl w:val="0"/>
          <w:numId w:val="8"/>
        </w:numPr>
        <w:tabs>
          <w:tab w:val="clear" w:pos="720"/>
          <w:tab w:val="left" w:pos="426"/>
        </w:tabs>
        <w:spacing w:after="2" w:line="276" w:lineRule="auto"/>
        <w:ind w:left="426" w:right="-230" w:hanging="426"/>
        <w:rPr>
          <w:rFonts w:ascii="Arial" w:hAnsi="Arial"/>
          <w:sz w:val="20"/>
          <w:szCs w:val="20"/>
        </w:rPr>
      </w:pPr>
      <w:r w:rsidRPr="002E1EB2">
        <w:rPr>
          <w:rFonts w:ascii="Arial" w:eastAsia="Times New Roman" w:hAnsi="Arial"/>
          <w:sz w:val="20"/>
          <w:szCs w:val="20"/>
          <w:shd w:val="clear" w:color="auto" w:fill="FFFFFF"/>
          <w:lang w:eastAsia="pl-PL"/>
        </w:rPr>
        <w:t>Odbiory robót budowlanych zanikających i ulegających zakryciu będą następować na podstawie zgłoszeń dokonanych przez Wykonawcę do Zamawiającego oraz wpisem do Dziennika Budowy. Odbiory robót budowlanych zanikających i ulegających zakryciu będą dokonywane przez Inspektora Nadzoru Inwestorskiego w terminie nie dłuższym niż 3 dni robocze</w:t>
      </w:r>
      <w:r w:rsidR="00DA75C2" w:rsidRPr="002E1EB2">
        <w:rPr>
          <w:rFonts w:ascii="Arial" w:eastAsia="Times New Roman" w:hAnsi="Arial"/>
          <w:sz w:val="20"/>
          <w:szCs w:val="20"/>
          <w:lang w:eastAsia="pl-PL"/>
        </w:rPr>
        <w:t xml:space="preserve"> </w:t>
      </w:r>
      <w:r w:rsidRPr="002E1EB2">
        <w:rPr>
          <w:rFonts w:ascii="Arial" w:eastAsia="Times New Roman" w:hAnsi="Arial"/>
          <w:sz w:val="20"/>
          <w:szCs w:val="20"/>
          <w:shd w:val="clear" w:color="auto" w:fill="FFFFFF"/>
          <w:lang w:eastAsia="pl-PL"/>
        </w:rPr>
        <w:t>od otrzymania przez Zamawiającego pisemnego zgłoszenia Wykonawcy i wpisu do Dziennika Budowy.</w:t>
      </w:r>
    </w:p>
    <w:p w14:paraId="554456B1" w14:textId="77777777" w:rsidR="002E1EB2" w:rsidRPr="002E1EB2" w:rsidRDefault="00D25F77" w:rsidP="00FC22E4">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Odbiór </w:t>
      </w:r>
      <w:r w:rsidRPr="00D25F77">
        <w:rPr>
          <w:rFonts w:ascii="Arial" w:eastAsia="Times New Roman" w:hAnsi="Arial"/>
          <w:sz w:val="20"/>
          <w:szCs w:val="20"/>
          <w:shd w:val="clear" w:color="auto" w:fill="FFFFFF"/>
          <w:lang w:eastAsia="pl-PL"/>
        </w:rPr>
        <w:t>częściowy</w:t>
      </w:r>
      <w:r>
        <w:rPr>
          <w:rFonts w:ascii="Arial" w:eastAsia="Times New Roman" w:hAnsi="Arial"/>
          <w:sz w:val="20"/>
          <w:szCs w:val="20"/>
          <w:shd w:val="clear" w:color="auto" w:fill="FFFFFF"/>
          <w:lang w:eastAsia="pl-PL"/>
        </w:rPr>
        <w:t xml:space="preserve"> robót budowlanych </w:t>
      </w:r>
      <w:r w:rsidR="00FC22E4">
        <w:rPr>
          <w:rFonts w:ascii="Arial" w:eastAsia="Times New Roman" w:hAnsi="Arial"/>
          <w:sz w:val="20"/>
          <w:szCs w:val="20"/>
          <w:shd w:val="clear" w:color="auto" w:fill="FFFFFF"/>
          <w:lang w:eastAsia="pl-PL"/>
        </w:rPr>
        <w:t xml:space="preserve">dotyczy wyłącznie </w:t>
      </w:r>
      <w:r>
        <w:rPr>
          <w:rFonts w:ascii="Arial" w:eastAsia="Times New Roman" w:hAnsi="Arial"/>
          <w:sz w:val="20"/>
          <w:szCs w:val="20"/>
          <w:shd w:val="clear" w:color="auto" w:fill="FFFFFF"/>
          <w:lang w:eastAsia="pl-PL"/>
        </w:rPr>
        <w:t xml:space="preserve">każdego z trzech </w:t>
      </w:r>
      <w:r w:rsidR="00A2308C">
        <w:rPr>
          <w:rFonts w:ascii="Arial" w:eastAsia="Times New Roman" w:hAnsi="Arial"/>
          <w:sz w:val="20"/>
          <w:szCs w:val="20"/>
          <w:shd w:val="clear" w:color="auto" w:fill="FFFFFF"/>
          <w:lang w:eastAsia="pl-PL"/>
        </w:rPr>
        <w:t>zadań</w:t>
      </w:r>
      <w:r w:rsidR="00FC22E4">
        <w:rPr>
          <w:rFonts w:ascii="Arial" w:eastAsia="Times New Roman" w:hAnsi="Arial"/>
          <w:sz w:val="20"/>
          <w:szCs w:val="20"/>
          <w:shd w:val="clear" w:color="auto" w:fill="FFFFFF"/>
          <w:lang w:eastAsia="pl-PL"/>
        </w:rPr>
        <w:t xml:space="preserve">, </w:t>
      </w:r>
      <w:r w:rsidRPr="00D25F77">
        <w:rPr>
          <w:rFonts w:ascii="Arial" w:eastAsia="Times New Roman" w:hAnsi="Arial"/>
          <w:sz w:val="20"/>
          <w:szCs w:val="20"/>
          <w:shd w:val="clear" w:color="auto" w:fill="FFFFFF"/>
          <w:lang w:eastAsia="pl-PL"/>
        </w:rPr>
        <w:t>o których mowa</w:t>
      </w:r>
      <w:r w:rsidR="00FC22E4">
        <w:rPr>
          <w:rFonts w:ascii="Arial" w:eastAsia="Times New Roman" w:hAnsi="Arial"/>
          <w:sz w:val="20"/>
          <w:szCs w:val="20"/>
          <w:shd w:val="clear" w:color="auto" w:fill="FFFFFF"/>
          <w:lang w:eastAsia="pl-PL"/>
        </w:rPr>
        <w:t xml:space="preserve"> w umowie, to jest Zadania 1, Zadania 2 i Zadania 3 i </w:t>
      </w:r>
      <w:r>
        <w:rPr>
          <w:rFonts w:ascii="Arial" w:eastAsia="Times New Roman" w:hAnsi="Arial"/>
          <w:sz w:val="20"/>
          <w:szCs w:val="20"/>
          <w:shd w:val="clear" w:color="auto" w:fill="FFFFFF"/>
          <w:lang w:eastAsia="pl-PL"/>
        </w:rPr>
        <w:t xml:space="preserve">zostanie przeprowadzony komisyjnie przez </w:t>
      </w:r>
    </w:p>
    <w:p w14:paraId="5807E6F9" w14:textId="77777777" w:rsidR="002E1EB2" w:rsidRDefault="002E1EB2" w:rsidP="002E1EB2">
      <w:pPr>
        <w:tabs>
          <w:tab w:val="left" w:pos="426"/>
        </w:tabs>
        <w:suppressAutoHyphens w:val="0"/>
        <w:spacing w:line="276" w:lineRule="auto"/>
        <w:ind w:left="426"/>
        <w:jc w:val="both"/>
        <w:rPr>
          <w:rFonts w:ascii="Arial" w:eastAsia="Times New Roman" w:hAnsi="Arial"/>
          <w:sz w:val="20"/>
          <w:szCs w:val="20"/>
          <w:lang w:eastAsia="pl-PL"/>
        </w:rPr>
      </w:pPr>
    </w:p>
    <w:p w14:paraId="7F82DFC1" w14:textId="77777777" w:rsidR="002E1EB2" w:rsidRDefault="002E1EB2" w:rsidP="002E1EB2">
      <w:pPr>
        <w:tabs>
          <w:tab w:val="left" w:pos="426"/>
        </w:tabs>
        <w:suppressAutoHyphens w:val="0"/>
        <w:spacing w:line="276" w:lineRule="auto"/>
        <w:ind w:left="426"/>
        <w:jc w:val="both"/>
        <w:rPr>
          <w:rFonts w:ascii="Arial" w:eastAsia="Times New Roman" w:hAnsi="Arial"/>
          <w:sz w:val="20"/>
          <w:szCs w:val="20"/>
          <w:lang w:eastAsia="pl-PL"/>
        </w:rPr>
      </w:pPr>
    </w:p>
    <w:p w14:paraId="50C27C88" w14:textId="77777777" w:rsidR="002E1EB2" w:rsidRDefault="002E1EB2" w:rsidP="002E1EB2">
      <w:pPr>
        <w:tabs>
          <w:tab w:val="left" w:pos="426"/>
        </w:tabs>
        <w:suppressAutoHyphens w:val="0"/>
        <w:spacing w:line="276" w:lineRule="auto"/>
        <w:ind w:left="426"/>
        <w:jc w:val="both"/>
        <w:rPr>
          <w:rFonts w:ascii="Arial" w:eastAsia="Times New Roman" w:hAnsi="Arial"/>
          <w:sz w:val="20"/>
          <w:szCs w:val="20"/>
          <w:lang w:eastAsia="pl-PL"/>
        </w:rPr>
      </w:pPr>
    </w:p>
    <w:p w14:paraId="5FE52444" w14:textId="5ACEF60F" w:rsidR="00807EBC" w:rsidRPr="002E1EB2" w:rsidRDefault="00D25F77" w:rsidP="002E1EB2">
      <w:pPr>
        <w:tabs>
          <w:tab w:val="left" w:pos="426"/>
        </w:tabs>
        <w:suppressAutoHyphens w:val="0"/>
        <w:spacing w:line="276" w:lineRule="auto"/>
        <w:ind w:left="426"/>
        <w:jc w:val="both"/>
        <w:rPr>
          <w:rFonts w:ascii="Arial" w:eastAsia="Times New Roman" w:hAnsi="Arial"/>
          <w:sz w:val="20"/>
          <w:szCs w:val="20"/>
          <w:lang w:eastAsia="pl-PL"/>
        </w:rPr>
      </w:pPr>
      <w:r w:rsidRPr="002E1EB2">
        <w:rPr>
          <w:rFonts w:ascii="Arial" w:eastAsia="Times New Roman" w:hAnsi="Arial"/>
          <w:sz w:val="20"/>
          <w:szCs w:val="20"/>
          <w:shd w:val="clear" w:color="auto" w:fill="FFFFFF"/>
          <w:lang w:eastAsia="pl-PL"/>
        </w:rPr>
        <w:t>Zamawiającego w terminie nie dłuższym niż 3 dni roboczych od zgłoszenia gotowości do odbioru przez Wykonawcę</w:t>
      </w:r>
      <w:r w:rsidR="00FC22E4" w:rsidRPr="002E1EB2">
        <w:rPr>
          <w:rFonts w:ascii="Arial" w:eastAsia="Times New Roman" w:hAnsi="Arial"/>
          <w:sz w:val="20"/>
          <w:szCs w:val="20"/>
          <w:shd w:val="clear" w:color="auto" w:fill="FFFFFF"/>
          <w:lang w:eastAsia="pl-PL"/>
        </w:rPr>
        <w:t xml:space="preserve"> danego zadania</w:t>
      </w:r>
      <w:r w:rsidRPr="002E1EB2">
        <w:rPr>
          <w:rFonts w:ascii="Arial" w:eastAsia="Times New Roman" w:hAnsi="Arial"/>
          <w:sz w:val="20"/>
          <w:szCs w:val="20"/>
          <w:shd w:val="clear" w:color="auto" w:fill="FFFFFF"/>
          <w:lang w:eastAsia="pl-PL"/>
        </w:rPr>
        <w:t>. Gotowość do odbioru musi być potwierdzona przed terminem rozpoczęcia odbioru  przez Inspektora Nadzoru Inwestorskiego.</w:t>
      </w:r>
      <w:r w:rsidR="00FC22E4" w:rsidRPr="002E1EB2">
        <w:rPr>
          <w:rFonts w:ascii="Arial" w:eastAsia="Times New Roman" w:hAnsi="Arial"/>
          <w:sz w:val="20"/>
          <w:szCs w:val="20"/>
          <w:shd w:val="clear" w:color="auto" w:fill="FFFFFF"/>
          <w:lang w:eastAsia="pl-PL"/>
        </w:rPr>
        <w:t xml:space="preserve"> Czynności odbioru nie zostaną przeprowadzone (Zamawiający nawet do nich nie przystąpi, jeśli Wykonawca wraz ze zgłoszeniem gotowości nie dostarczy Zamawiającemu kompletnej dokumentacji powykonawczej dla zadania, które ma być przedmiotem odbioru częściowego. </w:t>
      </w:r>
    </w:p>
    <w:p w14:paraId="74AD3A0A" w14:textId="0FFAFCDF" w:rsidR="00807EBC" w:rsidRDefault="00FC22E4" w:rsidP="00FC22E4">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Odbiór końcowy dotyczy przedmiotu umowy, jako całość, a zatem zarówno dokumentacji określonej w umowie, w tym projektowej, jak i prac i robót budowlanych wykonanych przez Wykonawcę oraz wymaganych do uzyskania przez Wykonawcę pozwoleń, zgód, </w:t>
      </w:r>
      <w:proofErr w:type="spellStart"/>
      <w:r>
        <w:rPr>
          <w:rFonts w:ascii="Arial" w:eastAsia="Times New Roman" w:hAnsi="Arial"/>
          <w:sz w:val="20"/>
          <w:szCs w:val="20"/>
          <w:shd w:val="clear" w:color="auto" w:fill="FFFFFF"/>
          <w:lang w:eastAsia="pl-PL"/>
        </w:rPr>
        <w:t>dopuszczeń</w:t>
      </w:r>
      <w:proofErr w:type="spellEnd"/>
      <w:r>
        <w:rPr>
          <w:rFonts w:ascii="Arial" w:eastAsia="Times New Roman" w:hAnsi="Arial"/>
          <w:sz w:val="20"/>
          <w:szCs w:val="20"/>
          <w:shd w:val="clear" w:color="auto" w:fill="FFFFFF"/>
          <w:lang w:eastAsia="pl-PL"/>
        </w:rPr>
        <w:t xml:space="preserve">, etc. uprawnionych organów i urzędów. </w:t>
      </w:r>
      <w:r w:rsidR="00D25F77">
        <w:rPr>
          <w:rFonts w:ascii="Arial" w:eastAsia="Times New Roman" w:hAnsi="Arial"/>
          <w:sz w:val="20"/>
          <w:szCs w:val="20"/>
          <w:shd w:val="clear" w:color="auto" w:fill="FFFFFF"/>
          <w:lang w:eastAsia="pl-PL"/>
        </w:rPr>
        <w:t xml:space="preserve">Nie później niż na 2 dni robocze przed dniem rozpoczęcia czynności odbioru </w:t>
      </w:r>
      <w:r w:rsidR="00D25F77" w:rsidRPr="00D25F77">
        <w:rPr>
          <w:rFonts w:ascii="Arial" w:eastAsia="Times New Roman" w:hAnsi="Arial"/>
          <w:sz w:val="20"/>
          <w:szCs w:val="20"/>
          <w:shd w:val="clear" w:color="auto" w:fill="FFFFFF"/>
          <w:lang w:eastAsia="pl-PL"/>
        </w:rPr>
        <w:t xml:space="preserve"> końcowego</w:t>
      </w:r>
      <w:r>
        <w:rPr>
          <w:rFonts w:ascii="Arial" w:eastAsia="Times New Roman" w:hAnsi="Arial"/>
          <w:sz w:val="20"/>
          <w:szCs w:val="20"/>
          <w:shd w:val="clear" w:color="auto" w:fill="FFFFFF"/>
          <w:lang w:eastAsia="pl-PL"/>
        </w:rPr>
        <w:t xml:space="preserve">, </w:t>
      </w:r>
      <w:r w:rsidR="00D25F77">
        <w:rPr>
          <w:rFonts w:ascii="Arial" w:eastAsia="Times New Roman" w:hAnsi="Arial"/>
          <w:sz w:val="20"/>
          <w:szCs w:val="20"/>
          <w:shd w:val="clear" w:color="auto" w:fill="FFFFFF"/>
          <w:lang w:eastAsia="pl-PL"/>
        </w:rPr>
        <w:t>Wykonawca przedłoży Zamawiającemu komplet wszystkich dokumentów pozwalających na ocenę prawidłowości wykonania robót objętych odbiorem tj. świadectwa jakości; certyfikaty oraz świadectwa wykonanych prób i atesty, dokumentację powykonawczą podpisaną przez kierownika robót</w:t>
      </w:r>
      <w:r>
        <w:rPr>
          <w:rFonts w:ascii="Arial" w:eastAsia="Times New Roman" w:hAnsi="Arial"/>
          <w:sz w:val="20"/>
          <w:szCs w:val="20"/>
          <w:shd w:val="clear" w:color="auto" w:fill="FFFFFF"/>
          <w:lang w:eastAsia="pl-PL"/>
        </w:rPr>
        <w:t xml:space="preserve"> (o ile została zmieniona po odbiorach częściowych albo nie była do tych odbiorów za zgodą Zamawiającego dostarczona przez Wykonawcę w komplecie)</w:t>
      </w:r>
      <w:r w:rsidR="00D25F77">
        <w:rPr>
          <w:rFonts w:ascii="Arial" w:eastAsia="Times New Roman" w:hAnsi="Arial"/>
          <w:sz w:val="20"/>
          <w:szCs w:val="20"/>
          <w:shd w:val="clear" w:color="auto" w:fill="FFFFFF"/>
          <w:lang w:eastAsia="pl-PL"/>
        </w:rPr>
        <w:t>, projektanta i Inspektora Nadzoru Inwestorskiego, jak również niezbędne oświadczenia osób ze strony Wykonawcy co do zgodności wykonania robót z dokumentacją, pozostałe dokumenty wynikające z charakteru robót, dokumentujące ich jakość i zgodność z  dokumentacją itp.</w:t>
      </w:r>
    </w:p>
    <w:p w14:paraId="34987CB5" w14:textId="50C7A81F" w:rsidR="00807EBC" w:rsidRPr="00F910B3" w:rsidRDefault="00D25F77" w:rsidP="00FC22E4">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 czynności  odbioru </w:t>
      </w:r>
      <w:r w:rsidR="00FC22E4">
        <w:rPr>
          <w:rFonts w:ascii="Arial" w:eastAsia="Times New Roman" w:hAnsi="Arial"/>
          <w:sz w:val="20"/>
          <w:szCs w:val="20"/>
          <w:shd w:val="clear" w:color="auto" w:fill="FFFFFF"/>
          <w:lang w:eastAsia="pl-PL"/>
        </w:rPr>
        <w:t>końcowego przedmiotu umowy s</w:t>
      </w:r>
      <w:r>
        <w:rPr>
          <w:rFonts w:ascii="Arial" w:eastAsia="Times New Roman" w:hAnsi="Arial"/>
          <w:sz w:val="20"/>
          <w:szCs w:val="20"/>
          <w:shd w:val="clear" w:color="auto" w:fill="FFFFFF"/>
          <w:lang w:eastAsia="pl-PL"/>
        </w:rPr>
        <w:t xml:space="preserve">porządzony zostanie protokół </w:t>
      </w:r>
      <w:r w:rsidR="00FC22E4">
        <w:rPr>
          <w:rFonts w:ascii="Arial" w:eastAsia="Times New Roman" w:hAnsi="Arial"/>
          <w:sz w:val="20"/>
          <w:szCs w:val="20"/>
          <w:shd w:val="clear" w:color="auto" w:fill="FFFFFF"/>
          <w:lang w:eastAsia="pl-PL"/>
        </w:rPr>
        <w:t>odbior</w:t>
      </w:r>
      <w:r w:rsidR="00423D86">
        <w:rPr>
          <w:rFonts w:ascii="Arial" w:eastAsia="Times New Roman" w:hAnsi="Arial"/>
          <w:sz w:val="20"/>
          <w:szCs w:val="20"/>
          <w:shd w:val="clear" w:color="auto" w:fill="FFFFFF"/>
          <w:lang w:eastAsia="pl-PL"/>
        </w:rPr>
        <w:t>u</w:t>
      </w:r>
      <w:r w:rsidR="00FC22E4">
        <w:rPr>
          <w:rFonts w:ascii="Arial" w:eastAsia="Times New Roman" w:hAnsi="Arial"/>
          <w:sz w:val="20"/>
          <w:szCs w:val="20"/>
          <w:shd w:val="clear" w:color="auto" w:fill="FFFFFF"/>
          <w:lang w:eastAsia="pl-PL"/>
        </w:rPr>
        <w:t xml:space="preserve"> końcowego przedmiotu umowy </w:t>
      </w:r>
      <w:r>
        <w:rPr>
          <w:rFonts w:ascii="Arial" w:eastAsia="Times New Roman" w:hAnsi="Arial"/>
          <w:sz w:val="20"/>
          <w:szCs w:val="20"/>
          <w:shd w:val="clear" w:color="auto" w:fill="FFFFFF"/>
          <w:lang w:eastAsia="pl-PL"/>
        </w:rPr>
        <w:t>zawierający wszystkie ustalenia i zalecenia określone w trakcie odbioru.</w:t>
      </w:r>
    </w:p>
    <w:p w14:paraId="4866469A" w14:textId="035DEC90" w:rsidR="00807EBC" w:rsidRPr="002E1EB2" w:rsidRDefault="00D25F77" w:rsidP="00FC22E4">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Jeżeli w toku czynności odbioru końcowego zostanie stwierdzone, że przedmiot odbioru nie osiągnął gotowości do odbioru z powodu niezakończenia robót lub występują wady istotne tj. uniemożliwiające użytkowanie </w:t>
      </w:r>
      <w:r w:rsidR="00423D86">
        <w:rPr>
          <w:rFonts w:ascii="Arial" w:eastAsia="Times New Roman" w:hAnsi="Arial"/>
          <w:sz w:val="20"/>
          <w:szCs w:val="20"/>
          <w:shd w:val="clear" w:color="auto" w:fill="FFFFFF"/>
          <w:lang w:eastAsia="pl-PL"/>
        </w:rPr>
        <w:t xml:space="preserve">danego zakresu </w:t>
      </w:r>
      <w:r>
        <w:rPr>
          <w:rFonts w:ascii="Arial" w:eastAsia="Times New Roman" w:hAnsi="Arial"/>
          <w:sz w:val="20"/>
          <w:szCs w:val="20"/>
          <w:shd w:val="clear" w:color="auto" w:fill="FFFFFF"/>
          <w:lang w:eastAsia="pl-PL"/>
        </w:rPr>
        <w:t>obiektu, to Zamawiający odmówi odbioru z winy Wykonawcy</w:t>
      </w:r>
      <w:r w:rsidR="00D84EC5">
        <w:rPr>
          <w:rFonts w:ascii="Arial" w:eastAsia="Times New Roman" w:hAnsi="Arial"/>
          <w:sz w:val="20"/>
          <w:szCs w:val="20"/>
          <w:shd w:val="clear" w:color="auto" w:fill="FFFFFF"/>
          <w:lang w:eastAsia="pl-PL"/>
        </w:rPr>
        <w:t xml:space="preserve"> </w:t>
      </w:r>
      <w:r w:rsidR="00D84EC5" w:rsidRPr="002E1EB2">
        <w:rPr>
          <w:rFonts w:ascii="Arial" w:eastAsia="Times New Roman" w:hAnsi="Arial"/>
          <w:sz w:val="20"/>
          <w:szCs w:val="20"/>
          <w:shd w:val="clear" w:color="auto" w:fill="FFFFFF"/>
          <w:lang w:eastAsia="pl-PL"/>
        </w:rPr>
        <w:t xml:space="preserve">zobowiązując do </w:t>
      </w:r>
      <w:r w:rsidR="00423D86" w:rsidRPr="002E1EB2">
        <w:rPr>
          <w:rFonts w:ascii="Arial" w:eastAsia="Times New Roman" w:hAnsi="Arial"/>
          <w:sz w:val="20"/>
          <w:szCs w:val="20"/>
          <w:shd w:val="clear" w:color="auto" w:fill="FFFFFF"/>
          <w:lang w:eastAsia="pl-PL"/>
        </w:rPr>
        <w:t xml:space="preserve">należytego wykonania przedmiotu umowy. </w:t>
      </w:r>
    </w:p>
    <w:p w14:paraId="16AF557E" w14:textId="2555A734" w:rsidR="00807EBC" w:rsidRPr="00F910B3" w:rsidRDefault="00D25F77" w:rsidP="00FC22E4">
      <w:pPr>
        <w:numPr>
          <w:ilvl w:val="0"/>
          <w:numId w:val="1"/>
        </w:numPr>
        <w:tabs>
          <w:tab w:val="left" w:pos="426"/>
        </w:tabs>
        <w:suppressAutoHyphens w:val="0"/>
        <w:spacing w:line="276" w:lineRule="auto"/>
        <w:ind w:left="426" w:hanging="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Jeżeli w toku czynności odbioru  końcowego zostaną stwierdzone wady nadające się do usunięcia, Zamawiający może zażądać ich usunięcia, wyznaczając odpowiedni termin jednak nie dłuższy niż 10 dni roboczych. Termin wyznaczony na usunięcie wad i to czy zostały usunięte zostaną stwierdzone protokolarnie</w:t>
      </w:r>
      <w:r w:rsidR="00F910B3">
        <w:rPr>
          <w:rFonts w:ascii="Arial" w:eastAsia="Times New Roman" w:hAnsi="Arial"/>
          <w:sz w:val="20"/>
          <w:szCs w:val="20"/>
          <w:shd w:val="clear" w:color="auto" w:fill="FFFFFF"/>
          <w:lang w:eastAsia="pl-PL"/>
        </w:rPr>
        <w:t xml:space="preserve">, </w:t>
      </w:r>
      <w:r w:rsidR="00F910B3" w:rsidRPr="00F910B3">
        <w:rPr>
          <w:rFonts w:ascii="Arial" w:eastAsia="Times New Roman" w:hAnsi="Arial"/>
          <w:sz w:val="20"/>
          <w:szCs w:val="20"/>
          <w:shd w:val="clear" w:color="auto" w:fill="FFFFFF"/>
          <w:lang w:eastAsia="pl-PL"/>
        </w:rPr>
        <w:t xml:space="preserve">co nie zwalnia Wykonawcy z zapłaty kar umownych o których mowa </w:t>
      </w:r>
      <w:r w:rsidR="00F910B3" w:rsidRPr="00542840">
        <w:rPr>
          <w:rFonts w:ascii="Arial" w:eastAsia="Times New Roman" w:hAnsi="Arial"/>
          <w:sz w:val="20"/>
          <w:szCs w:val="20"/>
          <w:shd w:val="clear" w:color="auto" w:fill="FFFFFF"/>
          <w:lang w:eastAsia="pl-PL"/>
        </w:rPr>
        <w:t xml:space="preserve">w </w:t>
      </w:r>
      <w:r w:rsidR="00BC5393">
        <w:rPr>
          <w:rFonts w:ascii="Arial" w:eastAsia="Times New Roman" w:hAnsi="Arial"/>
          <w:sz w:val="20"/>
          <w:szCs w:val="20"/>
          <w:shd w:val="clear" w:color="auto" w:fill="FFFFFF"/>
          <w:lang w:eastAsia="pl-PL"/>
        </w:rPr>
        <w:t xml:space="preserve">umowie. </w:t>
      </w:r>
      <w:r w:rsidR="00F910B3">
        <w:rPr>
          <w:rFonts w:ascii="Arial" w:eastAsia="Times New Roman" w:hAnsi="Arial"/>
          <w:sz w:val="20"/>
          <w:szCs w:val="20"/>
          <w:shd w:val="clear" w:color="auto" w:fill="FFFFFF"/>
          <w:lang w:eastAsia="pl-PL"/>
        </w:rPr>
        <w:t xml:space="preserve"> </w:t>
      </w:r>
    </w:p>
    <w:p w14:paraId="5F6F8A8E" w14:textId="2A201A00" w:rsidR="00807EBC" w:rsidRDefault="00D25F77" w:rsidP="00FC22E4">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Jeżeli w toku czynności odbioru</w:t>
      </w:r>
      <w:r w:rsidR="00BC5393">
        <w:rPr>
          <w:rFonts w:ascii="Arial" w:eastAsia="Times New Roman" w:hAnsi="Arial"/>
          <w:sz w:val="20"/>
          <w:szCs w:val="20"/>
          <w:shd w:val="clear" w:color="auto" w:fill="FFFFFF"/>
          <w:lang w:eastAsia="pl-PL"/>
        </w:rPr>
        <w:t xml:space="preserve"> częściowego </w:t>
      </w:r>
      <w:r w:rsidR="00F910B3">
        <w:rPr>
          <w:rFonts w:ascii="Arial" w:eastAsia="Times New Roman" w:hAnsi="Arial"/>
          <w:sz w:val="20"/>
          <w:szCs w:val="20"/>
          <w:shd w:val="clear" w:color="auto" w:fill="FFFFFF"/>
          <w:lang w:eastAsia="pl-PL"/>
        </w:rPr>
        <w:t xml:space="preserve">danego zadania </w:t>
      </w:r>
      <w:r>
        <w:rPr>
          <w:rFonts w:ascii="Arial" w:eastAsia="Times New Roman" w:hAnsi="Arial"/>
          <w:sz w:val="20"/>
          <w:szCs w:val="20"/>
          <w:shd w:val="clear" w:color="auto" w:fill="FFFFFF"/>
          <w:lang w:eastAsia="pl-PL"/>
        </w:rPr>
        <w:t>zostaną stwierdzone wady nie nadające się do usunięcia, Zamawiający może:</w:t>
      </w:r>
      <w:r>
        <w:rPr>
          <w:rFonts w:ascii="Arial" w:eastAsia="Times New Roman" w:hAnsi="Arial"/>
          <w:sz w:val="20"/>
          <w:szCs w:val="20"/>
          <w:lang w:eastAsia="pl-PL"/>
        </w:rPr>
        <w:t xml:space="preserve"> </w:t>
      </w:r>
      <w:r>
        <w:rPr>
          <w:rFonts w:ascii="Arial" w:eastAsia="Times New Roman" w:hAnsi="Arial"/>
          <w:sz w:val="20"/>
          <w:szCs w:val="20"/>
          <w:shd w:val="clear" w:color="auto" w:fill="FFFFFF"/>
          <w:lang w:eastAsia="pl-PL"/>
        </w:rPr>
        <w:t>jeżeli wady uniemożliwiają użytkowanie pomieszczeń lub ich części zgodnie z przeznaczeniem – zażądać wykonania przedmiotu umowy lub jego odpowiedniej części po raz drugi na koszt i ryzyko Wykonawcy, zachowując przy tym prawo do naliczania Wykonawcy kar umownych i odszkodowań określonych w niniejszej umowie, a w przypadku niewykonania przedmiotu umowy po raz drugi – odstąpić od umowy z winy Wykonawcy.</w:t>
      </w:r>
    </w:p>
    <w:p w14:paraId="5315DD4B" w14:textId="72CC288D" w:rsidR="00A37BDC" w:rsidRPr="00BC5393" w:rsidRDefault="00D25F77" w:rsidP="00BC5393">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562441E6" w14:textId="7C7973E3" w:rsidR="00807EBC" w:rsidRPr="00A37BDC" w:rsidRDefault="00D25F77" w:rsidP="00FC22E4">
      <w:pPr>
        <w:numPr>
          <w:ilvl w:val="0"/>
          <w:numId w:val="1"/>
        </w:numPr>
        <w:tabs>
          <w:tab w:val="left" w:pos="426"/>
        </w:tabs>
        <w:suppressAutoHyphens w:val="0"/>
        <w:spacing w:line="276" w:lineRule="auto"/>
        <w:ind w:left="426" w:hanging="426"/>
        <w:jc w:val="both"/>
        <w:rPr>
          <w:rFonts w:ascii="Arial" w:eastAsia="Times New Roman" w:hAnsi="Arial"/>
          <w:sz w:val="20"/>
          <w:szCs w:val="20"/>
          <w:lang w:eastAsia="pl-PL"/>
        </w:rPr>
      </w:pPr>
      <w:r w:rsidRPr="00A37BDC">
        <w:rPr>
          <w:rFonts w:ascii="Arial" w:eastAsia="Times New Roman" w:hAnsi="Arial"/>
          <w:sz w:val="20"/>
          <w:szCs w:val="20"/>
          <w:shd w:val="clear" w:color="auto" w:fill="FFFFFF"/>
          <w:lang w:eastAsia="pl-PL"/>
        </w:rPr>
        <w:t xml:space="preserve"> Po zakończeniu prac objętych umową Wykonawca zobowiązuje się do protokolarnego przekazania Zamawiającemu w jego siedzibie opracowanej dokumentacji powykonawczej.</w:t>
      </w:r>
    </w:p>
    <w:p w14:paraId="4800FE5A" w14:textId="77777777" w:rsidR="00807EBC" w:rsidRDefault="00807EBC" w:rsidP="00A37BDC">
      <w:pPr>
        <w:tabs>
          <w:tab w:val="left" w:pos="426"/>
          <w:tab w:val="left" w:pos="720"/>
        </w:tabs>
        <w:suppressAutoHyphens w:val="0"/>
        <w:spacing w:line="276" w:lineRule="auto"/>
        <w:ind w:left="426"/>
        <w:jc w:val="both"/>
        <w:rPr>
          <w:rFonts w:ascii="Arial" w:eastAsia="Times New Roman" w:hAnsi="Arial"/>
          <w:sz w:val="20"/>
          <w:szCs w:val="20"/>
          <w:lang w:eastAsia="pl-PL"/>
        </w:rPr>
      </w:pPr>
    </w:p>
    <w:p w14:paraId="692AAED1" w14:textId="48CEBAF7" w:rsidR="00807EBC" w:rsidRPr="0063636F" w:rsidRDefault="00D25F77" w:rsidP="00A37BDC">
      <w:pPr>
        <w:spacing w:line="276" w:lineRule="auto"/>
        <w:jc w:val="center"/>
        <w:rPr>
          <w:rFonts w:ascii="Arial" w:eastAsia="Times New Roman" w:hAnsi="Arial"/>
          <w:color w:val="FF0000"/>
          <w:sz w:val="20"/>
          <w:szCs w:val="20"/>
          <w:lang w:eastAsia="pl-PL"/>
        </w:rPr>
      </w:pPr>
      <w:r w:rsidRPr="0063636F">
        <w:rPr>
          <w:rFonts w:ascii="Arial" w:hAnsi="Arial"/>
          <w:b/>
          <w:color w:val="FF0000"/>
          <w:sz w:val="20"/>
          <w:szCs w:val="20"/>
        </w:rPr>
        <w:t xml:space="preserve">§ </w:t>
      </w:r>
      <w:r w:rsidR="0063636F">
        <w:rPr>
          <w:rFonts w:ascii="Arial" w:hAnsi="Arial"/>
          <w:b/>
          <w:color w:val="FF0000"/>
          <w:sz w:val="20"/>
          <w:szCs w:val="20"/>
        </w:rPr>
        <w:t>7</w:t>
      </w:r>
    </w:p>
    <w:p w14:paraId="258165E3" w14:textId="77777777" w:rsidR="00807EBC" w:rsidRDefault="00D25F77" w:rsidP="00A37BDC">
      <w:pPr>
        <w:numPr>
          <w:ilvl w:val="0"/>
          <w:numId w:val="9"/>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Zgodnie z ofertą Wykonawcy stanowiącą załącznik nr 1 do niniejszej umowy, ryczałtowe wynagrodzenie Wykonawcy za należyte zrealizowanie całej umowy wynosi:</w:t>
      </w:r>
    </w:p>
    <w:p w14:paraId="702E86C2" w14:textId="77777777" w:rsidR="00807EBC" w:rsidRDefault="00D25F77" w:rsidP="00A37BDC">
      <w:pPr>
        <w:tabs>
          <w:tab w:val="left" w:pos="426"/>
        </w:tabs>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ab/>
        <w:t xml:space="preserve">netto zł: …………… </w:t>
      </w:r>
    </w:p>
    <w:p w14:paraId="43F4C3C0" w14:textId="77777777" w:rsidR="00807EBC" w:rsidRDefault="00D25F77" w:rsidP="00A37BDC">
      <w:pPr>
        <w:tabs>
          <w:tab w:val="left" w:pos="426"/>
        </w:tabs>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ab/>
        <w:t xml:space="preserve">VAT: …………… </w:t>
      </w:r>
    </w:p>
    <w:p w14:paraId="20067F95" w14:textId="77777777" w:rsidR="00807EBC" w:rsidRDefault="00D25F77" w:rsidP="00A37BDC">
      <w:pPr>
        <w:tabs>
          <w:tab w:val="left" w:pos="426"/>
        </w:tabs>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ab/>
        <w:t>brutto zł: ……………</w:t>
      </w:r>
    </w:p>
    <w:p w14:paraId="2F6C3F40" w14:textId="77777777" w:rsidR="002E1EB2" w:rsidRDefault="00D25F77" w:rsidP="00A37BDC">
      <w:pPr>
        <w:tabs>
          <w:tab w:val="left" w:pos="426"/>
        </w:tabs>
        <w:spacing w:line="276" w:lineRule="auto"/>
        <w:ind w:left="426" w:hanging="426"/>
        <w:jc w:val="both"/>
        <w:rPr>
          <w:rFonts w:ascii="Arial" w:eastAsia="Times New Roman" w:hAnsi="Arial"/>
          <w:i/>
          <w:iCs/>
          <w:sz w:val="20"/>
          <w:szCs w:val="20"/>
          <w:shd w:val="clear" w:color="auto" w:fill="FFFFFF"/>
          <w:lang w:eastAsia="pl-PL"/>
        </w:rPr>
      </w:pPr>
      <w:r>
        <w:rPr>
          <w:rFonts w:ascii="Arial" w:eastAsia="Times New Roman" w:hAnsi="Arial"/>
          <w:i/>
          <w:iCs/>
          <w:sz w:val="20"/>
          <w:szCs w:val="20"/>
          <w:shd w:val="clear" w:color="auto" w:fill="FFFFFF"/>
          <w:lang w:eastAsia="pl-PL"/>
        </w:rPr>
        <w:lastRenderedPageBreak/>
        <w:tab/>
      </w:r>
    </w:p>
    <w:p w14:paraId="6F527E74" w14:textId="77777777" w:rsidR="002E1EB2" w:rsidRDefault="002E1EB2" w:rsidP="00A37BDC">
      <w:pPr>
        <w:tabs>
          <w:tab w:val="left" w:pos="426"/>
        </w:tabs>
        <w:spacing w:line="276" w:lineRule="auto"/>
        <w:ind w:left="426" w:hanging="426"/>
        <w:jc w:val="both"/>
        <w:rPr>
          <w:rFonts w:ascii="Arial" w:eastAsia="Times New Roman" w:hAnsi="Arial"/>
          <w:i/>
          <w:iCs/>
          <w:sz w:val="20"/>
          <w:szCs w:val="20"/>
          <w:shd w:val="clear" w:color="auto" w:fill="FFFFFF"/>
          <w:lang w:eastAsia="pl-PL"/>
        </w:rPr>
      </w:pPr>
    </w:p>
    <w:p w14:paraId="48B40721" w14:textId="77777777" w:rsidR="002E1EB2" w:rsidRDefault="002E1EB2" w:rsidP="00A37BDC">
      <w:pPr>
        <w:tabs>
          <w:tab w:val="left" w:pos="426"/>
        </w:tabs>
        <w:spacing w:line="276" w:lineRule="auto"/>
        <w:ind w:left="426" w:hanging="426"/>
        <w:jc w:val="both"/>
        <w:rPr>
          <w:rFonts w:ascii="Arial" w:eastAsia="Times New Roman" w:hAnsi="Arial"/>
          <w:i/>
          <w:iCs/>
          <w:sz w:val="20"/>
          <w:szCs w:val="20"/>
          <w:shd w:val="clear" w:color="auto" w:fill="FFFFFF"/>
          <w:lang w:eastAsia="pl-PL"/>
        </w:rPr>
      </w:pPr>
    </w:p>
    <w:p w14:paraId="34594102" w14:textId="3D8257A7" w:rsidR="00807EBC" w:rsidRDefault="002E1EB2" w:rsidP="00A37BDC">
      <w:pPr>
        <w:tabs>
          <w:tab w:val="left" w:pos="426"/>
        </w:tabs>
        <w:spacing w:line="276" w:lineRule="auto"/>
        <w:ind w:left="426" w:hanging="426"/>
        <w:jc w:val="both"/>
        <w:rPr>
          <w:rFonts w:ascii="Arial" w:eastAsia="Times New Roman" w:hAnsi="Arial"/>
          <w:sz w:val="20"/>
          <w:szCs w:val="20"/>
          <w:lang w:eastAsia="pl-PL"/>
        </w:rPr>
      </w:pPr>
      <w:r>
        <w:rPr>
          <w:rFonts w:ascii="Arial" w:eastAsia="Times New Roman" w:hAnsi="Arial"/>
          <w:i/>
          <w:iCs/>
          <w:sz w:val="20"/>
          <w:szCs w:val="20"/>
          <w:shd w:val="clear" w:color="auto" w:fill="FFFFFF"/>
          <w:lang w:eastAsia="pl-PL"/>
        </w:rPr>
        <w:tab/>
      </w:r>
      <w:r w:rsidR="00D25F77">
        <w:rPr>
          <w:rFonts w:ascii="Arial" w:eastAsia="Times New Roman" w:hAnsi="Arial"/>
          <w:i/>
          <w:iCs/>
          <w:sz w:val="20"/>
          <w:szCs w:val="20"/>
          <w:shd w:val="clear" w:color="auto" w:fill="FFFFFF"/>
          <w:lang w:eastAsia="pl-PL"/>
        </w:rPr>
        <w:t>(słownie: )…………………………………………………………………………………………</w:t>
      </w:r>
    </w:p>
    <w:p w14:paraId="5F1FC74F" w14:textId="77777777" w:rsidR="00807EBC" w:rsidRDefault="00D25F77" w:rsidP="00A37BDC">
      <w:pPr>
        <w:tabs>
          <w:tab w:val="left" w:pos="426"/>
        </w:tabs>
        <w:spacing w:line="276" w:lineRule="auto"/>
        <w:ind w:left="426" w:hanging="426"/>
        <w:jc w:val="both"/>
        <w:rPr>
          <w:rFonts w:ascii="Arial" w:eastAsia="Times New Roman" w:hAnsi="Arial"/>
          <w:sz w:val="20"/>
          <w:szCs w:val="20"/>
          <w:lang w:eastAsia="pl-PL"/>
        </w:rPr>
      </w:pPr>
      <w:bookmarkStart w:id="0" w:name="_Hlk155784349"/>
      <w:r>
        <w:rPr>
          <w:rFonts w:ascii="Arial" w:eastAsia="Times New Roman" w:hAnsi="Arial"/>
          <w:iCs/>
          <w:sz w:val="20"/>
          <w:szCs w:val="20"/>
          <w:shd w:val="clear" w:color="auto" w:fill="FFFFFF"/>
          <w:lang w:eastAsia="pl-PL"/>
        </w:rPr>
        <w:tab/>
      </w:r>
      <w:r>
        <w:rPr>
          <w:rFonts w:ascii="Arial" w:eastAsia="Times New Roman" w:hAnsi="Arial"/>
          <w:i/>
          <w:iCs/>
          <w:sz w:val="20"/>
          <w:szCs w:val="20"/>
          <w:u w:val="single"/>
          <w:shd w:val="clear" w:color="auto" w:fill="FFFFFF"/>
          <w:lang w:eastAsia="pl-PL"/>
        </w:rPr>
        <w:t>W tym:</w:t>
      </w:r>
    </w:p>
    <w:p w14:paraId="612E1CE1" w14:textId="2720FF0F" w:rsidR="00807EBC" w:rsidRDefault="00D25F77" w:rsidP="00FC22E4">
      <w:pPr>
        <w:pStyle w:val="Akapitzlist"/>
        <w:numPr>
          <w:ilvl w:val="2"/>
          <w:numId w:val="1"/>
        </w:numPr>
        <w:suppressAutoHyphens w:val="0"/>
        <w:spacing w:line="276" w:lineRule="auto"/>
        <w:ind w:left="851" w:hanging="425"/>
        <w:jc w:val="both"/>
        <w:rPr>
          <w:rFonts w:ascii="Arial" w:eastAsia="Times New Roman" w:hAnsi="Arial" w:cs="Arial"/>
          <w:sz w:val="20"/>
          <w:szCs w:val="20"/>
          <w:lang w:eastAsia="pl-PL"/>
        </w:rPr>
      </w:pPr>
      <w:r>
        <w:rPr>
          <w:rFonts w:ascii="Arial" w:eastAsia="Times New Roman" w:hAnsi="Arial" w:cs="Arial"/>
          <w:sz w:val="20"/>
          <w:szCs w:val="20"/>
          <w:shd w:val="clear" w:color="auto" w:fill="FFFFFF"/>
          <w:lang w:eastAsia="pl-PL"/>
        </w:rPr>
        <w:t xml:space="preserve">wynagrodzenie za wykonanie </w:t>
      </w:r>
      <w:r w:rsidR="00BC5393">
        <w:rPr>
          <w:rFonts w:ascii="Arial" w:eastAsia="Times New Roman" w:hAnsi="Arial" w:cs="Arial"/>
          <w:sz w:val="20"/>
          <w:szCs w:val="20"/>
          <w:shd w:val="clear" w:color="auto" w:fill="FFFFFF"/>
          <w:lang w:eastAsia="pl-PL"/>
        </w:rPr>
        <w:t>części umowy o zakresie „zaprojektuj”</w:t>
      </w:r>
      <w:r>
        <w:rPr>
          <w:rFonts w:ascii="Arial" w:eastAsia="Times New Roman" w:hAnsi="Arial" w:cs="Arial"/>
          <w:sz w:val="20"/>
          <w:szCs w:val="20"/>
          <w:shd w:val="clear" w:color="auto" w:fill="FFFFFF"/>
          <w:lang w:eastAsia="pl-PL"/>
        </w:rPr>
        <w:t>:</w:t>
      </w:r>
    </w:p>
    <w:p w14:paraId="4116D541" w14:textId="77777777" w:rsidR="00807EBC" w:rsidRDefault="00D25F77" w:rsidP="00A37BDC">
      <w:pPr>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netto zł: ………………………… </w:t>
      </w:r>
    </w:p>
    <w:p w14:paraId="23FFFF93" w14:textId="77777777" w:rsidR="00807EBC" w:rsidRDefault="00D25F77" w:rsidP="00A37BDC">
      <w:pPr>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VAT: ………………………… </w:t>
      </w:r>
    </w:p>
    <w:p w14:paraId="2EFC5F87" w14:textId="77777777" w:rsidR="00807EBC" w:rsidRDefault="00D25F77" w:rsidP="00A37BDC">
      <w:pPr>
        <w:spacing w:line="276" w:lineRule="auto"/>
        <w:ind w:left="851"/>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 xml:space="preserve">brutto zł: ……………………….. </w:t>
      </w:r>
    </w:p>
    <w:p w14:paraId="22E98F91" w14:textId="77777777" w:rsidR="00807EBC" w:rsidRDefault="00D25F77" w:rsidP="00A37BDC">
      <w:pPr>
        <w:spacing w:line="276" w:lineRule="auto"/>
        <w:ind w:left="851"/>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w tym nadzór autorski w czasie realizacji robót</w:t>
      </w:r>
    </w:p>
    <w:p w14:paraId="75357920" w14:textId="77777777" w:rsidR="00807EBC" w:rsidRDefault="00D25F77" w:rsidP="00A37BDC">
      <w:pPr>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netto zł: ………………………… </w:t>
      </w:r>
    </w:p>
    <w:p w14:paraId="1F74BD75" w14:textId="77777777" w:rsidR="00807EBC" w:rsidRDefault="00D25F77" w:rsidP="00A37BDC">
      <w:pPr>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VAT: ………………………… </w:t>
      </w:r>
    </w:p>
    <w:p w14:paraId="5C94FCA8" w14:textId="77777777" w:rsidR="00807EBC" w:rsidRDefault="00D25F77" w:rsidP="00A37BDC">
      <w:pPr>
        <w:spacing w:line="276" w:lineRule="auto"/>
        <w:ind w:left="851"/>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 xml:space="preserve">brutto zł: ……………………….. </w:t>
      </w:r>
    </w:p>
    <w:p w14:paraId="5AAD99FD" w14:textId="01B7B63E" w:rsidR="00807EBC" w:rsidRDefault="00D25F77" w:rsidP="00FC22E4">
      <w:pPr>
        <w:pStyle w:val="Akapitzlist"/>
        <w:numPr>
          <w:ilvl w:val="2"/>
          <w:numId w:val="1"/>
        </w:numPr>
        <w:suppressAutoHyphens w:val="0"/>
        <w:spacing w:line="276" w:lineRule="auto"/>
        <w:ind w:left="851" w:hanging="425"/>
        <w:jc w:val="both"/>
        <w:rPr>
          <w:rFonts w:ascii="Arial" w:eastAsia="Times New Roman" w:hAnsi="Arial" w:cs="Arial"/>
          <w:sz w:val="20"/>
          <w:szCs w:val="20"/>
          <w:lang w:eastAsia="pl-PL"/>
        </w:rPr>
      </w:pPr>
      <w:r>
        <w:rPr>
          <w:rFonts w:ascii="Arial" w:eastAsia="Times New Roman" w:hAnsi="Arial" w:cs="Arial"/>
          <w:sz w:val="20"/>
          <w:szCs w:val="20"/>
          <w:shd w:val="clear" w:color="auto" w:fill="FFFFFF"/>
          <w:lang w:eastAsia="pl-PL"/>
        </w:rPr>
        <w:t xml:space="preserve">wynagrodzenie za wykonanie </w:t>
      </w:r>
      <w:r w:rsidR="00BC5393">
        <w:rPr>
          <w:rFonts w:ascii="Arial" w:eastAsia="Times New Roman" w:hAnsi="Arial" w:cs="Arial"/>
          <w:sz w:val="20"/>
          <w:szCs w:val="20"/>
          <w:shd w:val="clear" w:color="auto" w:fill="FFFFFF"/>
          <w:lang w:eastAsia="pl-PL"/>
        </w:rPr>
        <w:t>części umowy o zakresie „wybuduj”</w:t>
      </w:r>
      <w:r>
        <w:rPr>
          <w:rFonts w:ascii="Arial" w:eastAsia="Times New Roman" w:hAnsi="Arial" w:cs="Arial"/>
          <w:sz w:val="20"/>
          <w:szCs w:val="20"/>
          <w:shd w:val="clear" w:color="auto" w:fill="FFFFFF"/>
          <w:lang w:eastAsia="pl-PL"/>
        </w:rPr>
        <w:t xml:space="preserve"> </w:t>
      </w:r>
    </w:p>
    <w:p w14:paraId="50F95A66" w14:textId="77777777" w:rsidR="00807EBC" w:rsidRDefault="00D25F77" w:rsidP="00A37BDC">
      <w:pPr>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netto zł: …………… </w:t>
      </w:r>
    </w:p>
    <w:p w14:paraId="090DCC95" w14:textId="77777777" w:rsidR="00807EBC" w:rsidRDefault="00D25F77" w:rsidP="00A37BDC">
      <w:pPr>
        <w:spacing w:line="276" w:lineRule="auto"/>
        <w:ind w:left="851"/>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VAT: …………… </w:t>
      </w:r>
    </w:p>
    <w:p w14:paraId="385E0A2D" w14:textId="2EE4803E" w:rsidR="00807EBC" w:rsidRPr="00BC5393" w:rsidRDefault="00D25F77" w:rsidP="00BC5393">
      <w:pPr>
        <w:spacing w:line="276" w:lineRule="auto"/>
        <w:ind w:left="851"/>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brutto zł: ……………</w:t>
      </w:r>
    </w:p>
    <w:bookmarkEnd w:id="0"/>
    <w:p w14:paraId="5BA7CFAD" w14:textId="726B218C" w:rsidR="009C0CA6" w:rsidRPr="00BC5393" w:rsidRDefault="00D25F77" w:rsidP="00BC5393">
      <w:pPr>
        <w:numPr>
          <w:ilvl w:val="0"/>
          <w:numId w:val="9"/>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Wynagrodzenie określone w ust. 1 obejmuje wszelkie czynności niezbędne do należytego zrealizowania całej umowy, w tym: koszty opracowania dokumentacji, wynagrodzenie za: przeniesienie autorskich praw majątkowych, sprawowanie nadzoru autorskiego, wykonanie robót</w:t>
      </w:r>
    </w:p>
    <w:p w14:paraId="0AB931E0" w14:textId="23923324" w:rsidR="00807EBC" w:rsidRDefault="00D25F77" w:rsidP="009C0CA6">
      <w:pPr>
        <w:tabs>
          <w:tab w:val="left" w:pos="426"/>
          <w:tab w:val="left" w:pos="720"/>
        </w:tabs>
        <w:suppressAutoHyphens w:val="0"/>
        <w:spacing w:line="276" w:lineRule="auto"/>
        <w:ind w:left="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budowlano-montażowych bezpośrednio wynikających z opracowanej przez Wykonawcę dokumentacji oraz dokumentacji przekazanej przez Zamawiającego, zakupu i montażu wyposażenia, jak również inne koszty nie ujęte w dokumentacji technicznej niezbędne dla prawidłowego wykonania przedmiotu umowy oraz uzyskania pozwolenia na użytkowanie (jeżeli jest to wymagane), w szczególności: podatek VAT, wszelkie roboty przygotowawcze, porządkowe, zagospodarowanie terenu robót, koszty utrzymania zaplecza budowy, wszelkie koszty związane z odbiorem robót, koszty wynikające z udzielonej gwarancji oraz inne zawarte w SWZ.</w:t>
      </w:r>
    </w:p>
    <w:p w14:paraId="3AA97016" w14:textId="77777777" w:rsidR="00BC5393" w:rsidRPr="00BC5393" w:rsidRDefault="00D25F77" w:rsidP="00A37BDC">
      <w:pPr>
        <w:numPr>
          <w:ilvl w:val="0"/>
          <w:numId w:val="9"/>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Calibri" w:hAnsi="Arial"/>
          <w:sz w:val="20"/>
          <w:szCs w:val="20"/>
        </w:rPr>
        <w:t xml:space="preserve">Przewiduje się możliwość fakturowania częściowego </w:t>
      </w:r>
      <w:r w:rsidR="00BC5393">
        <w:rPr>
          <w:rFonts w:ascii="Arial" w:eastAsia="Calibri" w:hAnsi="Arial"/>
          <w:sz w:val="20"/>
          <w:szCs w:val="20"/>
        </w:rPr>
        <w:t xml:space="preserve">wynagrodzenia należnego Wykonawcy w ten sposób, że: </w:t>
      </w:r>
    </w:p>
    <w:p w14:paraId="719D3325" w14:textId="245086BA" w:rsidR="00BC5393" w:rsidRPr="00BC5393" w:rsidRDefault="00BC5393" w:rsidP="00BC5393">
      <w:pPr>
        <w:pStyle w:val="Akapitzlist"/>
        <w:numPr>
          <w:ilvl w:val="0"/>
          <w:numId w:val="35"/>
        </w:numPr>
        <w:tabs>
          <w:tab w:val="left" w:pos="426"/>
          <w:tab w:val="left" w:pos="720"/>
        </w:tabs>
        <w:suppressAutoHyphens w:val="0"/>
        <w:spacing w:line="276" w:lineRule="auto"/>
        <w:jc w:val="both"/>
        <w:rPr>
          <w:rFonts w:ascii="Arial" w:eastAsia="Times New Roman" w:hAnsi="Arial"/>
          <w:sz w:val="20"/>
          <w:szCs w:val="20"/>
          <w:lang w:eastAsia="pl-PL"/>
        </w:rPr>
      </w:pPr>
      <w:r>
        <w:rPr>
          <w:rFonts w:ascii="Arial" w:eastAsia="Calibri" w:hAnsi="Arial"/>
          <w:sz w:val="20"/>
          <w:szCs w:val="20"/>
        </w:rPr>
        <w:t xml:space="preserve">po wykonaniu Zadania 1 potwierdzonego dwustronnym protokołem odbioru częściowego Zadania 1, Wykonawca ma prawo do zapłaty części wynagrodzenia wskazanego w ust. 1 wyżej, w wysokości  </w:t>
      </w:r>
      <w:r w:rsidR="00243265">
        <w:rPr>
          <w:rFonts w:ascii="Arial" w:eastAsia="Calibri" w:hAnsi="Arial"/>
          <w:sz w:val="20"/>
          <w:szCs w:val="20"/>
        </w:rPr>
        <w:t xml:space="preserve">30 </w:t>
      </w:r>
      <w:r>
        <w:rPr>
          <w:rFonts w:ascii="Arial" w:eastAsia="Calibri" w:hAnsi="Arial"/>
          <w:sz w:val="20"/>
          <w:szCs w:val="20"/>
        </w:rPr>
        <w:t xml:space="preserve">% części wynagrodzenia wskazanej w ust. 1 punkt 2 wyżej; </w:t>
      </w:r>
    </w:p>
    <w:p w14:paraId="3D6AFBA2" w14:textId="1D2DC7C9" w:rsidR="00BC5393" w:rsidRPr="00BC5393" w:rsidRDefault="00BC5393" w:rsidP="00BC5393">
      <w:pPr>
        <w:pStyle w:val="Akapitzlist"/>
        <w:numPr>
          <w:ilvl w:val="0"/>
          <w:numId w:val="35"/>
        </w:numPr>
        <w:tabs>
          <w:tab w:val="left" w:pos="426"/>
          <w:tab w:val="left" w:pos="720"/>
        </w:tabs>
        <w:suppressAutoHyphens w:val="0"/>
        <w:spacing w:line="276" w:lineRule="auto"/>
        <w:jc w:val="both"/>
        <w:rPr>
          <w:rFonts w:ascii="Arial" w:eastAsia="Times New Roman" w:hAnsi="Arial"/>
          <w:sz w:val="20"/>
          <w:szCs w:val="20"/>
          <w:lang w:eastAsia="pl-PL"/>
        </w:rPr>
      </w:pPr>
      <w:r>
        <w:rPr>
          <w:rFonts w:ascii="Arial" w:eastAsia="Calibri" w:hAnsi="Arial"/>
          <w:sz w:val="20"/>
          <w:szCs w:val="20"/>
        </w:rPr>
        <w:t xml:space="preserve">po wykonaniu Zadania 2 potwierdzonego dwustronnym protokołem odbioru częściowego Zadania 2, Wykonawca ma prawo do zapłaty drugiej części wynagrodzenia wskazanego w ust. 1 wyżej, w wysokości </w:t>
      </w:r>
      <w:r w:rsidR="00243265">
        <w:rPr>
          <w:rFonts w:ascii="Arial" w:eastAsia="Calibri" w:hAnsi="Arial"/>
          <w:sz w:val="20"/>
          <w:szCs w:val="20"/>
        </w:rPr>
        <w:t xml:space="preserve">10 </w:t>
      </w:r>
      <w:r>
        <w:rPr>
          <w:rFonts w:ascii="Arial" w:eastAsia="Calibri" w:hAnsi="Arial"/>
          <w:sz w:val="20"/>
          <w:szCs w:val="20"/>
        </w:rPr>
        <w:t xml:space="preserve">% części wynagrodzenia wskazanej w ust. 1 punkt 2 wyżej; </w:t>
      </w:r>
    </w:p>
    <w:p w14:paraId="2D1FF0F0" w14:textId="51E5019D" w:rsidR="00BC5393" w:rsidRPr="00BC5393" w:rsidRDefault="00BC5393" w:rsidP="002E1EB2">
      <w:pPr>
        <w:pStyle w:val="Akapitzlist"/>
        <w:numPr>
          <w:ilvl w:val="0"/>
          <w:numId w:val="9"/>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 xml:space="preserve">Część wynagrodzenia wskazana w ust. 1 punkt 1) oraz pozostała po fakturowaniu częściowym </w:t>
      </w:r>
      <w:r w:rsidR="0063636F">
        <w:rPr>
          <w:rFonts w:ascii="Arial" w:eastAsia="Times New Roman" w:hAnsi="Arial"/>
          <w:sz w:val="20"/>
          <w:szCs w:val="20"/>
          <w:lang w:eastAsia="pl-PL"/>
        </w:rPr>
        <w:t xml:space="preserve">część wynagrodzenia wskazana w ust. 1 punkt 2) wyżej podlegają fakturowaniu końcowemu. Warunkiem wystawienia przez Wykonawcę faktury końcowej jest należyte wykonanie  przez Wykonawcę odbioru końcowego przedmiotu umowy jako całości, potwierdzone dwustronnym protokołem odbioru końcowego przedmiotu umowy.  </w:t>
      </w:r>
      <w:r w:rsidRPr="00BC5393">
        <w:rPr>
          <w:rFonts w:ascii="Arial" w:eastAsia="Times New Roman" w:hAnsi="Arial"/>
          <w:sz w:val="20"/>
          <w:szCs w:val="20"/>
          <w:lang w:eastAsia="pl-PL"/>
        </w:rPr>
        <w:t xml:space="preserve"> </w:t>
      </w:r>
    </w:p>
    <w:p w14:paraId="0667E49D" w14:textId="5A8C5F9A" w:rsidR="00807EBC" w:rsidRPr="0063636F" w:rsidRDefault="00D25F77" w:rsidP="0063636F">
      <w:pPr>
        <w:numPr>
          <w:ilvl w:val="0"/>
          <w:numId w:val="9"/>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Calibri" w:hAnsi="Arial"/>
          <w:sz w:val="20"/>
          <w:szCs w:val="20"/>
        </w:rPr>
        <w:t xml:space="preserve">Do </w:t>
      </w:r>
      <w:r w:rsidR="0063636F">
        <w:rPr>
          <w:rFonts w:ascii="Arial" w:eastAsia="Calibri" w:hAnsi="Arial"/>
          <w:sz w:val="20"/>
          <w:szCs w:val="20"/>
        </w:rPr>
        <w:t xml:space="preserve">każdej z </w:t>
      </w:r>
      <w:r w:rsidRPr="0063636F">
        <w:rPr>
          <w:rFonts w:ascii="Arial" w:eastAsia="Calibri" w:hAnsi="Arial"/>
          <w:sz w:val="20"/>
          <w:szCs w:val="20"/>
        </w:rPr>
        <w:t>wystawi</w:t>
      </w:r>
      <w:r w:rsidR="0063636F">
        <w:rPr>
          <w:rFonts w:ascii="Arial" w:eastAsia="Calibri" w:hAnsi="Arial"/>
          <w:sz w:val="20"/>
          <w:szCs w:val="20"/>
        </w:rPr>
        <w:t xml:space="preserve">anych </w:t>
      </w:r>
      <w:r w:rsidRPr="0063636F">
        <w:rPr>
          <w:rFonts w:ascii="Arial" w:eastAsia="Calibri" w:hAnsi="Arial"/>
          <w:sz w:val="20"/>
          <w:szCs w:val="20"/>
        </w:rPr>
        <w:t xml:space="preserve">faktur Wykonawca ma obowiązek załączyć wykaz rzeczowo-finansowy wbudowanych </w:t>
      </w:r>
      <w:r w:rsidR="0063636F">
        <w:rPr>
          <w:rFonts w:ascii="Arial" w:eastAsia="Calibri" w:hAnsi="Arial"/>
          <w:sz w:val="20"/>
          <w:szCs w:val="20"/>
        </w:rPr>
        <w:t xml:space="preserve">sprzętów i </w:t>
      </w:r>
      <w:r w:rsidRPr="0063636F">
        <w:rPr>
          <w:rFonts w:ascii="Arial" w:eastAsia="Calibri" w:hAnsi="Arial"/>
          <w:sz w:val="20"/>
          <w:szCs w:val="20"/>
        </w:rPr>
        <w:t>urządzeń, który będzie uwzględniał:</w:t>
      </w:r>
    </w:p>
    <w:p w14:paraId="5ABA0631" w14:textId="77777777" w:rsidR="00807EBC" w:rsidRDefault="00D25F77" w:rsidP="00A37BDC">
      <w:pPr>
        <w:pStyle w:val="Akapitzlist"/>
        <w:widowControl w:val="0"/>
        <w:tabs>
          <w:tab w:val="left" w:pos="1276"/>
        </w:tabs>
        <w:spacing w:line="276" w:lineRule="auto"/>
        <w:ind w:left="1276" w:hanging="425"/>
        <w:jc w:val="both"/>
        <w:rPr>
          <w:rFonts w:ascii="Arial" w:eastAsia="Calibri" w:hAnsi="Arial"/>
          <w:sz w:val="20"/>
          <w:szCs w:val="20"/>
        </w:rPr>
      </w:pPr>
      <w:r>
        <w:rPr>
          <w:rFonts w:ascii="Arial" w:eastAsia="Calibri" w:hAnsi="Arial"/>
          <w:sz w:val="20"/>
          <w:szCs w:val="20"/>
        </w:rPr>
        <w:t xml:space="preserve">1) </w:t>
      </w:r>
      <w:r>
        <w:rPr>
          <w:rFonts w:ascii="Arial" w:eastAsia="Calibri" w:hAnsi="Arial"/>
          <w:sz w:val="20"/>
          <w:szCs w:val="20"/>
        </w:rPr>
        <w:tab/>
        <w:t xml:space="preserve">rzeczywistą wartość urządzeń (w tym podanie cen jednostkowych netto i brutto), </w:t>
      </w:r>
      <w:r>
        <w:rPr>
          <w:rFonts w:ascii="Arial" w:eastAsia="Calibri" w:hAnsi="Arial"/>
          <w:sz w:val="20"/>
          <w:szCs w:val="20"/>
        </w:rPr>
        <w:br/>
        <w:t xml:space="preserve">ze względu na konieczność ich  bieżącej ewidencji  przez Zamawiającego </w:t>
      </w:r>
    </w:p>
    <w:p w14:paraId="2D8C779E" w14:textId="77777777" w:rsidR="00807EBC" w:rsidRDefault="00D25F77" w:rsidP="00A37BDC">
      <w:pPr>
        <w:pStyle w:val="Akapitzlist"/>
        <w:widowControl w:val="0"/>
        <w:tabs>
          <w:tab w:val="left" w:pos="1276"/>
        </w:tabs>
        <w:spacing w:line="276" w:lineRule="auto"/>
        <w:ind w:left="1276" w:hanging="425"/>
        <w:jc w:val="both"/>
        <w:rPr>
          <w:rFonts w:ascii="Arial" w:eastAsia="Calibri" w:hAnsi="Arial"/>
          <w:sz w:val="20"/>
          <w:szCs w:val="20"/>
        </w:rPr>
      </w:pPr>
      <w:r>
        <w:rPr>
          <w:rFonts w:ascii="Arial" w:eastAsia="Calibri" w:hAnsi="Arial"/>
          <w:sz w:val="20"/>
          <w:szCs w:val="20"/>
        </w:rPr>
        <w:t>2)</w:t>
      </w:r>
      <w:r>
        <w:rPr>
          <w:rFonts w:ascii="Arial" w:eastAsia="Calibri" w:hAnsi="Arial"/>
          <w:sz w:val="20"/>
          <w:szCs w:val="20"/>
        </w:rPr>
        <w:tab/>
        <w:t>numery fabryczne, typ, model, rok produkcji oraz kraj pochodzenia tych urządzeń.</w:t>
      </w:r>
    </w:p>
    <w:p w14:paraId="39DEB131" w14:textId="77777777" w:rsidR="00A37BDC" w:rsidRPr="00A37BD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sz w:val="20"/>
          <w:szCs w:val="20"/>
        </w:rPr>
      </w:pPr>
      <w:r>
        <w:rPr>
          <w:rFonts w:ascii="Arial" w:eastAsia="Times New Roman" w:hAnsi="Arial" w:cs="Arial"/>
          <w:sz w:val="20"/>
          <w:szCs w:val="20"/>
          <w:shd w:val="clear" w:color="auto" w:fill="FFFFFF"/>
          <w:lang w:eastAsia="pl-PL"/>
        </w:rPr>
        <w:t xml:space="preserve">Kwota wskazana na fakturze będzie płatna przez Zamawiającego w terminie do 60 dni </w:t>
      </w:r>
    </w:p>
    <w:p w14:paraId="00D5BEDF" w14:textId="563C85D7" w:rsidR="00807EBC" w:rsidRDefault="00D25F77" w:rsidP="00A37BDC">
      <w:pPr>
        <w:pStyle w:val="Akapitzlist"/>
        <w:widowControl w:val="0"/>
        <w:tabs>
          <w:tab w:val="left" w:pos="426"/>
          <w:tab w:val="left" w:pos="720"/>
        </w:tabs>
        <w:spacing w:line="276" w:lineRule="auto"/>
        <w:ind w:left="426"/>
        <w:jc w:val="both"/>
        <w:rPr>
          <w:rFonts w:ascii="Arial" w:hAnsi="Arial" w:cs="Arial"/>
          <w:sz w:val="20"/>
          <w:szCs w:val="20"/>
        </w:rPr>
      </w:pPr>
      <w:r>
        <w:rPr>
          <w:rFonts w:ascii="Arial" w:eastAsia="Times New Roman" w:hAnsi="Arial" w:cs="Arial"/>
          <w:sz w:val="20"/>
          <w:szCs w:val="20"/>
          <w:shd w:val="clear" w:color="auto" w:fill="FFFFFF"/>
          <w:lang w:eastAsia="pl-PL"/>
        </w:rPr>
        <w:t>od daty wpływu faktury do Zamawiającego, na rachunek bankowy Wykonawcy wskazany na fakturze</w:t>
      </w:r>
      <w:r>
        <w:rPr>
          <w:rFonts w:ascii="Arial" w:eastAsia="Times New Roman" w:hAnsi="Arial" w:cs="Arial"/>
          <w:bCs/>
          <w:iCs/>
          <w:sz w:val="20"/>
          <w:szCs w:val="20"/>
          <w:lang w:eastAsia="ar-SA"/>
        </w:rPr>
        <w:t xml:space="preserve"> znajdujący się w bazie podatników VAT (na tzw. „białej liście”).</w:t>
      </w:r>
      <w:r>
        <w:rPr>
          <w:rFonts w:ascii="Arial" w:eastAsia="Times New Roman" w:hAnsi="Arial" w:cs="Arial"/>
          <w:sz w:val="20"/>
          <w:szCs w:val="20"/>
          <w:shd w:val="clear" w:color="auto" w:fill="FFFFFF"/>
          <w:lang w:eastAsia="pl-PL"/>
        </w:rPr>
        <w:t>, z zastrzeżeniem postanowień §10 ust. 6 oraz §13 ust. 6 pkt k).</w:t>
      </w:r>
      <w:r>
        <w:rPr>
          <w:rFonts w:ascii="Arial" w:eastAsia="Times New Roman" w:hAnsi="Arial" w:cs="Arial"/>
          <w:sz w:val="20"/>
          <w:szCs w:val="20"/>
          <w:lang w:eastAsia="ar-SA"/>
        </w:rPr>
        <w:t xml:space="preserve"> </w:t>
      </w:r>
    </w:p>
    <w:p w14:paraId="3B61A52A" w14:textId="77777777" w:rsidR="002E1EB2" w:rsidRPr="002E1EB2"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sz w:val="20"/>
          <w:szCs w:val="20"/>
        </w:rPr>
      </w:pPr>
      <w:r>
        <w:rPr>
          <w:rFonts w:ascii="Arial" w:eastAsia="Times New Roman" w:hAnsi="Arial" w:cs="Arial"/>
          <w:sz w:val="20"/>
          <w:szCs w:val="20"/>
          <w:lang w:eastAsia="ar-SA"/>
        </w:rPr>
        <w:t xml:space="preserve">Faktura musi być dostarczona na adres Zamawiającego lub przesłana drogą elektroniczną na adres e-mail: faktury@szpitalzawiercie.pl w formacie PDF lub dostarczyć w formie </w:t>
      </w:r>
      <w:r w:rsidRPr="00A37BDC">
        <w:rPr>
          <w:rFonts w:ascii="Arial" w:eastAsia="Times New Roman" w:hAnsi="Arial"/>
          <w:sz w:val="20"/>
          <w:szCs w:val="20"/>
          <w:lang w:eastAsia="ar-SA"/>
        </w:rPr>
        <w:t xml:space="preserve">ustrukturyzowanej faktury elektronicznej za pośrednictwem PEF zgodnie z obowiązującymi przepisami. Przesłanie faktury w formie elektronicznej lub za pośrednictwem PEF wyklucza </w:t>
      </w:r>
    </w:p>
    <w:p w14:paraId="16B73485" w14:textId="77777777" w:rsidR="002E1EB2" w:rsidRPr="002E1EB2" w:rsidRDefault="002E1EB2" w:rsidP="002E1EB2">
      <w:pPr>
        <w:pStyle w:val="Akapitzlist"/>
        <w:widowControl w:val="0"/>
        <w:tabs>
          <w:tab w:val="left" w:pos="426"/>
          <w:tab w:val="left" w:pos="720"/>
        </w:tabs>
        <w:spacing w:line="276" w:lineRule="auto"/>
        <w:ind w:left="426"/>
        <w:jc w:val="both"/>
        <w:rPr>
          <w:rFonts w:ascii="Arial" w:hAnsi="Arial" w:cs="Arial"/>
          <w:sz w:val="20"/>
          <w:szCs w:val="20"/>
        </w:rPr>
      </w:pPr>
    </w:p>
    <w:p w14:paraId="3332B6E2" w14:textId="77777777" w:rsidR="002E1EB2" w:rsidRDefault="002E1EB2" w:rsidP="002E1EB2">
      <w:pPr>
        <w:pStyle w:val="Akapitzlist"/>
        <w:widowControl w:val="0"/>
        <w:tabs>
          <w:tab w:val="left" w:pos="426"/>
          <w:tab w:val="left" w:pos="720"/>
        </w:tabs>
        <w:spacing w:line="276" w:lineRule="auto"/>
        <w:ind w:left="426"/>
        <w:jc w:val="both"/>
        <w:rPr>
          <w:rFonts w:ascii="Arial" w:eastAsia="Times New Roman" w:hAnsi="Arial"/>
          <w:sz w:val="20"/>
          <w:szCs w:val="20"/>
          <w:lang w:eastAsia="ar-SA"/>
        </w:rPr>
      </w:pPr>
    </w:p>
    <w:p w14:paraId="0BD07072" w14:textId="0D66936F" w:rsidR="00807EBC" w:rsidRPr="00A37BDC" w:rsidRDefault="00D25F77" w:rsidP="002E1EB2">
      <w:pPr>
        <w:pStyle w:val="Akapitzlist"/>
        <w:widowControl w:val="0"/>
        <w:tabs>
          <w:tab w:val="left" w:pos="426"/>
          <w:tab w:val="left" w:pos="720"/>
        </w:tabs>
        <w:spacing w:line="276" w:lineRule="auto"/>
        <w:ind w:left="426"/>
        <w:jc w:val="both"/>
        <w:rPr>
          <w:rFonts w:ascii="Arial" w:hAnsi="Arial" w:cs="Arial"/>
          <w:sz w:val="20"/>
          <w:szCs w:val="20"/>
        </w:rPr>
      </w:pPr>
      <w:r w:rsidRPr="00A37BDC">
        <w:rPr>
          <w:rFonts w:ascii="Arial" w:eastAsia="Times New Roman" w:hAnsi="Arial"/>
          <w:sz w:val="20"/>
          <w:szCs w:val="20"/>
          <w:lang w:eastAsia="ar-SA"/>
        </w:rPr>
        <w:t>możliwość jej wystawienia w formie papierowej.</w:t>
      </w:r>
    </w:p>
    <w:p w14:paraId="56767811" w14:textId="77777777" w:rsidR="00807EB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sz w:val="20"/>
          <w:szCs w:val="20"/>
        </w:rPr>
      </w:pPr>
      <w:r>
        <w:rPr>
          <w:rFonts w:ascii="Arial" w:eastAsia="Times New Roman" w:hAnsi="Arial" w:cs="Arial"/>
          <w:bCs/>
          <w:iCs/>
          <w:sz w:val="20"/>
          <w:szCs w:val="20"/>
          <w:lang w:eastAsia="ar-SA"/>
        </w:rPr>
        <w:t xml:space="preserve">Wykonawca ma obowiązek umieścić informacje na fakturze dotyczące mechanizmu podzielonej płatności jeśli mechanizm ten dotyczy przedmiotu umowy. </w:t>
      </w:r>
    </w:p>
    <w:p w14:paraId="19E8F5ED" w14:textId="77777777" w:rsidR="00807EBC" w:rsidRDefault="00D25F77" w:rsidP="00A37BDC">
      <w:pPr>
        <w:pStyle w:val="Akapitzlist"/>
        <w:widowControl w:val="0"/>
        <w:numPr>
          <w:ilvl w:val="0"/>
          <w:numId w:val="9"/>
        </w:numPr>
        <w:tabs>
          <w:tab w:val="clear" w:pos="720"/>
          <w:tab w:val="left" w:pos="426"/>
        </w:tabs>
        <w:spacing w:after="120" w:line="276" w:lineRule="auto"/>
        <w:ind w:left="426" w:hanging="426"/>
        <w:contextualSpacing w:val="0"/>
        <w:jc w:val="both"/>
        <w:rPr>
          <w:rFonts w:ascii="Arial" w:hAnsi="Arial" w:cs="Arial"/>
          <w:sz w:val="20"/>
          <w:szCs w:val="20"/>
        </w:rPr>
      </w:pPr>
      <w:r>
        <w:rPr>
          <w:rFonts w:ascii="Arial" w:eastAsia="Times New Roman" w:hAnsi="Arial" w:cs="Arial"/>
          <w:sz w:val="20"/>
          <w:szCs w:val="20"/>
          <w:shd w:val="clear" w:color="auto" w:fill="FFFFFF"/>
          <w:lang w:eastAsia="pl-PL"/>
        </w:rPr>
        <w:t xml:space="preserve">Strony zgodnie postanawiają, iż warunkiem wypłaty Wykonawcy wynagrodzenia będzie przedstawienie przez Wykonawcę przy odbiorze końcowym oświadczeń wszystkich Podwykonawców, stwierdzających wygaśnięcie wszelkich roszczeń pomiędzy Wykonawcą </w:t>
      </w:r>
      <w:r>
        <w:rPr>
          <w:rFonts w:ascii="Arial" w:eastAsia="Times New Roman" w:hAnsi="Arial" w:cs="Arial"/>
          <w:sz w:val="20"/>
          <w:szCs w:val="20"/>
          <w:shd w:val="clear" w:color="auto" w:fill="FFFFFF"/>
          <w:lang w:eastAsia="pl-PL"/>
        </w:rPr>
        <w:br/>
        <w:t>a Podwykonawcami z tytułu zawartych umów o podwykonawstwo. Jeżeli w związku z ustalonymi przez Wykonawcę w umowach z Podwykonawcami terminami płatności przedstawienie takich oświadczeń nie będzie możliwe, Wykonawca przy odbiorze końcowym przedstawi oświadczenia Podwykonawców wskazujące terminy wymagalności i wysokość poszczególnych zobowiązań wynikających z zawartych umów wraz z deklaracjami, że zapłata wskazanych kwot spowoduje wygaśnięcie roszczeń z tytułu zawartych z Wykonawcą umów.</w:t>
      </w:r>
    </w:p>
    <w:p w14:paraId="449445D3" w14:textId="753F6839" w:rsidR="00807EBC" w:rsidRPr="0063636F" w:rsidRDefault="00D25F77" w:rsidP="00A37BDC">
      <w:pPr>
        <w:spacing w:line="276" w:lineRule="auto"/>
        <w:jc w:val="center"/>
        <w:rPr>
          <w:rFonts w:ascii="Arial" w:eastAsia="Times New Roman" w:hAnsi="Arial"/>
          <w:color w:val="FF0000"/>
          <w:sz w:val="20"/>
          <w:szCs w:val="20"/>
          <w:lang w:eastAsia="pl-PL"/>
        </w:rPr>
      </w:pPr>
      <w:r w:rsidRPr="0063636F">
        <w:rPr>
          <w:rFonts w:ascii="Arial" w:eastAsia="Times New Roman" w:hAnsi="Arial"/>
          <w:b/>
          <w:bCs/>
          <w:color w:val="FF0000"/>
          <w:sz w:val="20"/>
          <w:szCs w:val="20"/>
          <w:shd w:val="clear" w:color="auto" w:fill="FFFFFF"/>
          <w:lang w:eastAsia="pl-PL"/>
        </w:rPr>
        <w:t xml:space="preserve">§ </w:t>
      </w:r>
      <w:r w:rsidR="0063636F" w:rsidRPr="0063636F">
        <w:rPr>
          <w:rFonts w:ascii="Arial" w:eastAsia="Times New Roman" w:hAnsi="Arial"/>
          <w:b/>
          <w:bCs/>
          <w:color w:val="FF0000"/>
          <w:sz w:val="20"/>
          <w:szCs w:val="20"/>
          <w:shd w:val="clear" w:color="auto" w:fill="FFFFFF"/>
          <w:lang w:eastAsia="pl-PL"/>
        </w:rPr>
        <w:t>8</w:t>
      </w:r>
    </w:p>
    <w:p w14:paraId="179E8E19" w14:textId="77777777" w:rsidR="00F90CC9" w:rsidRDefault="0063636F" w:rsidP="00F90CC9">
      <w:pPr>
        <w:numPr>
          <w:ilvl w:val="0"/>
          <w:numId w:val="11"/>
        </w:numPr>
        <w:tabs>
          <w:tab w:val="clear" w:pos="720"/>
        </w:tabs>
        <w:suppressAutoHyphens w:val="0"/>
        <w:spacing w:line="276" w:lineRule="auto"/>
        <w:ind w:left="426" w:hanging="426"/>
        <w:jc w:val="both"/>
        <w:rPr>
          <w:rFonts w:ascii="Arial" w:eastAsia="Times New Roman" w:hAnsi="Arial"/>
          <w:sz w:val="20"/>
          <w:szCs w:val="20"/>
          <w:lang w:eastAsia="pl-PL"/>
        </w:rPr>
      </w:pPr>
      <w:r w:rsidRPr="00F90CC9">
        <w:rPr>
          <w:rFonts w:ascii="Arial" w:hAnsi="Arial"/>
          <w:sz w:val="20"/>
          <w:szCs w:val="20"/>
        </w:rPr>
        <w:t xml:space="preserve">Wykonawca oświadcza, że posiada należyte kwalifikacje i uprawnienia niezbędne do realizacji przedmiotu umowy. Wykonawca gwarantuje i zapewnia, iż z osobami uczestniczącymi z jego strony w realizacji przedmiotu umowy, w tym w szczególności </w:t>
      </w:r>
      <w:r w:rsidR="00F90CC9">
        <w:rPr>
          <w:rFonts w:ascii="Arial" w:hAnsi="Arial"/>
          <w:sz w:val="20"/>
          <w:szCs w:val="20"/>
        </w:rPr>
        <w:t>d</w:t>
      </w:r>
      <w:r w:rsidRPr="00F90CC9">
        <w:rPr>
          <w:rFonts w:ascii="Arial" w:hAnsi="Arial"/>
          <w:sz w:val="20"/>
          <w:szCs w:val="20"/>
        </w:rPr>
        <w:t xml:space="preserve">okumentacji </w:t>
      </w:r>
      <w:r w:rsidR="00F90CC9">
        <w:rPr>
          <w:rFonts w:ascii="Arial" w:hAnsi="Arial"/>
          <w:sz w:val="20"/>
          <w:szCs w:val="20"/>
        </w:rPr>
        <w:t>p</w:t>
      </w:r>
      <w:r w:rsidRPr="00F90CC9">
        <w:rPr>
          <w:rFonts w:ascii="Arial" w:hAnsi="Arial"/>
          <w:sz w:val="20"/>
          <w:szCs w:val="20"/>
        </w:rPr>
        <w:t>rojektowej, ma zawarte lub zawrze umowy o pracę/zlecenie/dzie</w:t>
      </w:r>
      <w:r w:rsidR="00F90CC9">
        <w:rPr>
          <w:rFonts w:ascii="Arial" w:hAnsi="Arial"/>
          <w:sz w:val="20"/>
          <w:szCs w:val="20"/>
        </w:rPr>
        <w:t>ło</w:t>
      </w:r>
      <w:r w:rsidRPr="00F90CC9">
        <w:rPr>
          <w:rFonts w:ascii="Arial" w:hAnsi="Arial"/>
          <w:sz w:val="20"/>
          <w:szCs w:val="20"/>
        </w:rPr>
        <w:t xml:space="preserve">, na podstawie których wszelkie autorskie prawa majątkowe oraz prawa własności przemysłowej powstałe w ramach prac projektowych wykonywanych w celu realizacji niniejszej umowy, przysługiwać będą wyłącznie Wykonawcy. W związku z powyższym Wykonawca zobowiązuje się wobec Zamawiającego, że żadna osoba, z której pracy lub usług będzie korzystał przy realizacji umowy, w tym tworzeniu </w:t>
      </w:r>
      <w:r w:rsidR="00F90CC9">
        <w:rPr>
          <w:rFonts w:ascii="Arial" w:hAnsi="Arial"/>
          <w:sz w:val="20"/>
          <w:szCs w:val="20"/>
        </w:rPr>
        <w:t>k</w:t>
      </w:r>
      <w:r w:rsidRPr="00F90CC9">
        <w:rPr>
          <w:rFonts w:ascii="Arial" w:hAnsi="Arial"/>
          <w:sz w:val="20"/>
          <w:szCs w:val="20"/>
        </w:rPr>
        <w:t xml:space="preserve">oncepcji i </w:t>
      </w:r>
      <w:r w:rsidR="00F90CC9">
        <w:rPr>
          <w:rFonts w:ascii="Arial" w:hAnsi="Arial"/>
          <w:sz w:val="20"/>
          <w:szCs w:val="20"/>
        </w:rPr>
        <w:t>d</w:t>
      </w:r>
      <w:r w:rsidRPr="00F90CC9">
        <w:rPr>
          <w:rFonts w:ascii="Arial" w:hAnsi="Arial"/>
          <w:sz w:val="20"/>
          <w:szCs w:val="20"/>
        </w:rPr>
        <w:t xml:space="preserve">okumentacji </w:t>
      </w:r>
      <w:r w:rsidR="00F90CC9">
        <w:rPr>
          <w:rFonts w:ascii="Arial" w:hAnsi="Arial"/>
          <w:sz w:val="20"/>
          <w:szCs w:val="20"/>
        </w:rPr>
        <w:t>p</w:t>
      </w:r>
      <w:r w:rsidRPr="00F90CC9">
        <w:rPr>
          <w:rFonts w:ascii="Arial" w:hAnsi="Arial"/>
          <w:sz w:val="20"/>
          <w:szCs w:val="20"/>
        </w:rPr>
        <w:t>rojektowej, nie będzie zgłaszać do Zamawiającego żadnych roszczeń dotyczących korzystania przez Zamawiającego z wyników ich prac, a których podstawą miałoby być naruszenie autorskich praw majątkowych lub praw własności przemysłowej tej osoby. W umowach, o których mowa w zdaniu pierwszym wyżej, Wykonawca zobowiązuje się zamieścić ponadto postanowienia o wyłączeniu prawa twórcy (twórców), o którym mowa w art. 22 ustawy z dnia 30 czerwca 2000 r. Prawo własności przemysłowej (tekst jednolity: Dz.U.2017r., poz. 776) (wyłączenie prawa twórcy do wynagrodzenia za korzystanie z wynalazku, wzoru użytkowego lub wzoru przemysłowego).</w:t>
      </w:r>
    </w:p>
    <w:p w14:paraId="0AE1E0F4" w14:textId="3AD02D16" w:rsidR="00F90CC9" w:rsidRDefault="0063636F" w:rsidP="00F90CC9">
      <w:pPr>
        <w:numPr>
          <w:ilvl w:val="0"/>
          <w:numId w:val="11"/>
        </w:numPr>
        <w:tabs>
          <w:tab w:val="clear" w:pos="720"/>
        </w:tabs>
        <w:suppressAutoHyphens w:val="0"/>
        <w:spacing w:line="276" w:lineRule="auto"/>
        <w:ind w:left="426" w:hanging="426"/>
        <w:jc w:val="both"/>
        <w:rPr>
          <w:rFonts w:ascii="Arial" w:eastAsia="Times New Roman" w:hAnsi="Arial"/>
          <w:sz w:val="20"/>
          <w:szCs w:val="20"/>
          <w:lang w:eastAsia="pl-PL"/>
        </w:rPr>
      </w:pPr>
      <w:r w:rsidRPr="00F90CC9">
        <w:rPr>
          <w:rFonts w:ascii="Arial" w:hAnsi="Arial"/>
          <w:sz w:val="20"/>
          <w:szCs w:val="20"/>
        </w:rPr>
        <w:t>Wykonawca przen</w:t>
      </w:r>
      <w:r w:rsidR="00F90CC9">
        <w:rPr>
          <w:rFonts w:ascii="Arial" w:hAnsi="Arial"/>
          <w:sz w:val="20"/>
          <w:szCs w:val="20"/>
        </w:rPr>
        <w:t xml:space="preserve">osi </w:t>
      </w:r>
      <w:r w:rsidRPr="00F90CC9">
        <w:rPr>
          <w:rFonts w:ascii="Arial" w:hAnsi="Arial"/>
          <w:sz w:val="20"/>
          <w:szCs w:val="20"/>
        </w:rPr>
        <w:t>na Zamawiającego</w:t>
      </w:r>
      <w:r w:rsidR="006A5CF8">
        <w:rPr>
          <w:rFonts w:ascii="Arial" w:hAnsi="Arial"/>
          <w:sz w:val="20"/>
          <w:szCs w:val="20"/>
        </w:rPr>
        <w:t>, w ramach wynagrodzenia określonego w umowie,</w:t>
      </w:r>
      <w:r w:rsidRPr="00F90CC9">
        <w:rPr>
          <w:rFonts w:ascii="Arial" w:hAnsi="Arial"/>
          <w:sz w:val="20"/>
          <w:szCs w:val="20"/>
        </w:rPr>
        <w:t xml:space="preserve"> autorskie prawa majątkowe do utworów powstałych w trakcie realizacji niniejszej umowy, wraz z prawami zależnymi, w sposób następujący:</w:t>
      </w:r>
    </w:p>
    <w:p w14:paraId="45BF58AA" w14:textId="77777777" w:rsidR="00F90CC9" w:rsidRPr="00F90CC9" w:rsidRDefault="0063636F" w:rsidP="00F90CC9">
      <w:pPr>
        <w:pStyle w:val="Akapitzlist"/>
        <w:numPr>
          <w:ilvl w:val="2"/>
          <w:numId w:val="2"/>
        </w:numPr>
        <w:suppressAutoHyphens w:val="0"/>
        <w:spacing w:line="276" w:lineRule="auto"/>
        <w:jc w:val="both"/>
        <w:rPr>
          <w:rFonts w:ascii="Arial" w:eastAsia="Times New Roman" w:hAnsi="Arial"/>
          <w:sz w:val="20"/>
          <w:szCs w:val="20"/>
          <w:lang w:eastAsia="pl-PL"/>
        </w:rPr>
      </w:pPr>
      <w:r w:rsidRPr="00F90CC9">
        <w:rPr>
          <w:rFonts w:ascii="Arial" w:hAnsi="Arial"/>
          <w:sz w:val="20"/>
          <w:szCs w:val="20"/>
        </w:rPr>
        <w:t xml:space="preserve">przeniesienie autorskich praw majątkowych do </w:t>
      </w:r>
      <w:r w:rsidR="00F90CC9">
        <w:rPr>
          <w:rFonts w:ascii="Arial" w:hAnsi="Arial"/>
          <w:sz w:val="20"/>
          <w:szCs w:val="20"/>
        </w:rPr>
        <w:t>k</w:t>
      </w:r>
      <w:r w:rsidRPr="00F90CC9">
        <w:rPr>
          <w:rFonts w:ascii="Arial" w:hAnsi="Arial"/>
          <w:sz w:val="20"/>
          <w:szCs w:val="20"/>
        </w:rPr>
        <w:t xml:space="preserve">oncepcji nastąpi z chwilą </w:t>
      </w:r>
      <w:r w:rsidR="00F90CC9">
        <w:rPr>
          <w:rFonts w:ascii="Arial" w:hAnsi="Arial"/>
          <w:sz w:val="20"/>
          <w:szCs w:val="20"/>
        </w:rPr>
        <w:t xml:space="preserve">podpisania przez strony protokołu odbioru dotyczącego koncepcji, </w:t>
      </w:r>
    </w:p>
    <w:p w14:paraId="1DE343B2" w14:textId="4A806ABB" w:rsidR="0063636F" w:rsidRPr="00F90CC9" w:rsidRDefault="0063636F" w:rsidP="00F90CC9">
      <w:pPr>
        <w:pStyle w:val="Akapitzlist"/>
        <w:numPr>
          <w:ilvl w:val="2"/>
          <w:numId w:val="2"/>
        </w:numPr>
        <w:suppressAutoHyphens w:val="0"/>
        <w:spacing w:line="276" w:lineRule="auto"/>
        <w:jc w:val="both"/>
        <w:rPr>
          <w:rFonts w:ascii="Arial" w:eastAsia="Times New Roman" w:hAnsi="Arial"/>
          <w:sz w:val="20"/>
          <w:szCs w:val="20"/>
          <w:lang w:eastAsia="pl-PL"/>
        </w:rPr>
      </w:pPr>
      <w:r w:rsidRPr="00F90CC9">
        <w:rPr>
          <w:rFonts w:ascii="Arial" w:hAnsi="Arial"/>
          <w:sz w:val="20"/>
          <w:szCs w:val="20"/>
        </w:rPr>
        <w:t xml:space="preserve">przeniesienie autorskich praw majątkowych do </w:t>
      </w:r>
      <w:r w:rsidR="00F90CC9">
        <w:rPr>
          <w:rFonts w:ascii="Arial" w:hAnsi="Arial"/>
          <w:sz w:val="20"/>
          <w:szCs w:val="20"/>
        </w:rPr>
        <w:t>p</w:t>
      </w:r>
      <w:r w:rsidRPr="00F90CC9">
        <w:rPr>
          <w:rFonts w:ascii="Arial" w:hAnsi="Arial"/>
          <w:sz w:val="20"/>
          <w:szCs w:val="20"/>
        </w:rPr>
        <w:t xml:space="preserve">rojektu </w:t>
      </w:r>
      <w:r w:rsidR="00F90CC9">
        <w:rPr>
          <w:rFonts w:ascii="Arial" w:hAnsi="Arial"/>
          <w:sz w:val="20"/>
          <w:szCs w:val="20"/>
        </w:rPr>
        <w:t>bu</w:t>
      </w:r>
      <w:r w:rsidRPr="00F90CC9">
        <w:rPr>
          <w:rFonts w:ascii="Arial" w:hAnsi="Arial"/>
          <w:sz w:val="20"/>
          <w:szCs w:val="20"/>
        </w:rPr>
        <w:t>dowlanego</w:t>
      </w:r>
      <w:r w:rsidR="00F90CC9">
        <w:rPr>
          <w:rFonts w:ascii="Arial" w:hAnsi="Arial"/>
          <w:sz w:val="20"/>
          <w:szCs w:val="20"/>
        </w:rPr>
        <w:t>, dalszej dokumentacji projektowej, oraz dokumentacji powykonawczej nastąpi z chwilą podpisania przez strony protokołu odbioru/protokołów odbioru dotyczącego/dotyczących ww. utworów ]</w:t>
      </w:r>
    </w:p>
    <w:p w14:paraId="32A8C2C1" w14:textId="381972C5" w:rsidR="0063636F" w:rsidRPr="00F90CC9" w:rsidRDefault="00F90CC9" w:rsidP="00F90CC9">
      <w:pPr>
        <w:pStyle w:val="Akapitzlist"/>
        <w:numPr>
          <w:ilvl w:val="0"/>
          <w:numId w:val="11"/>
        </w:numPr>
        <w:spacing w:line="276" w:lineRule="auto"/>
        <w:ind w:right="21"/>
        <w:rPr>
          <w:rFonts w:ascii="Arial" w:hAnsi="Arial"/>
          <w:sz w:val="20"/>
          <w:szCs w:val="20"/>
        </w:rPr>
      </w:pPr>
      <w:r>
        <w:rPr>
          <w:rFonts w:ascii="Arial" w:hAnsi="Arial"/>
          <w:sz w:val="20"/>
          <w:szCs w:val="20"/>
        </w:rPr>
        <w:t>P</w:t>
      </w:r>
      <w:r w:rsidR="0063636F" w:rsidRPr="00F90CC9">
        <w:rPr>
          <w:rFonts w:ascii="Arial" w:hAnsi="Arial"/>
          <w:sz w:val="20"/>
          <w:szCs w:val="20"/>
        </w:rPr>
        <w:t>rzeniesienie autorskich praw majątkowych</w:t>
      </w:r>
      <w:r>
        <w:rPr>
          <w:rFonts w:ascii="Arial" w:hAnsi="Arial"/>
          <w:sz w:val="20"/>
          <w:szCs w:val="20"/>
        </w:rPr>
        <w:t>, o którym mowa wyżej,</w:t>
      </w:r>
      <w:r w:rsidR="0063636F" w:rsidRPr="00F90CC9">
        <w:rPr>
          <w:rFonts w:ascii="Arial" w:hAnsi="Arial"/>
          <w:sz w:val="20"/>
          <w:szCs w:val="20"/>
        </w:rPr>
        <w:t xml:space="preserve"> oznacza prawo Zamawiającego do rozporządzania, używania i wykorzystania tych utworów, we własnym zakresie, w nieokreślonym terminie, na terenie Rzeczpospolitej Polskiej i za granicą, na wszystkich polach eksploatacji, o których mowa w art. 50 ustawy z dnia 4 lutego 1994 roku o prawie autorskim i prawach pokrewnych, w tym w szczególności:</w:t>
      </w:r>
    </w:p>
    <w:p w14:paraId="48000931" w14:textId="77777777" w:rsidR="0063636F" w:rsidRPr="00D01880" w:rsidRDefault="0063636F" w:rsidP="0063636F">
      <w:pPr>
        <w:numPr>
          <w:ilvl w:val="0"/>
          <w:numId w:val="37"/>
        </w:numPr>
        <w:suppressAutoHyphens w:val="0"/>
        <w:spacing w:after="7" w:line="276" w:lineRule="auto"/>
        <w:ind w:right="21" w:hanging="425"/>
        <w:jc w:val="both"/>
        <w:rPr>
          <w:rFonts w:ascii="Arial" w:hAnsi="Arial"/>
          <w:sz w:val="20"/>
          <w:szCs w:val="20"/>
        </w:rPr>
      </w:pPr>
      <w:r w:rsidRPr="00D01880">
        <w:rPr>
          <w:rFonts w:ascii="Arial" w:hAnsi="Arial"/>
          <w:sz w:val="20"/>
          <w:szCs w:val="20"/>
        </w:rPr>
        <w:t>w zakresie utrwalenia i zwielokrotnienia utworów - zwielokrotnianie dowolną techniką i utrwalanie zgodnie z zapotrzebowaniem Zamawiającego, w tym techniką drukarską, reprograficzną, zapisu magnetycznego oraz techniką cyfrową, w tym m.in. poprzez dyskietki, płyty CD/DVD, taśmy magnetyczne, nośniki magnetooptyczne, poprzez druk oraz urządzenia elektroniczne, wprowadzanie do pamięci komputera oraz do sieci komputerowej,</w:t>
      </w:r>
    </w:p>
    <w:p w14:paraId="446D7EBB" w14:textId="77777777" w:rsidR="0063636F" w:rsidRPr="00D01880" w:rsidRDefault="0063636F" w:rsidP="0063636F">
      <w:pPr>
        <w:numPr>
          <w:ilvl w:val="0"/>
          <w:numId w:val="37"/>
        </w:numPr>
        <w:suppressAutoHyphens w:val="0"/>
        <w:spacing w:after="30" w:line="276" w:lineRule="auto"/>
        <w:ind w:right="21" w:hanging="425"/>
        <w:jc w:val="both"/>
        <w:rPr>
          <w:rFonts w:ascii="Arial" w:hAnsi="Arial"/>
          <w:sz w:val="20"/>
          <w:szCs w:val="20"/>
        </w:rPr>
      </w:pPr>
      <w:r w:rsidRPr="00D01880">
        <w:rPr>
          <w:rFonts w:ascii="Arial" w:hAnsi="Arial"/>
          <w:sz w:val="20"/>
          <w:szCs w:val="20"/>
        </w:rPr>
        <w:t>udzielanie licencji na wykorzystanie,</w:t>
      </w:r>
    </w:p>
    <w:p w14:paraId="37A3B549" w14:textId="77777777" w:rsidR="0063636F" w:rsidRDefault="0063636F" w:rsidP="0063636F">
      <w:pPr>
        <w:numPr>
          <w:ilvl w:val="0"/>
          <w:numId w:val="37"/>
        </w:numPr>
        <w:suppressAutoHyphens w:val="0"/>
        <w:spacing w:after="30" w:line="276" w:lineRule="auto"/>
        <w:ind w:right="21" w:hanging="425"/>
        <w:jc w:val="both"/>
        <w:rPr>
          <w:rFonts w:ascii="Arial" w:hAnsi="Arial"/>
          <w:sz w:val="20"/>
          <w:szCs w:val="20"/>
        </w:rPr>
      </w:pPr>
      <w:r w:rsidRPr="00D01880">
        <w:rPr>
          <w:rFonts w:ascii="Arial" w:hAnsi="Arial"/>
          <w:sz w:val="20"/>
          <w:szCs w:val="20"/>
        </w:rPr>
        <w:t>w zakresie obrotu oryginałem lub egzemplarzami utworów - wprowadzenie do obrotu, użyczenie lub najem/dzierżawa oryginału lub nośników, darowizna,</w:t>
      </w:r>
    </w:p>
    <w:p w14:paraId="54467578" w14:textId="77777777" w:rsidR="002E1EB2" w:rsidRDefault="002E1EB2" w:rsidP="002E1EB2">
      <w:pPr>
        <w:suppressAutoHyphens w:val="0"/>
        <w:spacing w:after="30" w:line="276" w:lineRule="auto"/>
        <w:ind w:right="21"/>
        <w:jc w:val="both"/>
        <w:rPr>
          <w:rFonts w:ascii="Arial" w:hAnsi="Arial"/>
          <w:sz w:val="20"/>
          <w:szCs w:val="20"/>
        </w:rPr>
      </w:pPr>
    </w:p>
    <w:p w14:paraId="033476EA" w14:textId="77777777" w:rsidR="002E1EB2" w:rsidRDefault="002E1EB2" w:rsidP="002E1EB2">
      <w:pPr>
        <w:suppressAutoHyphens w:val="0"/>
        <w:spacing w:after="30" w:line="276" w:lineRule="auto"/>
        <w:ind w:right="21"/>
        <w:jc w:val="both"/>
        <w:rPr>
          <w:rFonts w:ascii="Arial" w:hAnsi="Arial"/>
          <w:sz w:val="20"/>
          <w:szCs w:val="20"/>
        </w:rPr>
      </w:pPr>
    </w:p>
    <w:p w14:paraId="5C47BC10" w14:textId="77777777" w:rsidR="002E1EB2" w:rsidRDefault="002E1EB2" w:rsidP="002E1EB2">
      <w:pPr>
        <w:suppressAutoHyphens w:val="0"/>
        <w:spacing w:after="30" w:line="276" w:lineRule="auto"/>
        <w:ind w:right="21"/>
        <w:jc w:val="both"/>
        <w:rPr>
          <w:rFonts w:ascii="Arial" w:hAnsi="Arial"/>
          <w:sz w:val="20"/>
          <w:szCs w:val="20"/>
        </w:rPr>
      </w:pPr>
    </w:p>
    <w:p w14:paraId="654D079E" w14:textId="77777777" w:rsidR="002E1EB2" w:rsidRPr="00D01880" w:rsidRDefault="002E1EB2" w:rsidP="002E1EB2">
      <w:pPr>
        <w:suppressAutoHyphens w:val="0"/>
        <w:spacing w:after="30" w:line="276" w:lineRule="auto"/>
        <w:ind w:right="21"/>
        <w:jc w:val="both"/>
        <w:rPr>
          <w:rFonts w:ascii="Arial" w:hAnsi="Arial"/>
          <w:sz w:val="20"/>
          <w:szCs w:val="20"/>
        </w:rPr>
      </w:pPr>
    </w:p>
    <w:p w14:paraId="0E5E82B5" w14:textId="3F3E225C" w:rsidR="0063636F" w:rsidRPr="00F90CC9" w:rsidRDefault="0063636F" w:rsidP="00F90CC9">
      <w:pPr>
        <w:numPr>
          <w:ilvl w:val="0"/>
          <w:numId w:val="37"/>
        </w:numPr>
        <w:suppressAutoHyphens w:val="0"/>
        <w:spacing w:line="276" w:lineRule="auto"/>
        <w:ind w:right="21" w:hanging="425"/>
        <w:jc w:val="both"/>
        <w:rPr>
          <w:rFonts w:ascii="Arial" w:hAnsi="Arial"/>
          <w:sz w:val="20"/>
          <w:szCs w:val="20"/>
        </w:rPr>
      </w:pPr>
      <w:r w:rsidRPr="00D01880">
        <w:rPr>
          <w:rFonts w:ascii="Arial" w:hAnsi="Arial"/>
          <w:sz w:val="20"/>
          <w:szCs w:val="20"/>
        </w:rPr>
        <w:t>w zakresie rozpowszechniania utworów - wystawianie, wyświetlanie, odtworzenie, a także publiczne udostępnienie utworów w taki sposób, aby każdy mógł mieć do niego dostęp w miejscu i czasie przez siebie wybra</w:t>
      </w:r>
      <w:r w:rsidR="00F90CC9">
        <w:rPr>
          <w:rFonts w:ascii="Arial" w:hAnsi="Arial"/>
          <w:sz w:val="20"/>
          <w:szCs w:val="20"/>
        </w:rPr>
        <w:t>n</w:t>
      </w:r>
      <w:r w:rsidRPr="00D01880">
        <w:rPr>
          <w:rFonts w:ascii="Arial" w:hAnsi="Arial"/>
          <w:sz w:val="20"/>
          <w:szCs w:val="20"/>
        </w:rPr>
        <w:t>ym, wprowadzanie do sieci Internet,</w:t>
      </w:r>
    </w:p>
    <w:p w14:paraId="5AC90270" w14:textId="7C88C88A" w:rsidR="0063636F" w:rsidRPr="00D01880" w:rsidRDefault="0063636F" w:rsidP="0063636F">
      <w:pPr>
        <w:numPr>
          <w:ilvl w:val="0"/>
          <w:numId w:val="37"/>
        </w:numPr>
        <w:suppressAutoHyphens w:val="0"/>
        <w:spacing w:after="94" w:line="276" w:lineRule="auto"/>
        <w:ind w:right="21" w:hanging="425"/>
        <w:jc w:val="both"/>
        <w:rPr>
          <w:rFonts w:ascii="Arial" w:hAnsi="Arial"/>
          <w:sz w:val="20"/>
          <w:szCs w:val="20"/>
        </w:rPr>
      </w:pPr>
      <w:r w:rsidRPr="00D01880">
        <w:rPr>
          <w:rFonts w:ascii="Arial" w:hAnsi="Arial"/>
          <w:sz w:val="20"/>
          <w:szCs w:val="20"/>
        </w:rPr>
        <w:t xml:space="preserve">wykorzystanie utworów do uzyskania </w:t>
      </w:r>
      <w:r w:rsidR="00F90CC9">
        <w:rPr>
          <w:rFonts w:ascii="Arial" w:hAnsi="Arial"/>
          <w:sz w:val="20"/>
          <w:szCs w:val="20"/>
        </w:rPr>
        <w:t>p</w:t>
      </w:r>
      <w:r w:rsidRPr="00D01880">
        <w:rPr>
          <w:rFonts w:ascii="Arial" w:hAnsi="Arial"/>
          <w:sz w:val="20"/>
          <w:szCs w:val="20"/>
        </w:rPr>
        <w:t xml:space="preserve">ozwolenia na budowę, jak i do wykonania na ich podstawie każdej dokumentacji projektowej niezbędnej do wykonania </w:t>
      </w:r>
      <w:r w:rsidR="006A5CF8">
        <w:rPr>
          <w:rFonts w:ascii="Arial" w:hAnsi="Arial"/>
          <w:sz w:val="20"/>
          <w:szCs w:val="20"/>
        </w:rPr>
        <w:t xml:space="preserve">zadań, </w:t>
      </w:r>
    </w:p>
    <w:p w14:paraId="0ADDEEF2" w14:textId="77777777" w:rsidR="0063636F" w:rsidRPr="00D01880" w:rsidRDefault="0063636F" w:rsidP="0063636F">
      <w:pPr>
        <w:numPr>
          <w:ilvl w:val="0"/>
          <w:numId w:val="37"/>
        </w:numPr>
        <w:suppressAutoHyphens w:val="0"/>
        <w:spacing w:after="54" w:line="276" w:lineRule="auto"/>
        <w:ind w:right="21" w:hanging="425"/>
        <w:jc w:val="both"/>
        <w:rPr>
          <w:rFonts w:ascii="Arial" w:hAnsi="Arial"/>
          <w:sz w:val="20"/>
          <w:szCs w:val="20"/>
        </w:rPr>
      </w:pPr>
      <w:r w:rsidRPr="00D01880">
        <w:rPr>
          <w:rFonts w:ascii="Arial" w:hAnsi="Arial"/>
          <w:sz w:val="20"/>
          <w:szCs w:val="20"/>
        </w:rPr>
        <w:t>prawo publikacji, wykorzystania w działaniach wizualnych, audiowizualnych lub multimedialnych publicznego wykonywania (odczytania), wystawiania i wyświetlania utworów lub jego części;</w:t>
      </w:r>
    </w:p>
    <w:p w14:paraId="7F2478A0" w14:textId="77777777" w:rsidR="0063636F" w:rsidRPr="00D01880" w:rsidRDefault="0063636F" w:rsidP="0063636F">
      <w:pPr>
        <w:numPr>
          <w:ilvl w:val="0"/>
          <w:numId w:val="37"/>
        </w:numPr>
        <w:suppressAutoHyphens w:val="0"/>
        <w:spacing w:after="110" w:line="276" w:lineRule="auto"/>
        <w:ind w:right="21" w:hanging="425"/>
        <w:jc w:val="both"/>
        <w:rPr>
          <w:rFonts w:ascii="Arial" w:hAnsi="Arial"/>
          <w:sz w:val="20"/>
          <w:szCs w:val="20"/>
        </w:rPr>
      </w:pPr>
      <w:r w:rsidRPr="00D01880">
        <w:rPr>
          <w:rFonts w:ascii="Arial" w:hAnsi="Arial"/>
          <w:sz w:val="20"/>
          <w:szCs w:val="20"/>
        </w:rPr>
        <w:t>prawo do wykorzystania utworów lub ich części w publikacji zbiorowej, określonej serii wydawniczej, książkach i podręcznikach;</w:t>
      </w:r>
    </w:p>
    <w:p w14:paraId="3534939A" w14:textId="5B8BE508" w:rsidR="0063636F" w:rsidRPr="00D01880" w:rsidRDefault="0063636F" w:rsidP="0063636F">
      <w:pPr>
        <w:numPr>
          <w:ilvl w:val="0"/>
          <w:numId w:val="37"/>
        </w:numPr>
        <w:suppressAutoHyphens w:val="0"/>
        <w:spacing w:after="51" w:line="276" w:lineRule="auto"/>
        <w:ind w:right="21" w:hanging="425"/>
        <w:jc w:val="both"/>
        <w:rPr>
          <w:rFonts w:ascii="Arial" w:hAnsi="Arial"/>
          <w:sz w:val="20"/>
          <w:szCs w:val="20"/>
        </w:rPr>
      </w:pPr>
      <w:r w:rsidRPr="00D01880">
        <w:rPr>
          <w:rFonts w:ascii="Arial" w:hAnsi="Arial"/>
          <w:sz w:val="20"/>
          <w:szCs w:val="20"/>
        </w:rPr>
        <w:t>prawo do wykorzystywania utworów dla celów marketingowych w dowolnym zakresie, w tym także dla celów realizowanych za pośrednictwem mediów kampanii informacyjnych w ramach prowadzonej przez Zamawiającego działalności leczniczej;</w:t>
      </w:r>
    </w:p>
    <w:p w14:paraId="3D0F4FFD" w14:textId="77777777" w:rsidR="0063636F" w:rsidRPr="00D01880" w:rsidRDefault="0063636F" w:rsidP="0063636F">
      <w:pPr>
        <w:numPr>
          <w:ilvl w:val="0"/>
          <w:numId w:val="37"/>
        </w:numPr>
        <w:suppressAutoHyphens w:val="0"/>
        <w:spacing w:after="109" w:line="276" w:lineRule="auto"/>
        <w:ind w:right="21" w:hanging="425"/>
        <w:jc w:val="both"/>
        <w:rPr>
          <w:rFonts w:ascii="Arial" w:hAnsi="Arial"/>
          <w:sz w:val="20"/>
          <w:szCs w:val="20"/>
        </w:rPr>
      </w:pPr>
      <w:r w:rsidRPr="00D01880">
        <w:rPr>
          <w:rFonts w:ascii="Arial" w:hAnsi="Arial"/>
          <w:sz w:val="20"/>
          <w:szCs w:val="20"/>
        </w:rPr>
        <w:t>tłumaczenie utworów w całości lub jego dowolnej części na dowolne języki obce, oraz zmiana i przepisanie na inny rodzaj zapisu bądź system;</w:t>
      </w:r>
    </w:p>
    <w:p w14:paraId="0F7C7CF9" w14:textId="77777777" w:rsidR="0063636F" w:rsidRPr="00D01880" w:rsidRDefault="0063636F" w:rsidP="0063636F">
      <w:pPr>
        <w:numPr>
          <w:ilvl w:val="0"/>
          <w:numId w:val="37"/>
        </w:numPr>
        <w:suppressAutoHyphens w:val="0"/>
        <w:spacing w:after="96" w:line="276" w:lineRule="auto"/>
        <w:ind w:right="21" w:hanging="425"/>
        <w:jc w:val="both"/>
        <w:rPr>
          <w:rFonts w:ascii="Arial" w:hAnsi="Arial"/>
          <w:sz w:val="20"/>
          <w:szCs w:val="20"/>
        </w:rPr>
      </w:pPr>
      <w:r w:rsidRPr="00D01880">
        <w:rPr>
          <w:rFonts w:ascii="Arial" w:hAnsi="Arial"/>
          <w:sz w:val="20"/>
          <w:szCs w:val="20"/>
        </w:rPr>
        <w:t>korzystanie z utworów oraz ich fragmentów w celu tworzenia i rozpowszechniania nowych opracowań, strategii, koncepcji, planów itp., także w celach promocyjnych, oraz wyrażanie zgody na dokonywanie powyższego przez osoby trzecie;</w:t>
      </w:r>
    </w:p>
    <w:p w14:paraId="4453BCC6" w14:textId="77777777" w:rsidR="006A5CF8" w:rsidRDefault="0063636F" w:rsidP="006A5CF8">
      <w:pPr>
        <w:numPr>
          <w:ilvl w:val="0"/>
          <w:numId w:val="37"/>
        </w:numPr>
        <w:suppressAutoHyphens w:val="0"/>
        <w:spacing w:after="30" w:line="276" w:lineRule="auto"/>
        <w:ind w:right="21" w:hanging="425"/>
        <w:jc w:val="both"/>
        <w:rPr>
          <w:rFonts w:ascii="Arial" w:hAnsi="Arial"/>
          <w:sz w:val="20"/>
          <w:szCs w:val="20"/>
        </w:rPr>
      </w:pPr>
      <w:r w:rsidRPr="00D01880">
        <w:rPr>
          <w:rFonts w:ascii="Arial" w:hAnsi="Arial"/>
          <w:sz w:val="20"/>
          <w:szCs w:val="20"/>
        </w:rPr>
        <w:t>inne korzystanie z utworów zgodnie z ich przeznaczeniem.</w:t>
      </w:r>
    </w:p>
    <w:p w14:paraId="4DF95E01" w14:textId="77777777" w:rsidR="006A5CF8" w:rsidRDefault="0063636F" w:rsidP="006A5CF8">
      <w:pPr>
        <w:pStyle w:val="Akapitzlist"/>
        <w:numPr>
          <w:ilvl w:val="0"/>
          <w:numId w:val="11"/>
        </w:numPr>
        <w:suppressAutoHyphens w:val="0"/>
        <w:spacing w:after="30" w:line="276" w:lineRule="auto"/>
        <w:ind w:right="21"/>
        <w:jc w:val="both"/>
        <w:rPr>
          <w:rFonts w:ascii="Arial" w:hAnsi="Arial"/>
          <w:sz w:val="20"/>
          <w:szCs w:val="20"/>
        </w:rPr>
      </w:pPr>
      <w:r w:rsidRPr="006A5CF8">
        <w:rPr>
          <w:rFonts w:ascii="Arial" w:hAnsi="Arial"/>
          <w:sz w:val="20"/>
          <w:szCs w:val="20"/>
        </w:rPr>
        <w:t>W przypadku wyodrębnienia nowego pola eksploatacji utworu, Wykonawca zobowiązuje się do zawarcia z Zamawiającym, na jego wezwanie, odrębnej umowy, na mocy której przeniesie na Zamawiającego majątkowe prawa autorskie do utworów na nowym polu eksploatacji - bez dodatkowego wynagrodzenia. Zamawiającemu przysługuje prawo pierwszeństwa nabycia praw autorskich do utworów na niewymienionych w umowie polach eksploatacji,</w:t>
      </w:r>
    </w:p>
    <w:p w14:paraId="7284CE6B" w14:textId="77777777" w:rsidR="006A5CF8" w:rsidRDefault="0063636F" w:rsidP="006A5CF8">
      <w:pPr>
        <w:pStyle w:val="Akapitzlist"/>
        <w:numPr>
          <w:ilvl w:val="0"/>
          <w:numId w:val="11"/>
        </w:numPr>
        <w:suppressAutoHyphens w:val="0"/>
        <w:spacing w:after="30" w:line="276" w:lineRule="auto"/>
        <w:ind w:right="21"/>
        <w:jc w:val="both"/>
        <w:rPr>
          <w:rFonts w:ascii="Arial" w:hAnsi="Arial"/>
          <w:sz w:val="20"/>
          <w:szCs w:val="20"/>
        </w:rPr>
      </w:pPr>
      <w:r w:rsidRPr="006A5CF8">
        <w:rPr>
          <w:rFonts w:ascii="Arial" w:hAnsi="Arial"/>
          <w:sz w:val="20"/>
          <w:szCs w:val="20"/>
        </w:rPr>
        <w:t>Wraz z przeniesieniem autorskich praw majątkowych do utworów powstałych w wyniku umowy, Wykonawca przenosi na Zamawiającego własność egzemplarzy (nośników), na których utwory te zostały utrwalone.</w:t>
      </w:r>
    </w:p>
    <w:p w14:paraId="36DE5526" w14:textId="603F49B0" w:rsidR="0063636F" w:rsidRPr="006A5CF8" w:rsidRDefault="0063636F" w:rsidP="006A5CF8">
      <w:pPr>
        <w:pStyle w:val="Akapitzlist"/>
        <w:numPr>
          <w:ilvl w:val="0"/>
          <w:numId w:val="11"/>
        </w:numPr>
        <w:suppressAutoHyphens w:val="0"/>
        <w:spacing w:after="30" w:line="276" w:lineRule="auto"/>
        <w:ind w:right="21"/>
        <w:jc w:val="both"/>
        <w:rPr>
          <w:rFonts w:ascii="Arial" w:hAnsi="Arial"/>
          <w:sz w:val="20"/>
          <w:szCs w:val="20"/>
        </w:rPr>
      </w:pPr>
      <w:r w:rsidRPr="006A5CF8">
        <w:rPr>
          <w:rFonts w:ascii="Arial" w:hAnsi="Arial"/>
          <w:sz w:val="20"/>
          <w:szCs w:val="20"/>
        </w:rPr>
        <w:t xml:space="preserve">Wykonawca niniejszym, </w:t>
      </w:r>
      <w:r w:rsidR="006A5CF8">
        <w:rPr>
          <w:rFonts w:ascii="Arial" w:hAnsi="Arial"/>
          <w:sz w:val="20"/>
          <w:szCs w:val="20"/>
        </w:rPr>
        <w:t xml:space="preserve">w ramach wynagrodzenia określonego w umowie: </w:t>
      </w:r>
    </w:p>
    <w:p w14:paraId="0A7575DD" w14:textId="77777777" w:rsidR="0063636F" w:rsidRPr="00D01880" w:rsidRDefault="0063636F" w:rsidP="0063636F">
      <w:pPr>
        <w:numPr>
          <w:ilvl w:val="0"/>
          <w:numId w:val="39"/>
        </w:numPr>
        <w:suppressAutoHyphens w:val="0"/>
        <w:spacing w:after="59" w:line="276" w:lineRule="auto"/>
        <w:ind w:right="21" w:hanging="356"/>
        <w:jc w:val="both"/>
        <w:rPr>
          <w:rFonts w:ascii="Arial" w:hAnsi="Arial"/>
          <w:sz w:val="20"/>
          <w:szCs w:val="20"/>
        </w:rPr>
      </w:pPr>
      <w:r w:rsidRPr="00D01880">
        <w:rPr>
          <w:rFonts w:ascii="Arial" w:hAnsi="Arial"/>
          <w:sz w:val="20"/>
          <w:szCs w:val="20"/>
        </w:rPr>
        <w:t>zezwala Zamawiającemu na wykonywanie zależnych praw autorskich do utworów powstałych w ramach niniejszej umowy oraz na użycie przez Zamawiającego (korzystanie z) opracowań utworów pierwotnych w celu wykonania (budowy) Inwestycji,</w:t>
      </w:r>
    </w:p>
    <w:p w14:paraId="573757B4" w14:textId="20D18537" w:rsidR="0063636F" w:rsidRPr="00D01880" w:rsidRDefault="0063636F" w:rsidP="0063636F">
      <w:pPr>
        <w:numPr>
          <w:ilvl w:val="0"/>
          <w:numId w:val="39"/>
        </w:numPr>
        <w:suppressAutoHyphens w:val="0"/>
        <w:spacing w:after="30" w:line="276" w:lineRule="auto"/>
        <w:ind w:right="21" w:hanging="356"/>
        <w:jc w:val="both"/>
        <w:rPr>
          <w:rFonts w:ascii="Arial" w:hAnsi="Arial"/>
          <w:sz w:val="20"/>
          <w:szCs w:val="20"/>
        </w:rPr>
      </w:pPr>
      <w:r w:rsidRPr="00D01880">
        <w:rPr>
          <w:rFonts w:ascii="Arial" w:hAnsi="Arial"/>
          <w:sz w:val="20"/>
          <w:szCs w:val="20"/>
        </w:rPr>
        <w:t>wyraża zgodę na rozporządzanie i korzystanie z utworów zależnych stanowiących opracowanie utworów stworzonych przez Wykonawcę na podstawie umowy, na wszelkich polach eksploatacji, o których mowa w art. 50 ww. ustawy o prawie autorskim i prawach pokrewnych, oraz wymienionych wyżej,</w:t>
      </w:r>
    </w:p>
    <w:p w14:paraId="012C8BFB" w14:textId="2E9E209F" w:rsidR="0063636F" w:rsidRPr="00D01880" w:rsidRDefault="0063636F" w:rsidP="0063636F">
      <w:pPr>
        <w:numPr>
          <w:ilvl w:val="0"/>
          <w:numId w:val="39"/>
        </w:numPr>
        <w:suppressAutoHyphens w:val="0"/>
        <w:spacing w:after="30" w:line="276" w:lineRule="auto"/>
        <w:ind w:right="21" w:hanging="356"/>
        <w:jc w:val="both"/>
        <w:rPr>
          <w:rFonts w:ascii="Arial" w:hAnsi="Arial"/>
          <w:sz w:val="20"/>
          <w:szCs w:val="20"/>
        </w:rPr>
      </w:pPr>
      <w:r w:rsidRPr="00D01880">
        <w:rPr>
          <w:rFonts w:ascii="Arial" w:hAnsi="Arial"/>
          <w:sz w:val="20"/>
          <w:szCs w:val="20"/>
        </w:rPr>
        <w:t>przenosi na Zamawiającego wyłączne prawo zezwalania na korzystanie i rozporządzanie utworami zależnymi stanowiącymi opracowanie utworów, stworzonymi przez Wykonawcę lub przez inne podmioty na zlecenie Zamawiającego, na wszelkich polach eksploatacji, o których mowa w art. 50 ww. ustawy o prawie autorskim i prawach pokrewnych oraz wymienionych wyżej,</w:t>
      </w:r>
    </w:p>
    <w:p w14:paraId="2502CBC4" w14:textId="50FE8EDC" w:rsidR="0063636F" w:rsidRPr="00D01880" w:rsidRDefault="0063636F" w:rsidP="0063636F">
      <w:pPr>
        <w:numPr>
          <w:ilvl w:val="0"/>
          <w:numId w:val="39"/>
        </w:numPr>
        <w:suppressAutoHyphens w:val="0"/>
        <w:spacing w:after="9" w:line="276" w:lineRule="auto"/>
        <w:ind w:right="21" w:hanging="356"/>
        <w:jc w:val="both"/>
        <w:rPr>
          <w:rFonts w:ascii="Arial" w:hAnsi="Arial"/>
          <w:sz w:val="20"/>
          <w:szCs w:val="20"/>
        </w:rPr>
      </w:pPr>
      <w:r w:rsidRPr="00D01880">
        <w:rPr>
          <w:rFonts w:ascii="Arial" w:hAnsi="Arial"/>
          <w:sz w:val="20"/>
          <w:szCs w:val="20"/>
        </w:rPr>
        <w:t xml:space="preserve">zezwala Zamawiającemu na dokonywanie wszelkich zmian i przeróbek utworów i w utworach </w:t>
      </w:r>
      <w:r w:rsidR="006A5CF8">
        <w:rPr>
          <w:rFonts w:ascii="Arial" w:hAnsi="Arial"/>
          <w:sz w:val="20"/>
          <w:szCs w:val="20"/>
        </w:rPr>
        <w:t>o</w:t>
      </w:r>
      <w:r w:rsidRPr="00D01880">
        <w:rPr>
          <w:rFonts w:ascii="Arial" w:hAnsi="Arial"/>
          <w:sz w:val="20"/>
          <w:szCs w:val="20"/>
        </w:rPr>
        <w:t xml:space="preserve">raz wykorzystanie ich w części lub całości do wykonania </w:t>
      </w:r>
      <w:r w:rsidR="006A5CF8">
        <w:rPr>
          <w:rFonts w:ascii="Arial" w:hAnsi="Arial"/>
          <w:sz w:val="20"/>
          <w:szCs w:val="20"/>
        </w:rPr>
        <w:t xml:space="preserve">zadań </w:t>
      </w:r>
      <w:r w:rsidRPr="00D01880">
        <w:rPr>
          <w:rFonts w:ascii="Arial" w:hAnsi="Arial"/>
          <w:sz w:val="20"/>
          <w:szCs w:val="20"/>
        </w:rPr>
        <w:t>samodzielnie oraz łączenie z innymi utworami, niebędącymi autorstwa Wykonawcy,</w:t>
      </w:r>
    </w:p>
    <w:p w14:paraId="4E22E6C0" w14:textId="7B5B3B76" w:rsidR="0063636F" w:rsidRPr="006A5CF8" w:rsidRDefault="0063636F" w:rsidP="006A5CF8">
      <w:pPr>
        <w:pStyle w:val="Akapitzlist"/>
        <w:numPr>
          <w:ilvl w:val="0"/>
          <w:numId w:val="11"/>
        </w:numPr>
        <w:suppressAutoHyphens w:val="0"/>
        <w:spacing w:after="30" w:line="276" w:lineRule="auto"/>
        <w:ind w:right="21"/>
        <w:jc w:val="both"/>
        <w:rPr>
          <w:rFonts w:ascii="Arial" w:hAnsi="Arial"/>
          <w:sz w:val="20"/>
          <w:szCs w:val="20"/>
        </w:rPr>
      </w:pPr>
      <w:r w:rsidRPr="006A5CF8">
        <w:rPr>
          <w:rFonts w:ascii="Arial" w:hAnsi="Arial"/>
          <w:sz w:val="20"/>
          <w:szCs w:val="20"/>
        </w:rPr>
        <w:t>W przypadku wystąpienia przeciwko Zamawiającemu przez osobę trzecią z roszczeniami wynikającymi z naruszenia jej praw, Wykonawca zobowiązuje się do ich zaspokojenia i zwolnienia Zamawiającego od obowiązku świadczeń z tego tytułu.</w:t>
      </w:r>
    </w:p>
    <w:p w14:paraId="2BFB439F" w14:textId="17566384" w:rsidR="0063636F" w:rsidRDefault="0063636F" w:rsidP="006A5CF8">
      <w:pPr>
        <w:numPr>
          <w:ilvl w:val="0"/>
          <w:numId w:val="11"/>
        </w:numPr>
        <w:suppressAutoHyphens w:val="0"/>
        <w:spacing w:after="3" w:line="276" w:lineRule="auto"/>
        <w:ind w:right="21"/>
        <w:jc w:val="both"/>
        <w:rPr>
          <w:rFonts w:ascii="Arial" w:hAnsi="Arial"/>
          <w:sz w:val="20"/>
          <w:szCs w:val="20"/>
        </w:rPr>
      </w:pPr>
      <w:r w:rsidRPr="00D01880">
        <w:rPr>
          <w:rFonts w:ascii="Arial" w:hAnsi="Arial"/>
          <w:sz w:val="20"/>
          <w:szCs w:val="20"/>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060D08B0" w14:textId="77777777" w:rsidR="002E1EB2" w:rsidRDefault="002E1EB2" w:rsidP="002E1EB2">
      <w:pPr>
        <w:tabs>
          <w:tab w:val="left" w:pos="720"/>
        </w:tabs>
        <w:suppressAutoHyphens w:val="0"/>
        <w:spacing w:after="3" w:line="276" w:lineRule="auto"/>
        <w:ind w:right="21"/>
        <w:jc w:val="both"/>
        <w:rPr>
          <w:rFonts w:ascii="Arial" w:hAnsi="Arial"/>
          <w:sz w:val="20"/>
          <w:szCs w:val="20"/>
        </w:rPr>
      </w:pPr>
    </w:p>
    <w:p w14:paraId="1AE25317" w14:textId="77777777" w:rsidR="002E1EB2" w:rsidRDefault="002E1EB2" w:rsidP="002E1EB2">
      <w:pPr>
        <w:tabs>
          <w:tab w:val="left" w:pos="720"/>
        </w:tabs>
        <w:suppressAutoHyphens w:val="0"/>
        <w:spacing w:after="3" w:line="276" w:lineRule="auto"/>
        <w:ind w:right="21"/>
        <w:jc w:val="both"/>
        <w:rPr>
          <w:rFonts w:ascii="Arial" w:hAnsi="Arial"/>
          <w:sz w:val="20"/>
          <w:szCs w:val="20"/>
        </w:rPr>
      </w:pPr>
    </w:p>
    <w:p w14:paraId="76AA6BBA" w14:textId="77777777" w:rsidR="002E1EB2" w:rsidRPr="00D01880" w:rsidRDefault="002E1EB2" w:rsidP="002E1EB2">
      <w:pPr>
        <w:tabs>
          <w:tab w:val="left" w:pos="720"/>
        </w:tabs>
        <w:suppressAutoHyphens w:val="0"/>
        <w:spacing w:after="3" w:line="276" w:lineRule="auto"/>
        <w:ind w:right="21"/>
        <w:jc w:val="both"/>
        <w:rPr>
          <w:rFonts w:ascii="Arial" w:hAnsi="Arial"/>
          <w:sz w:val="20"/>
          <w:szCs w:val="20"/>
        </w:rPr>
      </w:pPr>
    </w:p>
    <w:p w14:paraId="615DE581" w14:textId="77777777" w:rsidR="0063636F" w:rsidRPr="00D01880" w:rsidRDefault="0063636F" w:rsidP="0063636F">
      <w:pPr>
        <w:numPr>
          <w:ilvl w:val="0"/>
          <w:numId w:val="41"/>
        </w:numPr>
        <w:suppressAutoHyphens w:val="0"/>
        <w:spacing w:line="276" w:lineRule="auto"/>
        <w:ind w:right="21" w:hanging="353"/>
        <w:jc w:val="both"/>
        <w:rPr>
          <w:rFonts w:ascii="Arial" w:hAnsi="Arial"/>
          <w:sz w:val="20"/>
          <w:szCs w:val="20"/>
        </w:rPr>
      </w:pPr>
      <w:r w:rsidRPr="00D01880">
        <w:rPr>
          <w:rFonts w:ascii="Arial" w:hAnsi="Arial"/>
          <w:sz w:val="20"/>
          <w:szCs w:val="20"/>
        </w:rPr>
        <w:t>Wykonawca oświadcza, że zapoznał się z miejscem objętym realizacją przedmiotu umowy, posiadaną przez Zamawiającego dokumentacją, otrzymał od Zamawiającego wszelkie informacje, o które się zwracał, i nie zgłasza żadnych uwag i potrzeby uzupełnienia materiałów i informacji przekazanych mu przez Zamawiającego, a niezbędnych do wykonania przedmiotu umowy.</w:t>
      </w:r>
    </w:p>
    <w:p w14:paraId="005D474C" w14:textId="77777777" w:rsidR="006A5CF8" w:rsidRDefault="006A5CF8" w:rsidP="00A37BDC">
      <w:pPr>
        <w:spacing w:line="276" w:lineRule="auto"/>
        <w:jc w:val="center"/>
        <w:rPr>
          <w:rFonts w:ascii="Arial" w:eastAsia="Times New Roman" w:hAnsi="Arial"/>
          <w:sz w:val="20"/>
          <w:szCs w:val="20"/>
          <w:shd w:val="clear" w:color="auto" w:fill="FFFFFF"/>
          <w:lang w:eastAsia="pl-PL"/>
        </w:rPr>
      </w:pPr>
    </w:p>
    <w:p w14:paraId="4EA76281" w14:textId="22DFDA54" w:rsidR="00807EBC" w:rsidRPr="006A5CF8" w:rsidRDefault="00D25F77" w:rsidP="00A37BDC">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shd w:val="clear" w:color="auto" w:fill="FFFFFF"/>
          <w:lang w:eastAsia="pl-PL"/>
        </w:rPr>
        <w:t xml:space="preserve">§ </w:t>
      </w:r>
      <w:r w:rsidR="006A5CF8" w:rsidRPr="006A5CF8">
        <w:rPr>
          <w:rFonts w:ascii="Arial" w:eastAsia="Times New Roman" w:hAnsi="Arial"/>
          <w:b/>
          <w:bCs/>
          <w:color w:val="FF0000"/>
          <w:sz w:val="20"/>
          <w:szCs w:val="20"/>
          <w:shd w:val="clear" w:color="auto" w:fill="FFFFFF"/>
          <w:lang w:eastAsia="pl-PL"/>
        </w:rPr>
        <w:t>9</w:t>
      </w:r>
    </w:p>
    <w:p w14:paraId="067ACE67" w14:textId="77777777" w:rsidR="00807EBC" w:rsidRDefault="00D25F77" w:rsidP="00A37BDC">
      <w:pPr>
        <w:spacing w:line="276" w:lineRule="auto"/>
        <w:jc w:val="both"/>
        <w:rPr>
          <w:rFonts w:ascii="Arial" w:eastAsia="Times New Roman" w:hAnsi="Arial"/>
          <w:color w:val="000000"/>
          <w:spacing w:val="-4"/>
          <w:sz w:val="20"/>
          <w:szCs w:val="20"/>
          <w:shd w:val="clear" w:color="auto" w:fill="FFFFFF"/>
          <w:lang w:eastAsia="pl-PL"/>
        </w:rPr>
      </w:pPr>
      <w:r>
        <w:rPr>
          <w:rFonts w:ascii="Arial" w:eastAsia="Times New Roman" w:hAnsi="Arial"/>
          <w:color w:val="000000"/>
          <w:spacing w:val="-4"/>
          <w:sz w:val="20"/>
          <w:szCs w:val="20"/>
          <w:shd w:val="clear" w:color="auto" w:fill="FFFFFF"/>
          <w:lang w:eastAsia="pl-PL"/>
        </w:rPr>
        <w:t>Wykonawca ponosi odpowiedzialność za przyjęte w Projekcie rozwiązania, niezgodne z obowiązującymi przepisami w tym ustawą Prawo zamówień publicznych, Polskimi Normami lub zasadami wiedzy technicznej. Wykonawca zobowiązuje się zapłacić Zamawiającemu odszkodowanie, jeżeli wskutek takich niezgodności Zamawiający, jego klienci, kontrahenci, osoby którymi się posługuje bądź osoby trzecie poniosą szkodę.</w:t>
      </w:r>
    </w:p>
    <w:p w14:paraId="304CE93C" w14:textId="77777777" w:rsidR="00807EBC" w:rsidRDefault="00807EBC" w:rsidP="00A37BDC">
      <w:pPr>
        <w:spacing w:line="276" w:lineRule="auto"/>
        <w:jc w:val="both"/>
        <w:rPr>
          <w:rFonts w:ascii="Arial" w:eastAsia="Times New Roman" w:hAnsi="Arial"/>
          <w:sz w:val="20"/>
          <w:szCs w:val="20"/>
          <w:lang w:eastAsia="pl-PL"/>
        </w:rPr>
      </w:pPr>
    </w:p>
    <w:p w14:paraId="119C75E5" w14:textId="2F64CE46" w:rsidR="00807EBC" w:rsidRPr="006A5CF8" w:rsidRDefault="00D25F77" w:rsidP="00A37BDC">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shd w:val="clear" w:color="auto" w:fill="FFFFFF"/>
          <w:lang w:eastAsia="pl-PL"/>
        </w:rPr>
        <w:t xml:space="preserve">§ </w:t>
      </w:r>
      <w:r w:rsidR="006A5CF8" w:rsidRPr="006A5CF8">
        <w:rPr>
          <w:rFonts w:ascii="Arial" w:eastAsia="Times New Roman" w:hAnsi="Arial"/>
          <w:b/>
          <w:bCs/>
          <w:color w:val="FF0000"/>
          <w:sz w:val="20"/>
          <w:szCs w:val="20"/>
          <w:shd w:val="clear" w:color="auto" w:fill="FFFFFF"/>
          <w:lang w:eastAsia="pl-PL"/>
        </w:rPr>
        <w:t>10</w:t>
      </w:r>
    </w:p>
    <w:p w14:paraId="3C998654" w14:textId="34A46A94" w:rsidR="00807EBC" w:rsidRPr="00A37BD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sidRPr="00A37BDC">
        <w:rPr>
          <w:rFonts w:ascii="Arial" w:eastAsia="Times New Roman" w:hAnsi="Arial"/>
          <w:sz w:val="20"/>
          <w:szCs w:val="20"/>
          <w:shd w:val="clear" w:color="auto" w:fill="FFFFFF"/>
          <w:lang w:eastAsia="pl-PL"/>
        </w:rPr>
        <w:t xml:space="preserve">Wykonawca udziela Zamawiającemu gwarancji i rękojmi na wykonane roboty budowlane </w:t>
      </w:r>
      <w:r w:rsidRPr="00A37BDC">
        <w:rPr>
          <w:rFonts w:ascii="Arial" w:eastAsia="Times New Roman" w:hAnsi="Arial"/>
          <w:sz w:val="20"/>
          <w:szCs w:val="20"/>
          <w:shd w:val="clear" w:color="auto" w:fill="FFFFFF"/>
          <w:lang w:eastAsia="pl-PL"/>
        </w:rPr>
        <w:br/>
        <w:t>i instalacyjnych, w ramach których zobowiązuje się do usunięcia wszelkich wad i usterek dla robót budowlanych i instalacyjnych.</w:t>
      </w:r>
    </w:p>
    <w:p w14:paraId="481F3EA8" w14:textId="77777777" w:rsidR="002E1EB2" w:rsidRPr="002E1EB2"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Okres udzielonej rękojmi jest równy okresowi udzielonej gwarancji i wynosi</w:t>
      </w:r>
      <w:r w:rsidR="002E1EB2">
        <w:rPr>
          <w:rFonts w:ascii="Arial" w:eastAsia="Times New Roman" w:hAnsi="Arial"/>
          <w:sz w:val="20"/>
          <w:szCs w:val="20"/>
          <w:shd w:val="clear" w:color="auto" w:fill="FFFFFF"/>
          <w:lang w:eastAsia="pl-PL"/>
        </w:rPr>
        <w:t>:</w:t>
      </w:r>
    </w:p>
    <w:p w14:paraId="0F9A9F69" w14:textId="27C5F010" w:rsidR="002E1EB2" w:rsidRDefault="002E1EB2" w:rsidP="002E1EB2">
      <w:pPr>
        <w:tabs>
          <w:tab w:val="left" w:pos="426"/>
          <w:tab w:val="left" w:pos="720"/>
        </w:tabs>
        <w:suppressAutoHyphens w:val="0"/>
        <w:spacing w:line="276" w:lineRule="auto"/>
        <w:ind w:left="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 xml:space="preserve">- na wykonane roboty budowlane …… lat </w:t>
      </w:r>
      <w:r w:rsidRPr="00542840">
        <w:rPr>
          <w:rFonts w:ascii="Arial" w:eastAsia="Times New Roman" w:hAnsi="Arial"/>
          <w:i/>
          <w:iCs/>
          <w:sz w:val="20"/>
          <w:szCs w:val="20"/>
          <w:shd w:val="clear" w:color="auto" w:fill="FFFFFF"/>
          <w:lang w:eastAsia="pl-PL"/>
        </w:rPr>
        <w:t>[zgodnie z ofertą</w:t>
      </w:r>
      <w:r>
        <w:rPr>
          <w:rFonts w:ascii="Arial" w:eastAsia="Times New Roman" w:hAnsi="Arial"/>
          <w:sz w:val="20"/>
          <w:szCs w:val="20"/>
          <w:shd w:val="clear" w:color="auto" w:fill="FFFFFF"/>
          <w:lang w:eastAsia="pl-PL"/>
        </w:rPr>
        <w:t>] licząc od daty protokolarnego potwierdzenia odbioru końcowego</w:t>
      </w:r>
      <w:r w:rsidR="00BD5C92">
        <w:rPr>
          <w:rFonts w:ascii="Arial" w:eastAsia="Times New Roman" w:hAnsi="Arial"/>
          <w:sz w:val="20"/>
          <w:szCs w:val="20"/>
          <w:shd w:val="clear" w:color="auto" w:fill="FFFFFF"/>
          <w:lang w:eastAsia="pl-PL"/>
        </w:rPr>
        <w:t>;</w:t>
      </w:r>
    </w:p>
    <w:p w14:paraId="482C7954" w14:textId="004FF430" w:rsidR="00BD5C92" w:rsidRDefault="00BD5C92" w:rsidP="00BD5C92">
      <w:pPr>
        <w:tabs>
          <w:tab w:val="left" w:pos="426"/>
          <w:tab w:val="left" w:pos="720"/>
        </w:tabs>
        <w:suppressAutoHyphens w:val="0"/>
        <w:spacing w:line="276" w:lineRule="auto"/>
        <w:ind w:left="426"/>
        <w:jc w:val="both"/>
        <w:rPr>
          <w:rFonts w:ascii="Arial" w:eastAsia="Times New Roman" w:hAnsi="Arial"/>
          <w:sz w:val="20"/>
          <w:szCs w:val="20"/>
          <w:shd w:val="clear" w:color="auto" w:fill="FFFFFF"/>
          <w:lang w:eastAsia="pl-PL"/>
        </w:rPr>
      </w:pPr>
      <w:r>
        <w:rPr>
          <w:rFonts w:ascii="Arial" w:eastAsia="Times New Roman" w:hAnsi="Arial"/>
          <w:sz w:val="20"/>
          <w:szCs w:val="20"/>
          <w:shd w:val="clear" w:color="auto" w:fill="FFFFFF"/>
          <w:lang w:eastAsia="pl-PL"/>
        </w:rPr>
        <w:t xml:space="preserve">na urządzenie dźwigowe …… lat </w:t>
      </w:r>
      <w:r w:rsidRPr="00542840">
        <w:rPr>
          <w:rFonts w:ascii="Arial" w:eastAsia="Times New Roman" w:hAnsi="Arial"/>
          <w:i/>
          <w:iCs/>
          <w:sz w:val="20"/>
          <w:szCs w:val="20"/>
          <w:shd w:val="clear" w:color="auto" w:fill="FFFFFF"/>
          <w:lang w:eastAsia="pl-PL"/>
        </w:rPr>
        <w:t>[zgodnie z ofertą</w:t>
      </w:r>
      <w:r>
        <w:rPr>
          <w:rFonts w:ascii="Arial" w:eastAsia="Times New Roman" w:hAnsi="Arial"/>
          <w:sz w:val="20"/>
          <w:szCs w:val="20"/>
          <w:shd w:val="clear" w:color="auto" w:fill="FFFFFF"/>
          <w:lang w:eastAsia="pl-PL"/>
        </w:rPr>
        <w:t>] licząc od daty protokolarnego potwierdzenia odbioru końcowego;</w:t>
      </w:r>
    </w:p>
    <w:p w14:paraId="7B167B25" w14:textId="1C21E2C9" w:rsidR="00BD5C92" w:rsidRPr="00BD5C92"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Dla urządzeń wbudowanych gwarancja będzie zgodna z gwarancją udzielaną przez producenta, nie krótsza jednak niż </w:t>
      </w:r>
      <w:r w:rsidR="00BD5C92">
        <w:rPr>
          <w:rFonts w:ascii="Arial" w:eastAsia="Times New Roman" w:hAnsi="Arial"/>
          <w:sz w:val="20"/>
          <w:szCs w:val="20"/>
          <w:shd w:val="clear" w:color="auto" w:fill="FFFFFF"/>
          <w:lang w:eastAsia="pl-PL"/>
        </w:rPr>
        <w:t xml:space="preserve">24 </w:t>
      </w:r>
      <w:r>
        <w:rPr>
          <w:rFonts w:ascii="Arial" w:eastAsia="Times New Roman" w:hAnsi="Arial"/>
          <w:sz w:val="20"/>
          <w:szCs w:val="20"/>
          <w:shd w:val="clear" w:color="auto" w:fill="FFFFFF"/>
          <w:lang w:eastAsia="pl-PL"/>
        </w:rPr>
        <w:t>miesięcy</w:t>
      </w:r>
      <w:r>
        <w:rPr>
          <w:rFonts w:ascii="Arial" w:eastAsia="Times New Roman" w:hAnsi="Arial"/>
          <w:color w:val="000000"/>
          <w:sz w:val="20"/>
          <w:szCs w:val="20"/>
          <w:shd w:val="clear" w:color="auto" w:fill="FFFFFF"/>
          <w:lang w:eastAsia="pl-PL"/>
        </w:rPr>
        <w:t xml:space="preserve">. Termin gwarancji liczony będzie od daty podpisania protokołu odbioru bez zastrzeżeń. </w:t>
      </w:r>
    </w:p>
    <w:p w14:paraId="1F39E8B3" w14:textId="79779184" w:rsidR="00807E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Wykonawca w ramach gwarancji zobowiązany jest do zapewnienia na własny koszt przeprowadzania okresowych przeglądów bieżących i rocznych dla ww</w:t>
      </w:r>
      <w:r w:rsidRPr="00D25F77">
        <w:rPr>
          <w:rFonts w:ascii="Arial" w:eastAsia="Times New Roman" w:hAnsi="Arial"/>
          <w:sz w:val="20"/>
          <w:szCs w:val="20"/>
          <w:shd w:val="clear" w:color="auto" w:fill="FFFFFF"/>
          <w:lang w:eastAsia="pl-PL"/>
        </w:rPr>
        <w:t>.</w:t>
      </w:r>
      <w:r>
        <w:rPr>
          <w:rFonts w:ascii="Arial" w:eastAsia="Times New Roman" w:hAnsi="Arial"/>
          <w:sz w:val="20"/>
          <w:szCs w:val="20"/>
          <w:shd w:val="clear" w:color="auto" w:fill="FFFFFF"/>
          <w:lang w:eastAsia="pl-PL"/>
        </w:rPr>
        <w:t xml:space="preserve"> urządzeń zgodnie z zaleceniami producentów</w:t>
      </w:r>
      <w:r w:rsidRPr="00D25F77">
        <w:rPr>
          <w:rFonts w:ascii="Arial" w:eastAsia="Times New Roman" w:hAnsi="Arial"/>
          <w:sz w:val="20"/>
          <w:szCs w:val="20"/>
          <w:shd w:val="clear" w:color="auto" w:fill="FFFFFF"/>
          <w:lang w:eastAsia="pl-PL"/>
        </w:rPr>
        <w:t xml:space="preserve"> z zastrzeżeniem, że ostatni przegląd musi odbyć się w ostatnim miesiącu upływu terminu zakończenia gwarancji</w:t>
      </w:r>
      <w:r>
        <w:rPr>
          <w:rFonts w:ascii="Arial" w:eastAsia="Times New Roman" w:hAnsi="Arial"/>
          <w:sz w:val="20"/>
          <w:szCs w:val="20"/>
          <w:shd w:val="clear" w:color="auto" w:fill="FFFFFF"/>
          <w:lang w:eastAsia="pl-PL"/>
        </w:rPr>
        <w:t>. W terminie do 3 dni przed planowanym przeglądem bieżącym lub rocznym dla w/w urządzeń, Wykonawca jest zobowiązany powiadomić o tym fakcie Zamawiającego, podając każdorazowo informację umożliwiającą identyfikację osób przez niego upoważnionych do poprowadzenia tych czynności. Wykonawca zobowiązany jest do przedstawienia harmonogramów przeglądów.</w:t>
      </w:r>
    </w:p>
    <w:p w14:paraId="0BA0E523" w14:textId="77777777" w:rsidR="00807E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 okresie rękojmi i gwarancji Wykonawca zobowiązuje się do niezwłocznego usunięcia ujawnionych wad i usterek w terminach nie dłuższych niż 5 dni od daty otrzymania zawiadomienia pisemnego lub drogą elektroniczną lub w innym, odpowiednim terminie uzgodnionym na piśmie przez Strony.</w:t>
      </w:r>
    </w:p>
    <w:p w14:paraId="3683157B" w14:textId="77777777" w:rsidR="00807E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Wady</w:t>
      </w:r>
      <w:r w:rsidRPr="00D25F77">
        <w:rPr>
          <w:rFonts w:ascii="Arial" w:eastAsia="Times New Roman" w:hAnsi="Arial"/>
          <w:sz w:val="20"/>
          <w:szCs w:val="20"/>
          <w:shd w:val="clear" w:color="auto" w:fill="FFFFFF"/>
          <w:lang w:eastAsia="pl-PL"/>
        </w:rPr>
        <w:t xml:space="preserve">, </w:t>
      </w:r>
      <w:r>
        <w:rPr>
          <w:rFonts w:ascii="Arial" w:eastAsia="Times New Roman" w:hAnsi="Arial"/>
          <w:sz w:val="20"/>
          <w:szCs w:val="20"/>
          <w:shd w:val="clear" w:color="auto" w:fill="FFFFFF"/>
          <w:lang w:eastAsia="pl-PL"/>
        </w:rPr>
        <w:t xml:space="preserve">usterki nie usunięte </w:t>
      </w:r>
      <w:r w:rsidRPr="00D25F77">
        <w:rPr>
          <w:rFonts w:ascii="Arial" w:eastAsia="Times New Roman" w:hAnsi="Arial"/>
          <w:sz w:val="20"/>
          <w:szCs w:val="20"/>
          <w:shd w:val="clear" w:color="auto" w:fill="FFFFFF"/>
          <w:lang w:eastAsia="pl-PL"/>
        </w:rPr>
        <w:t xml:space="preserve">oraz przeglądy nie wykonane </w:t>
      </w:r>
      <w:r>
        <w:rPr>
          <w:rFonts w:ascii="Arial" w:eastAsia="Times New Roman" w:hAnsi="Arial"/>
          <w:sz w:val="20"/>
          <w:szCs w:val="20"/>
          <w:shd w:val="clear" w:color="auto" w:fill="FFFFFF"/>
          <w:lang w:eastAsia="pl-PL"/>
        </w:rPr>
        <w:t xml:space="preserve">przez Wykonawcę w określonym umową lub w innym ustalonym pisemnie przez Strony terminie mogą być niezwłocznie - po wysłaniu odpowiedniego zawiadomienia (np. mailem lub pocztą) - zlecone do </w:t>
      </w:r>
      <w:r w:rsidRPr="00D25F77">
        <w:rPr>
          <w:rFonts w:ascii="Arial" w:eastAsia="Times New Roman" w:hAnsi="Arial"/>
          <w:sz w:val="20"/>
          <w:szCs w:val="20"/>
          <w:shd w:val="clear" w:color="auto" w:fill="FFFFFF"/>
          <w:lang w:eastAsia="pl-PL"/>
        </w:rPr>
        <w:t>usunięcia/realizacji</w:t>
      </w:r>
      <w:r>
        <w:rPr>
          <w:rFonts w:ascii="Arial" w:eastAsia="Times New Roman" w:hAnsi="Arial"/>
          <w:sz w:val="20"/>
          <w:szCs w:val="20"/>
          <w:shd w:val="clear" w:color="auto" w:fill="FFFFFF"/>
          <w:lang w:eastAsia="pl-PL"/>
        </w:rPr>
        <w:t xml:space="preserve"> innej osobie przez Zamawiającego. Koszt usunięcia usterek</w:t>
      </w:r>
      <w:r w:rsidRPr="00D25F77">
        <w:rPr>
          <w:rFonts w:ascii="Arial" w:eastAsia="Times New Roman" w:hAnsi="Arial"/>
          <w:sz w:val="20"/>
          <w:szCs w:val="20"/>
          <w:shd w:val="clear" w:color="auto" w:fill="FFFFFF"/>
          <w:lang w:eastAsia="pl-PL"/>
        </w:rPr>
        <w:t xml:space="preserve"> i nie wykonanych w terminie przeglądów</w:t>
      </w:r>
      <w:r>
        <w:rPr>
          <w:rFonts w:ascii="Arial" w:eastAsia="Times New Roman" w:hAnsi="Arial"/>
          <w:sz w:val="20"/>
          <w:szCs w:val="20"/>
          <w:shd w:val="clear" w:color="auto" w:fill="FFFFFF"/>
          <w:lang w:eastAsia="pl-PL"/>
        </w:rPr>
        <w:t xml:space="preserve"> będzie w tym przypadku obciążał Wykonawcę i Wykonawca zobowiązany jest go pokryć. </w:t>
      </w:r>
    </w:p>
    <w:p w14:paraId="48778AAC" w14:textId="178D1446" w:rsidR="008277C0" w:rsidRPr="006A5CF8" w:rsidRDefault="00D25F77" w:rsidP="008277C0">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Wykonawca nie odpowiada za usterki powstałe nie z jego winy lub w wyniku niewłaściwego użytkowania przedmiotu umowy, jednakże obowiązek dokonania napraw tych usterek w okresie rękojmi i gwarancji spoczywa na Wykonawcy. Wykonanie tych napraw będzie się odbywało odpłatnie, po zatwierdzeniu kosztów przez Zamawiającego, przy terminach ustalonych w ust. 4 niniejszego paragrafu oraz z zachowaniem procedur określonych w </w:t>
      </w:r>
      <w:proofErr w:type="spellStart"/>
      <w:r>
        <w:rPr>
          <w:rFonts w:ascii="Arial" w:eastAsia="Times New Roman" w:hAnsi="Arial"/>
          <w:sz w:val="20"/>
          <w:szCs w:val="20"/>
          <w:shd w:val="clear" w:color="auto" w:fill="FFFFFF"/>
          <w:lang w:eastAsia="pl-PL"/>
        </w:rPr>
        <w:t>Pzp</w:t>
      </w:r>
      <w:proofErr w:type="spellEnd"/>
      <w:r>
        <w:rPr>
          <w:rFonts w:ascii="Arial" w:eastAsia="Times New Roman" w:hAnsi="Arial"/>
          <w:sz w:val="20"/>
          <w:szCs w:val="20"/>
          <w:shd w:val="clear" w:color="auto" w:fill="FFFFFF"/>
          <w:lang w:eastAsia="pl-PL"/>
        </w:rPr>
        <w:t>.</w:t>
      </w:r>
    </w:p>
    <w:p w14:paraId="55FFA95B" w14:textId="77777777" w:rsidR="00807E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Wykonawca jest odpowiedzialny za wszelkie szkody i straty, które wynikły z wady lub usterki oraz zaistniałe podczas usuwania wad/usterek.</w:t>
      </w:r>
    </w:p>
    <w:p w14:paraId="4C10DE73" w14:textId="77777777" w:rsidR="00807EBC" w:rsidRPr="00BD5C92"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Jeżeli podczas wykonywania obowiązków gwarancyjnych Wykonawca dokonał istotnych napraw lub dostarczył rzecz wolną od wad, termin gwarancji dla elementów naprawionych lub wymienionych biegnie na nowo od chwili naprawy lub dostarczenia rzeczy wolnej od wad.</w:t>
      </w:r>
    </w:p>
    <w:p w14:paraId="35D1087B" w14:textId="77777777" w:rsidR="00BD5C92" w:rsidRDefault="00BD5C92" w:rsidP="00BD5C92">
      <w:pPr>
        <w:tabs>
          <w:tab w:val="left" w:pos="426"/>
          <w:tab w:val="left" w:pos="720"/>
        </w:tabs>
        <w:suppressAutoHyphens w:val="0"/>
        <w:spacing w:line="276" w:lineRule="auto"/>
        <w:jc w:val="both"/>
        <w:rPr>
          <w:rFonts w:ascii="Arial" w:eastAsia="Times New Roman" w:hAnsi="Arial"/>
          <w:sz w:val="20"/>
          <w:szCs w:val="20"/>
          <w:shd w:val="clear" w:color="auto" w:fill="FFFFFF"/>
          <w:lang w:eastAsia="pl-PL"/>
        </w:rPr>
      </w:pPr>
    </w:p>
    <w:p w14:paraId="23A313F8" w14:textId="77777777" w:rsidR="00BD5C92" w:rsidRDefault="00BD5C92" w:rsidP="00BD5C92">
      <w:pPr>
        <w:tabs>
          <w:tab w:val="left" w:pos="426"/>
          <w:tab w:val="left" w:pos="720"/>
        </w:tabs>
        <w:suppressAutoHyphens w:val="0"/>
        <w:spacing w:line="276" w:lineRule="auto"/>
        <w:jc w:val="both"/>
        <w:rPr>
          <w:rFonts w:ascii="Arial" w:eastAsia="Times New Roman" w:hAnsi="Arial"/>
          <w:sz w:val="20"/>
          <w:szCs w:val="20"/>
          <w:shd w:val="clear" w:color="auto" w:fill="FFFFFF"/>
          <w:lang w:eastAsia="pl-PL"/>
        </w:rPr>
      </w:pPr>
    </w:p>
    <w:p w14:paraId="73801FC8" w14:textId="77777777" w:rsidR="00BD5C92" w:rsidRDefault="00BD5C92" w:rsidP="00BD5C92">
      <w:pPr>
        <w:tabs>
          <w:tab w:val="left" w:pos="426"/>
          <w:tab w:val="left" w:pos="720"/>
        </w:tabs>
        <w:suppressAutoHyphens w:val="0"/>
        <w:spacing w:line="276" w:lineRule="auto"/>
        <w:jc w:val="both"/>
        <w:rPr>
          <w:rFonts w:ascii="Arial" w:eastAsia="Times New Roman" w:hAnsi="Arial"/>
          <w:sz w:val="20"/>
          <w:szCs w:val="20"/>
          <w:lang w:eastAsia="pl-PL"/>
        </w:rPr>
      </w:pPr>
    </w:p>
    <w:p w14:paraId="3E32CC2D" w14:textId="77777777" w:rsidR="00807E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 przypadku niezgodności pomiędzy postanowieniami zawartymi w dokumentach gwarancyjnych, a postanowieniami gwarancyjnymi zawartymi w niniejszej umowie, pierwszeństwo mają warunki gwarancyjne ustalone przez Strony w niniejszej umowie.</w:t>
      </w:r>
    </w:p>
    <w:p w14:paraId="3DCFB17D" w14:textId="77777777" w:rsidR="00807EBC" w:rsidRDefault="00807EBC" w:rsidP="00A37BDC">
      <w:pPr>
        <w:tabs>
          <w:tab w:val="left" w:pos="426"/>
          <w:tab w:val="left" w:pos="720"/>
        </w:tabs>
        <w:suppressAutoHyphens w:val="0"/>
        <w:spacing w:line="276" w:lineRule="auto"/>
        <w:ind w:left="426"/>
        <w:jc w:val="both"/>
        <w:rPr>
          <w:rFonts w:ascii="Arial" w:eastAsia="Times New Roman" w:hAnsi="Arial"/>
          <w:sz w:val="20"/>
          <w:szCs w:val="20"/>
          <w:lang w:eastAsia="pl-PL"/>
        </w:rPr>
      </w:pPr>
    </w:p>
    <w:p w14:paraId="63D8EBC3" w14:textId="7416E788" w:rsidR="00807EBC" w:rsidRPr="006A5CF8" w:rsidRDefault="00D25F77" w:rsidP="00A37BDC">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shd w:val="clear" w:color="auto" w:fill="FFFFFF"/>
          <w:lang w:eastAsia="pl-PL"/>
        </w:rPr>
        <w:t>§ 1</w:t>
      </w:r>
      <w:r w:rsidR="006A5CF8" w:rsidRPr="006A5CF8">
        <w:rPr>
          <w:rFonts w:ascii="Arial" w:eastAsia="Times New Roman" w:hAnsi="Arial"/>
          <w:b/>
          <w:bCs/>
          <w:color w:val="FF0000"/>
          <w:sz w:val="20"/>
          <w:szCs w:val="20"/>
          <w:shd w:val="clear" w:color="auto" w:fill="FFFFFF"/>
          <w:lang w:eastAsia="pl-PL"/>
        </w:rPr>
        <w:t>1</w:t>
      </w:r>
    </w:p>
    <w:p w14:paraId="13D99280" w14:textId="77777777" w:rsidR="00807EBC" w:rsidRDefault="00D25F77" w:rsidP="00A37BDC">
      <w:pPr>
        <w:numPr>
          <w:ilvl w:val="0"/>
          <w:numId w:val="14"/>
        </w:numPr>
        <w:tabs>
          <w:tab w:val="clear" w:pos="720"/>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Wykonawca zapłaci Zamawiającemu karę umowną za:</w:t>
      </w:r>
    </w:p>
    <w:p w14:paraId="1CD5F93E" w14:textId="3ABA9D5F" w:rsidR="00807E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zwłokę w wykonaniu </w:t>
      </w:r>
      <w:r w:rsidR="006A5CF8">
        <w:rPr>
          <w:rFonts w:ascii="Arial" w:eastAsia="Times New Roman" w:hAnsi="Arial"/>
          <w:sz w:val="20"/>
          <w:szCs w:val="20"/>
          <w:shd w:val="clear" w:color="auto" w:fill="FFFFFF"/>
          <w:lang w:eastAsia="pl-PL"/>
        </w:rPr>
        <w:t xml:space="preserve">koncepcji albo/oraz </w:t>
      </w:r>
      <w:r>
        <w:rPr>
          <w:rFonts w:ascii="Arial" w:eastAsia="Times New Roman" w:hAnsi="Arial"/>
          <w:sz w:val="20"/>
          <w:szCs w:val="20"/>
          <w:shd w:val="clear" w:color="auto" w:fill="FFFFFF"/>
          <w:lang w:eastAsia="pl-PL"/>
        </w:rPr>
        <w:t>dokumentacji projektowej w stosunku do t</w:t>
      </w:r>
      <w:r w:rsidR="006A5CF8">
        <w:rPr>
          <w:rFonts w:ascii="Arial" w:eastAsia="Times New Roman" w:hAnsi="Arial"/>
          <w:sz w:val="20"/>
          <w:szCs w:val="20"/>
          <w:shd w:val="clear" w:color="auto" w:fill="FFFFFF"/>
          <w:lang w:eastAsia="pl-PL"/>
        </w:rPr>
        <w:t>erminów określonych w umowie</w:t>
      </w:r>
      <w:r>
        <w:rPr>
          <w:rFonts w:ascii="Arial" w:eastAsia="Times New Roman" w:hAnsi="Arial"/>
          <w:sz w:val="20"/>
          <w:szCs w:val="20"/>
          <w:shd w:val="clear" w:color="auto" w:fill="FFFFFF"/>
          <w:lang w:eastAsia="pl-PL"/>
        </w:rPr>
        <w:t xml:space="preserve">, w wysokości </w:t>
      </w:r>
      <w:r w:rsidRPr="00D25F77">
        <w:rPr>
          <w:rFonts w:ascii="Arial" w:eastAsia="Times New Roman" w:hAnsi="Arial"/>
          <w:sz w:val="20"/>
          <w:szCs w:val="20"/>
          <w:shd w:val="clear" w:color="auto" w:fill="FFFFFF"/>
          <w:lang w:eastAsia="pl-PL"/>
        </w:rPr>
        <w:t>5</w:t>
      </w:r>
      <w:r>
        <w:rPr>
          <w:rFonts w:ascii="Arial" w:eastAsia="Times New Roman" w:hAnsi="Arial"/>
          <w:sz w:val="20"/>
          <w:szCs w:val="20"/>
          <w:shd w:val="clear" w:color="auto" w:fill="FFFFFF"/>
          <w:lang w:eastAsia="pl-PL"/>
        </w:rPr>
        <w:t>00,00 zł za każdy rozpoczęty dzień zwłoki;</w:t>
      </w:r>
    </w:p>
    <w:p w14:paraId="57C7709A" w14:textId="3D45B505" w:rsidR="00807E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sidRPr="00C34083">
        <w:rPr>
          <w:rFonts w:ascii="Arial" w:eastAsia="Times New Roman" w:hAnsi="Arial"/>
          <w:color w:val="000000" w:themeColor="text1"/>
          <w:sz w:val="20"/>
          <w:szCs w:val="20"/>
          <w:shd w:val="clear" w:color="auto" w:fill="FFFFFF"/>
          <w:lang w:eastAsia="pl-PL"/>
        </w:rPr>
        <w:t>zwłokę w wykonaniu przedmiotu umowy</w:t>
      </w:r>
      <w:r w:rsidR="006A5CF8" w:rsidRPr="00C34083">
        <w:rPr>
          <w:rFonts w:ascii="Arial" w:eastAsia="Times New Roman" w:hAnsi="Arial"/>
          <w:color w:val="000000" w:themeColor="text1"/>
          <w:sz w:val="20"/>
          <w:szCs w:val="20"/>
          <w:shd w:val="clear" w:color="auto" w:fill="FFFFFF"/>
          <w:lang w:eastAsia="pl-PL"/>
        </w:rPr>
        <w:t xml:space="preserve">, jako całości, względem terminu określonego w </w:t>
      </w:r>
      <w:r w:rsidR="00BD5C92" w:rsidRPr="00C34083">
        <w:rPr>
          <w:rFonts w:ascii="Arial" w:eastAsia="Times New Roman" w:hAnsi="Arial"/>
          <w:color w:val="000000" w:themeColor="text1"/>
          <w:sz w:val="20"/>
          <w:szCs w:val="20"/>
          <w:shd w:val="clear" w:color="auto" w:fill="FFFFFF"/>
          <w:lang w:eastAsia="pl-PL"/>
        </w:rPr>
        <w:t>§ 5 ust. 1 lit. e</w:t>
      </w:r>
      <w:r w:rsidR="00BD5C92" w:rsidRPr="00C34083">
        <w:rPr>
          <w:rFonts w:ascii="Arial" w:eastAsia="Times New Roman" w:hAnsi="Arial"/>
          <w:b/>
          <w:bCs/>
          <w:color w:val="000000" w:themeColor="text1"/>
          <w:sz w:val="20"/>
          <w:szCs w:val="20"/>
          <w:shd w:val="clear" w:color="auto" w:fill="FFFFFF"/>
          <w:lang w:eastAsia="pl-PL"/>
        </w:rPr>
        <w:t xml:space="preserve"> </w:t>
      </w:r>
      <w:r w:rsidR="006A5CF8">
        <w:rPr>
          <w:rFonts w:ascii="Arial" w:eastAsia="Times New Roman" w:hAnsi="Arial"/>
          <w:sz w:val="20"/>
          <w:szCs w:val="20"/>
          <w:shd w:val="clear" w:color="auto" w:fill="FFFFFF"/>
          <w:lang w:eastAsia="pl-PL"/>
        </w:rPr>
        <w:t>umowy, w wysokości</w:t>
      </w:r>
      <w:r w:rsidR="002269C9">
        <w:rPr>
          <w:rFonts w:ascii="Arial" w:eastAsia="Times New Roman" w:hAnsi="Arial"/>
          <w:sz w:val="20"/>
          <w:szCs w:val="20"/>
          <w:shd w:val="clear" w:color="auto" w:fill="FFFFFF"/>
          <w:lang w:eastAsia="pl-PL"/>
        </w:rPr>
        <w:t xml:space="preserve"> 0,1</w:t>
      </w:r>
      <w:r w:rsidR="006A5CF8">
        <w:rPr>
          <w:rFonts w:ascii="Arial" w:eastAsia="Times New Roman" w:hAnsi="Arial"/>
          <w:sz w:val="20"/>
          <w:szCs w:val="20"/>
          <w:shd w:val="clear" w:color="auto" w:fill="FFFFFF"/>
          <w:lang w:eastAsia="pl-PL"/>
        </w:rPr>
        <w:t xml:space="preserve"> % wy</w:t>
      </w:r>
      <w:r>
        <w:rPr>
          <w:rFonts w:ascii="Arial" w:eastAsia="Times New Roman" w:hAnsi="Arial"/>
          <w:sz w:val="20"/>
          <w:szCs w:val="20"/>
          <w:shd w:val="clear" w:color="auto" w:fill="FFFFFF"/>
          <w:lang w:eastAsia="pl-PL"/>
        </w:rPr>
        <w:t xml:space="preserve">nagrodzenia netto, o którym mowa w </w:t>
      </w:r>
      <w:r w:rsidR="002269C9">
        <w:rPr>
          <w:rFonts w:ascii="Arial" w:eastAsia="Times New Roman" w:hAnsi="Arial"/>
          <w:sz w:val="20"/>
          <w:szCs w:val="20"/>
          <w:shd w:val="clear" w:color="auto" w:fill="FFFFFF"/>
          <w:lang w:eastAsia="pl-PL"/>
        </w:rPr>
        <w:t xml:space="preserve">7 </w:t>
      </w:r>
      <w:r>
        <w:rPr>
          <w:rFonts w:ascii="Arial" w:eastAsia="Times New Roman" w:hAnsi="Arial"/>
          <w:sz w:val="20"/>
          <w:szCs w:val="20"/>
          <w:shd w:val="clear" w:color="auto" w:fill="FFFFFF"/>
          <w:lang w:eastAsia="pl-PL"/>
        </w:rPr>
        <w:t>ust. 1 pkt 2) niniejszej umowy za każdy rozpoczęty dzień zwłoki,</w:t>
      </w:r>
    </w:p>
    <w:p w14:paraId="19379CD0" w14:textId="512387B7" w:rsidR="00807E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zwłokę w usunięciu wad i/lub usterek </w:t>
      </w:r>
      <w:r w:rsidR="006A5CF8">
        <w:rPr>
          <w:rFonts w:ascii="Arial" w:eastAsia="Times New Roman" w:hAnsi="Arial"/>
          <w:sz w:val="20"/>
          <w:szCs w:val="20"/>
          <w:shd w:val="clear" w:color="auto" w:fill="FFFFFF"/>
          <w:lang w:eastAsia="pl-PL"/>
        </w:rPr>
        <w:t xml:space="preserve">przedmiotu umowy </w:t>
      </w:r>
      <w:r>
        <w:rPr>
          <w:rFonts w:ascii="Arial" w:eastAsia="Times New Roman" w:hAnsi="Arial"/>
          <w:sz w:val="20"/>
          <w:szCs w:val="20"/>
          <w:shd w:val="clear" w:color="auto" w:fill="FFFFFF"/>
          <w:lang w:eastAsia="pl-PL"/>
        </w:rPr>
        <w:t>stwierdzonych przy odbior</w:t>
      </w:r>
      <w:r w:rsidR="006A5CF8">
        <w:rPr>
          <w:rFonts w:ascii="Arial" w:eastAsia="Times New Roman" w:hAnsi="Arial"/>
          <w:sz w:val="20"/>
          <w:szCs w:val="20"/>
          <w:shd w:val="clear" w:color="auto" w:fill="FFFFFF"/>
          <w:lang w:eastAsia="pl-PL"/>
        </w:rPr>
        <w:t xml:space="preserve">ach </w:t>
      </w:r>
      <w:r>
        <w:rPr>
          <w:rFonts w:ascii="Arial" w:eastAsia="Times New Roman" w:hAnsi="Arial"/>
          <w:sz w:val="20"/>
          <w:szCs w:val="20"/>
          <w:shd w:val="clear" w:color="auto" w:fill="FFFFFF"/>
          <w:lang w:eastAsia="pl-PL"/>
        </w:rPr>
        <w:t>– w wysokości 0,02% całkowitego wynagrodzenia netto, o którym mowa w §6 ust. 1 pkt 2) niniejszej umowy za każdy rozpoczęty dzień zwłoki,</w:t>
      </w:r>
    </w:p>
    <w:p w14:paraId="05879B60" w14:textId="697CF938" w:rsidR="00807EBC" w:rsidRPr="008277C0"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zwłokę w usunięciu wad i/lub usterek stwierdzonych w okresie rękojmi i gwarancji – w wysokości </w:t>
      </w:r>
      <w:r w:rsidR="00243265">
        <w:rPr>
          <w:rFonts w:ascii="Arial" w:eastAsia="Times New Roman" w:hAnsi="Arial"/>
          <w:sz w:val="20"/>
          <w:szCs w:val="20"/>
          <w:shd w:val="clear" w:color="auto" w:fill="FFFFFF"/>
          <w:lang w:eastAsia="pl-PL"/>
        </w:rPr>
        <w:t>2</w:t>
      </w:r>
      <w:r>
        <w:rPr>
          <w:rFonts w:ascii="Arial" w:eastAsia="Times New Roman" w:hAnsi="Arial"/>
          <w:sz w:val="20"/>
          <w:szCs w:val="20"/>
          <w:shd w:val="clear" w:color="auto" w:fill="FFFFFF"/>
          <w:lang w:eastAsia="pl-PL"/>
        </w:rPr>
        <w:t>00,00 zł za każdy rozpoczęty dzień zwłoki,</w:t>
      </w:r>
    </w:p>
    <w:p w14:paraId="102EE80C" w14:textId="421932A5" w:rsidR="008277C0" w:rsidRDefault="008277C0" w:rsidP="008277C0">
      <w:pPr>
        <w:numPr>
          <w:ilvl w:val="0"/>
          <w:numId w:val="15"/>
        </w:numPr>
        <w:tabs>
          <w:tab w:val="clear" w:pos="72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zwłokę w usunięciu wad i uster</w:t>
      </w:r>
      <w:r w:rsidR="00673D74">
        <w:rPr>
          <w:rFonts w:ascii="Arial" w:eastAsia="Times New Roman" w:hAnsi="Arial"/>
          <w:sz w:val="20"/>
          <w:szCs w:val="20"/>
          <w:shd w:val="clear" w:color="auto" w:fill="FFFFFF"/>
          <w:lang w:eastAsia="pl-PL"/>
        </w:rPr>
        <w:t>ek w</w:t>
      </w:r>
      <w:r>
        <w:rPr>
          <w:rFonts w:ascii="Arial" w:eastAsia="Times New Roman" w:hAnsi="Arial"/>
          <w:sz w:val="20"/>
          <w:szCs w:val="20"/>
          <w:shd w:val="clear" w:color="auto" w:fill="FFFFFF"/>
          <w:lang w:eastAsia="pl-PL"/>
        </w:rPr>
        <w:t xml:space="preserve"> dokumentacji projektowej w stosunku do terminu ustalonego w §</w:t>
      </w:r>
      <w:r w:rsidR="00673D74">
        <w:rPr>
          <w:rFonts w:ascii="Arial" w:eastAsia="Times New Roman" w:hAnsi="Arial"/>
          <w:sz w:val="20"/>
          <w:szCs w:val="20"/>
          <w:shd w:val="clear" w:color="auto" w:fill="FFFFFF"/>
          <w:lang w:eastAsia="pl-PL"/>
        </w:rPr>
        <w:t xml:space="preserve"> 5 </w:t>
      </w:r>
      <w:r>
        <w:rPr>
          <w:rFonts w:ascii="Arial" w:eastAsia="Times New Roman" w:hAnsi="Arial"/>
          <w:sz w:val="20"/>
          <w:szCs w:val="20"/>
          <w:shd w:val="clear" w:color="auto" w:fill="FFFFFF"/>
          <w:lang w:eastAsia="pl-PL"/>
        </w:rPr>
        <w:t xml:space="preserve">ust. </w:t>
      </w:r>
      <w:r w:rsidR="00673D74">
        <w:rPr>
          <w:rFonts w:ascii="Arial" w:eastAsia="Times New Roman" w:hAnsi="Arial"/>
          <w:sz w:val="20"/>
          <w:szCs w:val="20"/>
          <w:shd w:val="clear" w:color="auto" w:fill="FFFFFF"/>
          <w:lang w:eastAsia="pl-PL"/>
        </w:rPr>
        <w:t>3</w:t>
      </w:r>
      <w:r>
        <w:rPr>
          <w:rFonts w:ascii="Arial" w:eastAsia="Times New Roman" w:hAnsi="Arial"/>
          <w:sz w:val="20"/>
          <w:szCs w:val="20"/>
          <w:shd w:val="clear" w:color="auto" w:fill="FFFFFF"/>
          <w:lang w:eastAsia="pl-PL"/>
        </w:rPr>
        <w:t xml:space="preserve"> niniejszej umowy, w wysokości </w:t>
      </w:r>
      <w:r w:rsidRPr="00D25F77">
        <w:rPr>
          <w:rFonts w:ascii="Arial" w:eastAsia="Times New Roman" w:hAnsi="Arial"/>
          <w:sz w:val="20"/>
          <w:szCs w:val="20"/>
          <w:shd w:val="clear" w:color="auto" w:fill="FFFFFF"/>
          <w:lang w:eastAsia="pl-PL"/>
        </w:rPr>
        <w:t>5</w:t>
      </w:r>
      <w:r>
        <w:rPr>
          <w:rFonts w:ascii="Arial" w:eastAsia="Times New Roman" w:hAnsi="Arial"/>
          <w:sz w:val="20"/>
          <w:szCs w:val="20"/>
          <w:shd w:val="clear" w:color="auto" w:fill="FFFFFF"/>
          <w:lang w:eastAsia="pl-PL"/>
        </w:rPr>
        <w:t>00,00 zł za każdy rozpoczęty dzień zwłoki;</w:t>
      </w:r>
    </w:p>
    <w:p w14:paraId="5AE55DE4" w14:textId="1A80FE1B" w:rsidR="00807EBC" w:rsidRPr="00A37BD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zwłokę dotyczące przeprowadzania okresowych: konserwacji i przeglądów bieżących </w:t>
      </w:r>
      <w:r>
        <w:rPr>
          <w:rFonts w:ascii="Arial" w:eastAsia="Times New Roman" w:hAnsi="Arial"/>
          <w:sz w:val="20"/>
          <w:szCs w:val="20"/>
          <w:shd w:val="clear" w:color="auto" w:fill="FFFFFF"/>
          <w:lang w:eastAsia="pl-PL"/>
        </w:rPr>
        <w:br/>
        <w:t xml:space="preserve">i rocznych urządzeń – w wysokości </w:t>
      </w:r>
      <w:r w:rsidR="00BD5C92">
        <w:rPr>
          <w:rFonts w:ascii="Arial" w:eastAsia="Times New Roman" w:hAnsi="Arial"/>
          <w:sz w:val="20"/>
          <w:szCs w:val="20"/>
          <w:shd w:val="clear" w:color="auto" w:fill="FFFFFF"/>
          <w:lang w:eastAsia="pl-PL"/>
        </w:rPr>
        <w:t>2</w:t>
      </w:r>
      <w:r>
        <w:rPr>
          <w:rFonts w:ascii="Arial" w:eastAsia="Times New Roman" w:hAnsi="Arial"/>
          <w:sz w:val="20"/>
          <w:szCs w:val="20"/>
          <w:shd w:val="clear" w:color="auto" w:fill="FFFFFF"/>
          <w:lang w:eastAsia="pl-PL"/>
        </w:rPr>
        <w:t>00,00 zł za każdy rozpoczęty dzień zwłoki,</w:t>
      </w:r>
    </w:p>
    <w:p w14:paraId="2C4FEC77"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zwłokę stawienia się na wezwanie Zamawiającego Kierownika Budowy w zakresie określonym w §2 ust. 2 pkt h) niniejszej umowy – w wysokości 100,00 zł za każdą rozpoczętą godzinę zwłoki,</w:t>
      </w:r>
    </w:p>
    <w:p w14:paraId="112F55A5"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odstąpienie od realizacji umowy z przyczyn leżących po stronie Wykonawcy w wysokości 20% całkowitego wynagrodzenia netto określonego w §6 ust. 1 umowy. </w:t>
      </w:r>
    </w:p>
    <w:p w14:paraId="5FF54832"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brak zapłaty wynagrodzenia należnego Podwykonawcom robót budowlanych – w wysokości 2.000,00 zł – za każde stwierdzone naruszenie,</w:t>
      </w:r>
    </w:p>
    <w:p w14:paraId="5FDF9B46"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nieterminową zapłatę wynagrodzenia należnego Podwykonawcom robót budowlanych – </w:t>
      </w:r>
      <w:r>
        <w:rPr>
          <w:rFonts w:ascii="Arial" w:eastAsia="Times New Roman" w:hAnsi="Arial"/>
          <w:sz w:val="20"/>
          <w:szCs w:val="20"/>
          <w:shd w:val="clear" w:color="auto" w:fill="FFFFFF"/>
          <w:lang w:eastAsia="pl-PL"/>
        </w:rPr>
        <w:br/>
        <w:t>w wysokości 300,00 zł – za każdy rozpoczęty dzień zwłoki,</w:t>
      </w:r>
    </w:p>
    <w:p w14:paraId="2054C8F6"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nieprzedłożenie do zaakceptowania projektu umowy o podwykonawstwo, której przedmiotem są roboty budowlane, lub projektu jej zmiany - w wysokości 500,00 zł – za każde naruszenie,</w:t>
      </w:r>
    </w:p>
    <w:p w14:paraId="6FAE5ADC"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nieprzedłożenie poświadczonej za zgodność z oryginałem kopii umowy o podwykonawstwo której przedmiotem są roboty budowlane lub jej zmiany - w wysokości 500,00 zł – za każdorazowe naruszenie,</w:t>
      </w:r>
    </w:p>
    <w:p w14:paraId="0EE08D6E" w14:textId="77777777" w:rsidR="00807E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brak wymaganej zmiany umowy o podwykonawstwo której przedmiotem są roboty budowlane w zakresie terminu zapłaty - w wysokości 500,00 zł – za każde naruszenie.</w:t>
      </w:r>
    </w:p>
    <w:p w14:paraId="579E70D4" w14:textId="77777777" w:rsidR="00807EBC" w:rsidRDefault="00D25F77" w:rsidP="00A37BDC">
      <w:pPr>
        <w:pStyle w:val="Akapitzlist"/>
        <w:numPr>
          <w:ilvl w:val="0"/>
          <w:numId w:val="14"/>
        </w:numPr>
        <w:tabs>
          <w:tab w:val="clear" w:pos="720"/>
          <w:tab w:val="left" w:pos="426"/>
        </w:tabs>
        <w:suppressAutoHyphens w:val="0"/>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shd w:val="clear" w:color="auto" w:fill="FFFFFF"/>
          <w:lang w:eastAsia="pl-PL"/>
        </w:rPr>
        <w:t xml:space="preserve">W razie wadliwego wykonania przedmiotu umowy lub utracenia właściwości niezależnych od użytkownika w okresie rękojmi, Wykonawca zobowiązuje się do naprawy wyrządzonej szkody, </w:t>
      </w:r>
      <w:r>
        <w:rPr>
          <w:rFonts w:ascii="Arial" w:eastAsia="Times New Roman" w:hAnsi="Arial" w:cs="Arial"/>
          <w:sz w:val="20"/>
          <w:szCs w:val="20"/>
          <w:shd w:val="clear" w:color="auto" w:fill="FFFFFF"/>
          <w:lang w:eastAsia="pl-PL"/>
        </w:rPr>
        <w:br/>
        <w:t>a w tym do pokrycia ewentualnych kar wymierzanych użytkownikowi przez instytucje/służby ochrony środowiska itp. z tego tytułu.</w:t>
      </w:r>
    </w:p>
    <w:p w14:paraId="745B53DF" w14:textId="77777777" w:rsidR="00807E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Zamawiający ma prawo dochodzenia odszkodowania uzupełniającego na zasadach ogólnych przewyższającego kary umowne.</w:t>
      </w:r>
    </w:p>
    <w:p w14:paraId="6EAD9090" w14:textId="77777777" w:rsidR="00807E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Kary umowne określone w niniejszej umowie Zamawiający ma prawo potrącić z jakimikolwiek wierzytelnościami Wykonawcy wobec Zamawiającego.</w:t>
      </w:r>
    </w:p>
    <w:p w14:paraId="3CAEEC7C" w14:textId="5AA1B6E8" w:rsidR="00542840" w:rsidRPr="006A5CF8" w:rsidRDefault="00D25F77" w:rsidP="006A5CF8">
      <w:pPr>
        <w:numPr>
          <w:ilvl w:val="0"/>
          <w:numId w:val="14"/>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color w:val="000000"/>
          <w:sz w:val="20"/>
          <w:szCs w:val="20"/>
          <w:shd w:val="clear" w:color="auto" w:fill="FFFFFF"/>
          <w:lang w:eastAsia="pl-PL"/>
        </w:rPr>
        <w:t xml:space="preserve">Wykonawca przyjmuje pełną odpowiedzialność odszkodowawczą z tytułu wad wynikających z wad dokumentacji projektowej w wysokości wszystkich strat poniesionych przez Zamawiającego, </w:t>
      </w:r>
    </w:p>
    <w:p w14:paraId="138FDC93" w14:textId="6740D16B" w:rsidR="00807E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color w:val="000000"/>
          <w:sz w:val="20"/>
          <w:szCs w:val="20"/>
          <w:shd w:val="clear" w:color="auto" w:fill="FFFFFF"/>
          <w:lang w:eastAsia="pl-PL"/>
        </w:rPr>
        <w:t>ponadto Wykonawca obowiązany jest usunąć na własny koszt wady obiektu budowlanego wykonanego na postawie dokumentacji projektowej, będące następstwem wad tej dokumentacji</w:t>
      </w:r>
      <w:r>
        <w:rPr>
          <w:rFonts w:ascii="Arial" w:eastAsia="Times New Roman" w:hAnsi="Arial"/>
          <w:color w:val="FF0000"/>
          <w:sz w:val="20"/>
          <w:szCs w:val="20"/>
          <w:shd w:val="clear" w:color="auto" w:fill="FFFFFF"/>
          <w:lang w:eastAsia="pl-PL"/>
        </w:rPr>
        <w:t>.</w:t>
      </w:r>
    </w:p>
    <w:p w14:paraId="5EF153ED" w14:textId="77777777" w:rsidR="00243265" w:rsidRPr="00243265"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 xml:space="preserve">Jeżeli na skutek przekroczenia terminu realizacji etapów prac wynikających </w:t>
      </w:r>
      <w:r>
        <w:rPr>
          <w:rFonts w:ascii="Arial" w:eastAsia="Times New Roman" w:hAnsi="Arial"/>
          <w:sz w:val="20"/>
          <w:szCs w:val="20"/>
          <w:shd w:val="clear" w:color="auto" w:fill="FFFFFF"/>
          <w:lang w:eastAsia="pl-PL"/>
        </w:rPr>
        <w:br/>
        <w:t>z niniejszej</w:t>
      </w:r>
      <w:r>
        <w:rPr>
          <w:rFonts w:ascii="Arial" w:eastAsia="Times New Roman" w:hAnsi="Arial"/>
          <w:bCs/>
          <w:sz w:val="20"/>
          <w:szCs w:val="20"/>
          <w:lang w:eastAsia="pl-PL"/>
        </w:rPr>
        <w:t xml:space="preserve"> umowy</w:t>
      </w:r>
      <w:r>
        <w:rPr>
          <w:rFonts w:ascii="Arial" w:eastAsia="Times New Roman" w:hAnsi="Arial"/>
          <w:sz w:val="20"/>
          <w:szCs w:val="20"/>
          <w:shd w:val="clear" w:color="auto" w:fill="FFFFFF"/>
          <w:lang w:eastAsia="pl-PL"/>
        </w:rPr>
        <w:t xml:space="preserve">, bądź niewłaściwej jakości wykonania poszczególnych prac, Zamawiający </w:t>
      </w:r>
    </w:p>
    <w:p w14:paraId="115E3CF0" w14:textId="77777777" w:rsidR="00243265" w:rsidRDefault="00243265" w:rsidP="00243265">
      <w:pPr>
        <w:tabs>
          <w:tab w:val="left" w:pos="426"/>
        </w:tabs>
        <w:suppressAutoHyphens w:val="0"/>
        <w:spacing w:line="276" w:lineRule="auto"/>
        <w:ind w:left="426"/>
        <w:jc w:val="both"/>
        <w:rPr>
          <w:rFonts w:ascii="Arial" w:eastAsia="Times New Roman" w:hAnsi="Arial"/>
          <w:sz w:val="20"/>
          <w:szCs w:val="20"/>
          <w:lang w:eastAsia="pl-PL"/>
        </w:rPr>
      </w:pPr>
    </w:p>
    <w:p w14:paraId="2F28201F" w14:textId="77777777" w:rsidR="00243265" w:rsidRDefault="00243265" w:rsidP="00243265">
      <w:pPr>
        <w:tabs>
          <w:tab w:val="left" w:pos="426"/>
        </w:tabs>
        <w:suppressAutoHyphens w:val="0"/>
        <w:spacing w:line="276" w:lineRule="auto"/>
        <w:ind w:left="426"/>
        <w:jc w:val="both"/>
        <w:rPr>
          <w:rFonts w:ascii="Arial" w:eastAsia="Times New Roman" w:hAnsi="Arial"/>
          <w:sz w:val="20"/>
          <w:szCs w:val="20"/>
          <w:lang w:eastAsia="pl-PL"/>
        </w:rPr>
      </w:pPr>
    </w:p>
    <w:p w14:paraId="0B1CEB86" w14:textId="77777777" w:rsidR="00243265" w:rsidRDefault="00243265" w:rsidP="00243265">
      <w:pPr>
        <w:tabs>
          <w:tab w:val="left" w:pos="426"/>
        </w:tabs>
        <w:suppressAutoHyphens w:val="0"/>
        <w:spacing w:line="276" w:lineRule="auto"/>
        <w:ind w:left="426"/>
        <w:jc w:val="both"/>
        <w:rPr>
          <w:rFonts w:ascii="Arial" w:eastAsia="Times New Roman" w:hAnsi="Arial"/>
          <w:sz w:val="20"/>
          <w:szCs w:val="20"/>
          <w:lang w:eastAsia="pl-PL"/>
        </w:rPr>
      </w:pPr>
    </w:p>
    <w:p w14:paraId="110DBB69" w14:textId="3165027B" w:rsidR="00807EBC" w:rsidRPr="00243265" w:rsidRDefault="00D25F77" w:rsidP="00243265">
      <w:pPr>
        <w:tabs>
          <w:tab w:val="left" w:pos="426"/>
        </w:tabs>
        <w:suppressAutoHyphens w:val="0"/>
        <w:spacing w:line="276" w:lineRule="auto"/>
        <w:ind w:left="426"/>
        <w:jc w:val="both"/>
        <w:rPr>
          <w:rFonts w:ascii="Arial" w:eastAsia="Times New Roman" w:hAnsi="Arial"/>
          <w:sz w:val="20"/>
          <w:szCs w:val="20"/>
          <w:lang w:eastAsia="pl-PL"/>
        </w:rPr>
      </w:pPr>
      <w:r w:rsidRPr="00243265">
        <w:rPr>
          <w:rFonts w:ascii="Arial" w:eastAsia="Times New Roman" w:hAnsi="Arial"/>
          <w:sz w:val="20"/>
          <w:szCs w:val="20"/>
          <w:shd w:val="clear" w:color="auto" w:fill="FFFFFF"/>
          <w:lang w:eastAsia="pl-PL"/>
        </w:rPr>
        <w:t>zmuszony będzie posłużyć się w miejsce Wykonawcy lub obok Wykonawcy osobami trzecimi, wówczas Zamawiający ma prawo potrącić z wynagrodzenia Wykonawcy, wynagrodzenie tych osób trzecich.</w:t>
      </w:r>
    </w:p>
    <w:p w14:paraId="56DB73F9" w14:textId="77777777" w:rsidR="00807E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shd w:val="clear" w:color="auto" w:fill="FFFFFF"/>
          <w:lang w:eastAsia="pl-PL"/>
        </w:rPr>
        <w:t>Suma naliczonych kar umownych nie może przekroczyć 30% łącznego wynagrodzenia brutto należnego Wykonawcy określonego w § 6 ust. 1.</w:t>
      </w:r>
    </w:p>
    <w:p w14:paraId="3BFD0694" w14:textId="77777777" w:rsidR="00807EBC" w:rsidRDefault="00807EBC" w:rsidP="00A37BDC">
      <w:pPr>
        <w:tabs>
          <w:tab w:val="left" w:pos="426"/>
          <w:tab w:val="left" w:pos="720"/>
        </w:tabs>
        <w:suppressAutoHyphens w:val="0"/>
        <w:spacing w:line="276" w:lineRule="auto"/>
        <w:ind w:left="426"/>
        <w:jc w:val="both"/>
        <w:rPr>
          <w:rFonts w:ascii="Arial" w:eastAsia="Times New Roman" w:hAnsi="Arial"/>
          <w:sz w:val="20"/>
          <w:szCs w:val="20"/>
          <w:lang w:eastAsia="pl-PL"/>
        </w:rPr>
      </w:pPr>
    </w:p>
    <w:p w14:paraId="74F21D8D" w14:textId="6766520C" w:rsidR="00807EBC" w:rsidRPr="006A5CF8" w:rsidRDefault="00D25F77" w:rsidP="00A37BDC">
      <w:pPr>
        <w:spacing w:line="276" w:lineRule="auto"/>
        <w:jc w:val="center"/>
        <w:rPr>
          <w:rFonts w:ascii="Arial" w:hAnsi="Arial"/>
          <w:color w:val="FF0000"/>
          <w:sz w:val="20"/>
          <w:szCs w:val="20"/>
        </w:rPr>
      </w:pPr>
      <w:r w:rsidRPr="006A5CF8">
        <w:rPr>
          <w:rFonts w:ascii="Arial" w:eastAsia="Arial-BoldMT" w:hAnsi="Arial"/>
          <w:b/>
          <w:bCs/>
          <w:color w:val="FF0000"/>
          <w:kern w:val="0"/>
          <w:sz w:val="20"/>
          <w:szCs w:val="20"/>
          <w:lang w:val="en-US" w:bidi="ar"/>
        </w:rPr>
        <w:t>§</w:t>
      </w:r>
      <w:r w:rsidRPr="006A5CF8">
        <w:rPr>
          <w:rFonts w:ascii="Arial" w:eastAsia="Arial-BoldMT" w:hAnsi="Arial"/>
          <w:b/>
          <w:bCs/>
          <w:color w:val="FF0000"/>
          <w:kern w:val="0"/>
          <w:sz w:val="20"/>
          <w:szCs w:val="20"/>
          <w:lang w:bidi="ar"/>
        </w:rPr>
        <w:t>1</w:t>
      </w:r>
      <w:r w:rsidR="006A5CF8">
        <w:rPr>
          <w:rFonts w:ascii="Arial" w:eastAsia="Arial-BoldMT" w:hAnsi="Arial"/>
          <w:b/>
          <w:bCs/>
          <w:color w:val="FF0000"/>
          <w:kern w:val="0"/>
          <w:sz w:val="20"/>
          <w:szCs w:val="20"/>
          <w:lang w:bidi="ar"/>
        </w:rPr>
        <w:t>2</w:t>
      </w:r>
    </w:p>
    <w:p w14:paraId="0764967F" w14:textId="77777777" w:rsidR="00807EBC" w:rsidRDefault="00D25F77" w:rsidP="00A37BDC">
      <w:pPr>
        <w:numPr>
          <w:ilvl w:val="0"/>
          <w:numId w:val="16"/>
        </w:numPr>
        <w:tabs>
          <w:tab w:val="clear" w:pos="425"/>
          <w:tab w:val="left" w:pos="426"/>
        </w:tabs>
        <w:spacing w:line="276" w:lineRule="auto"/>
        <w:ind w:hanging="425"/>
        <w:jc w:val="both"/>
        <w:rPr>
          <w:rFonts w:ascii="Arial" w:hAnsi="Arial"/>
          <w:sz w:val="20"/>
          <w:szCs w:val="20"/>
        </w:rPr>
      </w:pPr>
      <w:r w:rsidRPr="00D25F77">
        <w:rPr>
          <w:rFonts w:ascii="Arial" w:hAnsi="Arial"/>
          <w:color w:val="000000"/>
          <w:kern w:val="0"/>
          <w:sz w:val="20"/>
          <w:szCs w:val="20"/>
          <w:lang w:bidi="ar"/>
        </w:rPr>
        <w:t xml:space="preserve">Wykonawca najpóźniej przed zawarciem </w:t>
      </w:r>
      <w:r>
        <w:rPr>
          <w:rFonts w:ascii="Arial" w:hAnsi="Arial"/>
          <w:color w:val="000000"/>
          <w:kern w:val="0"/>
          <w:sz w:val="20"/>
          <w:szCs w:val="20"/>
          <w:lang w:bidi="ar"/>
        </w:rPr>
        <w:t>u</w:t>
      </w:r>
      <w:r w:rsidRPr="00D25F77">
        <w:rPr>
          <w:rFonts w:ascii="Arial" w:hAnsi="Arial"/>
          <w:color w:val="000000"/>
          <w:kern w:val="0"/>
          <w:sz w:val="20"/>
          <w:szCs w:val="20"/>
          <w:lang w:bidi="ar"/>
        </w:rPr>
        <w:t xml:space="preserve">mowy składa Zamawiającemu zabezpieczenie </w:t>
      </w:r>
      <w:r>
        <w:rPr>
          <w:rFonts w:ascii="Arial" w:hAnsi="Arial"/>
          <w:color w:val="000000"/>
          <w:kern w:val="0"/>
          <w:sz w:val="20"/>
          <w:szCs w:val="20"/>
          <w:lang w:bidi="ar"/>
        </w:rPr>
        <w:tab/>
      </w:r>
      <w:r w:rsidRPr="00D25F77">
        <w:rPr>
          <w:rFonts w:ascii="Arial" w:hAnsi="Arial"/>
          <w:color w:val="000000"/>
          <w:kern w:val="0"/>
          <w:sz w:val="20"/>
          <w:szCs w:val="20"/>
          <w:lang w:bidi="ar"/>
        </w:rPr>
        <w:t xml:space="preserve">należytego wykonania umowy w formie: …………………………………………w </w:t>
      </w:r>
      <w:r>
        <w:rPr>
          <w:rFonts w:ascii="Arial" w:hAnsi="Arial"/>
          <w:color w:val="000000"/>
          <w:kern w:val="0"/>
          <w:sz w:val="20"/>
          <w:szCs w:val="20"/>
          <w:lang w:bidi="ar"/>
        </w:rPr>
        <w:tab/>
      </w:r>
      <w:r w:rsidRPr="00D25F77">
        <w:rPr>
          <w:rFonts w:ascii="Arial" w:hAnsi="Arial"/>
          <w:color w:val="000000"/>
          <w:kern w:val="0"/>
          <w:sz w:val="20"/>
          <w:szCs w:val="20"/>
          <w:lang w:bidi="ar"/>
        </w:rPr>
        <w:t xml:space="preserve">wysokości </w:t>
      </w:r>
      <w:r>
        <w:rPr>
          <w:rFonts w:ascii="Arial" w:hAnsi="Arial"/>
          <w:color w:val="000000"/>
          <w:kern w:val="0"/>
          <w:sz w:val="20"/>
          <w:szCs w:val="20"/>
          <w:lang w:bidi="ar"/>
        </w:rPr>
        <w:tab/>
      </w:r>
      <w:r w:rsidRPr="00D25F77">
        <w:rPr>
          <w:rFonts w:ascii="Arial" w:hAnsi="Arial"/>
          <w:color w:val="000000"/>
          <w:kern w:val="0"/>
          <w:sz w:val="20"/>
          <w:szCs w:val="20"/>
          <w:lang w:bidi="ar"/>
        </w:rPr>
        <w:t xml:space="preserve">równej 5% wynagrodzenia brutto Umowy, co stanowi kwotę ……………… </w:t>
      </w:r>
      <w:r>
        <w:rPr>
          <w:rFonts w:ascii="Arial" w:hAnsi="Arial"/>
          <w:color w:val="000000"/>
          <w:kern w:val="0"/>
          <w:sz w:val="20"/>
          <w:szCs w:val="20"/>
          <w:lang w:val="en-US" w:bidi="ar"/>
        </w:rPr>
        <w:t>(</w:t>
      </w:r>
      <w:proofErr w:type="spellStart"/>
      <w:r>
        <w:rPr>
          <w:rFonts w:ascii="Arial" w:hAnsi="Arial"/>
          <w:color w:val="000000"/>
          <w:kern w:val="0"/>
          <w:sz w:val="20"/>
          <w:szCs w:val="20"/>
          <w:lang w:val="en-US" w:bidi="ar"/>
        </w:rPr>
        <w:t>słownie</w:t>
      </w:r>
      <w:proofErr w:type="spellEnd"/>
      <w:r>
        <w:rPr>
          <w:rFonts w:ascii="Arial" w:hAnsi="Arial"/>
          <w:color w:val="000000"/>
          <w:kern w:val="0"/>
          <w:sz w:val="20"/>
          <w:szCs w:val="20"/>
          <w:lang w:val="en-US" w:bidi="ar"/>
        </w:rPr>
        <w:t xml:space="preserve">………………). </w:t>
      </w:r>
    </w:p>
    <w:p w14:paraId="38EE4BBF" w14:textId="77777777" w:rsidR="00807EBC" w:rsidRDefault="00D25F77" w:rsidP="00A37BDC">
      <w:pPr>
        <w:numPr>
          <w:ilvl w:val="0"/>
          <w:numId w:val="16"/>
        </w:numPr>
        <w:tabs>
          <w:tab w:val="clear" w:pos="425"/>
          <w:tab w:val="left" w:pos="480"/>
        </w:tabs>
        <w:spacing w:line="276" w:lineRule="auto"/>
        <w:ind w:hanging="425"/>
        <w:jc w:val="both"/>
        <w:rPr>
          <w:rFonts w:ascii="Arial" w:hAnsi="Arial"/>
          <w:sz w:val="20"/>
          <w:szCs w:val="20"/>
        </w:rPr>
      </w:pPr>
      <w:r w:rsidRPr="00D25F77">
        <w:rPr>
          <w:rFonts w:ascii="Arial" w:hAnsi="Arial"/>
          <w:color w:val="000000"/>
          <w:kern w:val="0"/>
          <w:sz w:val="20"/>
          <w:szCs w:val="20"/>
          <w:lang w:bidi="ar"/>
        </w:rPr>
        <w:t xml:space="preserve">Wniesione przez Wykonawcę zabezpieczenie należytego wykonania Umowy służy pokryciu </w:t>
      </w:r>
    </w:p>
    <w:p w14:paraId="28DCAE69" w14:textId="77777777" w:rsidR="00807EBC" w:rsidRPr="00D25F77" w:rsidRDefault="00D25F77" w:rsidP="00A37BDC">
      <w:pPr>
        <w:spacing w:line="276" w:lineRule="auto"/>
        <w:ind w:firstLine="480"/>
        <w:jc w:val="both"/>
        <w:rPr>
          <w:rFonts w:ascii="Arial" w:hAnsi="Arial"/>
          <w:color w:val="000000"/>
          <w:kern w:val="0"/>
          <w:sz w:val="20"/>
          <w:szCs w:val="20"/>
          <w:lang w:bidi="ar"/>
        </w:rPr>
      </w:pPr>
      <w:r w:rsidRPr="00D25F77">
        <w:rPr>
          <w:rFonts w:ascii="Arial" w:hAnsi="Arial"/>
          <w:color w:val="000000"/>
          <w:kern w:val="0"/>
          <w:sz w:val="20"/>
          <w:szCs w:val="20"/>
          <w:lang w:bidi="ar"/>
        </w:rPr>
        <w:t>roszczeń z tytułu niewykonania lub nienależytego wykonania Umowy.</w:t>
      </w:r>
    </w:p>
    <w:p w14:paraId="351BCBAF" w14:textId="77777777" w:rsidR="00807EBC" w:rsidRDefault="00D25F77" w:rsidP="00A37BDC">
      <w:pPr>
        <w:numPr>
          <w:ilvl w:val="0"/>
          <w:numId w:val="16"/>
        </w:numPr>
        <w:tabs>
          <w:tab w:val="clear" w:pos="425"/>
          <w:tab w:val="left" w:pos="480"/>
        </w:tabs>
        <w:spacing w:line="276" w:lineRule="auto"/>
        <w:ind w:hanging="425"/>
        <w:jc w:val="both"/>
        <w:rPr>
          <w:rFonts w:ascii="Arial" w:hAnsi="Arial"/>
          <w:sz w:val="20"/>
          <w:szCs w:val="20"/>
        </w:rPr>
      </w:pPr>
      <w:r w:rsidRPr="00D25F77">
        <w:rPr>
          <w:rFonts w:ascii="Arial" w:hAnsi="Arial"/>
          <w:color w:val="000000"/>
          <w:kern w:val="0"/>
          <w:sz w:val="20"/>
          <w:szCs w:val="20"/>
          <w:lang w:bidi="ar"/>
        </w:rPr>
        <w:t xml:space="preserve">Zwrot zabezpieczenia należytego wykonania Umowy (wniesionego w pieniądzu na konto: </w:t>
      </w:r>
      <w:r>
        <w:rPr>
          <w:rFonts w:ascii="Arial" w:hAnsi="Arial"/>
          <w:color w:val="000000"/>
          <w:kern w:val="0"/>
          <w:sz w:val="20"/>
          <w:szCs w:val="20"/>
          <w:lang w:bidi="ar"/>
        </w:rPr>
        <w:t xml:space="preserve">PKO   </w:t>
      </w:r>
    </w:p>
    <w:p w14:paraId="0661D4BD" w14:textId="05022001" w:rsidR="00807EBC" w:rsidRDefault="00D25F77" w:rsidP="00A37BDC">
      <w:pPr>
        <w:tabs>
          <w:tab w:val="left" w:pos="480"/>
        </w:tabs>
        <w:spacing w:line="276" w:lineRule="auto"/>
        <w:jc w:val="both"/>
        <w:rPr>
          <w:rFonts w:ascii="Arial" w:hAnsi="Arial"/>
          <w:sz w:val="20"/>
          <w:szCs w:val="20"/>
        </w:rPr>
      </w:pPr>
      <w:r>
        <w:rPr>
          <w:rFonts w:ascii="Arial" w:hAnsi="Arial"/>
          <w:color w:val="000000"/>
          <w:kern w:val="0"/>
          <w:sz w:val="20"/>
          <w:szCs w:val="20"/>
          <w:lang w:bidi="ar"/>
        </w:rPr>
        <w:tab/>
        <w:t>Bank Polski SA 71 1020 2313 0000 3802 0616 9652</w:t>
      </w:r>
      <w:r w:rsidRPr="00D25F77">
        <w:rPr>
          <w:rFonts w:ascii="Arial" w:hAnsi="Arial"/>
          <w:color w:val="000000"/>
          <w:kern w:val="0"/>
          <w:sz w:val="20"/>
          <w:szCs w:val="20"/>
          <w:lang w:bidi="ar"/>
        </w:rPr>
        <w:t xml:space="preserve"> z adnotacją: „zabezpieczenie umowy </w:t>
      </w:r>
      <w:r>
        <w:rPr>
          <w:rFonts w:ascii="Arial" w:hAnsi="Arial"/>
          <w:color w:val="000000"/>
          <w:kern w:val="0"/>
          <w:sz w:val="20"/>
          <w:szCs w:val="20"/>
          <w:lang w:bidi="ar"/>
        </w:rPr>
        <w:t xml:space="preserve">- </w:t>
      </w:r>
      <w:r w:rsidRPr="00D25F77">
        <w:rPr>
          <w:rFonts w:ascii="Arial" w:hAnsi="Arial"/>
          <w:color w:val="000000"/>
          <w:kern w:val="0"/>
          <w:sz w:val="20"/>
          <w:szCs w:val="20"/>
          <w:lang w:bidi="ar"/>
        </w:rPr>
        <w:t xml:space="preserve">nr </w:t>
      </w:r>
      <w:r>
        <w:rPr>
          <w:rFonts w:ascii="Arial" w:hAnsi="Arial"/>
          <w:color w:val="000000"/>
          <w:kern w:val="0"/>
          <w:sz w:val="20"/>
          <w:szCs w:val="20"/>
          <w:lang w:bidi="ar"/>
        </w:rPr>
        <w:tab/>
      </w:r>
      <w:r w:rsidRPr="00D25F77">
        <w:rPr>
          <w:rFonts w:ascii="Arial" w:hAnsi="Arial"/>
          <w:color w:val="000000"/>
          <w:kern w:val="0"/>
          <w:sz w:val="20"/>
          <w:szCs w:val="20"/>
          <w:lang w:bidi="ar"/>
        </w:rPr>
        <w:t xml:space="preserve">postępowania: </w:t>
      </w:r>
      <w:r w:rsidR="00470927">
        <w:rPr>
          <w:rFonts w:ascii="Arial" w:hAnsi="Arial"/>
          <w:color w:val="000000"/>
          <w:kern w:val="0"/>
          <w:sz w:val="20"/>
          <w:szCs w:val="20"/>
          <w:lang w:bidi="ar"/>
        </w:rPr>
        <w:t>D</w:t>
      </w:r>
      <w:r w:rsidRPr="00D25F77">
        <w:rPr>
          <w:rFonts w:ascii="Arial" w:hAnsi="Arial"/>
          <w:color w:val="000000"/>
          <w:kern w:val="0"/>
          <w:sz w:val="20"/>
          <w:szCs w:val="20"/>
          <w:lang w:bidi="ar"/>
        </w:rPr>
        <w:t>ZP/TP/</w:t>
      </w:r>
      <w:r>
        <w:rPr>
          <w:rFonts w:ascii="Arial" w:hAnsi="Arial"/>
          <w:color w:val="000000"/>
          <w:kern w:val="0"/>
          <w:sz w:val="20"/>
          <w:szCs w:val="20"/>
          <w:lang w:bidi="ar"/>
        </w:rPr>
        <w:t>78</w:t>
      </w:r>
      <w:r w:rsidRPr="00D25F77">
        <w:rPr>
          <w:rFonts w:ascii="Arial" w:hAnsi="Arial"/>
          <w:color w:val="000000"/>
          <w:kern w:val="0"/>
          <w:sz w:val="20"/>
          <w:szCs w:val="20"/>
          <w:lang w:bidi="ar"/>
        </w:rPr>
        <w:t>/</w:t>
      </w:r>
      <w:r w:rsidR="00470927">
        <w:rPr>
          <w:rFonts w:ascii="Arial" w:hAnsi="Arial"/>
          <w:color w:val="000000"/>
          <w:kern w:val="0"/>
          <w:sz w:val="20"/>
          <w:szCs w:val="20"/>
          <w:lang w:bidi="ar"/>
        </w:rPr>
        <w:t>20</w:t>
      </w:r>
      <w:r w:rsidRPr="00D25F77">
        <w:rPr>
          <w:rFonts w:ascii="Arial" w:hAnsi="Arial"/>
          <w:color w:val="000000"/>
          <w:kern w:val="0"/>
          <w:sz w:val="20"/>
          <w:szCs w:val="20"/>
          <w:lang w:bidi="ar"/>
        </w:rPr>
        <w:t xml:space="preserve">23”) nie przekroczy 70% (wraz z odsetkami i po potrąceniu kosztów </w:t>
      </w:r>
    </w:p>
    <w:p w14:paraId="722B1A2B" w14:textId="77777777" w:rsidR="00807EBC" w:rsidRDefault="00D25F77" w:rsidP="00A37BDC">
      <w:pPr>
        <w:spacing w:line="276" w:lineRule="auto"/>
        <w:ind w:left="480"/>
        <w:jc w:val="both"/>
        <w:rPr>
          <w:rFonts w:ascii="Arial" w:hAnsi="Arial"/>
          <w:sz w:val="20"/>
          <w:szCs w:val="20"/>
        </w:rPr>
      </w:pPr>
      <w:r w:rsidRPr="00D25F77">
        <w:rPr>
          <w:rFonts w:ascii="Arial" w:hAnsi="Arial"/>
          <w:color w:val="000000"/>
          <w:kern w:val="0"/>
          <w:sz w:val="20"/>
          <w:szCs w:val="20"/>
          <w:lang w:bidi="ar"/>
        </w:rPr>
        <w:t xml:space="preserve">prowadzenia rachunku) i nastąpi w ciągu 30 dni kalendarzowych od daty wykonania zamówienia </w:t>
      </w:r>
    </w:p>
    <w:p w14:paraId="7A97D6B5" w14:textId="77777777" w:rsidR="00807EBC" w:rsidRDefault="00D25F77" w:rsidP="00A37BDC">
      <w:pPr>
        <w:spacing w:line="276" w:lineRule="auto"/>
        <w:ind w:left="480"/>
        <w:jc w:val="both"/>
        <w:rPr>
          <w:rFonts w:ascii="Arial" w:hAnsi="Arial"/>
          <w:sz w:val="20"/>
          <w:szCs w:val="20"/>
        </w:rPr>
      </w:pPr>
      <w:r w:rsidRPr="00D25F77">
        <w:rPr>
          <w:rFonts w:ascii="Arial" w:hAnsi="Arial"/>
          <w:color w:val="000000"/>
          <w:kern w:val="0"/>
          <w:sz w:val="20"/>
          <w:szCs w:val="20"/>
          <w:lang w:bidi="ar"/>
        </w:rPr>
        <w:t xml:space="preserve">i uznania przez Zamawiającego zamówienia za należycie wykonane. Pozostała część </w:t>
      </w:r>
    </w:p>
    <w:p w14:paraId="4E6107F9" w14:textId="4DE1A4B5" w:rsidR="00807EBC" w:rsidRPr="00D25F77" w:rsidRDefault="00D25F77" w:rsidP="00A37BDC">
      <w:pPr>
        <w:spacing w:line="276" w:lineRule="auto"/>
        <w:ind w:left="480"/>
        <w:jc w:val="both"/>
        <w:rPr>
          <w:rFonts w:ascii="Arial" w:hAnsi="Arial"/>
          <w:color w:val="000000"/>
          <w:kern w:val="0"/>
          <w:sz w:val="20"/>
          <w:szCs w:val="20"/>
          <w:lang w:bidi="ar"/>
        </w:rPr>
      </w:pPr>
      <w:r w:rsidRPr="00D25F77">
        <w:rPr>
          <w:rFonts w:ascii="Arial" w:hAnsi="Arial"/>
          <w:color w:val="000000"/>
          <w:kern w:val="0"/>
          <w:sz w:val="20"/>
          <w:szCs w:val="20"/>
          <w:lang w:bidi="ar"/>
        </w:rPr>
        <w:t xml:space="preserve">zabezpieczenia (wraz z odsetkami i po potrąceniu kosztów prowadzenia rachunku) stanowić będzie zabezpieczenie należytego usuwania wad i usterek w okresie rękojmi za wady i gwarancji i zostanie zwrócona nie później niż w 15 kalendarzowym dniu po upływie okresu gwarancji. </w:t>
      </w:r>
    </w:p>
    <w:p w14:paraId="7B7BA87B" w14:textId="77777777" w:rsidR="00807EBC" w:rsidRDefault="00D25F77" w:rsidP="00A37BDC">
      <w:pPr>
        <w:spacing w:line="276" w:lineRule="auto"/>
        <w:ind w:left="480" w:hangingChars="240" w:hanging="480"/>
        <w:jc w:val="both"/>
        <w:rPr>
          <w:rFonts w:ascii="Arial" w:hAnsi="Arial"/>
          <w:sz w:val="20"/>
          <w:szCs w:val="20"/>
        </w:rPr>
      </w:pPr>
      <w:r w:rsidRPr="00D25F77">
        <w:rPr>
          <w:rFonts w:ascii="Arial" w:hAnsi="Arial"/>
          <w:color w:val="000000"/>
          <w:kern w:val="0"/>
          <w:sz w:val="20"/>
          <w:szCs w:val="20"/>
          <w:lang w:bidi="ar"/>
        </w:rPr>
        <w:t xml:space="preserve">4. </w:t>
      </w:r>
      <w:r>
        <w:rPr>
          <w:rFonts w:ascii="Arial" w:hAnsi="Arial"/>
          <w:color w:val="000000"/>
          <w:kern w:val="0"/>
          <w:sz w:val="20"/>
          <w:szCs w:val="20"/>
          <w:lang w:bidi="ar"/>
        </w:rPr>
        <w:tab/>
      </w:r>
      <w:r w:rsidRPr="00D25F77">
        <w:rPr>
          <w:rFonts w:ascii="Arial" w:hAnsi="Arial"/>
          <w:color w:val="000000"/>
          <w:kern w:val="0"/>
          <w:sz w:val="20"/>
          <w:szCs w:val="20"/>
          <w:lang w:bidi="ar"/>
        </w:rPr>
        <w:t xml:space="preserve">W przypadku wniesienia zabezpieczenia w postaci jednego z dokumentów, o których mowa w art. 450 ust. 1 pkt 2-5: </w:t>
      </w:r>
    </w:p>
    <w:p w14:paraId="51FB6C65" w14:textId="77777777" w:rsidR="00807EBC" w:rsidRDefault="00D25F77" w:rsidP="00A37BDC">
      <w:pPr>
        <w:spacing w:line="276" w:lineRule="auto"/>
        <w:ind w:leftChars="200" w:left="720" w:hangingChars="120" w:hanging="240"/>
        <w:jc w:val="both"/>
        <w:rPr>
          <w:rFonts w:ascii="Arial" w:hAnsi="Arial"/>
          <w:sz w:val="20"/>
          <w:szCs w:val="20"/>
        </w:rPr>
      </w:pPr>
      <w:r w:rsidRPr="00D25F77">
        <w:rPr>
          <w:rFonts w:ascii="Arial" w:hAnsi="Arial"/>
          <w:color w:val="000000"/>
          <w:kern w:val="0"/>
          <w:sz w:val="20"/>
          <w:szCs w:val="20"/>
          <w:lang w:bidi="ar"/>
        </w:rPr>
        <w:t xml:space="preserve">1) treść dokumentu gwarancyjnego musi zostać uzgodniona przez Wykonawcę z Zamawiającym </w:t>
      </w:r>
    </w:p>
    <w:p w14:paraId="357A4651"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przed jej wystawieniem; </w:t>
      </w:r>
    </w:p>
    <w:p w14:paraId="2EE87349" w14:textId="77777777" w:rsidR="00807EBC" w:rsidRDefault="00D25F77" w:rsidP="00A37BDC">
      <w:pPr>
        <w:spacing w:line="276" w:lineRule="auto"/>
        <w:ind w:leftChars="200" w:left="720" w:hangingChars="120" w:hanging="240"/>
        <w:jc w:val="both"/>
        <w:rPr>
          <w:rFonts w:ascii="Arial" w:hAnsi="Arial"/>
          <w:sz w:val="20"/>
          <w:szCs w:val="20"/>
        </w:rPr>
      </w:pPr>
      <w:r>
        <w:rPr>
          <w:rFonts w:ascii="Arial" w:hAnsi="Arial"/>
          <w:color w:val="000000"/>
          <w:kern w:val="0"/>
          <w:sz w:val="20"/>
          <w:szCs w:val="20"/>
          <w:lang w:bidi="ar"/>
        </w:rPr>
        <w:t>2</w:t>
      </w:r>
      <w:r w:rsidRPr="00D25F77">
        <w:rPr>
          <w:rFonts w:ascii="Arial" w:hAnsi="Arial"/>
          <w:color w:val="000000"/>
          <w:kern w:val="0"/>
          <w:sz w:val="20"/>
          <w:szCs w:val="20"/>
          <w:lang w:bidi="ar"/>
        </w:rPr>
        <w:t xml:space="preserve">) ważność zabezpieczenia należytego wykonania umowy ustanowionego w formie dokumentu </w:t>
      </w:r>
    </w:p>
    <w:p w14:paraId="269B738A"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musi być dłuższa o 30 dni od daty planowanego końcowego terminu realizacji Umowy, </w:t>
      </w:r>
    </w:p>
    <w:p w14:paraId="34AC3B91"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natomiast ważność zabezpieczenia roszczeń w okresie udzielonej rękojmi za wady i gwarancji </w:t>
      </w:r>
    </w:p>
    <w:p w14:paraId="4E75F9A0"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ustanowionego w formie dokumentu musi być dłuższa o 15 dni kalendarzowych od daty </w:t>
      </w:r>
      <w:r>
        <w:rPr>
          <w:rFonts w:ascii="Arial" w:hAnsi="Arial"/>
          <w:color w:val="000000"/>
          <w:kern w:val="0"/>
          <w:sz w:val="20"/>
          <w:szCs w:val="20"/>
          <w:lang w:bidi="ar"/>
        </w:rPr>
        <w:tab/>
      </w:r>
      <w:r w:rsidRPr="00D25F77">
        <w:rPr>
          <w:rFonts w:ascii="Arial" w:hAnsi="Arial"/>
          <w:color w:val="000000"/>
          <w:kern w:val="0"/>
          <w:sz w:val="20"/>
          <w:szCs w:val="20"/>
          <w:lang w:bidi="ar"/>
        </w:rPr>
        <w:t xml:space="preserve">upływu okresu rękojmi za wady i gwarancji; </w:t>
      </w:r>
    </w:p>
    <w:p w14:paraId="1EF641B3" w14:textId="77777777" w:rsidR="00807EBC" w:rsidRDefault="00D25F77" w:rsidP="00A37BDC">
      <w:pPr>
        <w:spacing w:line="276" w:lineRule="auto"/>
        <w:ind w:leftChars="200" w:left="720" w:hangingChars="120" w:hanging="240"/>
        <w:jc w:val="both"/>
        <w:rPr>
          <w:rFonts w:ascii="Arial" w:hAnsi="Arial"/>
          <w:sz w:val="20"/>
          <w:szCs w:val="20"/>
        </w:rPr>
      </w:pPr>
      <w:r>
        <w:rPr>
          <w:rFonts w:ascii="Arial" w:hAnsi="Arial"/>
          <w:color w:val="000000"/>
          <w:kern w:val="0"/>
          <w:sz w:val="20"/>
          <w:szCs w:val="20"/>
          <w:lang w:bidi="ar"/>
        </w:rPr>
        <w:t>3</w:t>
      </w:r>
      <w:r w:rsidRPr="00D25F77">
        <w:rPr>
          <w:rFonts w:ascii="Arial" w:hAnsi="Arial"/>
          <w:color w:val="000000"/>
          <w:kern w:val="0"/>
          <w:sz w:val="20"/>
          <w:szCs w:val="20"/>
          <w:lang w:bidi="ar"/>
        </w:rPr>
        <w:t xml:space="preserve">) w przypadku zmiany terminu realizacji Umowy Wykonawca zobowiązany jest w terminie nie </w:t>
      </w:r>
    </w:p>
    <w:p w14:paraId="684329F2"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dłuższym niż 7 dni kalendarzowych od daty dokonania tej zmiany przedstawić </w:t>
      </w:r>
      <w:r>
        <w:rPr>
          <w:rFonts w:ascii="Arial" w:hAnsi="Arial"/>
          <w:color w:val="000000"/>
          <w:kern w:val="0"/>
          <w:sz w:val="20"/>
          <w:szCs w:val="20"/>
          <w:lang w:bidi="ar"/>
        </w:rPr>
        <w:tab/>
      </w:r>
      <w:r w:rsidRPr="00D25F77">
        <w:rPr>
          <w:rFonts w:ascii="Arial" w:hAnsi="Arial"/>
          <w:color w:val="000000"/>
          <w:kern w:val="0"/>
          <w:sz w:val="20"/>
          <w:szCs w:val="20"/>
          <w:lang w:bidi="ar"/>
        </w:rPr>
        <w:t xml:space="preserve">odpowiednio </w:t>
      </w:r>
      <w:r>
        <w:rPr>
          <w:rFonts w:ascii="Arial" w:hAnsi="Arial"/>
          <w:color w:val="000000"/>
          <w:kern w:val="0"/>
          <w:sz w:val="20"/>
          <w:szCs w:val="20"/>
          <w:lang w:bidi="ar"/>
        </w:rPr>
        <w:tab/>
      </w:r>
      <w:r w:rsidRPr="00D25F77">
        <w:rPr>
          <w:rFonts w:ascii="Arial" w:hAnsi="Arial"/>
          <w:color w:val="000000"/>
          <w:kern w:val="0"/>
          <w:sz w:val="20"/>
          <w:szCs w:val="20"/>
          <w:lang w:bidi="ar"/>
        </w:rPr>
        <w:t xml:space="preserve">zmienione zabezpieczenie należytego wykonania Umowy (aneksować jego ważność) lub </w:t>
      </w:r>
      <w:r>
        <w:rPr>
          <w:rFonts w:ascii="Arial" w:hAnsi="Arial"/>
          <w:color w:val="000000"/>
          <w:kern w:val="0"/>
          <w:sz w:val="20"/>
          <w:szCs w:val="20"/>
          <w:lang w:bidi="ar"/>
        </w:rPr>
        <w:tab/>
      </w:r>
      <w:r w:rsidRPr="00D25F77">
        <w:rPr>
          <w:rFonts w:ascii="Arial" w:hAnsi="Arial"/>
          <w:color w:val="000000"/>
          <w:kern w:val="0"/>
          <w:sz w:val="20"/>
          <w:szCs w:val="20"/>
          <w:lang w:bidi="ar"/>
        </w:rPr>
        <w:t xml:space="preserve">złożyć nowe. W przypadku nieprzedłużenia lub niewniesienia nowego zabezpieczenia </w:t>
      </w:r>
      <w:r>
        <w:rPr>
          <w:rFonts w:ascii="Arial" w:hAnsi="Arial"/>
          <w:color w:val="000000"/>
          <w:kern w:val="0"/>
          <w:sz w:val="20"/>
          <w:szCs w:val="20"/>
          <w:lang w:bidi="ar"/>
        </w:rPr>
        <w:tab/>
      </w:r>
      <w:r w:rsidRPr="00D25F77">
        <w:rPr>
          <w:rFonts w:ascii="Arial" w:hAnsi="Arial"/>
          <w:color w:val="000000"/>
          <w:kern w:val="0"/>
          <w:sz w:val="20"/>
          <w:szCs w:val="20"/>
          <w:lang w:bidi="ar"/>
        </w:rPr>
        <w:t xml:space="preserve">najpóźniej na 30 dni przed upływem terminu ważności dotychczasowego zabezpieczenia </w:t>
      </w:r>
      <w:r>
        <w:rPr>
          <w:rFonts w:ascii="Arial" w:hAnsi="Arial"/>
          <w:color w:val="000000"/>
          <w:kern w:val="0"/>
          <w:sz w:val="20"/>
          <w:szCs w:val="20"/>
          <w:lang w:bidi="ar"/>
        </w:rPr>
        <w:tab/>
      </w:r>
      <w:r w:rsidRPr="00D25F77">
        <w:rPr>
          <w:rFonts w:ascii="Arial" w:hAnsi="Arial"/>
          <w:color w:val="000000"/>
          <w:kern w:val="0"/>
          <w:sz w:val="20"/>
          <w:szCs w:val="20"/>
          <w:lang w:bidi="ar"/>
        </w:rPr>
        <w:t xml:space="preserve">wniesionego w innej formie niż w pieniądzu, Zamawiający zmieni formę na zabezpieczenie w </w:t>
      </w:r>
      <w:r>
        <w:rPr>
          <w:rFonts w:ascii="Arial" w:hAnsi="Arial"/>
          <w:color w:val="000000"/>
          <w:kern w:val="0"/>
          <w:sz w:val="20"/>
          <w:szCs w:val="20"/>
          <w:lang w:bidi="ar"/>
        </w:rPr>
        <w:tab/>
      </w:r>
      <w:r w:rsidRPr="00D25F77">
        <w:rPr>
          <w:rFonts w:ascii="Arial" w:hAnsi="Arial"/>
          <w:color w:val="000000"/>
          <w:kern w:val="0"/>
          <w:sz w:val="20"/>
          <w:szCs w:val="20"/>
          <w:lang w:bidi="ar"/>
        </w:rPr>
        <w:t xml:space="preserve">pieniądzu poprzez wypłatę kwoty z dotychczasowego zabezpieczenia, co nastąpi nie później </w:t>
      </w:r>
      <w:r>
        <w:rPr>
          <w:rFonts w:ascii="Arial" w:hAnsi="Arial"/>
          <w:color w:val="000000"/>
          <w:kern w:val="0"/>
          <w:sz w:val="20"/>
          <w:szCs w:val="20"/>
          <w:lang w:bidi="ar"/>
        </w:rPr>
        <w:tab/>
      </w:r>
      <w:r w:rsidRPr="00D25F77">
        <w:rPr>
          <w:rFonts w:ascii="Arial" w:hAnsi="Arial"/>
          <w:color w:val="000000"/>
          <w:kern w:val="0"/>
          <w:sz w:val="20"/>
          <w:szCs w:val="20"/>
          <w:lang w:bidi="ar"/>
        </w:rPr>
        <w:t xml:space="preserve">niż w ostatnim dniu ważności dotychczasowego zabezpieczenia. Ta możliwość musi być </w:t>
      </w:r>
      <w:r>
        <w:rPr>
          <w:rFonts w:ascii="Arial" w:hAnsi="Arial"/>
          <w:color w:val="000000"/>
          <w:kern w:val="0"/>
          <w:sz w:val="20"/>
          <w:szCs w:val="20"/>
          <w:lang w:bidi="ar"/>
        </w:rPr>
        <w:tab/>
      </w:r>
      <w:r w:rsidRPr="00D25F77">
        <w:rPr>
          <w:rFonts w:ascii="Arial" w:hAnsi="Arial"/>
          <w:color w:val="000000"/>
          <w:kern w:val="0"/>
          <w:sz w:val="20"/>
          <w:szCs w:val="20"/>
          <w:lang w:bidi="ar"/>
        </w:rPr>
        <w:t xml:space="preserve">uwzględniona przez gwaranta przy wystawianiu dokumentu zabezpieczenia; </w:t>
      </w:r>
    </w:p>
    <w:p w14:paraId="73AD1269" w14:textId="77777777" w:rsidR="00807EBC" w:rsidRDefault="00D25F77" w:rsidP="00A37BDC">
      <w:pPr>
        <w:spacing w:line="276" w:lineRule="auto"/>
        <w:ind w:leftChars="200" w:left="720" w:hangingChars="120" w:hanging="240"/>
        <w:jc w:val="both"/>
        <w:rPr>
          <w:rFonts w:ascii="Arial" w:hAnsi="Arial"/>
          <w:sz w:val="20"/>
          <w:szCs w:val="20"/>
        </w:rPr>
      </w:pPr>
      <w:r>
        <w:rPr>
          <w:rFonts w:ascii="Arial" w:hAnsi="Arial"/>
          <w:color w:val="000000"/>
          <w:kern w:val="0"/>
          <w:sz w:val="20"/>
          <w:szCs w:val="20"/>
          <w:lang w:bidi="ar"/>
        </w:rPr>
        <w:t>4</w:t>
      </w:r>
      <w:r w:rsidRPr="00D25F77">
        <w:rPr>
          <w:rFonts w:ascii="Arial" w:hAnsi="Arial"/>
          <w:color w:val="000000"/>
          <w:kern w:val="0"/>
          <w:sz w:val="20"/>
          <w:szCs w:val="20"/>
          <w:lang w:bidi="ar"/>
        </w:rPr>
        <w:t xml:space="preserve">) jeżeli okres, na jaki ma zostać wniesione zabezpieczenie, przekracza 5 lat, zabezpieczenie w </w:t>
      </w:r>
    </w:p>
    <w:p w14:paraId="51A83CC1"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pieniądzu wnosi się na cały ten okres, a zabezpieczenie w innej formie wnosi się na </w:t>
      </w:r>
      <w:r>
        <w:rPr>
          <w:rFonts w:ascii="Arial" w:hAnsi="Arial"/>
          <w:color w:val="000000"/>
          <w:kern w:val="0"/>
          <w:sz w:val="20"/>
          <w:szCs w:val="20"/>
          <w:lang w:bidi="ar"/>
        </w:rPr>
        <w:tab/>
      </w:r>
      <w:r w:rsidRPr="00D25F77">
        <w:rPr>
          <w:rFonts w:ascii="Arial" w:hAnsi="Arial"/>
          <w:color w:val="000000"/>
          <w:kern w:val="0"/>
          <w:sz w:val="20"/>
          <w:szCs w:val="20"/>
          <w:lang w:bidi="ar"/>
        </w:rPr>
        <w:t xml:space="preserve">okres </w:t>
      </w:r>
      <w:r>
        <w:rPr>
          <w:rFonts w:ascii="Arial" w:hAnsi="Arial"/>
          <w:color w:val="000000"/>
          <w:kern w:val="0"/>
          <w:sz w:val="20"/>
          <w:szCs w:val="20"/>
          <w:lang w:bidi="ar"/>
        </w:rPr>
        <w:tab/>
      </w:r>
      <w:r w:rsidRPr="00D25F77">
        <w:rPr>
          <w:rFonts w:ascii="Arial" w:hAnsi="Arial"/>
          <w:color w:val="000000"/>
          <w:kern w:val="0"/>
          <w:sz w:val="20"/>
          <w:szCs w:val="20"/>
          <w:lang w:bidi="ar"/>
        </w:rPr>
        <w:t xml:space="preserve">nie krótszy niż 5 lat, z jednoczesnym zobowiązaniem się Wykonawcy do przedłużenia </w:t>
      </w:r>
    </w:p>
    <w:p w14:paraId="3E2FA6A2" w14:textId="77777777" w:rsidR="00807EB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zabezpieczenia lub wniesienia nowego zabezpieczenia na kolejne okresy. W przypadku </w:t>
      </w:r>
    </w:p>
    <w:p w14:paraId="34F9C8B1" w14:textId="64788F9D" w:rsidR="00D25F77" w:rsidRPr="00A37BDC" w:rsidRDefault="00D25F77" w:rsidP="00A37BDC">
      <w:pPr>
        <w:spacing w:line="276" w:lineRule="auto"/>
        <w:ind w:leftChars="200" w:left="480" w:firstLine="240"/>
        <w:jc w:val="both"/>
        <w:rPr>
          <w:rFonts w:ascii="Arial" w:hAnsi="Arial"/>
          <w:sz w:val="20"/>
          <w:szCs w:val="20"/>
        </w:rPr>
      </w:pPr>
      <w:r w:rsidRPr="00D25F77">
        <w:rPr>
          <w:rFonts w:ascii="Arial" w:hAnsi="Arial"/>
          <w:color w:val="000000"/>
          <w:kern w:val="0"/>
          <w:sz w:val="20"/>
          <w:szCs w:val="20"/>
          <w:lang w:bidi="ar"/>
        </w:rPr>
        <w:t xml:space="preserve">nieprzedłużenia lub niewniesienia nowego zabezpieczenia najpóźniej na 30 dni przed </w:t>
      </w:r>
      <w:r>
        <w:rPr>
          <w:rFonts w:ascii="Arial" w:hAnsi="Arial"/>
          <w:color w:val="000000"/>
          <w:kern w:val="0"/>
          <w:sz w:val="20"/>
          <w:szCs w:val="20"/>
          <w:lang w:bidi="ar"/>
        </w:rPr>
        <w:tab/>
      </w:r>
      <w:r w:rsidRPr="00D25F77">
        <w:rPr>
          <w:rFonts w:ascii="Arial" w:hAnsi="Arial"/>
          <w:color w:val="000000"/>
          <w:kern w:val="0"/>
          <w:sz w:val="20"/>
          <w:szCs w:val="20"/>
          <w:lang w:bidi="ar"/>
        </w:rPr>
        <w:t xml:space="preserve">upływem terminu ważności dotychczasowego zabezpieczenia wniesionego w innej formie niż </w:t>
      </w:r>
      <w:r>
        <w:rPr>
          <w:rFonts w:ascii="Arial" w:hAnsi="Arial"/>
          <w:color w:val="000000"/>
          <w:kern w:val="0"/>
          <w:sz w:val="20"/>
          <w:szCs w:val="20"/>
          <w:lang w:bidi="ar"/>
        </w:rPr>
        <w:tab/>
      </w:r>
      <w:r w:rsidRPr="00D25F77">
        <w:rPr>
          <w:rFonts w:ascii="Arial" w:hAnsi="Arial"/>
          <w:color w:val="000000"/>
          <w:kern w:val="0"/>
          <w:sz w:val="20"/>
          <w:szCs w:val="20"/>
          <w:lang w:bidi="ar"/>
        </w:rPr>
        <w:t xml:space="preserve">w pieniądzu, Zamawiający zmienia formę na zabezpieczenie w pieniądzu przez wypłatę kwoty </w:t>
      </w:r>
      <w:r>
        <w:rPr>
          <w:rFonts w:ascii="Arial" w:hAnsi="Arial"/>
          <w:color w:val="000000"/>
          <w:kern w:val="0"/>
          <w:sz w:val="20"/>
          <w:szCs w:val="20"/>
          <w:lang w:bidi="ar"/>
        </w:rPr>
        <w:tab/>
      </w:r>
      <w:r w:rsidRPr="00D25F77">
        <w:rPr>
          <w:rFonts w:ascii="Arial" w:hAnsi="Arial"/>
          <w:color w:val="000000"/>
          <w:kern w:val="0"/>
          <w:sz w:val="20"/>
          <w:szCs w:val="20"/>
          <w:lang w:bidi="ar"/>
        </w:rPr>
        <w:t xml:space="preserve">z dotychczasowego zabezpieczenia (nie później niż w ostatnim dniu ważności </w:t>
      </w:r>
      <w:r>
        <w:rPr>
          <w:rFonts w:ascii="Arial" w:hAnsi="Arial"/>
          <w:color w:val="000000"/>
          <w:kern w:val="0"/>
          <w:sz w:val="20"/>
          <w:szCs w:val="20"/>
          <w:lang w:bidi="ar"/>
        </w:rPr>
        <w:tab/>
      </w:r>
      <w:r w:rsidRPr="00D25F77">
        <w:rPr>
          <w:rFonts w:ascii="Arial" w:hAnsi="Arial"/>
          <w:color w:val="000000"/>
          <w:kern w:val="0"/>
          <w:sz w:val="20"/>
          <w:szCs w:val="20"/>
          <w:lang w:bidi="ar"/>
        </w:rPr>
        <w:t xml:space="preserve">dotychczasowego zabezpieczenia). Ta możliwość musi być uwzględniona przez gwaranta </w:t>
      </w:r>
      <w:r>
        <w:rPr>
          <w:rFonts w:ascii="Arial" w:hAnsi="Arial"/>
          <w:color w:val="000000"/>
          <w:kern w:val="0"/>
          <w:sz w:val="20"/>
          <w:szCs w:val="20"/>
          <w:lang w:bidi="ar"/>
        </w:rPr>
        <w:tab/>
      </w:r>
      <w:r w:rsidRPr="00D25F77">
        <w:rPr>
          <w:rFonts w:ascii="Arial" w:hAnsi="Arial"/>
          <w:color w:val="000000"/>
          <w:kern w:val="0"/>
          <w:sz w:val="20"/>
          <w:szCs w:val="20"/>
          <w:lang w:bidi="ar"/>
        </w:rPr>
        <w:t>przy wystawianiu dokumentu zabezpieczenia.</w:t>
      </w:r>
    </w:p>
    <w:p w14:paraId="07E4F015" w14:textId="77777777" w:rsidR="00D25F77" w:rsidRDefault="00D25F77" w:rsidP="00A37BDC">
      <w:pPr>
        <w:spacing w:line="276" w:lineRule="auto"/>
        <w:jc w:val="both"/>
        <w:rPr>
          <w:rFonts w:ascii="Arial" w:eastAsia="Times New Roman" w:hAnsi="Arial"/>
          <w:b/>
          <w:bCs/>
          <w:sz w:val="20"/>
          <w:szCs w:val="20"/>
          <w:lang w:eastAsia="pl-PL"/>
        </w:rPr>
      </w:pPr>
    </w:p>
    <w:p w14:paraId="7AD7D6C9" w14:textId="77777777" w:rsidR="00542840" w:rsidRDefault="00542840" w:rsidP="00A37BDC">
      <w:pPr>
        <w:spacing w:line="276" w:lineRule="auto"/>
        <w:jc w:val="center"/>
        <w:rPr>
          <w:rFonts w:ascii="Arial" w:eastAsia="Times New Roman" w:hAnsi="Arial"/>
          <w:b/>
          <w:bCs/>
          <w:sz w:val="20"/>
          <w:szCs w:val="20"/>
          <w:lang w:eastAsia="pl-PL"/>
        </w:rPr>
      </w:pPr>
    </w:p>
    <w:p w14:paraId="3C0179A7" w14:textId="77777777" w:rsidR="00243265" w:rsidRDefault="00243265" w:rsidP="00A37BDC">
      <w:pPr>
        <w:spacing w:line="276" w:lineRule="auto"/>
        <w:jc w:val="center"/>
        <w:rPr>
          <w:rFonts w:ascii="Arial" w:eastAsia="Times New Roman" w:hAnsi="Arial"/>
          <w:b/>
          <w:bCs/>
          <w:sz w:val="20"/>
          <w:szCs w:val="20"/>
          <w:lang w:eastAsia="pl-PL"/>
        </w:rPr>
      </w:pPr>
    </w:p>
    <w:p w14:paraId="0FEAC18F" w14:textId="77777777" w:rsidR="00243265" w:rsidRDefault="00243265" w:rsidP="00A37BDC">
      <w:pPr>
        <w:spacing w:line="276" w:lineRule="auto"/>
        <w:jc w:val="center"/>
        <w:rPr>
          <w:rFonts w:ascii="Arial" w:eastAsia="Times New Roman" w:hAnsi="Arial"/>
          <w:b/>
          <w:bCs/>
          <w:sz w:val="20"/>
          <w:szCs w:val="20"/>
          <w:lang w:eastAsia="pl-PL"/>
        </w:rPr>
      </w:pPr>
    </w:p>
    <w:p w14:paraId="58095851" w14:textId="77777777" w:rsidR="00243265" w:rsidRDefault="00243265" w:rsidP="00A37BDC">
      <w:pPr>
        <w:spacing w:line="276" w:lineRule="auto"/>
        <w:jc w:val="center"/>
        <w:rPr>
          <w:rFonts w:ascii="Arial" w:eastAsia="Times New Roman" w:hAnsi="Arial"/>
          <w:b/>
          <w:bCs/>
          <w:sz w:val="20"/>
          <w:szCs w:val="20"/>
          <w:lang w:eastAsia="pl-PL"/>
        </w:rPr>
      </w:pPr>
    </w:p>
    <w:p w14:paraId="01842D55" w14:textId="061E8CDB" w:rsidR="00807EBC" w:rsidRPr="006A5CF8" w:rsidRDefault="00D25F77" w:rsidP="00A37BDC">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lang w:eastAsia="pl-PL"/>
        </w:rPr>
        <w:t>§ 1</w:t>
      </w:r>
      <w:r w:rsidR="006A5CF8">
        <w:rPr>
          <w:rFonts w:ascii="Arial" w:eastAsia="Times New Roman" w:hAnsi="Arial"/>
          <w:b/>
          <w:bCs/>
          <w:color w:val="FF0000"/>
          <w:sz w:val="20"/>
          <w:szCs w:val="20"/>
          <w:lang w:eastAsia="pl-PL"/>
        </w:rPr>
        <w:t>3</w:t>
      </w:r>
    </w:p>
    <w:p w14:paraId="5F55DDCD" w14:textId="7C2AF9E1" w:rsidR="001D3B0F" w:rsidRPr="001D3B0F" w:rsidRDefault="00D25F77" w:rsidP="001D3B0F">
      <w:pPr>
        <w:pStyle w:val="Akapitzlist"/>
        <w:numPr>
          <w:ilvl w:val="3"/>
          <w:numId w:val="16"/>
        </w:numPr>
        <w:spacing w:after="120" w:line="276" w:lineRule="auto"/>
        <w:ind w:hanging="425"/>
        <w:jc w:val="both"/>
        <w:rPr>
          <w:rFonts w:ascii="Arial" w:eastAsia="Times New Roman" w:hAnsi="Arial" w:cs="Arial"/>
          <w:sz w:val="20"/>
          <w:szCs w:val="20"/>
          <w:lang w:eastAsia="pl-PL"/>
        </w:rPr>
      </w:pPr>
      <w:r w:rsidRPr="001D3B0F">
        <w:rPr>
          <w:rFonts w:ascii="Arial" w:eastAsia="Times New Roman" w:hAnsi="Arial"/>
          <w:sz w:val="20"/>
          <w:szCs w:val="20"/>
          <w:lang w:eastAsia="pl-PL"/>
        </w:rPr>
        <w:t xml:space="preserve">Wykonawca na dzień przekazania terenu robót złoży Zamawiającemu </w:t>
      </w:r>
      <w:r w:rsidRPr="001D3B0F">
        <w:rPr>
          <w:rFonts w:ascii="Arial" w:eastAsia="Times New Roman" w:hAnsi="Arial" w:cs="Arial"/>
          <w:sz w:val="20"/>
          <w:szCs w:val="20"/>
          <w:lang w:eastAsia="pl-PL"/>
        </w:rPr>
        <w:t xml:space="preserve">polisę ubezpieczeniową, obejmującą ubezpieczenie odpowiedzialności cywilnej dotyczącą </w:t>
      </w:r>
      <w:proofErr w:type="spellStart"/>
      <w:r w:rsidRPr="001D3B0F">
        <w:rPr>
          <w:rFonts w:ascii="Arial" w:eastAsia="Times New Roman" w:hAnsi="Arial" w:cs="Arial"/>
          <w:sz w:val="20"/>
          <w:szCs w:val="20"/>
          <w:lang w:eastAsia="pl-PL"/>
        </w:rPr>
        <w:t>ryzyk</w:t>
      </w:r>
      <w:proofErr w:type="spellEnd"/>
      <w:r w:rsidRPr="001D3B0F">
        <w:rPr>
          <w:rFonts w:ascii="Arial" w:eastAsia="Times New Roman" w:hAnsi="Arial" w:cs="Arial"/>
          <w:sz w:val="20"/>
          <w:szCs w:val="20"/>
          <w:lang w:eastAsia="pl-PL"/>
        </w:rPr>
        <w:t>, które mogą wyniknąć w związku z realizacją umowy. Kwota ubezpieczenia nie może być niższa niż całkowita wartość netto wynagrodzenia Wykonawcy określonego w §6 ust. 1 umowy a okres objęty ubezpieczeniem nie może być krótszy niż termin realizacji umowy.</w:t>
      </w:r>
    </w:p>
    <w:p w14:paraId="60BA89AC" w14:textId="77777777" w:rsidR="001D3B0F" w:rsidRPr="001D3B0F" w:rsidRDefault="001D3B0F" w:rsidP="001D3B0F">
      <w:pPr>
        <w:pStyle w:val="Akapitzlist"/>
        <w:numPr>
          <w:ilvl w:val="3"/>
          <w:numId w:val="16"/>
        </w:numPr>
        <w:spacing w:after="120" w:line="276" w:lineRule="auto"/>
        <w:ind w:hanging="425"/>
        <w:jc w:val="both"/>
        <w:rPr>
          <w:rFonts w:ascii="Arial" w:eastAsia="Times New Roman" w:hAnsi="Arial" w:cs="Arial"/>
          <w:sz w:val="20"/>
          <w:szCs w:val="20"/>
          <w:lang w:eastAsia="pl-PL"/>
        </w:rPr>
      </w:pPr>
      <w:r w:rsidRPr="001D3B0F">
        <w:rPr>
          <w:rFonts w:ascii="Arial" w:hAnsi="Arial" w:cs="Arial"/>
          <w:sz w:val="20"/>
          <w:szCs w:val="20"/>
        </w:rPr>
        <w:t xml:space="preserve">Przed przekazaniem terenu robót, Wykonawca przekaże Zamawiającemu kopię (potwierdzoną za zgodność z oryginałem przez Wykonawcę) ważnej polisy ubezpieczeniowej w wymaganym zakresie wraz z potwierdzeniem jej opłacenia. W przypadku opłat ratalnych, Wykonawca w toku obowiązywania Umowy zobowiązany jest do składania Zamawiającemu potwierdzenia płatności kolejnych rat. </w:t>
      </w:r>
    </w:p>
    <w:p w14:paraId="3C56D3E8" w14:textId="77777777" w:rsidR="001D3B0F" w:rsidRPr="001D3B0F" w:rsidRDefault="001D3B0F" w:rsidP="001D3B0F">
      <w:pPr>
        <w:pStyle w:val="Akapitzlist"/>
        <w:numPr>
          <w:ilvl w:val="3"/>
          <w:numId w:val="16"/>
        </w:numPr>
        <w:spacing w:after="120" w:line="276" w:lineRule="auto"/>
        <w:ind w:hanging="425"/>
        <w:jc w:val="both"/>
        <w:rPr>
          <w:rFonts w:ascii="Arial" w:eastAsia="Times New Roman" w:hAnsi="Arial" w:cs="Arial"/>
          <w:sz w:val="20"/>
          <w:szCs w:val="20"/>
          <w:lang w:eastAsia="pl-PL"/>
        </w:rPr>
      </w:pPr>
      <w:r w:rsidRPr="001D3B0F">
        <w:rPr>
          <w:rFonts w:ascii="Arial" w:hAnsi="Arial" w:cs="Arial"/>
          <w:sz w:val="20"/>
          <w:szCs w:val="20"/>
        </w:rPr>
        <w:t xml:space="preserve">W przypadku utraty ważności polisy w trakcie realizacji Umowy Wykonawca złoży Zamawiającemu nową polisę wraz z dowodem jej opłacenia. W przypadku uregulowania płatności z tytułu polisy po wskazanym w polisie terminie, Wykonawca przedłoży Zamawiającemu oświadczenie ubezpieczyciela potwierdzające ważność takiej polisy. </w:t>
      </w:r>
    </w:p>
    <w:p w14:paraId="2E9A2A90" w14:textId="77777777" w:rsidR="001D3B0F" w:rsidRPr="001D3B0F" w:rsidRDefault="001D3B0F" w:rsidP="001D3B0F">
      <w:pPr>
        <w:pStyle w:val="Akapitzlist"/>
        <w:numPr>
          <w:ilvl w:val="3"/>
          <w:numId w:val="16"/>
        </w:numPr>
        <w:spacing w:after="120" w:line="276" w:lineRule="auto"/>
        <w:ind w:hanging="425"/>
        <w:jc w:val="both"/>
        <w:rPr>
          <w:rFonts w:ascii="Arial" w:eastAsia="Times New Roman" w:hAnsi="Arial" w:cs="Arial"/>
          <w:sz w:val="20"/>
          <w:szCs w:val="20"/>
          <w:lang w:eastAsia="pl-PL"/>
        </w:rPr>
      </w:pPr>
      <w:r w:rsidRPr="001D3B0F">
        <w:rPr>
          <w:rFonts w:ascii="Arial" w:hAnsi="Arial" w:cs="Arial"/>
          <w:sz w:val="20"/>
          <w:szCs w:val="20"/>
        </w:rPr>
        <w:t xml:space="preserve">W sytuacji zmiany terminu realizacji Umowy, Wykonawca zobowiązany jest w terminie nie dłuższym niż 7 dni kalendarzowych przedłużyć ważność polisy OC, dostarczając Zamawiającemu stosowny aneks przed wygaśnięciem polisy pierwotnej. </w:t>
      </w:r>
    </w:p>
    <w:p w14:paraId="6E5C07ED" w14:textId="7E095C20" w:rsidR="001D3B0F" w:rsidRPr="001D3B0F" w:rsidRDefault="001D3B0F" w:rsidP="001D3B0F">
      <w:pPr>
        <w:pStyle w:val="Akapitzlist"/>
        <w:numPr>
          <w:ilvl w:val="3"/>
          <w:numId w:val="16"/>
        </w:numPr>
        <w:spacing w:after="120" w:line="276" w:lineRule="auto"/>
        <w:ind w:hanging="425"/>
        <w:jc w:val="both"/>
        <w:rPr>
          <w:rFonts w:ascii="Arial" w:eastAsia="Times New Roman" w:hAnsi="Arial" w:cs="Arial"/>
          <w:sz w:val="20"/>
          <w:szCs w:val="20"/>
          <w:lang w:eastAsia="pl-PL"/>
        </w:rPr>
      </w:pPr>
      <w:r w:rsidRPr="001D3B0F">
        <w:rPr>
          <w:rFonts w:ascii="Arial" w:hAnsi="Arial" w:cs="Arial"/>
          <w:sz w:val="20"/>
          <w:szCs w:val="20"/>
        </w:rPr>
        <w:t xml:space="preserve">Niezłożenie przez Wykonawcę aneksu lub nowej polisy ubezpieczeniowej w przypadkach wskazanych w ust. </w:t>
      </w:r>
      <w:r>
        <w:rPr>
          <w:rFonts w:ascii="Arial" w:hAnsi="Arial" w:cs="Arial"/>
          <w:sz w:val="20"/>
          <w:szCs w:val="20"/>
        </w:rPr>
        <w:t>3</w:t>
      </w:r>
      <w:r w:rsidRPr="001D3B0F">
        <w:rPr>
          <w:rFonts w:ascii="Arial" w:hAnsi="Arial" w:cs="Arial"/>
          <w:sz w:val="20"/>
          <w:szCs w:val="20"/>
        </w:rPr>
        <w:t xml:space="preserve"> i </w:t>
      </w:r>
      <w:r>
        <w:rPr>
          <w:rFonts w:ascii="Arial" w:hAnsi="Arial" w:cs="Arial"/>
          <w:sz w:val="20"/>
          <w:szCs w:val="20"/>
        </w:rPr>
        <w:t>4</w:t>
      </w:r>
      <w:r w:rsidRPr="001D3B0F">
        <w:rPr>
          <w:rFonts w:ascii="Arial" w:hAnsi="Arial" w:cs="Arial"/>
          <w:sz w:val="20"/>
          <w:szCs w:val="20"/>
        </w:rPr>
        <w:t xml:space="preserve"> powyżej, upoważnia Zamawiającego do zawarcia bez dodatkowych wezwań umowy ubezpieczeniowej na koszt Wykonawcy, na co Wykonawca wyraża zgodę</w:t>
      </w:r>
    </w:p>
    <w:p w14:paraId="14AD6614" w14:textId="0B4BAC58" w:rsidR="00807EBC" w:rsidRPr="006A5CF8" w:rsidRDefault="00D25F77" w:rsidP="00A37BDC">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lang w:eastAsia="pl-PL"/>
        </w:rPr>
        <w:t>§</w:t>
      </w:r>
      <w:r w:rsidR="00A37BDC" w:rsidRPr="006A5CF8">
        <w:rPr>
          <w:rFonts w:ascii="Arial" w:eastAsia="Times New Roman" w:hAnsi="Arial"/>
          <w:b/>
          <w:bCs/>
          <w:color w:val="FF0000"/>
          <w:sz w:val="20"/>
          <w:szCs w:val="20"/>
          <w:lang w:eastAsia="pl-PL"/>
        </w:rPr>
        <w:t xml:space="preserve"> </w:t>
      </w:r>
      <w:r w:rsidRPr="006A5CF8">
        <w:rPr>
          <w:rFonts w:ascii="Arial" w:eastAsia="Times New Roman" w:hAnsi="Arial"/>
          <w:b/>
          <w:bCs/>
          <w:color w:val="FF0000"/>
          <w:sz w:val="20"/>
          <w:szCs w:val="20"/>
          <w:lang w:eastAsia="pl-PL"/>
        </w:rPr>
        <w:t>1</w:t>
      </w:r>
      <w:r w:rsidR="006A5CF8">
        <w:rPr>
          <w:rFonts w:ascii="Arial" w:eastAsia="Times New Roman" w:hAnsi="Arial"/>
          <w:b/>
          <w:bCs/>
          <w:color w:val="FF0000"/>
          <w:sz w:val="20"/>
          <w:szCs w:val="20"/>
          <w:lang w:val="en-US" w:eastAsia="pl-PL"/>
        </w:rPr>
        <w:t>4</w:t>
      </w:r>
    </w:p>
    <w:p w14:paraId="5B31BF2B" w14:textId="77777777" w:rsidR="00807EBC" w:rsidRDefault="00D25F77" w:rsidP="00A37BDC">
      <w:pPr>
        <w:numPr>
          <w:ilvl w:val="0"/>
          <w:numId w:val="17"/>
        </w:numPr>
        <w:tabs>
          <w:tab w:val="clear" w:pos="720"/>
          <w:tab w:val="left" w:pos="426"/>
        </w:tabs>
        <w:suppressAutoHyphens w:val="0"/>
        <w:spacing w:line="276" w:lineRule="auto"/>
        <w:ind w:left="567" w:hanging="567"/>
        <w:jc w:val="both"/>
        <w:rPr>
          <w:rFonts w:ascii="Arial" w:eastAsia="Times New Roman" w:hAnsi="Arial"/>
          <w:sz w:val="20"/>
          <w:szCs w:val="20"/>
          <w:lang w:eastAsia="pl-PL"/>
        </w:rPr>
      </w:pPr>
      <w:r>
        <w:rPr>
          <w:rFonts w:ascii="Arial" w:eastAsia="Times New Roman" w:hAnsi="Arial"/>
          <w:sz w:val="20"/>
          <w:szCs w:val="20"/>
          <w:lang w:eastAsia="pl-PL"/>
        </w:rPr>
        <w:t>Zamawiający może odstąpić od umowy z przyczyn następujących:</w:t>
      </w:r>
    </w:p>
    <w:p w14:paraId="1E7FAD6A" w14:textId="77777777" w:rsidR="00807E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 trybie art. 456 ust.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32C785A" w14:textId="77777777" w:rsidR="00807E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 powodu opóźnień w realizacji prac w stosunku do terminów ustalonych w §4 ust. 1 a  spowodowanych przez Wykonawcę, które uniemożliwiłyby pomyślne zakończenie prac w terminach określonych w umowie,</w:t>
      </w:r>
    </w:p>
    <w:p w14:paraId="7C11DB0D" w14:textId="77777777" w:rsidR="00807E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 powodu nie rozpoczęcia lub zawieszenia prac przez Wykonawcę przez okres co najmniej 5 dni kalendarzowych bez odpowiedniego upoważnienia wydanego przez Zamawiającego,</w:t>
      </w:r>
    </w:p>
    <w:p w14:paraId="540D7111" w14:textId="77777777" w:rsidR="00807E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 powodu likwidacji przedsiębiorstwa Wykonawcy,</w:t>
      </w:r>
    </w:p>
    <w:p w14:paraId="22B77005" w14:textId="77777777" w:rsidR="00807E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 powodu wydania nakazu zajęcia części lub całości majątku Wykonawcy,</w:t>
      </w:r>
    </w:p>
    <w:p w14:paraId="7251374C" w14:textId="77777777" w:rsidR="00807E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 powodu nienależytego wykonania którejkolwiek części prac i nieprzystąpienia do usunięcia wad w terminie do 5 dni kalendarzowych, od daty wezwania przez Zamawiającego do usunięcia takich wad,</w:t>
      </w:r>
    </w:p>
    <w:p w14:paraId="08AC5558" w14:textId="73E42136" w:rsidR="00807EBC" w:rsidRPr="00782AE3"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 przypadku niewywiązywania się Wykonawcy ze swoich zobowiązań wobec Podwykonawców lub Dostawców.</w:t>
      </w:r>
    </w:p>
    <w:p w14:paraId="5652CDA9" w14:textId="77777777" w:rsidR="00807EBC" w:rsidRDefault="00D25F77" w:rsidP="00A37BDC">
      <w:pPr>
        <w:pStyle w:val="Akapitzlist"/>
        <w:numPr>
          <w:ilvl w:val="0"/>
          <w:numId w:val="17"/>
        </w:numPr>
        <w:tabs>
          <w:tab w:val="clear" w:pos="720"/>
          <w:tab w:val="left" w:pos="480"/>
        </w:tabs>
        <w:suppressAutoHyphens w:val="0"/>
        <w:spacing w:line="276"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 przypadku odstąpienia od umowy zgodnie z niniejszym paragrafem Wykonawca będzie miał prawo do otrzymania zapłaty za roboty właściwie wykonane do dnia odstąpienia i zatwierdzone przez Zamawiającego.</w:t>
      </w:r>
    </w:p>
    <w:p w14:paraId="41A8B6AE" w14:textId="77777777" w:rsidR="00807E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Odstąpienie od umowy w każdym przypadku następuje w formie pisemnej pod rygorem nieważności. Odstąpienie od umowy powinno zawierać szczegółowe uzasadnienie.</w:t>
      </w:r>
    </w:p>
    <w:p w14:paraId="00751120" w14:textId="77777777" w:rsidR="00807E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 przypadku odstąpienia od umowy z przyczyn wskazanych w ust. 1, Wykonawca przekaże protokolarnie Zamawiającemu dotychczas wykonaną część Projektu zachowując prawo do wynagrodzenia według zasad określonych w ust. 2. Postanowienia umowne dotyczące zasad przekazywania dokumentów oraz nabycia przez Zamawiającego autorskich praw majątkowych do odebranej dokumentacji projektowej stosuje się odpowiednio.</w:t>
      </w:r>
    </w:p>
    <w:p w14:paraId="59655C93" w14:textId="77777777" w:rsidR="00243265" w:rsidRDefault="00243265" w:rsidP="00243265">
      <w:pPr>
        <w:tabs>
          <w:tab w:val="left" w:pos="480"/>
          <w:tab w:val="left" w:pos="720"/>
        </w:tabs>
        <w:suppressAutoHyphens w:val="0"/>
        <w:spacing w:line="276" w:lineRule="auto"/>
        <w:jc w:val="both"/>
        <w:rPr>
          <w:rFonts w:ascii="Arial" w:eastAsia="Times New Roman" w:hAnsi="Arial"/>
          <w:sz w:val="20"/>
          <w:szCs w:val="20"/>
          <w:lang w:eastAsia="pl-PL"/>
        </w:rPr>
      </w:pPr>
    </w:p>
    <w:p w14:paraId="520FE280" w14:textId="77777777" w:rsidR="00243265" w:rsidRDefault="00243265" w:rsidP="00243265">
      <w:pPr>
        <w:tabs>
          <w:tab w:val="left" w:pos="480"/>
          <w:tab w:val="left" w:pos="720"/>
        </w:tabs>
        <w:suppressAutoHyphens w:val="0"/>
        <w:spacing w:line="276" w:lineRule="auto"/>
        <w:jc w:val="both"/>
        <w:rPr>
          <w:rFonts w:ascii="Arial" w:eastAsia="Times New Roman" w:hAnsi="Arial"/>
          <w:sz w:val="20"/>
          <w:szCs w:val="20"/>
          <w:lang w:eastAsia="pl-PL"/>
        </w:rPr>
      </w:pPr>
    </w:p>
    <w:p w14:paraId="7C8CFD4B" w14:textId="77777777" w:rsidR="00243265" w:rsidRDefault="00243265" w:rsidP="00243265">
      <w:pPr>
        <w:tabs>
          <w:tab w:val="left" w:pos="480"/>
          <w:tab w:val="left" w:pos="720"/>
        </w:tabs>
        <w:suppressAutoHyphens w:val="0"/>
        <w:spacing w:line="276" w:lineRule="auto"/>
        <w:jc w:val="both"/>
        <w:rPr>
          <w:rFonts w:ascii="Arial" w:eastAsia="Times New Roman" w:hAnsi="Arial"/>
          <w:sz w:val="20"/>
          <w:szCs w:val="20"/>
          <w:lang w:eastAsia="pl-PL"/>
        </w:rPr>
      </w:pPr>
    </w:p>
    <w:p w14:paraId="261E98EC" w14:textId="77777777" w:rsidR="00807E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 przypadku odstąpienia od umowy Wykonawca i Zamawiający w zakresie robót budowlanych mają następujące obowiązki:</w:t>
      </w:r>
    </w:p>
    <w:p w14:paraId="7EDD5439" w14:textId="77777777" w:rsidR="00807EBC" w:rsidRDefault="00D25F77" w:rsidP="00A37BDC">
      <w:pPr>
        <w:numPr>
          <w:ilvl w:val="0"/>
          <w:numId w:val="19"/>
        </w:numPr>
        <w:tabs>
          <w:tab w:val="clear" w:pos="1002"/>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 terminie 14 dni kalendarzowych od daty odstąpienia od umowy Wykonawca przy udziale Zamawiającego sporządzi inwentaryzację i Protokół prac w toku wg stanu na dzień odstąpienia, w przypadku nie stawienia się Strony po uprzednim pisemnym wezwaniu wysłanym na adres Wykonawcy, inwentaryzacja zostanie sporządzona jednostronnie (nie podjęcie właściwie zaadresowanej korespondencji przez Wykonawcę ma skutek doręczenia);</w:t>
      </w:r>
    </w:p>
    <w:p w14:paraId="0BF506C8" w14:textId="77777777" w:rsidR="00807E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Wykonawca zabezpieczy na własny koszt wykonane roboty w niezbędnym zakresie;</w:t>
      </w:r>
    </w:p>
    <w:p w14:paraId="5211F076" w14:textId="77777777" w:rsidR="00807E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Wykonawca zgłosi do odbioru roboty przerwane oraz roboty zabezpieczające niezwłocznie po ich wykonaniu. Zamawiający dokona odbioru tych robót w terminie do 2 dni kalendarzowych od otrzymania pisemnego zgłoszenia;</w:t>
      </w:r>
    </w:p>
    <w:p w14:paraId="1542B57D" w14:textId="77777777" w:rsidR="00807E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Wykonawca przekaże Zamawiającemu wszelkie dokumenty budowy wraz z jednym egzemplarzem dokumentacji powykonawczej dla robót wykonanych.</w:t>
      </w:r>
    </w:p>
    <w:p w14:paraId="3B392EFD" w14:textId="77777777" w:rsidR="00807EBC" w:rsidRDefault="00807EBC" w:rsidP="00542840">
      <w:pPr>
        <w:tabs>
          <w:tab w:val="left" w:pos="851"/>
        </w:tabs>
        <w:suppressAutoHyphens w:val="0"/>
        <w:spacing w:line="276" w:lineRule="auto"/>
        <w:jc w:val="both"/>
        <w:rPr>
          <w:rFonts w:ascii="Arial" w:eastAsia="Times New Roman" w:hAnsi="Arial"/>
          <w:sz w:val="20"/>
          <w:szCs w:val="20"/>
          <w:lang w:eastAsia="pl-PL"/>
        </w:rPr>
      </w:pPr>
    </w:p>
    <w:p w14:paraId="1BCC6AB1" w14:textId="598C81E1" w:rsidR="00807EBC" w:rsidRPr="006A5CF8" w:rsidRDefault="00D25F77" w:rsidP="00782AE3">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lang w:eastAsia="pl-PL"/>
        </w:rPr>
        <w:t>§ 1</w:t>
      </w:r>
      <w:r w:rsidR="006A5CF8">
        <w:rPr>
          <w:rFonts w:ascii="Arial" w:eastAsia="Times New Roman" w:hAnsi="Arial"/>
          <w:b/>
          <w:bCs/>
          <w:color w:val="FF0000"/>
          <w:sz w:val="20"/>
          <w:szCs w:val="20"/>
          <w:lang w:val="en-US" w:eastAsia="pl-PL"/>
        </w:rPr>
        <w:t>5</w:t>
      </w:r>
    </w:p>
    <w:p w14:paraId="0C25C66B" w14:textId="77777777" w:rsidR="00807E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Wykonawca ma prawo dla realizacji powierzonych mu prac zatrudnić Podwykonawców.</w:t>
      </w:r>
    </w:p>
    <w:p w14:paraId="2039C09A" w14:textId="77777777" w:rsidR="00807E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Do zawarcia umowy Wykonawcy z Podwykonawcą wymagana jest zgoda Zamawiającego.</w:t>
      </w:r>
    </w:p>
    <w:p w14:paraId="629EA398" w14:textId="77777777" w:rsidR="00807E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Za prace realizowane przez Podwykonawców w pełni odpowiada Wykonawca.</w:t>
      </w:r>
    </w:p>
    <w:p w14:paraId="7AF6DB47" w14:textId="77777777" w:rsidR="00807E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Wykonawca ponosi wobec Zamawiającego odpowiedzialność za wyrządzone szkody, będące następstwem niewykonania lub nienależytego wykonania czynności objętych umową przez Podwykonawców.</w:t>
      </w:r>
    </w:p>
    <w:p w14:paraId="6B47238F" w14:textId="77777777" w:rsidR="00807E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Wprowadza się zakaz dalszego podwykonawstwa tzn. podzlecania robót przez Podwykonawców.</w:t>
      </w:r>
    </w:p>
    <w:p w14:paraId="232C0D07" w14:textId="77777777" w:rsidR="00807E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sz w:val="20"/>
          <w:szCs w:val="20"/>
          <w:lang w:eastAsia="pl-PL"/>
        </w:rPr>
      </w:pPr>
      <w:r>
        <w:rPr>
          <w:rFonts w:ascii="Arial" w:eastAsia="Times New Roman" w:hAnsi="Arial"/>
          <w:sz w:val="20"/>
          <w:szCs w:val="20"/>
          <w:lang w:eastAsia="pl-PL"/>
        </w:rPr>
        <w:t>Wymagania dotyczące zawierania umów o podwykonawstwo w zakresie wykonania robót budowlanych:</w:t>
      </w:r>
    </w:p>
    <w:p w14:paraId="6BFC848E"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Wykonawca zamierzający zawrzeć umowę o podwykonawstwo jest obowiązany do przedłożenia Zamawiającemu projektu tej umowy.</w:t>
      </w:r>
    </w:p>
    <w:p w14:paraId="51763292"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termin zapłaty wynagrodzenia Podwykonawcy przewidziany w umowie o podwykonawstwo nie może być dłuższy niż 30 dni kalendarzowych od dnia doręczenia Wykonawcy faktury, potwierdzających wykonanie zleconej usługi lub roboty budowlanej.</w:t>
      </w:r>
    </w:p>
    <w:p w14:paraId="3E7EF5F6"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Zamawiający, w terminie 7 dni kalendarzowych zgłosi pisemne zastrzeżenia do projektu umowy o podwykonawstwo w zakresie wykonania robót budowlanych, dotyczące:</w:t>
      </w:r>
    </w:p>
    <w:p w14:paraId="27AEBFED" w14:textId="77777777" w:rsidR="00807EBC" w:rsidRDefault="00D25F77" w:rsidP="00A37BDC">
      <w:pPr>
        <w:pStyle w:val="Akapitzlist"/>
        <w:numPr>
          <w:ilvl w:val="0"/>
          <w:numId w:val="22"/>
        </w:numPr>
        <w:tabs>
          <w:tab w:val="left" w:pos="426"/>
          <w:tab w:val="left" w:pos="1276"/>
        </w:tabs>
        <w:suppressAutoHyphens w:val="0"/>
        <w:spacing w:line="276"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niespełniania wymagań określonych w specyfikacji warunków zamówienia;</w:t>
      </w:r>
    </w:p>
    <w:p w14:paraId="7605AD9A" w14:textId="77777777" w:rsidR="00807EBC" w:rsidRDefault="00D25F77" w:rsidP="00A37BDC">
      <w:pPr>
        <w:pStyle w:val="Akapitzlist"/>
        <w:numPr>
          <w:ilvl w:val="0"/>
          <w:numId w:val="22"/>
        </w:numPr>
        <w:tabs>
          <w:tab w:val="left" w:pos="426"/>
          <w:tab w:val="left" w:pos="1276"/>
        </w:tabs>
        <w:suppressAutoHyphens w:val="0"/>
        <w:spacing w:line="276"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terminu zapłaty wynagrodzenia dłuższego niż określony w pkt b).</w:t>
      </w:r>
    </w:p>
    <w:p w14:paraId="52E1EA39"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niezgłoszenie pisemnych zastrzeżeń do przedłożonego projektu umowy </w:t>
      </w:r>
      <w:r>
        <w:rPr>
          <w:rFonts w:ascii="Arial" w:eastAsia="Times New Roman" w:hAnsi="Arial"/>
          <w:sz w:val="20"/>
          <w:szCs w:val="20"/>
          <w:lang w:eastAsia="pl-PL"/>
        </w:rPr>
        <w:br/>
        <w:t>o podwykonawstwo w terminie określonym w pkt c) uważa się za akceptację projektu umowy przez Zamawiającego.</w:t>
      </w:r>
    </w:p>
    <w:p w14:paraId="3FE38185"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Wykonawca przedkłada Zamawiającemu poświadczoną za zgodność z oryginałem kopię zawartej umowy o podwykonawstwo w terminie 7 dni kalendarzowych od dnia jej zawarcia.</w:t>
      </w:r>
    </w:p>
    <w:p w14:paraId="1126CB03" w14:textId="4183F061" w:rsidR="00807EBC" w:rsidRPr="00782AE3"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Zamawiający, w terminie określonym w pkt c), zgłasza pisemny sprzeciw do umowy </w:t>
      </w:r>
      <w:r>
        <w:rPr>
          <w:rFonts w:ascii="Arial" w:eastAsia="Times New Roman" w:hAnsi="Arial"/>
          <w:sz w:val="20"/>
          <w:szCs w:val="20"/>
          <w:lang w:eastAsia="pl-PL"/>
        </w:rPr>
        <w:br/>
        <w:t xml:space="preserve">o podwykonawstwo, w przypadkach o których mowa w pkt c) </w:t>
      </w:r>
      <w:proofErr w:type="spellStart"/>
      <w:r>
        <w:rPr>
          <w:rFonts w:ascii="Arial" w:eastAsia="Times New Roman" w:hAnsi="Arial"/>
          <w:sz w:val="20"/>
          <w:szCs w:val="20"/>
          <w:lang w:eastAsia="pl-PL"/>
        </w:rPr>
        <w:t>ppkt</w:t>
      </w:r>
      <w:proofErr w:type="spellEnd"/>
      <w:r>
        <w:rPr>
          <w:rFonts w:ascii="Arial" w:eastAsia="Times New Roman" w:hAnsi="Arial"/>
          <w:sz w:val="20"/>
          <w:szCs w:val="20"/>
          <w:lang w:eastAsia="pl-PL"/>
        </w:rPr>
        <w:t xml:space="preserve"> 1) lub 2).</w:t>
      </w:r>
    </w:p>
    <w:p w14:paraId="1846E365"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niezgłoszenie pisemnego sprzeciwu do przedłożonej umowy o podwykonawstwo </w:t>
      </w:r>
      <w:r>
        <w:rPr>
          <w:rFonts w:ascii="Arial" w:eastAsia="Times New Roman" w:hAnsi="Arial"/>
          <w:sz w:val="20"/>
          <w:szCs w:val="20"/>
          <w:lang w:eastAsia="pl-PL"/>
        </w:rPr>
        <w:br/>
        <w:t>w terminie określonym w pkt c) uważa się za akceptację umowy przez Zamawiającego.</w:t>
      </w:r>
    </w:p>
    <w:p w14:paraId="728E6118"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Wykonawca przedkłada Zamawiającemu poświadczoną za zgodność z oryginałem kopię zawartej umowy o podwykonawstwo, której przedmiotem są dostawy lub usługi, w terminie 7 dni kalendarzowych od dnia jej zawarcia, z wyłączeniem umów o podwykonawstwo o wartości mniejszej niż 0,5% wartości umowy w sprawie zamówienia publicznego oraz umów o podwykonawstwo, których przedmiot został wskazany przez Zamawiającego </w:t>
      </w:r>
      <w:r>
        <w:rPr>
          <w:rFonts w:ascii="Arial" w:eastAsia="Times New Roman" w:hAnsi="Arial"/>
          <w:sz w:val="20"/>
          <w:szCs w:val="20"/>
          <w:lang w:eastAsia="pl-PL"/>
        </w:rPr>
        <w:br/>
        <w:t xml:space="preserve">w specyfikacji warunków zamówienia, jako niepodlegający niniejszemu obowiązkowi. Wyłączenie, o którym mowa w zdaniu pierwszym, nie dotyczy umów o podwykonawstwo </w:t>
      </w:r>
      <w:r>
        <w:rPr>
          <w:rFonts w:ascii="Arial" w:eastAsia="Times New Roman" w:hAnsi="Arial"/>
          <w:sz w:val="20"/>
          <w:szCs w:val="20"/>
          <w:lang w:eastAsia="pl-PL"/>
        </w:rPr>
        <w:br/>
        <w:t>o wartości większej niż 50.000 zł.</w:t>
      </w:r>
    </w:p>
    <w:p w14:paraId="2E7072CE" w14:textId="77777777" w:rsidR="00243265" w:rsidRDefault="00243265" w:rsidP="00243265">
      <w:pPr>
        <w:tabs>
          <w:tab w:val="left" w:pos="720"/>
          <w:tab w:val="left" w:pos="851"/>
        </w:tabs>
        <w:suppressAutoHyphens w:val="0"/>
        <w:spacing w:line="276" w:lineRule="auto"/>
        <w:jc w:val="both"/>
        <w:rPr>
          <w:rFonts w:ascii="Arial" w:eastAsia="Times New Roman" w:hAnsi="Arial"/>
          <w:sz w:val="20"/>
          <w:szCs w:val="20"/>
          <w:lang w:eastAsia="pl-PL"/>
        </w:rPr>
      </w:pPr>
    </w:p>
    <w:p w14:paraId="7CF4D93C" w14:textId="77777777" w:rsidR="00243265" w:rsidRDefault="00243265" w:rsidP="00243265">
      <w:pPr>
        <w:tabs>
          <w:tab w:val="left" w:pos="720"/>
          <w:tab w:val="left" w:pos="851"/>
        </w:tabs>
        <w:suppressAutoHyphens w:val="0"/>
        <w:spacing w:line="276" w:lineRule="auto"/>
        <w:jc w:val="both"/>
        <w:rPr>
          <w:rFonts w:ascii="Arial" w:eastAsia="Times New Roman" w:hAnsi="Arial"/>
          <w:sz w:val="20"/>
          <w:szCs w:val="20"/>
          <w:lang w:eastAsia="pl-PL"/>
        </w:rPr>
      </w:pPr>
    </w:p>
    <w:p w14:paraId="7E25CDAD" w14:textId="77777777" w:rsidR="00243265" w:rsidRDefault="00243265" w:rsidP="00243265">
      <w:pPr>
        <w:tabs>
          <w:tab w:val="left" w:pos="720"/>
          <w:tab w:val="left" w:pos="851"/>
        </w:tabs>
        <w:suppressAutoHyphens w:val="0"/>
        <w:spacing w:line="276" w:lineRule="auto"/>
        <w:jc w:val="both"/>
        <w:rPr>
          <w:rFonts w:ascii="Arial" w:eastAsia="Times New Roman" w:hAnsi="Arial"/>
          <w:sz w:val="20"/>
          <w:szCs w:val="20"/>
          <w:lang w:eastAsia="pl-PL"/>
        </w:rPr>
      </w:pPr>
    </w:p>
    <w:p w14:paraId="2595FBFD" w14:textId="77777777" w:rsidR="00243265" w:rsidRDefault="00243265" w:rsidP="00243265">
      <w:pPr>
        <w:tabs>
          <w:tab w:val="left" w:pos="720"/>
          <w:tab w:val="left" w:pos="851"/>
        </w:tabs>
        <w:suppressAutoHyphens w:val="0"/>
        <w:spacing w:line="276" w:lineRule="auto"/>
        <w:jc w:val="both"/>
        <w:rPr>
          <w:rFonts w:ascii="Arial" w:eastAsia="Times New Roman" w:hAnsi="Arial"/>
          <w:sz w:val="20"/>
          <w:szCs w:val="20"/>
          <w:lang w:eastAsia="pl-PL"/>
        </w:rPr>
      </w:pPr>
    </w:p>
    <w:p w14:paraId="5B2FD9E4"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 przypadku, o którym mowa w pkt h), jeżeli termin zapłaty wynagrodzenia jest dłuższy niż określony w pkt b), Zamawiający informuje o tym Wykonawcę i wzywa go do doprowadzenia do zmiany tej umowy pod rygorem wystąpienia o zapłatę kary umownej.</w:t>
      </w:r>
    </w:p>
    <w:p w14:paraId="55C6E98D"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uregulowania zawarte w pkt a) – i) stosuje się odpowiednio do zmian umowy </w:t>
      </w:r>
      <w:r>
        <w:rPr>
          <w:rFonts w:ascii="Arial" w:eastAsia="Times New Roman" w:hAnsi="Arial"/>
          <w:sz w:val="20"/>
          <w:szCs w:val="20"/>
          <w:lang w:eastAsia="pl-PL"/>
        </w:rPr>
        <w:br/>
        <w:t>o podwykonawstwo.</w:t>
      </w:r>
    </w:p>
    <w:p w14:paraId="4AFAAB60"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Zamawiający dokonuje bezpośredniej zapłaty wymagalnego wynagrodzenia przysługującego Podwykonawcy, który zawarł zaakceptowaną przez Zamawiającego umowę o podwykonawstwo w przypadku uchylenia się od obowiązku zapłaty przez Wykonawcę.</w:t>
      </w:r>
    </w:p>
    <w:p w14:paraId="0D8D63F6"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Wynagrodzenie, o którym mowa w pkt k), dotyczy wyłącznie należności powstałych po zaakceptowaniu przez Zamawiającego umowy o podwykonawstwo, której przedmiotem są roboty budowlane, lub po przedłożeniu Zamawiającemu poświadczonej za zgodność </w:t>
      </w:r>
      <w:r>
        <w:rPr>
          <w:rFonts w:ascii="Arial" w:eastAsia="Times New Roman" w:hAnsi="Arial"/>
          <w:sz w:val="20"/>
          <w:szCs w:val="20"/>
          <w:lang w:eastAsia="pl-PL"/>
        </w:rPr>
        <w:br/>
        <w:t>z oryginałem kopii umowy o podwykonawstwo, której przedmiotem są dostawy lub usługi.</w:t>
      </w:r>
    </w:p>
    <w:p w14:paraId="43DD451F" w14:textId="0898DF3E" w:rsidR="00673D74" w:rsidRPr="006A5CF8" w:rsidRDefault="00D25F77" w:rsidP="00673D74">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bezpośrednia zapłata obejmuje wyłącznie należne wynagrodzenie, bez odsetek, należnych Podwykonawcy.</w:t>
      </w:r>
    </w:p>
    <w:p w14:paraId="39522A88"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 xml:space="preserve">przed dokonaniem bezpośredniej zapłaty Zamawiający umożliwia Wykonawcy </w:t>
      </w:r>
      <w:r>
        <w:rPr>
          <w:rFonts w:ascii="Arial" w:eastAsia="Times New Roman" w:hAnsi="Arial"/>
          <w:sz w:val="20"/>
          <w:szCs w:val="20"/>
          <w:lang w:eastAsia="pl-PL"/>
        </w:rPr>
        <w:br/>
        <w:t xml:space="preserve">w terminie 7 dni kalendarzowych od dnia doręczenia tej informacji zgłoszenie pisemnych uwag dotyczących zasadności bezpośredniej zapłaty wynagrodzenia Podwykonawcy, </w:t>
      </w:r>
      <w:r>
        <w:rPr>
          <w:rFonts w:ascii="Arial" w:eastAsia="Times New Roman" w:hAnsi="Arial"/>
          <w:sz w:val="20"/>
          <w:szCs w:val="20"/>
          <w:lang w:eastAsia="pl-PL"/>
        </w:rPr>
        <w:br/>
        <w:t>o których mowa w pkt k).</w:t>
      </w:r>
    </w:p>
    <w:p w14:paraId="2036747B" w14:textId="77777777" w:rsidR="00807E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sz w:val="20"/>
          <w:szCs w:val="20"/>
          <w:lang w:eastAsia="pl-PL"/>
        </w:rPr>
      </w:pPr>
      <w:r>
        <w:rPr>
          <w:rFonts w:ascii="Arial" w:eastAsia="Times New Roman" w:hAnsi="Arial"/>
          <w:sz w:val="20"/>
          <w:szCs w:val="20"/>
          <w:lang w:eastAsia="pl-PL"/>
        </w:rPr>
        <w:t>w przypadku zgłoszenia uwag, o których mowa w pkt n), w terminie wskazanym przez Zamawiającego, Zamawiający może:</w:t>
      </w:r>
    </w:p>
    <w:p w14:paraId="641F5AB0" w14:textId="77777777" w:rsidR="00807E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sz w:val="20"/>
          <w:szCs w:val="20"/>
          <w:lang w:eastAsia="pl-PL"/>
        </w:rPr>
      </w:pPr>
      <w:r>
        <w:rPr>
          <w:rFonts w:ascii="Arial" w:eastAsia="Times New Roman" w:hAnsi="Arial" w:cs="Arial"/>
          <w:sz w:val="20"/>
          <w:szCs w:val="20"/>
          <w:lang w:eastAsia="pl-PL"/>
        </w:rPr>
        <w:t>nie dokonać bezpośredniej zapłaty wynagrodzenia Podwykonawcy jeżeli Wykonawca wykaże niezasadność takiej zapłaty, albo</w:t>
      </w:r>
    </w:p>
    <w:p w14:paraId="21E70122" w14:textId="77777777" w:rsidR="00807E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sz w:val="20"/>
          <w:szCs w:val="20"/>
          <w:lang w:eastAsia="pl-PL"/>
        </w:rPr>
      </w:pPr>
      <w:r>
        <w:rPr>
          <w:rFonts w:ascii="Arial" w:eastAsia="Times New Roman" w:hAnsi="Arial" w:cs="Arial"/>
          <w:sz w:val="20"/>
          <w:szCs w:val="20"/>
          <w:lang w:eastAsia="pl-PL"/>
        </w:rPr>
        <w:t>złożyć do depozytu sądowego kwotę potrzebną na pokrycie wynagrodzenia Podwykonawcy w przypadku istnienia zasadniczej wątpliwości Zamawiającego co do wysokości należnej zapłaty lub podmiotu, któremu płatność się należy, albo</w:t>
      </w:r>
    </w:p>
    <w:p w14:paraId="36233E1C" w14:textId="77777777" w:rsidR="00807E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sz w:val="20"/>
          <w:szCs w:val="20"/>
          <w:lang w:eastAsia="pl-PL"/>
        </w:rPr>
      </w:pPr>
      <w:r>
        <w:rPr>
          <w:rFonts w:ascii="Arial" w:eastAsia="Times New Roman" w:hAnsi="Arial" w:cs="Arial"/>
          <w:sz w:val="20"/>
          <w:szCs w:val="20"/>
          <w:lang w:eastAsia="pl-PL"/>
        </w:rPr>
        <w:t>dokonać bezpośredniej zapłaty wynagrodzenia Podwykonawcy, jeżeli wykaże on zasadność takiej zapłaty.</w:t>
      </w:r>
    </w:p>
    <w:p w14:paraId="011279F7" w14:textId="77777777" w:rsidR="00807EBC" w:rsidRDefault="00D25F77" w:rsidP="00A37BDC">
      <w:pPr>
        <w:numPr>
          <w:ilvl w:val="1"/>
          <w:numId w:val="21"/>
        </w:numPr>
        <w:tabs>
          <w:tab w:val="clear" w:pos="1440"/>
          <w:tab w:val="left" w:pos="567"/>
        </w:tabs>
        <w:suppressAutoHyphens w:val="0"/>
        <w:spacing w:line="276" w:lineRule="auto"/>
        <w:ind w:left="567" w:hanging="567"/>
        <w:jc w:val="both"/>
        <w:rPr>
          <w:rFonts w:ascii="Arial" w:eastAsia="Times New Roman" w:hAnsi="Arial"/>
          <w:sz w:val="20"/>
          <w:szCs w:val="20"/>
          <w:lang w:eastAsia="pl-PL"/>
        </w:rPr>
      </w:pPr>
      <w:r>
        <w:rPr>
          <w:rFonts w:ascii="Arial" w:eastAsia="Times New Roman" w:hAnsi="Arial"/>
          <w:sz w:val="20"/>
          <w:szCs w:val="20"/>
          <w:lang w:eastAsia="pl-PL"/>
        </w:rPr>
        <w:t>w przypadku dokonania bezpośredniej zapłaty Podwykonawcy o którym mowa w pkt k), Zamawiający potrąca kwotę wypłaconego wynagrodzenia z wynagrodzenia należnego Wykonawcy.</w:t>
      </w:r>
    </w:p>
    <w:p w14:paraId="6EBE2973" w14:textId="6B77D2CD" w:rsidR="00782AE3" w:rsidRPr="00542840" w:rsidRDefault="00D25F77" w:rsidP="00A37BDC">
      <w:pPr>
        <w:numPr>
          <w:ilvl w:val="1"/>
          <w:numId w:val="21"/>
        </w:numPr>
        <w:tabs>
          <w:tab w:val="clear" w:pos="1440"/>
          <w:tab w:val="left" w:pos="567"/>
        </w:tabs>
        <w:suppressAutoHyphens w:val="0"/>
        <w:spacing w:line="276" w:lineRule="auto"/>
        <w:ind w:left="567" w:hanging="567"/>
        <w:jc w:val="both"/>
        <w:rPr>
          <w:rFonts w:ascii="Arial" w:eastAsia="Times New Roman" w:hAnsi="Arial"/>
          <w:sz w:val="20"/>
          <w:szCs w:val="20"/>
          <w:lang w:eastAsia="pl-PL"/>
        </w:rPr>
      </w:pPr>
      <w:r>
        <w:rPr>
          <w:rFonts w:ascii="Arial" w:eastAsia="Times New Roman" w:hAnsi="Arial"/>
          <w:sz w:val="20"/>
          <w:szCs w:val="20"/>
          <w:lang w:eastAsia="pl-PL"/>
        </w:rPr>
        <w:t xml:space="preserve">konieczność wielokrotnego dokonywania bezpośredniej zapłaty Podwykonawcy, </w:t>
      </w:r>
      <w:r>
        <w:rPr>
          <w:rFonts w:ascii="Arial" w:eastAsia="Times New Roman" w:hAnsi="Arial"/>
          <w:sz w:val="20"/>
          <w:szCs w:val="20"/>
          <w:lang w:eastAsia="pl-PL"/>
        </w:rPr>
        <w:br/>
        <w:t>o którym mowa w pkt k), lub konieczność dokonania bezpośrednich zapłat na sumę większą niż 5% wartości umowy w sprawie zamówienia publicznego, może stanowić podstawę do odstąpienia od umowy w sprawie zamówienia publicznego przez Zamawiającego.</w:t>
      </w:r>
    </w:p>
    <w:p w14:paraId="60499184" w14:textId="77777777" w:rsidR="00782AE3" w:rsidRDefault="00782AE3" w:rsidP="00A37BDC">
      <w:pPr>
        <w:spacing w:line="276" w:lineRule="auto"/>
        <w:jc w:val="both"/>
        <w:rPr>
          <w:rFonts w:ascii="Arial" w:eastAsia="Times New Roman" w:hAnsi="Arial"/>
          <w:b/>
          <w:bCs/>
          <w:sz w:val="20"/>
          <w:szCs w:val="20"/>
          <w:lang w:eastAsia="pl-PL"/>
        </w:rPr>
      </w:pPr>
    </w:p>
    <w:p w14:paraId="3764E809" w14:textId="31124993" w:rsidR="00807EBC" w:rsidRPr="006A5CF8" w:rsidRDefault="00D25F77" w:rsidP="00782AE3">
      <w:pPr>
        <w:spacing w:line="276" w:lineRule="auto"/>
        <w:jc w:val="center"/>
        <w:rPr>
          <w:rFonts w:ascii="Arial" w:eastAsia="Times New Roman" w:hAnsi="Arial"/>
          <w:color w:val="FF0000"/>
          <w:sz w:val="20"/>
          <w:szCs w:val="20"/>
          <w:lang w:eastAsia="pl-PL"/>
        </w:rPr>
      </w:pPr>
      <w:r w:rsidRPr="006A5CF8">
        <w:rPr>
          <w:rFonts w:ascii="Arial" w:eastAsia="Times New Roman" w:hAnsi="Arial"/>
          <w:b/>
          <w:bCs/>
          <w:color w:val="FF0000"/>
          <w:sz w:val="20"/>
          <w:szCs w:val="20"/>
          <w:lang w:eastAsia="pl-PL"/>
        </w:rPr>
        <w:t>§ 1</w:t>
      </w:r>
      <w:r w:rsidR="006A5CF8">
        <w:rPr>
          <w:rFonts w:ascii="Arial" w:eastAsia="Times New Roman" w:hAnsi="Arial"/>
          <w:b/>
          <w:bCs/>
          <w:color w:val="FF0000"/>
          <w:sz w:val="20"/>
          <w:szCs w:val="20"/>
          <w:lang w:val="en-US" w:eastAsia="pl-PL"/>
        </w:rPr>
        <w:t>6</w:t>
      </w:r>
    </w:p>
    <w:p w14:paraId="406BB7FB" w14:textId="1888F246" w:rsidR="00807EBC" w:rsidRPr="00782AE3" w:rsidRDefault="00D25F77" w:rsidP="00A37BDC">
      <w:pPr>
        <w:numPr>
          <w:ilvl w:val="0"/>
          <w:numId w:val="24"/>
        </w:numPr>
        <w:spacing w:line="276" w:lineRule="auto"/>
        <w:ind w:left="426" w:hangingChars="213" w:hanging="426"/>
        <w:jc w:val="both"/>
        <w:rPr>
          <w:rFonts w:ascii="Arial" w:hAnsi="Arial"/>
          <w:sz w:val="20"/>
          <w:szCs w:val="20"/>
        </w:rPr>
      </w:pPr>
      <w:r>
        <w:rPr>
          <w:rFonts w:ascii="Arial" w:hAnsi="Arial"/>
          <w:sz w:val="20"/>
          <w:szCs w:val="20"/>
        </w:rPr>
        <w:t xml:space="preserve">Wykonawca oświadcza, że przy realizacji usługi stosownie do treści art. 95 Ustawy, osoby realizujące czynności polegające wykonaniu robót budowlanych zatrudnione będą przez Wykonawcę, podwykonawcę na podstawie umowy o pracę w rozumieniu przepisów ustawy z dnia 26.06.1974 r. – Kodeks pracy (Dz. U. z 2020 r. poz. 1320, z </w:t>
      </w:r>
      <w:proofErr w:type="spellStart"/>
      <w:r>
        <w:rPr>
          <w:rFonts w:ascii="Arial" w:hAnsi="Arial"/>
          <w:sz w:val="20"/>
          <w:szCs w:val="20"/>
        </w:rPr>
        <w:t>późn</w:t>
      </w:r>
      <w:proofErr w:type="spellEnd"/>
      <w:r>
        <w:rPr>
          <w:rFonts w:ascii="Arial" w:hAnsi="Arial"/>
          <w:sz w:val="20"/>
          <w:szCs w:val="20"/>
        </w:rPr>
        <w:t xml:space="preserve">. zm.) z uwzględnieniem minimalnego wynagrodzenia za pracę ustalonego na podstawie art. 2 ust. 3-5 Ustawy z dnia 10.10.2002r. o minimalnym wynagrodzeniu za pracę (Dz. U. z 2020 r. poz. 2207, z </w:t>
      </w:r>
      <w:proofErr w:type="spellStart"/>
      <w:r>
        <w:rPr>
          <w:rFonts w:ascii="Arial" w:hAnsi="Arial"/>
          <w:sz w:val="20"/>
          <w:szCs w:val="20"/>
        </w:rPr>
        <w:t>późn</w:t>
      </w:r>
      <w:proofErr w:type="spellEnd"/>
      <w:r>
        <w:rPr>
          <w:rFonts w:ascii="Arial" w:hAnsi="Arial"/>
          <w:sz w:val="20"/>
          <w:szCs w:val="20"/>
        </w:rPr>
        <w:t xml:space="preserve">. zm.). </w:t>
      </w:r>
    </w:p>
    <w:p w14:paraId="7F7DF7CA" w14:textId="77777777" w:rsidR="00807EBC" w:rsidRDefault="00D25F77" w:rsidP="00A37BDC">
      <w:pPr>
        <w:numPr>
          <w:ilvl w:val="0"/>
          <w:numId w:val="24"/>
        </w:numPr>
        <w:spacing w:line="276" w:lineRule="auto"/>
        <w:ind w:left="426" w:hangingChars="213" w:hanging="426"/>
        <w:jc w:val="both"/>
        <w:rPr>
          <w:rFonts w:ascii="Arial" w:hAnsi="Arial"/>
          <w:sz w:val="20"/>
          <w:szCs w:val="20"/>
        </w:rPr>
      </w:pPr>
      <w:r>
        <w:rPr>
          <w:rFonts w:ascii="Arial" w:hAnsi="Arial"/>
          <w:sz w:val="20"/>
          <w:szCs w:val="20"/>
        </w:rPr>
        <w:t>W przypadku zmiany osób realizujących powyższe czynności przed dopuszczeniem danej osoby do realizacji przedmiotu umowy Wykonawca zobowiązany jest powiadomić o tym fakcie w formie pisemnej Zamawiającego, z podaniem danych (imię, nazwisko) osób, które dalej będą wykonywały te czynności.</w:t>
      </w:r>
    </w:p>
    <w:p w14:paraId="1E97F7E5" w14:textId="77777777" w:rsidR="00807EBC" w:rsidRDefault="00D25F77" w:rsidP="00A37BDC">
      <w:pPr>
        <w:numPr>
          <w:ilvl w:val="0"/>
          <w:numId w:val="24"/>
        </w:numPr>
        <w:spacing w:line="276" w:lineRule="auto"/>
        <w:ind w:left="426" w:hangingChars="213" w:hanging="426"/>
        <w:jc w:val="both"/>
        <w:rPr>
          <w:rFonts w:ascii="Arial" w:hAnsi="Arial"/>
          <w:sz w:val="20"/>
          <w:szCs w:val="20"/>
        </w:rPr>
      </w:pPr>
      <w:r>
        <w:rPr>
          <w:rFonts w:ascii="Arial" w:hAnsi="Arial"/>
          <w:sz w:val="20"/>
          <w:szCs w:val="20"/>
        </w:rPr>
        <w:t>Zmiana osób może nastąpić pod warunkiem, że spełnione zostaną wszystkie wymagania, o których mowa w ust. 1 co do sposobu zatrudnienia na okres realizacji umowy.</w:t>
      </w:r>
    </w:p>
    <w:p w14:paraId="470DDB3E" w14:textId="77777777" w:rsidR="00807EBC" w:rsidRDefault="00D25F77" w:rsidP="00A37BDC">
      <w:pPr>
        <w:numPr>
          <w:ilvl w:val="0"/>
          <w:numId w:val="24"/>
        </w:numPr>
        <w:spacing w:line="276" w:lineRule="auto"/>
        <w:ind w:left="426" w:hangingChars="213" w:hanging="426"/>
        <w:jc w:val="both"/>
        <w:rPr>
          <w:rFonts w:ascii="Arial" w:hAnsi="Arial"/>
          <w:sz w:val="20"/>
          <w:szCs w:val="20"/>
        </w:rPr>
      </w:pPr>
      <w:r>
        <w:rPr>
          <w:rFonts w:ascii="Arial" w:hAnsi="Arial"/>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o których mowa w ust. 1. Zamawiający uprawniony jest w szczególności do:</w:t>
      </w:r>
    </w:p>
    <w:p w14:paraId="02FA56D6" w14:textId="77777777" w:rsidR="00243265" w:rsidRDefault="00243265" w:rsidP="00243265">
      <w:pPr>
        <w:tabs>
          <w:tab w:val="left" w:pos="425"/>
        </w:tabs>
        <w:spacing w:line="276" w:lineRule="auto"/>
        <w:jc w:val="both"/>
        <w:rPr>
          <w:rFonts w:ascii="Arial" w:hAnsi="Arial"/>
          <w:sz w:val="20"/>
          <w:szCs w:val="20"/>
        </w:rPr>
      </w:pPr>
    </w:p>
    <w:p w14:paraId="73AA959B" w14:textId="77777777" w:rsidR="00243265" w:rsidRDefault="00243265" w:rsidP="00243265">
      <w:pPr>
        <w:tabs>
          <w:tab w:val="left" w:pos="425"/>
        </w:tabs>
        <w:spacing w:line="276" w:lineRule="auto"/>
        <w:jc w:val="both"/>
        <w:rPr>
          <w:rFonts w:ascii="Arial" w:hAnsi="Arial"/>
          <w:sz w:val="20"/>
          <w:szCs w:val="20"/>
        </w:rPr>
      </w:pPr>
    </w:p>
    <w:p w14:paraId="44AA38C4" w14:textId="77777777" w:rsidR="00243265" w:rsidRDefault="00243265" w:rsidP="00243265">
      <w:pPr>
        <w:tabs>
          <w:tab w:val="left" w:pos="425"/>
        </w:tabs>
        <w:spacing w:line="276" w:lineRule="auto"/>
        <w:jc w:val="both"/>
        <w:rPr>
          <w:rFonts w:ascii="Arial" w:hAnsi="Arial"/>
          <w:sz w:val="20"/>
          <w:szCs w:val="20"/>
        </w:rPr>
      </w:pPr>
    </w:p>
    <w:p w14:paraId="79A0A533" w14:textId="77777777" w:rsidR="00807EBC" w:rsidRDefault="00D25F77" w:rsidP="00A37BDC">
      <w:pPr>
        <w:numPr>
          <w:ilvl w:val="0"/>
          <w:numId w:val="25"/>
        </w:numPr>
        <w:spacing w:line="276" w:lineRule="auto"/>
        <w:ind w:leftChars="177" w:left="849" w:hangingChars="212" w:hanging="424"/>
        <w:jc w:val="both"/>
        <w:rPr>
          <w:rFonts w:ascii="Arial" w:hAnsi="Arial"/>
          <w:sz w:val="20"/>
          <w:szCs w:val="20"/>
        </w:rPr>
      </w:pPr>
      <w:r>
        <w:rPr>
          <w:rFonts w:ascii="Arial" w:hAnsi="Arial"/>
          <w:sz w:val="20"/>
          <w:szCs w:val="20"/>
        </w:rPr>
        <w:t xml:space="preserve">   żądania oświadczeń i dokumentów w zakresie potwierdzenia spełniania w/w wymogów i dokonywania ich oceny,</w:t>
      </w:r>
    </w:p>
    <w:p w14:paraId="22EE80E7" w14:textId="77777777" w:rsidR="00807EBC" w:rsidRDefault="00D25F77" w:rsidP="00A37BDC">
      <w:pPr>
        <w:numPr>
          <w:ilvl w:val="0"/>
          <w:numId w:val="25"/>
        </w:numPr>
        <w:spacing w:line="276" w:lineRule="auto"/>
        <w:ind w:leftChars="177" w:left="849" w:hangingChars="212" w:hanging="424"/>
        <w:jc w:val="both"/>
        <w:rPr>
          <w:rFonts w:ascii="Arial" w:hAnsi="Arial"/>
          <w:sz w:val="20"/>
          <w:szCs w:val="20"/>
        </w:rPr>
      </w:pPr>
      <w:r>
        <w:rPr>
          <w:rFonts w:ascii="Arial" w:hAnsi="Arial"/>
          <w:sz w:val="20"/>
          <w:szCs w:val="20"/>
        </w:rPr>
        <w:t xml:space="preserve">  </w:t>
      </w:r>
      <w:r>
        <w:rPr>
          <w:rFonts w:ascii="Arial" w:hAnsi="Arial"/>
          <w:sz w:val="20"/>
          <w:szCs w:val="20"/>
        </w:rPr>
        <w:tab/>
        <w:t xml:space="preserve">żądania wyjaśnień w przypadku wątpliwości w zakresie potwierdzenia spełniania ww. wymogów, </w:t>
      </w:r>
    </w:p>
    <w:p w14:paraId="2B2B2D83" w14:textId="7A3C37F1" w:rsidR="00673D74" w:rsidRPr="00542840" w:rsidRDefault="00D25F77" w:rsidP="00673D74">
      <w:pPr>
        <w:numPr>
          <w:ilvl w:val="0"/>
          <w:numId w:val="25"/>
        </w:numPr>
        <w:spacing w:line="276" w:lineRule="auto"/>
        <w:ind w:leftChars="177" w:left="849" w:hangingChars="212" w:hanging="424"/>
        <w:jc w:val="both"/>
        <w:rPr>
          <w:rFonts w:ascii="Arial" w:hAnsi="Arial"/>
          <w:sz w:val="20"/>
          <w:szCs w:val="20"/>
        </w:rPr>
      </w:pPr>
      <w:r>
        <w:rPr>
          <w:rFonts w:ascii="Arial" w:hAnsi="Arial"/>
          <w:sz w:val="20"/>
          <w:szCs w:val="20"/>
        </w:rPr>
        <w:t xml:space="preserve">  </w:t>
      </w:r>
      <w:r>
        <w:rPr>
          <w:rFonts w:ascii="Arial" w:hAnsi="Arial"/>
          <w:sz w:val="20"/>
          <w:szCs w:val="20"/>
        </w:rPr>
        <w:tab/>
        <w:t>przeprowadzania kontroli w miejscu świadczenia usług objętych zamówieniem.</w:t>
      </w:r>
    </w:p>
    <w:p w14:paraId="445EE05F" w14:textId="1E96D62B" w:rsidR="00542840" w:rsidRDefault="00D25F77" w:rsidP="006A5CF8">
      <w:pPr>
        <w:tabs>
          <w:tab w:val="left" w:pos="426"/>
        </w:tabs>
        <w:spacing w:line="276" w:lineRule="auto"/>
        <w:ind w:leftChars="177" w:left="425"/>
        <w:jc w:val="both"/>
        <w:rPr>
          <w:rFonts w:ascii="Arial" w:hAnsi="Arial"/>
          <w:sz w:val="20"/>
          <w:szCs w:val="20"/>
        </w:rPr>
      </w:pPr>
      <w:r>
        <w:rPr>
          <w:rFonts w:ascii="Arial" w:hAnsi="Arial"/>
          <w:sz w:val="20"/>
          <w:szCs w:val="20"/>
        </w:rPr>
        <w:t xml:space="preserve">Ponadto w trakcie realizacji zamówienia każdorazowo na żądanie Zamawiającego, w terminie wskazanym przez Zamawiającego nie krótszym niż 5 dni roboczych </w:t>
      </w:r>
      <w:r w:rsidR="00DA75C2">
        <w:rPr>
          <w:rFonts w:ascii="Arial" w:eastAsia="Times New Roman" w:hAnsi="Arial"/>
          <w:sz w:val="20"/>
          <w:szCs w:val="20"/>
          <w:lang w:eastAsia="pl-PL"/>
        </w:rPr>
        <w:t xml:space="preserve">(pn.-pt.) </w:t>
      </w:r>
      <w:r>
        <w:rPr>
          <w:rFonts w:ascii="Arial" w:hAnsi="Arial"/>
          <w:sz w:val="20"/>
          <w:szCs w:val="20"/>
        </w:rPr>
        <w:t>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5404A181" w14:textId="77777777" w:rsidR="00542840" w:rsidRDefault="00542840" w:rsidP="00A37BDC">
      <w:pPr>
        <w:tabs>
          <w:tab w:val="left" w:pos="426"/>
        </w:tabs>
        <w:spacing w:line="276" w:lineRule="auto"/>
        <w:ind w:leftChars="177" w:left="425"/>
        <w:jc w:val="both"/>
        <w:rPr>
          <w:rFonts w:ascii="Arial" w:hAnsi="Arial"/>
          <w:sz w:val="20"/>
          <w:szCs w:val="20"/>
        </w:rPr>
      </w:pPr>
    </w:p>
    <w:p w14:paraId="705891C5" w14:textId="77777777" w:rsidR="00807EBC" w:rsidRDefault="00D25F77" w:rsidP="00A37BDC">
      <w:pPr>
        <w:spacing w:line="276" w:lineRule="auto"/>
        <w:ind w:leftChars="178" w:left="851" w:hangingChars="212" w:hanging="424"/>
        <w:jc w:val="both"/>
        <w:rPr>
          <w:rFonts w:ascii="Arial" w:hAnsi="Arial"/>
          <w:sz w:val="20"/>
          <w:szCs w:val="20"/>
        </w:rPr>
      </w:pPr>
      <w:r>
        <w:rPr>
          <w:rFonts w:ascii="Arial" w:hAnsi="Arial"/>
          <w:sz w:val="20"/>
          <w:szCs w:val="20"/>
        </w:rPr>
        <w:t xml:space="preserve">1)   </w:t>
      </w:r>
      <w:r>
        <w:rPr>
          <w:rFonts w:ascii="Arial" w:hAnsi="Arial"/>
          <w:sz w:val="20"/>
          <w:szCs w:val="20"/>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w:t>
      </w:r>
      <w:r>
        <w:rPr>
          <w:rFonts w:ascii="Arial" w:hAnsi="Arial"/>
          <w:sz w:val="20"/>
          <w:szCs w:val="20"/>
        </w:rPr>
        <w:tab/>
        <w:t xml:space="preserve">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0DD38FE" w14:textId="77777777" w:rsidR="00807EBC" w:rsidRDefault="00D25F77" w:rsidP="00A37BDC">
      <w:pPr>
        <w:spacing w:line="276" w:lineRule="auto"/>
        <w:ind w:leftChars="178" w:left="851" w:hangingChars="212" w:hanging="424"/>
        <w:jc w:val="both"/>
        <w:rPr>
          <w:rFonts w:ascii="Arial" w:hAnsi="Arial"/>
          <w:sz w:val="20"/>
          <w:szCs w:val="20"/>
        </w:rPr>
      </w:pPr>
      <w:r>
        <w:rPr>
          <w:rFonts w:ascii="Arial" w:hAnsi="Arial"/>
          <w:sz w:val="20"/>
          <w:szCs w:val="20"/>
        </w:rPr>
        <w:t xml:space="preserve"> 2) </w:t>
      </w:r>
      <w:r>
        <w:rPr>
          <w:rFonts w:ascii="Arial" w:hAnsi="Arial"/>
          <w:sz w:val="20"/>
          <w:szCs w:val="2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(tj. w szczególności bez adresów, nr PESEL pracowników). Imię i nazwisko pracownika nie podlega </w:t>
      </w:r>
      <w:proofErr w:type="spellStart"/>
      <w:r>
        <w:rPr>
          <w:rFonts w:ascii="Arial" w:hAnsi="Arial"/>
          <w:sz w:val="20"/>
          <w:szCs w:val="20"/>
        </w:rPr>
        <w:t>anonimizacji</w:t>
      </w:r>
      <w:proofErr w:type="spellEnd"/>
      <w:r>
        <w:rPr>
          <w:rFonts w:ascii="Arial" w:hAnsi="Arial"/>
          <w:sz w:val="20"/>
          <w:szCs w:val="20"/>
        </w:rPr>
        <w:t xml:space="preserve">. Informacje takie jak: data zawarcia umowy, rodzaj umowy o pracę i wymiar etatu powinny być możliwe do zidentyfikowania. </w:t>
      </w:r>
    </w:p>
    <w:p w14:paraId="11E016A8" w14:textId="77777777" w:rsidR="00807EBC" w:rsidRDefault="00D25F77" w:rsidP="00A37BDC">
      <w:pPr>
        <w:spacing w:line="276" w:lineRule="auto"/>
        <w:ind w:left="426" w:hangingChars="213" w:hanging="426"/>
        <w:jc w:val="both"/>
        <w:rPr>
          <w:rFonts w:ascii="Arial" w:hAnsi="Arial"/>
          <w:sz w:val="20"/>
          <w:szCs w:val="20"/>
        </w:rPr>
      </w:pPr>
      <w:r>
        <w:rPr>
          <w:rFonts w:ascii="Arial" w:hAnsi="Arial"/>
          <w:sz w:val="20"/>
          <w:szCs w:val="20"/>
        </w:rPr>
        <w:t xml:space="preserve">5. </w:t>
      </w:r>
      <w:r>
        <w:rPr>
          <w:rFonts w:ascii="Arial" w:hAnsi="Arial"/>
          <w:sz w:val="20"/>
          <w:szCs w:val="20"/>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w:t>
      </w:r>
    </w:p>
    <w:p w14:paraId="5CD1EF37" w14:textId="0C866AE0" w:rsidR="00807EBC" w:rsidRDefault="00D25F77" w:rsidP="00A37BDC">
      <w:pPr>
        <w:tabs>
          <w:tab w:val="left" w:pos="480"/>
        </w:tabs>
        <w:spacing w:line="276" w:lineRule="auto"/>
        <w:ind w:left="426" w:hangingChars="213" w:hanging="426"/>
        <w:jc w:val="both"/>
        <w:rPr>
          <w:rFonts w:ascii="Arial" w:hAnsi="Arial"/>
          <w:sz w:val="20"/>
          <w:szCs w:val="20"/>
        </w:rPr>
      </w:pPr>
      <w:r>
        <w:rPr>
          <w:rFonts w:ascii="Arial" w:hAnsi="Arial"/>
          <w:sz w:val="20"/>
          <w:szCs w:val="20"/>
        </w:rPr>
        <w:t xml:space="preserve">6. </w:t>
      </w:r>
      <w:r>
        <w:rPr>
          <w:rFonts w:ascii="Arial" w:hAnsi="Arial"/>
          <w:sz w:val="20"/>
          <w:szCs w:val="20"/>
        </w:rPr>
        <w:tab/>
        <w:t xml:space="preserve">W przypadku uzasadnionych wątpliwości, co do przestrzegania prawa pracy przez Wykonawcę lub  podwykonawcę, zamawiający może zwrócić się o przeprowadzenie kontroli przez Państwową Inspekcję Pracy. </w:t>
      </w:r>
    </w:p>
    <w:p w14:paraId="21BF0331" w14:textId="77777777" w:rsidR="00782AE3" w:rsidRDefault="00782AE3" w:rsidP="00A37BDC">
      <w:pPr>
        <w:tabs>
          <w:tab w:val="left" w:pos="360"/>
        </w:tabs>
        <w:spacing w:line="276" w:lineRule="auto"/>
        <w:jc w:val="both"/>
        <w:rPr>
          <w:rFonts w:ascii="Arial" w:eastAsia="Arial" w:hAnsi="Arial"/>
          <w:b/>
          <w:sz w:val="20"/>
          <w:szCs w:val="20"/>
        </w:rPr>
      </w:pPr>
    </w:p>
    <w:p w14:paraId="7CD2F60E" w14:textId="55E025DF" w:rsidR="00807EBC" w:rsidRPr="006A5CF8" w:rsidRDefault="00D25F77" w:rsidP="00782AE3">
      <w:pPr>
        <w:tabs>
          <w:tab w:val="left" w:pos="360"/>
        </w:tabs>
        <w:spacing w:line="276" w:lineRule="auto"/>
        <w:jc w:val="center"/>
        <w:rPr>
          <w:rFonts w:ascii="Arial" w:eastAsia="Arial" w:hAnsi="Arial"/>
          <w:b/>
          <w:color w:val="FF0000"/>
          <w:sz w:val="20"/>
          <w:szCs w:val="20"/>
        </w:rPr>
      </w:pPr>
      <w:r w:rsidRPr="006A5CF8">
        <w:rPr>
          <w:rFonts w:ascii="Arial" w:eastAsia="Arial" w:hAnsi="Arial"/>
          <w:b/>
          <w:color w:val="FF0000"/>
          <w:sz w:val="20"/>
          <w:szCs w:val="20"/>
        </w:rPr>
        <w:t>§ 1</w:t>
      </w:r>
      <w:r w:rsidR="006A5CF8">
        <w:rPr>
          <w:rFonts w:ascii="Arial" w:eastAsia="Arial" w:hAnsi="Arial"/>
          <w:b/>
          <w:color w:val="FF0000"/>
          <w:sz w:val="20"/>
          <w:szCs w:val="20"/>
        </w:rPr>
        <w:t>7</w:t>
      </w:r>
    </w:p>
    <w:p w14:paraId="44367890" w14:textId="77777777" w:rsidR="00807EBC" w:rsidRDefault="00D25F77" w:rsidP="00A37BDC">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1C20D5ED" w14:textId="77777777" w:rsidR="00243265" w:rsidRDefault="00D25F77" w:rsidP="00A37BDC">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sz w:val="20"/>
          <w:szCs w:val="20"/>
        </w:rPr>
        <w:t>etc</w:t>
      </w:r>
      <w:proofErr w:type="spellEnd"/>
      <w:r>
        <w:rPr>
          <w:rFonts w:ascii="Arial" w:eastAsia="Arial" w:hAnsi="Arial"/>
          <w:bCs/>
          <w:sz w:val="20"/>
          <w:szCs w:val="20"/>
        </w:rPr>
        <w:t xml:space="preserve">)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w:t>
      </w:r>
    </w:p>
    <w:p w14:paraId="661D5FEE" w14:textId="77777777" w:rsidR="00243265" w:rsidRDefault="00243265" w:rsidP="00A37BDC">
      <w:pPr>
        <w:tabs>
          <w:tab w:val="left" w:pos="426"/>
        </w:tabs>
        <w:spacing w:line="276" w:lineRule="auto"/>
        <w:ind w:left="426" w:hanging="426"/>
        <w:jc w:val="both"/>
        <w:rPr>
          <w:rFonts w:ascii="Arial" w:eastAsia="Arial" w:hAnsi="Arial"/>
          <w:bCs/>
          <w:sz w:val="20"/>
          <w:szCs w:val="20"/>
        </w:rPr>
      </w:pPr>
    </w:p>
    <w:p w14:paraId="6D7A1B85" w14:textId="77777777" w:rsidR="00243265" w:rsidRDefault="00243265" w:rsidP="00A37BDC">
      <w:pPr>
        <w:tabs>
          <w:tab w:val="left" w:pos="426"/>
        </w:tabs>
        <w:spacing w:line="276" w:lineRule="auto"/>
        <w:ind w:left="426" w:hanging="426"/>
        <w:jc w:val="both"/>
        <w:rPr>
          <w:rFonts w:ascii="Arial" w:eastAsia="Arial" w:hAnsi="Arial"/>
          <w:bCs/>
          <w:sz w:val="20"/>
          <w:szCs w:val="20"/>
        </w:rPr>
      </w:pPr>
    </w:p>
    <w:p w14:paraId="17C9799F" w14:textId="77777777" w:rsidR="00243265" w:rsidRDefault="00243265" w:rsidP="00A37BDC">
      <w:pPr>
        <w:tabs>
          <w:tab w:val="left" w:pos="426"/>
        </w:tabs>
        <w:spacing w:line="276" w:lineRule="auto"/>
        <w:ind w:left="426" w:hanging="426"/>
        <w:jc w:val="both"/>
        <w:rPr>
          <w:rFonts w:ascii="Arial" w:eastAsia="Arial" w:hAnsi="Arial"/>
          <w:bCs/>
          <w:sz w:val="20"/>
          <w:szCs w:val="20"/>
        </w:rPr>
      </w:pPr>
    </w:p>
    <w:p w14:paraId="0D0601B5" w14:textId="274B792B" w:rsidR="00807EBC" w:rsidRDefault="00243265" w:rsidP="00A37BDC">
      <w:pPr>
        <w:tabs>
          <w:tab w:val="left" w:pos="426"/>
        </w:tabs>
        <w:spacing w:line="276" w:lineRule="auto"/>
        <w:ind w:left="426" w:hanging="426"/>
        <w:jc w:val="both"/>
        <w:rPr>
          <w:rFonts w:ascii="Arial" w:eastAsia="Arial" w:hAnsi="Arial"/>
          <w:b/>
          <w:sz w:val="20"/>
          <w:szCs w:val="20"/>
        </w:rPr>
      </w:pPr>
      <w:r>
        <w:rPr>
          <w:rFonts w:ascii="Arial" w:eastAsia="Arial" w:hAnsi="Arial"/>
          <w:bCs/>
          <w:sz w:val="20"/>
          <w:szCs w:val="20"/>
        </w:rPr>
        <w:tab/>
      </w:r>
      <w:r w:rsidR="00D25F77">
        <w:rPr>
          <w:rFonts w:ascii="Arial" w:eastAsia="Arial" w:hAnsi="Arial"/>
          <w:bCs/>
          <w:sz w:val="20"/>
          <w:szCs w:val="20"/>
        </w:rPr>
        <w:t>Zamawiającego wynikających z ww. poręczenia, wykonania poręczenia, zabezpieczenia czy wykonania zabezpieczenia</w:t>
      </w:r>
      <w:r w:rsidR="00D25F77">
        <w:rPr>
          <w:rFonts w:ascii="Arial" w:eastAsia="Arial" w:hAnsi="Arial"/>
          <w:b/>
          <w:sz w:val="20"/>
          <w:szCs w:val="20"/>
        </w:rPr>
        <w:t>.</w:t>
      </w:r>
    </w:p>
    <w:p w14:paraId="3A7C3181" w14:textId="77777777" w:rsidR="00807EBC" w:rsidRDefault="00807EBC" w:rsidP="00542840">
      <w:pPr>
        <w:tabs>
          <w:tab w:val="left" w:pos="426"/>
        </w:tabs>
        <w:spacing w:line="276" w:lineRule="auto"/>
        <w:jc w:val="both"/>
        <w:rPr>
          <w:rFonts w:ascii="Arial" w:eastAsia="Arial" w:hAnsi="Arial"/>
          <w:b/>
          <w:sz w:val="20"/>
          <w:szCs w:val="20"/>
        </w:rPr>
      </w:pPr>
    </w:p>
    <w:p w14:paraId="4983F6E8" w14:textId="5B7C4836" w:rsidR="00807EBC" w:rsidRPr="006A5CF8" w:rsidRDefault="00D25F77" w:rsidP="00782AE3">
      <w:pPr>
        <w:tabs>
          <w:tab w:val="left" w:pos="360"/>
        </w:tabs>
        <w:spacing w:line="276" w:lineRule="auto"/>
        <w:jc w:val="center"/>
        <w:rPr>
          <w:rFonts w:ascii="Arial" w:hAnsi="Arial"/>
          <w:b/>
          <w:color w:val="FF0000"/>
          <w:sz w:val="20"/>
          <w:szCs w:val="20"/>
        </w:rPr>
      </w:pPr>
      <w:r w:rsidRPr="006A5CF8">
        <w:rPr>
          <w:rFonts w:ascii="Arial" w:hAnsi="Arial"/>
          <w:b/>
          <w:color w:val="FF0000"/>
          <w:sz w:val="20"/>
          <w:szCs w:val="20"/>
        </w:rPr>
        <w:t>§ 1</w:t>
      </w:r>
      <w:r w:rsidR="006A5CF8">
        <w:rPr>
          <w:rFonts w:ascii="Arial" w:hAnsi="Arial"/>
          <w:b/>
          <w:color w:val="FF0000"/>
          <w:sz w:val="20"/>
          <w:szCs w:val="20"/>
        </w:rPr>
        <w:t>8</w:t>
      </w:r>
    </w:p>
    <w:p w14:paraId="66A40256"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3CFA9833" w14:textId="77777777" w:rsidR="00807EBC" w:rsidRDefault="00D25F77" w:rsidP="00A37BDC">
      <w:pPr>
        <w:numPr>
          <w:ilvl w:val="0"/>
          <w:numId w:val="27"/>
        </w:numPr>
        <w:spacing w:line="276" w:lineRule="auto"/>
        <w:ind w:left="731" w:hanging="305"/>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dotyczących np. braku przygotowania/przekazania terenu lub </w:t>
      </w:r>
      <w:r>
        <w:rPr>
          <w:rFonts w:ascii="Arial" w:hAnsi="Arial"/>
          <w:sz w:val="20"/>
          <w:szCs w:val="20"/>
        </w:rPr>
        <w:br/>
        <w:t>w przypadku zaistnienia niezawinionych przez żadną za Stron okoliczności, w tym również tzw. „siły wyższej” np. pożar, zalanie itp.;</w:t>
      </w:r>
    </w:p>
    <w:p w14:paraId="274306B4" w14:textId="246842B4" w:rsidR="00542840" w:rsidRPr="006A5CF8" w:rsidRDefault="00D25F77" w:rsidP="00542840">
      <w:pPr>
        <w:numPr>
          <w:ilvl w:val="0"/>
          <w:numId w:val="27"/>
        </w:numPr>
        <w:spacing w:line="276" w:lineRule="auto"/>
        <w:ind w:left="731" w:hanging="305"/>
        <w:jc w:val="both"/>
        <w:rPr>
          <w:rFonts w:ascii="Arial" w:hAnsi="Arial"/>
          <w:sz w:val="20"/>
          <w:szCs w:val="20"/>
        </w:rPr>
      </w:pPr>
      <w:r>
        <w:rPr>
          <w:rFonts w:ascii="Arial" w:eastAsia="Times New Roman" w:hAnsi="Arial"/>
          <w:sz w:val="20"/>
          <w:szCs w:val="20"/>
          <w:lang w:eastAsia="pl-PL"/>
        </w:rPr>
        <w:t>przedłużenia terminu realizacji w przypadku konieczności wprowadzenia znaczących zmian projektowych wymagających aktualizacji dokumentacji projektowej;</w:t>
      </w:r>
    </w:p>
    <w:p w14:paraId="47A46109" w14:textId="77777777" w:rsidR="00807EBC" w:rsidRDefault="00D25F77" w:rsidP="00A37BDC">
      <w:pPr>
        <w:numPr>
          <w:ilvl w:val="0"/>
          <w:numId w:val="27"/>
        </w:numPr>
        <w:spacing w:line="276" w:lineRule="auto"/>
        <w:ind w:left="731" w:hanging="305"/>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082B70B6"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cs="Arial"/>
          <w:sz w:val="20"/>
          <w:szCs w:val="20"/>
        </w:rPr>
        <w:t xml:space="preserve">W przypadkach określonych w ust. 1 pkt 1) </w:t>
      </w:r>
      <w:r>
        <w:rPr>
          <w:rFonts w:ascii="Arial" w:eastAsia="Times New Roman" w:hAnsi="Arial" w:cs="Arial"/>
          <w:sz w:val="20"/>
          <w:szCs w:val="20"/>
          <w:lang w:eastAsia="ar-SA"/>
        </w:rPr>
        <w:t xml:space="preserve">Strony obowiązane są wzajemnie się poinformować o zaistniałych okolicznościach wraz z ich szczegółowym opisaniem. </w:t>
      </w:r>
      <w:r>
        <w:rPr>
          <w:rFonts w:ascii="Arial" w:hAnsi="Arial" w:cs="Arial"/>
          <w:kern w:val="3"/>
          <w:sz w:val="20"/>
          <w:szCs w:val="20"/>
        </w:rPr>
        <w:t>W przypadkach określonych w ust. 1 pkt 1) i 2) okres, o który zostanie przedłużony termin realizacji umowy zostanie ustalony przez Strony, z tym zastrzeżeniem, że okres ten nie może być dłuższy niż czas trwania okoliczności stanowiącej podstawę do zmiany umowy.</w:t>
      </w:r>
      <w:r>
        <w:rPr>
          <w:rFonts w:ascii="Arial" w:hAnsi="Arial" w:cs="Arial"/>
          <w:sz w:val="20"/>
          <w:szCs w:val="20"/>
        </w:rPr>
        <w:t xml:space="preserve"> W przypadku określonym w ust. 1 pkt 3) Strony podejmą negocjacje w celu dostosowania zapisów umowy do obowiązujących przepisów przy jednoczesnym zachowaniu charakteru umowy i jej zakresu.</w:t>
      </w:r>
    </w:p>
    <w:p w14:paraId="058FB2D0"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cs="Arial"/>
          <w:sz w:val="20"/>
          <w:szCs w:val="20"/>
          <w:lang w:eastAsia="hi-IN"/>
        </w:rPr>
        <w:t>W sprawach nie uregulowanych w niniejszej umowie zastosowanie mają przepisy ustawy - Prawo    zamówień publicznych oraz Kodeksu Cywilnego.</w:t>
      </w:r>
    </w:p>
    <w:p w14:paraId="74CB8DFB"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cs="Arial"/>
          <w:sz w:val="20"/>
          <w:szCs w:val="20"/>
          <w:lang w:eastAsia="hi-IN"/>
        </w:rPr>
        <w:t xml:space="preserve">Wszelkie zmiany niniejszej umowy wymagają formy pisemnej pod rygorem nieważności. </w:t>
      </w:r>
    </w:p>
    <w:p w14:paraId="4012CDC5"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2C6CD483"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cs="Arial"/>
          <w:sz w:val="20"/>
          <w:szCs w:val="20"/>
          <w:lang w:eastAsia="hi-IN"/>
        </w:rPr>
        <w:t xml:space="preserve">Integralnymi częściami niniejszej umowy są: </w:t>
      </w:r>
    </w:p>
    <w:p w14:paraId="6621662D" w14:textId="77777777" w:rsidR="00807EBC" w:rsidRDefault="00D25F77" w:rsidP="00A37BDC">
      <w:pPr>
        <w:spacing w:line="276" w:lineRule="auto"/>
        <w:ind w:left="357"/>
        <w:jc w:val="both"/>
        <w:rPr>
          <w:rFonts w:ascii="Arial" w:hAnsi="Arial"/>
          <w:sz w:val="20"/>
          <w:szCs w:val="20"/>
        </w:rPr>
      </w:pPr>
      <w:r>
        <w:rPr>
          <w:rFonts w:ascii="Arial" w:hAnsi="Arial"/>
          <w:sz w:val="20"/>
          <w:szCs w:val="20"/>
        </w:rPr>
        <w:t xml:space="preserve"> Załącznik nr 1 – Formularz ofertowy,</w:t>
      </w:r>
    </w:p>
    <w:p w14:paraId="2A59BC38" w14:textId="77777777" w:rsidR="00807EBC" w:rsidRDefault="00D25F77" w:rsidP="00A37BDC">
      <w:pPr>
        <w:spacing w:line="276" w:lineRule="auto"/>
        <w:ind w:left="357"/>
        <w:jc w:val="both"/>
        <w:rPr>
          <w:rFonts w:ascii="Arial" w:hAnsi="Arial"/>
          <w:sz w:val="20"/>
          <w:szCs w:val="20"/>
        </w:rPr>
      </w:pPr>
      <w:r>
        <w:rPr>
          <w:rFonts w:ascii="Arial" w:hAnsi="Arial"/>
          <w:sz w:val="20"/>
          <w:szCs w:val="20"/>
        </w:rPr>
        <w:t xml:space="preserve"> Załącznik nr 2 – Program Funkcjonalno-Użytkowy.</w:t>
      </w:r>
    </w:p>
    <w:p w14:paraId="4F966B16" w14:textId="77777777" w:rsidR="00807EBC" w:rsidRDefault="00D25F77" w:rsidP="00A37BDC">
      <w:pPr>
        <w:tabs>
          <w:tab w:val="left" w:pos="426"/>
        </w:tabs>
        <w:spacing w:line="276" w:lineRule="auto"/>
        <w:jc w:val="both"/>
        <w:rPr>
          <w:rFonts w:ascii="Arial" w:hAnsi="Arial"/>
          <w:sz w:val="20"/>
          <w:szCs w:val="20"/>
        </w:rPr>
      </w:pPr>
      <w:r>
        <w:rPr>
          <w:rFonts w:ascii="Arial" w:hAnsi="Arial"/>
          <w:sz w:val="20"/>
          <w:szCs w:val="20"/>
        </w:rPr>
        <w:tab/>
        <w:t>Załącznik nr 3 - SWZ (zdeponowany w oryginale w siedzibie i pod adresem Zamawiającego)</w:t>
      </w:r>
    </w:p>
    <w:p w14:paraId="5897146A" w14:textId="77777777" w:rsidR="00807EBC" w:rsidRDefault="00D25F77" w:rsidP="00A37BDC">
      <w:pPr>
        <w:pStyle w:val="Akapitzlist"/>
        <w:numPr>
          <w:ilvl w:val="3"/>
          <w:numId w:val="26"/>
        </w:numPr>
        <w:spacing w:line="276" w:lineRule="auto"/>
        <w:ind w:left="426" w:hanging="426"/>
        <w:jc w:val="both"/>
        <w:rPr>
          <w:rFonts w:ascii="Arial" w:hAnsi="Arial" w:cs="Arial"/>
          <w:sz w:val="20"/>
          <w:szCs w:val="20"/>
        </w:rPr>
      </w:pPr>
      <w:r>
        <w:rPr>
          <w:rFonts w:ascii="Arial" w:hAnsi="Arial" w:cs="Arial"/>
          <w:sz w:val="20"/>
          <w:szCs w:val="20"/>
          <w:lang w:eastAsia="hi-IN"/>
        </w:rPr>
        <w:t>Umowę sporządzono w 2 jednobrzmiących egzemplarzach, po jednym dla każdej ze Stron.</w:t>
      </w:r>
    </w:p>
    <w:p w14:paraId="36F71627" w14:textId="77777777" w:rsidR="00807EBC" w:rsidRDefault="00807EBC" w:rsidP="00A37BDC">
      <w:pPr>
        <w:spacing w:line="276" w:lineRule="auto"/>
        <w:ind w:left="357"/>
        <w:jc w:val="both"/>
        <w:rPr>
          <w:rFonts w:ascii="Arial" w:hAnsi="Arial"/>
          <w:b/>
          <w:bCs/>
          <w:sz w:val="20"/>
          <w:szCs w:val="20"/>
          <w:lang w:eastAsia="hi-IN"/>
        </w:rPr>
      </w:pPr>
    </w:p>
    <w:p w14:paraId="4019A25F" w14:textId="77777777" w:rsidR="00807EBC" w:rsidRDefault="00D25F77" w:rsidP="00A37BDC">
      <w:pPr>
        <w:spacing w:line="276" w:lineRule="auto"/>
        <w:ind w:left="357"/>
        <w:jc w:val="both"/>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3276E5F0" w14:textId="77777777" w:rsidR="00807EBC" w:rsidRDefault="00807EBC" w:rsidP="00A37BDC">
      <w:pPr>
        <w:spacing w:line="276" w:lineRule="auto"/>
        <w:jc w:val="both"/>
        <w:rPr>
          <w:rFonts w:ascii="Arial" w:hAnsi="Arial"/>
          <w:sz w:val="20"/>
          <w:szCs w:val="20"/>
        </w:rPr>
      </w:pPr>
    </w:p>
    <w:sectPr w:rsidR="00807E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18F9" w14:textId="77777777" w:rsidR="00563541" w:rsidRDefault="00563541">
      <w:r>
        <w:separator/>
      </w:r>
    </w:p>
  </w:endnote>
  <w:endnote w:type="continuationSeparator" w:id="0">
    <w:p w14:paraId="7B3D229F" w14:textId="77777777" w:rsidR="00563541" w:rsidRDefault="0056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MT">
    <w:altName w:val="Liberation Mon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A78C" w14:textId="77777777" w:rsidR="00807EBC" w:rsidRDefault="00807E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E4C9" w14:textId="77777777" w:rsidR="00807EBC" w:rsidRDefault="00807EBC">
    <w:pPr>
      <w:widowControl w:val="0"/>
      <w:tabs>
        <w:tab w:val="center" w:pos="4536"/>
        <w:tab w:val="right" w:pos="9072"/>
      </w:tabs>
      <w:rPr>
        <w:rFonts w:cs="Mangal"/>
        <w:kern w:val="3"/>
        <w:sz w:val="14"/>
        <w:szCs w:val="14"/>
      </w:rPr>
    </w:pPr>
  </w:p>
  <w:p w14:paraId="421EA5E5" w14:textId="77777777" w:rsidR="00807EBC" w:rsidRDefault="00807E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9A6E" w14:textId="77777777" w:rsidR="00807EBC" w:rsidRDefault="00807E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41F9" w14:textId="77777777" w:rsidR="00563541" w:rsidRDefault="00563541">
      <w:r>
        <w:separator/>
      </w:r>
    </w:p>
  </w:footnote>
  <w:footnote w:type="continuationSeparator" w:id="0">
    <w:p w14:paraId="7E3A991C" w14:textId="77777777" w:rsidR="00563541" w:rsidRDefault="0056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1D2F" w14:textId="77777777" w:rsidR="00807EBC" w:rsidRDefault="00807E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497" w14:textId="77777777" w:rsidR="00807EBC" w:rsidRDefault="00151F5C">
    <w:pPr>
      <w:pStyle w:val="Nagwek"/>
    </w:pPr>
    <w:r>
      <w:pict w14:anchorId="79D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4pt;margin-top:-85.1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A77" w14:textId="77777777" w:rsidR="00807EBC" w:rsidRDefault="00807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BAE72"/>
    <w:multiLevelType w:val="multilevel"/>
    <w:tmpl w:val="B75BAE72"/>
    <w:lvl w:ilvl="0">
      <w:start w:val="1"/>
      <w:numFmt w:val="decimal"/>
      <w:lvlText w:val="%1."/>
      <w:lvlJc w:val="left"/>
      <w:pPr>
        <w:tabs>
          <w:tab w:val="left" w:pos="425"/>
        </w:tabs>
        <w:ind w:left="425" w:hanging="65"/>
      </w:pPr>
      <w:rPr>
        <w:rFonts w:ascii="Arial" w:hAnsi="Arial"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 w15:restartNumberingAfterBreak="0">
    <w:nsid w:val="03592D9B"/>
    <w:multiLevelType w:val="multilevel"/>
    <w:tmpl w:val="03592D9B"/>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919A4"/>
    <w:multiLevelType w:val="multilevel"/>
    <w:tmpl w:val="074919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96351B"/>
    <w:multiLevelType w:val="hybridMultilevel"/>
    <w:tmpl w:val="F3C8F544"/>
    <w:lvl w:ilvl="0" w:tplc="E84E7B5E">
      <w:start w:val="4"/>
      <w:numFmt w:val="decimal"/>
      <w:lvlText w:val="%1."/>
      <w:lvlJc w:val="left"/>
      <w:pPr>
        <w:ind w:left="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B609BA4">
      <w:start w:val="1"/>
      <w:numFmt w:val="lowerLetter"/>
      <w:lvlText w:val="%2"/>
      <w:lvlJc w:val="left"/>
      <w:pPr>
        <w:ind w:left="1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3429DA">
      <w:start w:val="1"/>
      <w:numFmt w:val="lowerRoman"/>
      <w:lvlText w:val="%3"/>
      <w:lvlJc w:val="left"/>
      <w:pPr>
        <w:ind w:left="1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D0A3C6">
      <w:start w:val="1"/>
      <w:numFmt w:val="decimal"/>
      <w:lvlText w:val="%4"/>
      <w:lvlJc w:val="left"/>
      <w:pPr>
        <w:ind w:left="2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7CB0A2">
      <w:start w:val="1"/>
      <w:numFmt w:val="lowerLetter"/>
      <w:lvlText w:val="%5"/>
      <w:lvlJc w:val="left"/>
      <w:pPr>
        <w:ind w:left="3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84CC04">
      <w:start w:val="1"/>
      <w:numFmt w:val="lowerRoman"/>
      <w:lvlText w:val="%6"/>
      <w:lvlJc w:val="left"/>
      <w:pPr>
        <w:ind w:left="40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D6CE74">
      <w:start w:val="1"/>
      <w:numFmt w:val="decimal"/>
      <w:lvlText w:val="%7"/>
      <w:lvlJc w:val="left"/>
      <w:pPr>
        <w:ind w:left="47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BC08BA">
      <w:start w:val="1"/>
      <w:numFmt w:val="lowerLetter"/>
      <w:lvlText w:val="%8"/>
      <w:lvlJc w:val="left"/>
      <w:pPr>
        <w:ind w:left="5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B96A4F4">
      <w:start w:val="1"/>
      <w:numFmt w:val="lowerRoman"/>
      <w:lvlText w:val="%9"/>
      <w:lvlJc w:val="left"/>
      <w:pPr>
        <w:ind w:left="6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EE2953"/>
    <w:multiLevelType w:val="multilevel"/>
    <w:tmpl w:val="28D6DF3A"/>
    <w:lvl w:ilvl="0">
      <w:start w:val="1"/>
      <w:numFmt w:val="lowerLetter"/>
      <w:lvlText w:val="%1)"/>
      <w:lvlJc w:val="left"/>
      <w:pPr>
        <w:ind w:left="1428" w:hanging="360"/>
      </w:pPr>
      <w:rPr>
        <w:rFonts w:hint="default"/>
        <w:sz w:val="20"/>
        <w:szCs w:val="20"/>
      </w:rPr>
    </w:lvl>
    <w:lvl w:ilvl="1">
      <w:start w:val="1"/>
      <w:numFmt w:val="lowerLetter"/>
      <w:lvlText w:val="%2."/>
      <w:lvlJc w:val="left"/>
      <w:pPr>
        <w:ind w:left="2148" w:hanging="360"/>
      </w:pPr>
    </w:lvl>
    <w:lvl w:ilvl="2">
      <w:start w:val="1"/>
      <w:numFmt w:val="lowerLetter"/>
      <w:lvlText w:val="%3)"/>
      <w:lvlJc w:val="left"/>
      <w:pPr>
        <w:ind w:left="360" w:hanging="360"/>
      </w:pPr>
      <w:rPr>
        <w:rFonts w:ascii="Arial" w:hAnsi="Arial" w:cs="Arial" w:hint="default"/>
        <w:sz w:val="20"/>
        <w:szCs w:val="2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B0D1C14"/>
    <w:multiLevelType w:val="multilevel"/>
    <w:tmpl w:val="0B0D1C14"/>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EF87415"/>
    <w:multiLevelType w:val="hybridMultilevel"/>
    <w:tmpl w:val="55F03088"/>
    <w:lvl w:ilvl="0" w:tplc="39F85D52">
      <w:start w:val="9"/>
      <w:numFmt w:val="decimal"/>
      <w:lvlText w:val="%1."/>
      <w:lvlJc w:val="left"/>
      <w:pPr>
        <w:ind w:left="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D28982">
      <w:start w:val="1"/>
      <w:numFmt w:val="lowerLetter"/>
      <w:lvlText w:val="%2"/>
      <w:lvlJc w:val="left"/>
      <w:pPr>
        <w:ind w:left="1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705B02">
      <w:start w:val="1"/>
      <w:numFmt w:val="lowerRoman"/>
      <w:lvlText w:val="%3"/>
      <w:lvlJc w:val="left"/>
      <w:pPr>
        <w:ind w:left="1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CC64FBA">
      <w:start w:val="1"/>
      <w:numFmt w:val="decimal"/>
      <w:lvlText w:val="%4"/>
      <w:lvlJc w:val="left"/>
      <w:pPr>
        <w:ind w:left="2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34A354">
      <w:start w:val="1"/>
      <w:numFmt w:val="lowerLetter"/>
      <w:lvlText w:val="%5"/>
      <w:lvlJc w:val="left"/>
      <w:pPr>
        <w:ind w:left="3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9EB8A0">
      <w:start w:val="1"/>
      <w:numFmt w:val="lowerRoman"/>
      <w:lvlText w:val="%6"/>
      <w:lvlJc w:val="left"/>
      <w:pPr>
        <w:ind w:left="40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0CB1A6">
      <w:start w:val="1"/>
      <w:numFmt w:val="decimal"/>
      <w:lvlText w:val="%7"/>
      <w:lvlJc w:val="left"/>
      <w:pPr>
        <w:ind w:left="4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187584">
      <w:start w:val="1"/>
      <w:numFmt w:val="lowerLetter"/>
      <w:lvlText w:val="%8"/>
      <w:lvlJc w:val="left"/>
      <w:pPr>
        <w:ind w:left="5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6A4894">
      <w:start w:val="1"/>
      <w:numFmt w:val="lowerRoman"/>
      <w:lvlText w:val="%9"/>
      <w:lvlJc w:val="left"/>
      <w:pPr>
        <w:ind w:left="6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357503"/>
    <w:multiLevelType w:val="multilevel"/>
    <w:tmpl w:val="1035750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hint="default"/>
        <w:sz w:val="22"/>
        <w:szCs w:val="22"/>
      </w:r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A6047"/>
    <w:multiLevelType w:val="multilevel"/>
    <w:tmpl w:val="12DA6047"/>
    <w:lvl w:ilvl="0">
      <w:start w:val="1"/>
      <w:numFmt w:val="lowerLetter"/>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3AFC388"/>
    <w:multiLevelType w:val="singleLevel"/>
    <w:tmpl w:val="13AFC388"/>
    <w:lvl w:ilvl="0">
      <w:start w:val="1"/>
      <w:numFmt w:val="lowerLetter"/>
      <w:suff w:val="space"/>
      <w:lvlText w:val="%1)"/>
      <w:lvlJc w:val="left"/>
    </w:lvl>
  </w:abstractNum>
  <w:abstractNum w:abstractNumId="10" w15:restartNumberingAfterBreak="0">
    <w:nsid w:val="179443E6"/>
    <w:multiLevelType w:val="multilevel"/>
    <w:tmpl w:val="179443E6"/>
    <w:lvl w:ilvl="0">
      <w:start w:val="1"/>
      <w:numFmt w:val="decimal"/>
      <w:lvlText w:val="%1)"/>
      <w:lvlJc w:val="left"/>
      <w:pPr>
        <w:ind w:left="1242" w:hanging="360"/>
      </w:p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11" w15:restartNumberingAfterBreak="0">
    <w:nsid w:val="188A1708"/>
    <w:multiLevelType w:val="multilevel"/>
    <w:tmpl w:val="188A1708"/>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ind w:left="2160" w:hanging="360"/>
      </w:pPr>
      <w:rPr>
        <w:rFonts w:ascii="Arial" w:hAnsi="Arial" w:cs="Arial" w:hint="default"/>
        <w:sz w:val="20"/>
        <w:szCs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B1D5E36"/>
    <w:multiLevelType w:val="multilevel"/>
    <w:tmpl w:val="1B1D5E3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C39622A"/>
    <w:multiLevelType w:val="multilevel"/>
    <w:tmpl w:val="1C39622A"/>
    <w:lvl w:ilvl="0">
      <w:start w:val="1"/>
      <w:numFmt w:val="decimal"/>
      <w:lvlText w:val="%1."/>
      <w:lvlJc w:val="left"/>
      <w:pPr>
        <w:ind w:left="288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82A80"/>
    <w:multiLevelType w:val="hybridMultilevel"/>
    <w:tmpl w:val="8084BACE"/>
    <w:lvl w:ilvl="0" w:tplc="0DA865F8">
      <w:start w:val="1"/>
      <w:numFmt w:val="lowerLetter"/>
      <w:lvlText w:val="%1)"/>
      <w:lvlJc w:val="left"/>
      <w:pPr>
        <w:ind w:left="43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46438B4">
      <w:start w:val="1"/>
      <w:numFmt w:val="lowerLetter"/>
      <w:lvlText w:val="%2"/>
      <w:lvlJc w:val="left"/>
      <w:pPr>
        <w:ind w:left="1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02CF40E">
      <w:start w:val="1"/>
      <w:numFmt w:val="lowerRoman"/>
      <w:lvlText w:val="%3"/>
      <w:lvlJc w:val="left"/>
      <w:pPr>
        <w:ind w:left="1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42ECF18">
      <w:start w:val="1"/>
      <w:numFmt w:val="decimal"/>
      <w:lvlText w:val="%4"/>
      <w:lvlJc w:val="left"/>
      <w:pPr>
        <w:ind w:left="2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74A2FC">
      <w:start w:val="1"/>
      <w:numFmt w:val="lowerLetter"/>
      <w:lvlText w:val="%5"/>
      <w:lvlJc w:val="left"/>
      <w:pPr>
        <w:ind w:left="3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C2ECE1A">
      <w:start w:val="1"/>
      <w:numFmt w:val="lowerRoman"/>
      <w:lvlText w:val="%6"/>
      <w:lvlJc w:val="left"/>
      <w:pPr>
        <w:ind w:left="3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5E6E7E4">
      <w:start w:val="1"/>
      <w:numFmt w:val="decimal"/>
      <w:lvlText w:val="%7"/>
      <w:lvlJc w:val="left"/>
      <w:pPr>
        <w:ind w:left="4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985D8E">
      <w:start w:val="1"/>
      <w:numFmt w:val="lowerLetter"/>
      <w:lvlText w:val="%8"/>
      <w:lvlJc w:val="left"/>
      <w:pPr>
        <w:ind w:left="5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FC35DA">
      <w:start w:val="1"/>
      <w:numFmt w:val="lowerRoman"/>
      <w:lvlText w:val="%9"/>
      <w:lvlJc w:val="left"/>
      <w:pPr>
        <w:ind w:left="6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28590F38"/>
    <w:multiLevelType w:val="multilevel"/>
    <w:tmpl w:val="18D4D75E"/>
    <w:numStyleLink w:val="Zaimportowanystyl17"/>
  </w:abstractNum>
  <w:abstractNum w:abstractNumId="17" w15:restartNumberingAfterBreak="0">
    <w:nsid w:val="2DE574A9"/>
    <w:multiLevelType w:val="multilevel"/>
    <w:tmpl w:val="2DE574A9"/>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ED862C9"/>
    <w:multiLevelType w:val="hybridMultilevel"/>
    <w:tmpl w:val="DD3025B0"/>
    <w:lvl w:ilvl="0" w:tplc="9E3601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88AC20">
      <w:start w:val="1"/>
      <w:numFmt w:val="lowerLetter"/>
      <w:lvlRestart w:val="0"/>
      <w:lvlText w:val="%2)"/>
      <w:lvlJc w:val="left"/>
      <w:pPr>
        <w:ind w:left="114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26EEFFF2">
      <w:start w:val="1"/>
      <w:numFmt w:val="lowerRoman"/>
      <w:lvlText w:val="%3"/>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78B77E">
      <w:start w:val="1"/>
      <w:numFmt w:val="decimal"/>
      <w:lvlText w:val="%4"/>
      <w:lvlJc w:val="left"/>
      <w:pPr>
        <w:ind w:left="2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ECCED4">
      <w:start w:val="1"/>
      <w:numFmt w:val="lowerLetter"/>
      <w:lvlText w:val="%5"/>
      <w:lvlJc w:val="left"/>
      <w:pPr>
        <w:ind w:left="3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443B6C">
      <w:start w:val="1"/>
      <w:numFmt w:val="lowerRoman"/>
      <w:lvlText w:val="%6"/>
      <w:lvlJc w:val="left"/>
      <w:pPr>
        <w:ind w:left="3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160386">
      <w:start w:val="1"/>
      <w:numFmt w:val="decimal"/>
      <w:lvlText w:val="%7"/>
      <w:lvlJc w:val="left"/>
      <w:pPr>
        <w:ind w:left="4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828CFA">
      <w:start w:val="1"/>
      <w:numFmt w:val="lowerLetter"/>
      <w:lvlText w:val="%8"/>
      <w:lvlJc w:val="left"/>
      <w:pPr>
        <w:ind w:left="5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6098CC">
      <w:start w:val="1"/>
      <w:numFmt w:val="lowerRoman"/>
      <w:lvlText w:val="%9"/>
      <w:lvlJc w:val="left"/>
      <w:pPr>
        <w:ind w:left="6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330DC5"/>
    <w:multiLevelType w:val="hybridMultilevel"/>
    <w:tmpl w:val="89F4CDB6"/>
    <w:lvl w:ilvl="0" w:tplc="74FA189A">
      <w:start w:val="1"/>
      <w:numFmt w:val="lowerLetter"/>
      <w:lvlText w:val="%1)"/>
      <w:lvlJc w:val="left"/>
      <w:pPr>
        <w:ind w:left="54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104EE2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121F0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A88EFC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C2525A">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BBA553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56C26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300DA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E6E1D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625E8B"/>
    <w:multiLevelType w:val="hybridMultilevel"/>
    <w:tmpl w:val="BEF2C19A"/>
    <w:lvl w:ilvl="0" w:tplc="D660A3E6">
      <w:start w:val="1"/>
      <w:numFmt w:val="lowerLetter"/>
      <w:lvlText w:val="%1)"/>
      <w:lvlJc w:val="left"/>
      <w:pPr>
        <w:ind w:left="6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44249150">
      <w:start w:val="1"/>
      <w:numFmt w:val="lowerLetter"/>
      <w:lvlText w:val="%2"/>
      <w:lvlJc w:val="left"/>
      <w:pPr>
        <w:ind w:left="1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EE80040">
      <w:start w:val="1"/>
      <w:numFmt w:val="lowerRoman"/>
      <w:lvlText w:val="%3"/>
      <w:lvlJc w:val="left"/>
      <w:pPr>
        <w:ind w:left="18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13219C4">
      <w:start w:val="1"/>
      <w:numFmt w:val="decimal"/>
      <w:lvlText w:val="%4"/>
      <w:lvlJc w:val="left"/>
      <w:pPr>
        <w:ind w:left="26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124BC08">
      <w:start w:val="1"/>
      <w:numFmt w:val="lowerLetter"/>
      <w:lvlText w:val="%5"/>
      <w:lvlJc w:val="left"/>
      <w:pPr>
        <w:ind w:left="33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14AAC22">
      <w:start w:val="1"/>
      <w:numFmt w:val="lowerRoman"/>
      <w:lvlText w:val="%6"/>
      <w:lvlJc w:val="left"/>
      <w:pPr>
        <w:ind w:left="40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624EE16">
      <w:start w:val="1"/>
      <w:numFmt w:val="decimal"/>
      <w:lvlText w:val="%7"/>
      <w:lvlJc w:val="left"/>
      <w:pPr>
        <w:ind w:left="4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8D88BAA">
      <w:start w:val="1"/>
      <w:numFmt w:val="lowerLetter"/>
      <w:lvlText w:val="%8"/>
      <w:lvlJc w:val="left"/>
      <w:pPr>
        <w:ind w:left="54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B14C698">
      <w:start w:val="1"/>
      <w:numFmt w:val="lowerRoman"/>
      <w:lvlText w:val="%9"/>
      <w:lvlJc w:val="left"/>
      <w:pPr>
        <w:ind w:left="62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3CC80DA0"/>
    <w:multiLevelType w:val="multilevel"/>
    <w:tmpl w:val="3CC80DA0"/>
    <w:lvl w:ilvl="0">
      <w:start w:val="7"/>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4930C9D"/>
    <w:multiLevelType w:val="multilevel"/>
    <w:tmpl w:val="18D4D75E"/>
    <w:styleLink w:val="Zaimportowanystyl1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B13ECA"/>
    <w:multiLevelType w:val="multilevel"/>
    <w:tmpl w:val="46B13E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4A9E516E"/>
    <w:multiLevelType w:val="multilevel"/>
    <w:tmpl w:val="4A9E516E"/>
    <w:lvl w:ilvl="0">
      <w:start w:val="1"/>
      <w:numFmt w:val="lowerLetter"/>
      <w:lvlText w:val="%1)"/>
      <w:lvlJc w:val="left"/>
      <w:pPr>
        <w:tabs>
          <w:tab w:val="left" w:pos="1002"/>
        </w:tabs>
        <w:ind w:left="1002" w:hanging="360"/>
      </w:pPr>
      <w:rPr>
        <w:rFonts w:hint="default"/>
        <w:sz w:val="20"/>
        <w:szCs w:val="20"/>
      </w:rPr>
    </w:lvl>
    <w:lvl w:ilvl="1">
      <w:start w:val="1"/>
      <w:numFmt w:val="decimal"/>
      <w:lvlText w:val="%2."/>
      <w:lvlJc w:val="left"/>
      <w:pPr>
        <w:tabs>
          <w:tab w:val="left" w:pos="1722"/>
        </w:tabs>
        <w:ind w:left="1722" w:hanging="360"/>
      </w:pPr>
    </w:lvl>
    <w:lvl w:ilvl="2">
      <w:start w:val="1"/>
      <w:numFmt w:val="decimal"/>
      <w:lvlText w:val="%3."/>
      <w:lvlJc w:val="left"/>
      <w:pPr>
        <w:tabs>
          <w:tab w:val="left" w:pos="2442"/>
        </w:tabs>
        <w:ind w:left="2442" w:hanging="360"/>
      </w:pPr>
    </w:lvl>
    <w:lvl w:ilvl="3">
      <w:start w:val="1"/>
      <w:numFmt w:val="decimal"/>
      <w:lvlText w:val="%4."/>
      <w:lvlJc w:val="left"/>
      <w:pPr>
        <w:tabs>
          <w:tab w:val="left" w:pos="3162"/>
        </w:tabs>
        <w:ind w:left="3162" w:hanging="360"/>
      </w:pPr>
    </w:lvl>
    <w:lvl w:ilvl="4">
      <w:start w:val="1"/>
      <w:numFmt w:val="decimal"/>
      <w:lvlText w:val="%5."/>
      <w:lvlJc w:val="left"/>
      <w:pPr>
        <w:tabs>
          <w:tab w:val="left" w:pos="3882"/>
        </w:tabs>
        <w:ind w:left="3882" w:hanging="360"/>
      </w:pPr>
    </w:lvl>
    <w:lvl w:ilvl="5">
      <w:start w:val="1"/>
      <w:numFmt w:val="decimal"/>
      <w:lvlText w:val="%6."/>
      <w:lvlJc w:val="left"/>
      <w:pPr>
        <w:tabs>
          <w:tab w:val="left" w:pos="4602"/>
        </w:tabs>
        <w:ind w:left="4602" w:hanging="360"/>
      </w:pPr>
    </w:lvl>
    <w:lvl w:ilvl="6">
      <w:start w:val="1"/>
      <w:numFmt w:val="decimal"/>
      <w:lvlText w:val="%7."/>
      <w:lvlJc w:val="left"/>
      <w:pPr>
        <w:tabs>
          <w:tab w:val="left" w:pos="5322"/>
        </w:tabs>
        <w:ind w:left="5322" w:hanging="360"/>
      </w:pPr>
    </w:lvl>
    <w:lvl w:ilvl="7">
      <w:start w:val="1"/>
      <w:numFmt w:val="decimal"/>
      <w:lvlText w:val="%8."/>
      <w:lvlJc w:val="left"/>
      <w:pPr>
        <w:tabs>
          <w:tab w:val="left" w:pos="6042"/>
        </w:tabs>
        <w:ind w:left="6042" w:hanging="360"/>
      </w:pPr>
    </w:lvl>
    <w:lvl w:ilvl="8">
      <w:start w:val="1"/>
      <w:numFmt w:val="decimal"/>
      <w:lvlText w:val="%9."/>
      <w:lvlJc w:val="left"/>
      <w:pPr>
        <w:tabs>
          <w:tab w:val="left" w:pos="6762"/>
        </w:tabs>
        <w:ind w:left="6762" w:hanging="360"/>
      </w:pPr>
    </w:lvl>
  </w:abstractNum>
  <w:abstractNum w:abstractNumId="26" w15:restartNumberingAfterBreak="0">
    <w:nsid w:val="533F6A74"/>
    <w:multiLevelType w:val="hybridMultilevel"/>
    <w:tmpl w:val="75DCEEAA"/>
    <w:lvl w:ilvl="0" w:tplc="B85E662A">
      <w:start w:val="3"/>
      <w:numFmt w:val="decimal"/>
      <w:lvlText w:val="%1."/>
      <w:lvlJc w:val="left"/>
      <w:pPr>
        <w:ind w:left="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268A528">
      <w:start w:val="1"/>
      <w:numFmt w:val="lowerLetter"/>
      <w:lvlText w:val="%2"/>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4309418">
      <w:start w:val="1"/>
      <w:numFmt w:val="lowerRoman"/>
      <w:lvlText w:val="%3"/>
      <w:lvlJc w:val="left"/>
      <w:pPr>
        <w:ind w:left="1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5EDDF2">
      <w:start w:val="1"/>
      <w:numFmt w:val="decimal"/>
      <w:lvlText w:val="%4"/>
      <w:lvlJc w:val="left"/>
      <w:pPr>
        <w:ind w:left="2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52275DA">
      <w:start w:val="1"/>
      <w:numFmt w:val="lowerLetter"/>
      <w:lvlText w:val="%5"/>
      <w:lvlJc w:val="left"/>
      <w:pPr>
        <w:ind w:left="33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E40F082">
      <w:start w:val="1"/>
      <w:numFmt w:val="lowerRoman"/>
      <w:lvlText w:val="%6"/>
      <w:lvlJc w:val="left"/>
      <w:pPr>
        <w:ind w:left="40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A1E4738">
      <w:start w:val="1"/>
      <w:numFmt w:val="decimal"/>
      <w:lvlText w:val="%7"/>
      <w:lvlJc w:val="left"/>
      <w:pPr>
        <w:ind w:left="4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2E8B9A">
      <w:start w:val="1"/>
      <w:numFmt w:val="lowerLetter"/>
      <w:lvlText w:val="%8"/>
      <w:lvlJc w:val="left"/>
      <w:pPr>
        <w:ind w:left="5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3F466E6">
      <w:start w:val="1"/>
      <w:numFmt w:val="lowerRoman"/>
      <w:lvlText w:val="%9"/>
      <w:lvlJc w:val="left"/>
      <w:pPr>
        <w:ind w:left="6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34E2868"/>
    <w:multiLevelType w:val="multilevel"/>
    <w:tmpl w:val="0D302A8E"/>
    <w:lvl w:ilvl="0">
      <w:start w:val="1"/>
      <w:numFmt w:val="lowerLetter"/>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50153AC"/>
    <w:multiLevelType w:val="multilevel"/>
    <w:tmpl w:val="550153AC"/>
    <w:lvl w:ilvl="0">
      <w:start w:val="1"/>
      <w:numFmt w:val="decimal"/>
      <w:lvlText w:val="%1)"/>
      <w:lvlJc w:val="left"/>
      <w:pPr>
        <w:ind w:left="720" w:hanging="360"/>
      </w:pPr>
    </w:lvl>
    <w:lvl w:ilvl="1">
      <w:start w:val="1"/>
      <w:numFmt w:val="decimal"/>
      <w:lvlText w:val="%2."/>
      <w:lvlJc w:val="left"/>
      <w:pPr>
        <w:ind w:left="1440" w:hanging="360"/>
      </w:pPr>
      <w:rPr>
        <w:rFonts w:hint="default"/>
        <w:sz w:val="22"/>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11EDD"/>
    <w:multiLevelType w:val="hybridMultilevel"/>
    <w:tmpl w:val="922630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8A9252D"/>
    <w:multiLevelType w:val="multilevel"/>
    <w:tmpl w:val="58A9252D"/>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7B96AC9"/>
    <w:multiLevelType w:val="multilevel"/>
    <w:tmpl w:val="67B96AC9"/>
    <w:lvl w:ilvl="0">
      <w:start w:val="1"/>
      <w:numFmt w:val="decimal"/>
      <w:lvlText w:val="%1)"/>
      <w:lvlJc w:val="left"/>
      <w:pPr>
        <w:ind w:left="1800" w:hanging="360"/>
      </w:pPr>
      <w:rPr>
        <w:rFonts w:hint="defaul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68600AF6"/>
    <w:multiLevelType w:val="hybridMultilevel"/>
    <w:tmpl w:val="6B3C691E"/>
    <w:lvl w:ilvl="0" w:tplc="FBF8168C">
      <w:start w:val="1"/>
      <w:numFmt w:val="decimal"/>
      <w:lvlText w:val="%1."/>
      <w:lvlJc w:val="left"/>
      <w:pPr>
        <w:ind w:left="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56F31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48732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168E84">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00294">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80569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183D9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126CD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7A7BF4">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224212"/>
    <w:multiLevelType w:val="hybridMultilevel"/>
    <w:tmpl w:val="C0EA8008"/>
    <w:lvl w:ilvl="0" w:tplc="1F346F32">
      <w:start w:val="1"/>
      <w:numFmt w:val="decimal"/>
      <w:lvlText w:val="%1"/>
      <w:lvlJc w:val="left"/>
      <w:pPr>
        <w:ind w:left="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02C242">
      <w:start w:val="1"/>
      <w:numFmt w:val="lowerLetter"/>
      <w:lvlText w:val="%2"/>
      <w:lvlJc w:val="left"/>
      <w:pPr>
        <w:ind w:left="1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410AC86">
      <w:start w:val="1"/>
      <w:numFmt w:val="lowerRoman"/>
      <w:lvlText w:val="%3"/>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AA4CDE">
      <w:start w:val="1"/>
      <w:numFmt w:val="decimal"/>
      <w:lvlText w:val="%4"/>
      <w:lvlJc w:val="left"/>
      <w:pPr>
        <w:ind w:left="2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ACE3F0">
      <w:start w:val="1"/>
      <w:numFmt w:val="lowerLetter"/>
      <w:lvlText w:val="%5"/>
      <w:lvlJc w:val="left"/>
      <w:pPr>
        <w:ind w:left="3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AAEABE">
      <w:start w:val="1"/>
      <w:numFmt w:val="lowerRoman"/>
      <w:lvlText w:val="%6"/>
      <w:lvlJc w:val="left"/>
      <w:pPr>
        <w:ind w:left="4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5AAD42">
      <w:start w:val="1"/>
      <w:numFmt w:val="decimal"/>
      <w:lvlText w:val="%7"/>
      <w:lvlJc w:val="left"/>
      <w:pPr>
        <w:ind w:left="4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0C3F4A">
      <w:start w:val="1"/>
      <w:numFmt w:val="lowerLetter"/>
      <w:lvlText w:val="%8"/>
      <w:lvlJc w:val="left"/>
      <w:pPr>
        <w:ind w:left="5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FA6652">
      <w:start w:val="1"/>
      <w:numFmt w:val="lowerRoman"/>
      <w:lvlText w:val="%9"/>
      <w:lvlJc w:val="left"/>
      <w:pPr>
        <w:ind w:left="6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6C78B8"/>
    <w:multiLevelType w:val="multilevel"/>
    <w:tmpl w:val="726C78B8"/>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41F2973"/>
    <w:multiLevelType w:val="multilevel"/>
    <w:tmpl w:val="741F2973"/>
    <w:lvl w:ilvl="0">
      <w:start w:val="1"/>
      <w:numFmt w:val="lowerLetter"/>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7DE4114"/>
    <w:multiLevelType w:val="multilevel"/>
    <w:tmpl w:val="D5E0A75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08"/>
        </w:tabs>
        <w:ind w:left="792" w:hanging="432"/>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A9A2526"/>
    <w:multiLevelType w:val="singleLevel"/>
    <w:tmpl w:val="7A9A2526"/>
    <w:lvl w:ilvl="0">
      <w:start w:val="1"/>
      <w:numFmt w:val="decimal"/>
      <w:lvlText w:val="%1."/>
      <w:lvlJc w:val="left"/>
      <w:pPr>
        <w:tabs>
          <w:tab w:val="left" w:pos="425"/>
        </w:tabs>
        <w:ind w:left="425" w:hanging="425"/>
      </w:pPr>
      <w:rPr>
        <w:rFonts w:hint="default"/>
      </w:rPr>
    </w:lvl>
  </w:abstractNum>
  <w:abstractNum w:abstractNumId="38" w15:restartNumberingAfterBreak="0">
    <w:nsid w:val="7B5B2227"/>
    <w:multiLevelType w:val="hybridMultilevel"/>
    <w:tmpl w:val="B598FE88"/>
    <w:lvl w:ilvl="0" w:tplc="58EA65F2">
      <w:start w:val="7"/>
      <w:numFmt w:val="decimal"/>
      <w:lvlText w:val="%1"/>
      <w:lvlJc w:val="left"/>
      <w:pPr>
        <w:ind w:left="3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38FCE8">
      <w:start w:val="1"/>
      <w:numFmt w:val="lowerLetter"/>
      <w:lvlText w:val="%2"/>
      <w:lvlJc w:val="left"/>
      <w:pPr>
        <w:ind w:left="1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5099A4">
      <w:start w:val="1"/>
      <w:numFmt w:val="lowerRoman"/>
      <w:lvlText w:val="%3"/>
      <w:lvlJc w:val="left"/>
      <w:pPr>
        <w:ind w:left="1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FE5AD8">
      <w:start w:val="1"/>
      <w:numFmt w:val="decimal"/>
      <w:lvlText w:val="%4"/>
      <w:lvlJc w:val="left"/>
      <w:pPr>
        <w:ind w:left="2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4083390">
      <w:start w:val="1"/>
      <w:numFmt w:val="lowerLetter"/>
      <w:lvlText w:val="%5"/>
      <w:lvlJc w:val="left"/>
      <w:pPr>
        <w:ind w:left="3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BD46346">
      <w:start w:val="1"/>
      <w:numFmt w:val="lowerRoman"/>
      <w:lvlText w:val="%6"/>
      <w:lvlJc w:val="left"/>
      <w:pPr>
        <w:ind w:left="4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44A158">
      <w:start w:val="1"/>
      <w:numFmt w:val="decimal"/>
      <w:lvlText w:val="%7"/>
      <w:lvlJc w:val="left"/>
      <w:pPr>
        <w:ind w:left="4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D0A8F2">
      <w:start w:val="1"/>
      <w:numFmt w:val="lowerLetter"/>
      <w:lvlText w:val="%8"/>
      <w:lvlJc w:val="left"/>
      <w:pPr>
        <w:ind w:left="5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9E0DF9E">
      <w:start w:val="1"/>
      <w:numFmt w:val="lowerRoman"/>
      <w:lvlText w:val="%9"/>
      <w:lvlJc w:val="left"/>
      <w:pPr>
        <w:ind w:left="6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D184E05"/>
    <w:multiLevelType w:val="multilevel"/>
    <w:tmpl w:val="7D184E05"/>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F67670B"/>
    <w:multiLevelType w:val="multilevel"/>
    <w:tmpl w:val="7F67670B"/>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992415341">
    <w:abstractNumId w:val="7"/>
  </w:num>
  <w:num w:numId="2" w16cid:durableId="1777941121">
    <w:abstractNumId w:val="4"/>
  </w:num>
  <w:num w:numId="3" w16cid:durableId="1022440675">
    <w:abstractNumId w:val="2"/>
  </w:num>
  <w:num w:numId="4" w16cid:durableId="766772413">
    <w:abstractNumId w:val="27"/>
  </w:num>
  <w:num w:numId="5" w16cid:durableId="1318148393">
    <w:abstractNumId w:val="13"/>
  </w:num>
  <w:num w:numId="6" w16cid:durableId="1584757093">
    <w:abstractNumId w:val="35"/>
  </w:num>
  <w:num w:numId="7" w16cid:durableId="909268186">
    <w:abstractNumId w:val="1"/>
  </w:num>
  <w:num w:numId="8" w16cid:durableId="1208100745">
    <w:abstractNumId w:val="11"/>
    <w:lvlOverride w:ilvl="0">
      <w:startOverride w:val="1"/>
    </w:lvlOverride>
  </w:num>
  <w:num w:numId="9" w16cid:durableId="2034963506">
    <w:abstractNumId w:val="23"/>
    <w:lvlOverride w:ilvl="0">
      <w:startOverride w:val="1"/>
    </w:lvlOverride>
  </w:num>
  <w:num w:numId="10" w16cid:durableId="2122214227">
    <w:abstractNumId w:val="28"/>
  </w:num>
  <w:num w:numId="11" w16cid:durableId="1367560776">
    <w:abstractNumId w:val="30"/>
    <w:lvlOverride w:ilvl="0">
      <w:startOverride w:val="1"/>
    </w:lvlOverride>
  </w:num>
  <w:num w:numId="12" w16cid:durableId="822085821">
    <w:abstractNumId w:val="17"/>
  </w:num>
  <w:num w:numId="13" w16cid:durableId="368721153">
    <w:abstractNumId w:val="40"/>
    <w:lvlOverride w:ilvl="0">
      <w:startOverride w:val="1"/>
    </w:lvlOverride>
  </w:num>
  <w:num w:numId="14" w16cid:durableId="1570111948">
    <w:abstractNumId w:val="5"/>
  </w:num>
  <w:num w:numId="15" w16cid:durableId="439107692">
    <w:abstractNumId w:val="8"/>
  </w:num>
  <w:num w:numId="16" w16cid:durableId="420301375">
    <w:abstractNumId w:val="0"/>
  </w:num>
  <w:num w:numId="17" w16cid:durableId="1755779620">
    <w:abstractNumId w:val="34"/>
    <w:lvlOverride w:ilvl="0">
      <w:startOverride w:val="1"/>
    </w:lvlOverride>
  </w:num>
  <w:num w:numId="18" w16cid:durableId="1485317037">
    <w:abstractNumId w:val="21"/>
  </w:num>
  <w:num w:numId="19" w16cid:durableId="1064452316">
    <w:abstractNumId w:val="25"/>
  </w:num>
  <w:num w:numId="20" w16cid:durableId="554506554">
    <w:abstractNumId w:val="39"/>
    <w:lvlOverride w:ilvl="0">
      <w:startOverride w:val="1"/>
    </w:lvlOverride>
  </w:num>
  <w:num w:numId="21" w16cid:durableId="1864443526">
    <w:abstractNumId w:val="12"/>
  </w:num>
  <w:num w:numId="22" w16cid:durableId="59520526">
    <w:abstractNumId w:val="31"/>
  </w:num>
  <w:num w:numId="23" w16cid:durableId="690760697">
    <w:abstractNumId w:val="10"/>
  </w:num>
  <w:num w:numId="24" w16cid:durableId="191188655">
    <w:abstractNumId w:val="37"/>
  </w:num>
  <w:num w:numId="25" w16cid:durableId="169950943">
    <w:abstractNumId w:val="9"/>
  </w:num>
  <w:num w:numId="26" w16cid:durableId="32661081">
    <w:abstractNumId w:val="14"/>
  </w:num>
  <w:num w:numId="27" w16cid:durableId="4357587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24393">
    <w:abstractNumId w:val="22"/>
  </w:num>
  <w:num w:numId="29" w16cid:durableId="657809540">
    <w:abstractNumId w:val="16"/>
  </w:num>
  <w:num w:numId="30" w16cid:durableId="1844977294">
    <w:abstractNumId w:val="36"/>
  </w:num>
  <w:num w:numId="31" w16cid:durableId="1657762231">
    <w:abstractNumId w:val="3"/>
  </w:num>
  <w:num w:numId="32" w16cid:durableId="1116605750">
    <w:abstractNumId w:val="32"/>
  </w:num>
  <w:num w:numId="33" w16cid:durableId="1670908310">
    <w:abstractNumId w:val="19"/>
  </w:num>
  <w:num w:numId="34" w16cid:durableId="1323041354">
    <w:abstractNumId w:val="18"/>
  </w:num>
  <w:num w:numId="35" w16cid:durableId="906959218">
    <w:abstractNumId w:val="29"/>
  </w:num>
  <w:num w:numId="36" w16cid:durableId="2141414281">
    <w:abstractNumId w:val="33"/>
  </w:num>
  <w:num w:numId="37" w16cid:durableId="1058625533">
    <w:abstractNumId w:val="20"/>
  </w:num>
  <w:num w:numId="38" w16cid:durableId="1685089616">
    <w:abstractNumId w:val="26"/>
  </w:num>
  <w:num w:numId="39" w16cid:durableId="20323018">
    <w:abstractNumId w:val="15"/>
  </w:num>
  <w:num w:numId="40" w16cid:durableId="216356881">
    <w:abstractNumId w:val="38"/>
  </w:num>
  <w:num w:numId="41" w16cid:durableId="1090542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74"/>
    <w:rsid w:val="000101E6"/>
    <w:rsid w:val="00030F41"/>
    <w:rsid w:val="00044789"/>
    <w:rsid w:val="000512DE"/>
    <w:rsid w:val="000566F5"/>
    <w:rsid w:val="000679C6"/>
    <w:rsid w:val="00074643"/>
    <w:rsid w:val="000800B0"/>
    <w:rsid w:val="00084142"/>
    <w:rsid w:val="000A5133"/>
    <w:rsid w:val="000B350E"/>
    <w:rsid w:val="000B62B9"/>
    <w:rsid w:val="000C2DC8"/>
    <w:rsid w:val="000C4575"/>
    <w:rsid w:val="000D4E85"/>
    <w:rsid w:val="000D7209"/>
    <w:rsid w:val="000E7F59"/>
    <w:rsid w:val="000F0656"/>
    <w:rsid w:val="000F0B02"/>
    <w:rsid w:val="0011457E"/>
    <w:rsid w:val="0011673E"/>
    <w:rsid w:val="001172E3"/>
    <w:rsid w:val="001337A7"/>
    <w:rsid w:val="0014378C"/>
    <w:rsid w:val="00151324"/>
    <w:rsid w:val="00151F5C"/>
    <w:rsid w:val="0015656D"/>
    <w:rsid w:val="001579E7"/>
    <w:rsid w:val="00163C20"/>
    <w:rsid w:val="00164302"/>
    <w:rsid w:val="00171EBF"/>
    <w:rsid w:val="00175537"/>
    <w:rsid w:val="00175B2C"/>
    <w:rsid w:val="00194F11"/>
    <w:rsid w:val="0019698A"/>
    <w:rsid w:val="00196DEB"/>
    <w:rsid w:val="001A5402"/>
    <w:rsid w:val="001C35B3"/>
    <w:rsid w:val="001C70D7"/>
    <w:rsid w:val="001D3B0F"/>
    <w:rsid w:val="001E2C0A"/>
    <w:rsid w:val="001F4E5B"/>
    <w:rsid w:val="00213545"/>
    <w:rsid w:val="00222372"/>
    <w:rsid w:val="00224534"/>
    <w:rsid w:val="00224A7F"/>
    <w:rsid w:val="002269C9"/>
    <w:rsid w:val="00243265"/>
    <w:rsid w:val="002442A8"/>
    <w:rsid w:val="00247498"/>
    <w:rsid w:val="0025029B"/>
    <w:rsid w:val="00253776"/>
    <w:rsid w:val="002641B0"/>
    <w:rsid w:val="002644A8"/>
    <w:rsid w:val="00266EF4"/>
    <w:rsid w:val="00267956"/>
    <w:rsid w:val="00270E6B"/>
    <w:rsid w:val="00281DD1"/>
    <w:rsid w:val="00285596"/>
    <w:rsid w:val="00285AC0"/>
    <w:rsid w:val="0029516C"/>
    <w:rsid w:val="00295A6B"/>
    <w:rsid w:val="002A33F1"/>
    <w:rsid w:val="002A5940"/>
    <w:rsid w:val="002B0C6A"/>
    <w:rsid w:val="002B7CA1"/>
    <w:rsid w:val="002C5B74"/>
    <w:rsid w:val="002D0019"/>
    <w:rsid w:val="002D7791"/>
    <w:rsid w:val="002E1EB2"/>
    <w:rsid w:val="002F3D73"/>
    <w:rsid w:val="003055FA"/>
    <w:rsid w:val="00307119"/>
    <w:rsid w:val="00327D0D"/>
    <w:rsid w:val="00336AB8"/>
    <w:rsid w:val="00337E70"/>
    <w:rsid w:val="003518CA"/>
    <w:rsid w:val="00354BFB"/>
    <w:rsid w:val="00357F85"/>
    <w:rsid w:val="00357FD6"/>
    <w:rsid w:val="00371360"/>
    <w:rsid w:val="003748E0"/>
    <w:rsid w:val="003A7542"/>
    <w:rsid w:val="003C563D"/>
    <w:rsid w:val="003D3693"/>
    <w:rsid w:val="003E0931"/>
    <w:rsid w:val="003E3ACE"/>
    <w:rsid w:val="003E65AD"/>
    <w:rsid w:val="003E7ADC"/>
    <w:rsid w:val="00400896"/>
    <w:rsid w:val="004065B1"/>
    <w:rsid w:val="00406AB8"/>
    <w:rsid w:val="00416D83"/>
    <w:rsid w:val="00420CDA"/>
    <w:rsid w:val="00423D86"/>
    <w:rsid w:val="00436D9E"/>
    <w:rsid w:val="00443313"/>
    <w:rsid w:val="0044467D"/>
    <w:rsid w:val="004447C2"/>
    <w:rsid w:val="004459D9"/>
    <w:rsid w:val="004476F8"/>
    <w:rsid w:val="00451213"/>
    <w:rsid w:val="00452814"/>
    <w:rsid w:val="0045303A"/>
    <w:rsid w:val="00453954"/>
    <w:rsid w:val="0045594B"/>
    <w:rsid w:val="00455E0F"/>
    <w:rsid w:val="00467F7E"/>
    <w:rsid w:val="00467F91"/>
    <w:rsid w:val="00470927"/>
    <w:rsid w:val="00473349"/>
    <w:rsid w:val="00473CF5"/>
    <w:rsid w:val="004A1977"/>
    <w:rsid w:val="004B4713"/>
    <w:rsid w:val="004C41BF"/>
    <w:rsid w:val="004D0CC8"/>
    <w:rsid w:val="004F3326"/>
    <w:rsid w:val="004F69B7"/>
    <w:rsid w:val="004F6C40"/>
    <w:rsid w:val="005038F4"/>
    <w:rsid w:val="00506575"/>
    <w:rsid w:val="0051130F"/>
    <w:rsid w:val="00524E64"/>
    <w:rsid w:val="00527929"/>
    <w:rsid w:val="0053460A"/>
    <w:rsid w:val="005370B2"/>
    <w:rsid w:val="00542840"/>
    <w:rsid w:val="00551B6E"/>
    <w:rsid w:val="00561F75"/>
    <w:rsid w:val="00562385"/>
    <w:rsid w:val="00563541"/>
    <w:rsid w:val="00573D6A"/>
    <w:rsid w:val="005764D2"/>
    <w:rsid w:val="00584E06"/>
    <w:rsid w:val="00586C6D"/>
    <w:rsid w:val="00595CB0"/>
    <w:rsid w:val="005B29D0"/>
    <w:rsid w:val="005B7ED4"/>
    <w:rsid w:val="005C039E"/>
    <w:rsid w:val="005C1ABE"/>
    <w:rsid w:val="005C6876"/>
    <w:rsid w:val="005D68B8"/>
    <w:rsid w:val="005D78D1"/>
    <w:rsid w:val="005F263A"/>
    <w:rsid w:val="00602ADF"/>
    <w:rsid w:val="00605837"/>
    <w:rsid w:val="0061216E"/>
    <w:rsid w:val="00613890"/>
    <w:rsid w:val="006211E0"/>
    <w:rsid w:val="0063636F"/>
    <w:rsid w:val="0064367B"/>
    <w:rsid w:val="00645445"/>
    <w:rsid w:val="00646D9C"/>
    <w:rsid w:val="00651118"/>
    <w:rsid w:val="00652F5B"/>
    <w:rsid w:val="00657A43"/>
    <w:rsid w:val="0066366D"/>
    <w:rsid w:val="00665896"/>
    <w:rsid w:val="00670ED3"/>
    <w:rsid w:val="006716E3"/>
    <w:rsid w:val="00673D74"/>
    <w:rsid w:val="006750F2"/>
    <w:rsid w:val="006817E8"/>
    <w:rsid w:val="00693325"/>
    <w:rsid w:val="00693F4C"/>
    <w:rsid w:val="006947F9"/>
    <w:rsid w:val="0069610C"/>
    <w:rsid w:val="006A3385"/>
    <w:rsid w:val="006A5968"/>
    <w:rsid w:val="006A5CF8"/>
    <w:rsid w:val="006A7BB1"/>
    <w:rsid w:val="006B5EF8"/>
    <w:rsid w:val="006C64F1"/>
    <w:rsid w:val="006C770C"/>
    <w:rsid w:val="006C7819"/>
    <w:rsid w:val="006D3EE5"/>
    <w:rsid w:val="006E40D8"/>
    <w:rsid w:val="006E4EF3"/>
    <w:rsid w:val="006E6B91"/>
    <w:rsid w:val="006F5467"/>
    <w:rsid w:val="00703F3C"/>
    <w:rsid w:val="007106D0"/>
    <w:rsid w:val="00722CC4"/>
    <w:rsid w:val="00723574"/>
    <w:rsid w:val="00724EEE"/>
    <w:rsid w:val="007312A0"/>
    <w:rsid w:val="007320D9"/>
    <w:rsid w:val="00734A16"/>
    <w:rsid w:val="0074260B"/>
    <w:rsid w:val="0074664E"/>
    <w:rsid w:val="00757CCC"/>
    <w:rsid w:val="00757F64"/>
    <w:rsid w:val="00764B82"/>
    <w:rsid w:val="00780382"/>
    <w:rsid w:val="00782AE3"/>
    <w:rsid w:val="00796896"/>
    <w:rsid w:val="007A1A5F"/>
    <w:rsid w:val="007A2645"/>
    <w:rsid w:val="007B5EC6"/>
    <w:rsid w:val="007C5D44"/>
    <w:rsid w:val="007D2212"/>
    <w:rsid w:val="007D4539"/>
    <w:rsid w:val="007D6F0E"/>
    <w:rsid w:val="007F676A"/>
    <w:rsid w:val="00807EBC"/>
    <w:rsid w:val="008140EB"/>
    <w:rsid w:val="00824071"/>
    <w:rsid w:val="008277C0"/>
    <w:rsid w:val="00835AF6"/>
    <w:rsid w:val="00836BB2"/>
    <w:rsid w:val="0084406F"/>
    <w:rsid w:val="00853C38"/>
    <w:rsid w:val="00866246"/>
    <w:rsid w:val="00874B0E"/>
    <w:rsid w:val="008760AE"/>
    <w:rsid w:val="008763EF"/>
    <w:rsid w:val="008778CE"/>
    <w:rsid w:val="00884BC6"/>
    <w:rsid w:val="0088696B"/>
    <w:rsid w:val="0089369C"/>
    <w:rsid w:val="00895F48"/>
    <w:rsid w:val="008A26D9"/>
    <w:rsid w:val="008A45DF"/>
    <w:rsid w:val="008A5773"/>
    <w:rsid w:val="008B1432"/>
    <w:rsid w:val="008B5342"/>
    <w:rsid w:val="008C55B6"/>
    <w:rsid w:val="008D5353"/>
    <w:rsid w:val="008E0A6A"/>
    <w:rsid w:val="008E6637"/>
    <w:rsid w:val="008F0F29"/>
    <w:rsid w:val="008F2990"/>
    <w:rsid w:val="00905E31"/>
    <w:rsid w:val="00910B91"/>
    <w:rsid w:val="00913A93"/>
    <w:rsid w:val="00915267"/>
    <w:rsid w:val="00943274"/>
    <w:rsid w:val="00946577"/>
    <w:rsid w:val="00947D47"/>
    <w:rsid w:val="009568C5"/>
    <w:rsid w:val="00982D79"/>
    <w:rsid w:val="009930FF"/>
    <w:rsid w:val="009A013C"/>
    <w:rsid w:val="009A1616"/>
    <w:rsid w:val="009A55B2"/>
    <w:rsid w:val="009A6F9A"/>
    <w:rsid w:val="009B0FB8"/>
    <w:rsid w:val="009C074D"/>
    <w:rsid w:val="009C0CA6"/>
    <w:rsid w:val="009C2C09"/>
    <w:rsid w:val="009D203F"/>
    <w:rsid w:val="009D20C4"/>
    <w:rsid w:val="009E0672"/>
    <w:rsid w:val="009E3500"/>
    <w:rsid w:val="009E5BE4"/>
    <w:rsid w:val="009F12A4"/>
    <w:rsid w:val="009F444C"/>
    <w:rsid w:val="00A16CC6"/>
    <w:rsid w:val="00A20234"/>
    <w:rsid w:val="00A20B31"/>
    <w:rsid w:val="00A2308C"/>
    <w:rsid w:val="00A378CE"/>
    <w:rsid w:val="00A37BDC"/>
    <w:rsid w:val="00A43B01"/>
    <w:rsid w:val="00A50C30"/>
    <w:rsid w:val="00A52DA6"/>
    <w:rsid w:val="00A55DFC"/>
    <w:rsid w:val="00A7209A"/>
    <w:rsid w:val="00A7510E"/>
    <w:rsid w:val="00A82652"/>
    <w:rsid w:val="00A9045C"/>
    <w:rsid w:val="00A93EA1"/>
    <w:rsid w:val="00AA0680"/>
    <w:rsid w:val="00AA58C4"/>
    <w:rsid w:val="00AA75B0"/>
    <w:rsid w:val="00AB44BD"/>
    <w:rsid w:val="00AD2354"/>
    <w:rsid w:val="00AF676C"/>
    <w:rsid w:val="00AF76C3"/>
    <w:rsid w:val="00B16492"/>
    <w:rsid w:val="00B24802"/>
    <w:rsid w:val="00B24A25"/>
    <w:rsid w:val="00B26570"/>
    <w:rsid w:val="00B3012E"/>
    <w:rsid w:val="00B376BF"/>
    <w:rsid w:val="00B43AA3"/>
    <w:rsid w:val="00B50A31"/>
    <w:rsid w:val="00B604A4"/>
    <w:rsid w:val="00B63436"/>
    <w:rsid w:val="00B65F71"/>
    <w:rsid w:val="00B73C6F"/>
    <w:rsid w:val="00B81BCD"/>
    <w:rsid w:val="00B8704C"/>
    <w:rsid w:val="00B92BD3"/>
    <w:rsid w:val="00B97641"/>
    <w:rsid w:val="00BA040A"/>
    <w:rsid w:val="00BA1B99"/>
    <w:rsid w:val="00BA25EF"/>
    <w:rsid w:val="00BA30DD"/>
    <w:rsid w:val="00BB2996"/>
    <w:rsid w:val="00BB52A8"/>
    <w:rsid w:val="00BC5393"/>
    <w:rsid w:val="00BD145A"/>
    <w:rsid w:val="00BD5C92"/>
    <w:rsid w:val="00C050C1"/>
    <w:rsid w:val="00C0661E"/>
    <w:rsid w:val="00C22DF3"/>
    <w:rsid w:val="00C26785"/>
    <w:rsid w:val="00C26EE9"/>
    <w:rsid w:val="00C310D0"/>
    <w:rsid w:val="00C34083"/>
    <w:rsid w:val="00C43984"/>
    <w:rsid w:val="00C51057"/>
    <w:rsid w:val="00C573E8"/>
    <w:rsid w:val="00C636AE"/>
    <w:rsid w:val="00C66230"/>
    <w:rsid w:val="00C70CD0"/>
    <w:rsid w:val="00C74A41"/>
    <w:rsid w:val="00C75EC2"/>
    <w:rsid w:val="00C81027"/>
    <w:rsid w:val="00C86D2E"/>
    <w:rsid w:val="00C87423"/>
    <w:rsid w:val="00C90784"/>
    <w:rsid w:val="00C92C3A"/>
    <w:rsid w:val="00C9572C"/>
    <w:rsid w:val="00C95EF7"/>
    <w:rsid w:val="00C97C3D"/>
    <w:rsid w:val="00CA2CFF"/>
    <w:rsid w:val="00CA6D75"/>
    <w:rsid w:val="00CB14CF"/>
    <w:rsid w:val="00CB2079"/>
    <w:rsid w:val="00CB7032"/>
    <w:rsid w:val="00CE7C3D"/>
    <w:rsid w:val="00D04854"/>
    <w:rsid w:val="00D10CFE"/>
    <w:rsid w:val="00D1207F"/>
    <w:rsid w:val="00D15666"/>
    <w:rsid w:val="00D247CB"/>
    <w:rsid w:val="00D25F77"/>
    <w:rsid w:val="00D30193"/>
    <w:rsid w:val="00D303EA"/>
    <w:rsid w:val="00D30C76"/>
    <w:rsid w:val="00D326A6"/>
    <w:rsid w:val="00D3270C"/>
    <w:rsid w:val="00D52F7D"/>
    <w:rsid w:val="00D75F3A"/>
    <w:rsid w:val="00D776AA"/>
    <w:rsid w:val="00D77CDA"/>
    <w:rsid w:val="00D82366"/>
    <w:rsid w:val="00D827E1"/>
    <w:rsid w:val="00D833F5"/>
    <w:rsid w:val="00D84EC5"/>
    <w:rsid w:val="00D91C94"/>
    <w:rsid w:val="00D937BA"/>
    <w:rsid w:val="00D967C2"/>
    <w:rsid w:val="00DA6906"/>
    <w:rsid w:val="00DA75C2"/>
    <w:rsid w:val="00DB3916"/>
    <w:rsid w:val="00DB5FA9"/>
    <w:rsid w:val="00DD04DA"/>
    <w:rsid w:val="00DD5984"/>
    <w:rsid w:val="00DD6ACC"/>
    <w:rsid w:val="00DD7F76"/>
    <w:rsid w:val="00DE7BC0"/>
    <w:rsid w:val="00DF700E"/>
    <w:rsid w:val="00E12DBD"/>
    <w:rsid w:val="00E167D4"/>
    <w:rsid w:val="00E23739"/>
    <w:rsid w:val="00E31B25"/>
    <w:rsid w:val="00E353FC"/>
    <w:rsid w:val="00E37C3F"/>
    <w:rsid w:val="00E42758"/>
    <w:rsid w:val="00E478C7"/>
    <w:rsid w:val="00E637C9"/>
    <w:rsid w:val="00E75743"/>
    <w:rsid w:val="00E77A46"/>
    <w:rsid w:val="00E85B81"/>
    <w:rsid w:val="00E94FBC"/>
    <w:rsid w:val="00E95CE1"/>
    <w:rsid w:val="00E97967"/>
    <w:rsid w:val="00EA4A04"/>
    <w:rsid w:val="00EB1E6D"/>
    <w:rsid w:val="00ED0F13"/>
    <w:rsid w:val="00ED61FF"/>
    <w:rsid w:val="00EE2C5B"/>
    <w:rsid w:val="00EE3402"/>
    <w:rsid w:val="00EE5625"/>
    <w:rsid w:val="00EF29B5"/>
    <w:rsid w:val="00EF3747"/>
    <w:rsid w:val="00F0136C"/>
    <w:rsid w:val="00F02AC9"/>
    <w:rsid w:val="00F06CDC"/>
    <w:rsid w:val="00F0748D"/>
    <w:rsid w:val="00F1172F"/>
    <w:rsid w:val="00F12993"/>
    <w:rsid w:val="00F345B9"/>
    <w:rsid w:val="00F3730B"/>
    <w:rsid w:val="00F44B9D"/>
    <w:rsid w:val="00F541CE"/>
    <w:rsid w:val="00F548AE"/>
    <w:rsid w:val="00F54AE2"/>
    <w:rsid w:val="00F63EEF"/>
    <w:rsid w:val="00F67D17"/>
    <w:rsid w:val="00F717E2"/>
    <w:rsid w:val="00F7493C"/>
    <w:rsid w:val="00F75590"/>
    <w:rsid w:val="00F839A0"/>
    <w:rsid w:val="00F8521B"/>
    <w:rsid w:val="00F85F67"/>
    <w:rsid w:val="00F8669D"/>
    <w:rsid w:val="00F90CC9"/>
    <w:rsid w:val="00F910B3"/>
    <w:rsid w:val="00F92A61"/>
    <w:rsid w:val="00F9380D"/>
    <w:rsid w:val="00F971CC"/>
    <w:rsid w:val="00FA2E94"/>
    <w:rsid w:val="00FB53CE"/>
    <w:rsid w:val="00FB6218"/>
    <w:rsid w:val="00FC2275"/>
    <w:rsid w:val="00FC22E4"/>
    <w:rsid w:val="00FC5998"/>
    <w:rsid w:val="00FC7545"/>
    <w:rsid w:val="00FE2BD6"/>
    <w:rsid w:val="00FE54D6"/>
    <w:rsid w:val="00FE69A7"/>
    <w:rsid w:val="00FE7489"/>
    <w:rsid w:val="00FF0A18"/>
    <w:rsid w:val="02AF42C5"/>
    <w:rsid w:val="04D01DF5"/>
    <w:rsid w:val="14974F82"/>
    <w:rsid w:val="15556EC0"/>
    <w:rsid w:val="1F9C54D6"/>
    <w:rsid w:val="22FB5867"/>
    <w:rsid w:val="37186F89"/>
    <w:rsid w:val="3BFB5E9C"/>
    <w:rsid w:val="47C738A9"/>
    <w:rsid w:val="533D0495"/>
    <w:rsid w:val="5B8D3CD0"/>
    <w:rsid w:val="6DCB58C1"/>
    <w:rsid w:val="7F170475"/>
    <w:rsid w:val="7FDF52C0"/>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7A4F5"/>
  <w15:docId w15:val="{B6FE2C0F-B45C-4A9A-8BDD-75E9184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hAnsi="Liberation Serif" w:cs="Arial"/>
      <w:kern w:val="2"/>
      <w:sz w:val="24"/>
      <w:szCs w:val="24"/>
      <w:lang w:eastAsia="zh-CN" w:bidi="hi-IN"/>
    </w:rPr>
  </w:style>
  <w:style w:type="paragraph" w:styleId="Nagwek2">
    <w:name w:val="heading 2"/>
    <w:next w:val="Normalny"/>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Textbodyindent">
    <w:name w:val="Text body indent"/>
    <w:basedOn w:val="Standard"/>
    <w:qFormat/>
    <w:pPr>
      <w:spacing w:after="120" w:line="276" w:lineRule="auto"/>
      <w:ind w:left="283"/>
    </w:pPr>
    <w:rPr>
      <w:rFonts w:ascii="Calibri" w:eastAsia="Calibri" w:hAnsi="Calibri" w:cs="Times New Roman"/>
      <w:sz w:val="20"/>
    </w:rPr>
  </w:style>
  <w:style w:type="paragraph" w:customStyle="1" w:styleId="Textbody">
    <w:name w:val="Text body"/>
    <w:basedOn w:val="Standard"/>
    <w:qFormat/>
    <w:pPr>
      <w:spacing w:after="120"/>
    </w:pPr>
    <w:rPr>
      <w:rFonts w:ascii="Times New Roman" w:hAnsi="Times New Roman" w:cs="Times New Roman"/>
      <w:sz w:val="28"/>
      <w:lang w:eastAsia="pl-PL"/>
    </w:rPr>
  </w:style>
  <w:style w:type="character" w:customStyle="1" w:styleId="FontStyle20">
    <w:name w:val="Font Style20"/>
    <w:qFormat/>
    <w:rPr>
      <w:rFonts w:ascii="Arial" w:eastAsia="Arial" w:hAnsi="Arial" w:cs="Arial"/>
      <w:sz w:val="22"/>
      <w:szCs w:val="22"/>
    </w:rPr>
  </w:style>
  <w:style w:type="character" w:customStyle="1" w:styleId="TekstkomentarzaZnak">
    <w:name w:val="Tekst komentarza Znak"/>
    <w:basedOn w:val="Domylnaczcionkaakapitu"/>
    <w:link w:val="Tekstkomentarza"/>
    <w:uiPriority w:val="99"/>
    <w:semiHidden/>
    <w:qFormat/>
    <w:rPr>
      <w:rFonts w:ascii="Liberation Serif" w:hAnsi="Liberation Serif" w:cs="Mangal"/>
      <w:kern w:val="2"/>
      <w:szCs w:val="18"/>
      <w:lang w:eastAsia="zh-CN" w:bidi="hi-IN"/>
    </w:rPr>
  </w:style>
  <w:style w:type="character" w:customStyle="1" w:styleId="TematkomentarzaZnak">
    <w:name w:val="Temat komentarza Znak"/>
    <w:basedOn w:val="TekstkomentarzaZnak"/>
    <w:link w:val="Tematkomentarza"/>
    <w:uiPriority w:val="99"/>
    <w:semiHidden/>
    <w:qFormat/>
    <w:rPr>
      <w:rFonts w:ascii="Liberation Serif" w:hAnsi="Liberation Serif" w:cs="Mangal"/>
      <w:b/>
      <w:bCs/>
      <w:kern w:val="2"/>
      <w:szCs w:val="18"/>
      <w:lang w:eastAsia="zh-CN" w:bidi="hi-IN"/>
    </w:rPr>
  </w:style>
  <w:style w:type="character" w:customStyle="1" w:styleId="Brak">
    <w:name w:val="Brak"/>
    <w:rsid w:val="00D25F77"/>
  </w:style>
  <w:style w:type="numbering" w:customStyle="1" w:styleId="Zaimportowanystyl17">
    <w:name w:val="Zaimportowany styl 17"/>
    <w:rsid w:val="00D25F77"/>
    <w:pPr>
      <w:numPr>
        <w:numId w:val="28"/>
      </w:numPr>
    </w:pPr>
  </w:style>
  <w:style w:type="paragraph" w:styleId="Poprawka">
    <w:name w:val="Revision"/>
    <w:hidden/>
    <w:uiPriority w:val="99"/>
    <w:unhideWhenUsed/>
    <w:rsid w:val="00D91C94"/>
    <w:rPr>
      <w:rFonts w:ascii="Liberation Serif" w:hAnsi="Liberation Serif" w:cs="Mangal"/>
      <w:kern w:val="2"/>
      <w:sz w:val="24"/>
      <w:szCs w:val="21"/>
      <w:lang w:eastAsia="zh-CN" w:bidi="hi-IN"/>
    </w:rPr>
  </w:style>
  <w:style w:type="paragraph" w:styleId="Tekstprzypisukocowego">
    <w:name w:val="endnote text"/>
    <w:basedOn w:val="Normalny"/>
    <w:link w:val="TekstprzypisukocowegoZnak"/>
    <w:uiPriority w:val="99"/>
    <w:semiHidden/>
    <w:unhideWhenUsed/>
    <w:rsid w:val="00BC539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C5393"/>
    <w:rPr>
      <w:rFonts w:ascii="Liberation Serif" w:hAnsi="Liberation Serif" w:cs="Mangal"/>
      <w:kern w:val="2"/>
      <w:szCs w:val="18"/>
      <w:lang w:eastAsia="zh-CN" w:bidi="hi-IN"/>
    </w:rPr>
  </w:style>
  <w:style w:type="character" w:styleId="Odwoanieprzypisukocowego">
    <w:name w:val="endnote reference"/>
    <w:basedOn w:val="Domylnaczcionkaakapitu"/>
    <w:uiPriority w:val="99"/>
    <w:semiHidden/>
    <w:unhideWhenUsed/>
    <w:rsid w:val="00BC5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3AAE59B8-A683-4859-BDF7-CD06CCF0D9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9697</Words>
  <Characters>58186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IT Zawiercie</cp:lastModifiedBy>
  <cp:revision>3</cp:revision>
  <cp:lastPrinted>2024-01-10T13:14:00Z</cp:lastPrinted>
  <dcterms:created xsi:type="dcterms:W3CDTF">2024-01-10T12:49:00Z</dcterms:created>
  <dcterms:modified xsi:type="dcterms:W3CDTF">2024-01-10T13:15:00Z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3B89AC6F33574150AB463BCBE65DF05A</vt:lpwstr>
  </property>
</Properties>
</file>