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CCC25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17672A0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109CAA04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pn: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BB0764" w:rsidRPr="00BB0764">
        <w:rPr>
          <w:rFonts w:ascii="Arial" w:eastAsia="Cambria" w:hAnsi="Arial" w:cs="Arial"/>
          <w:b/>
          <w:szCs w:val="24"/>
          <w:lang w:eastAsia="pl-PL" w:bidi="pl-PL"/>
        </w:rPr>
        <w:t>Rozbudowa Przedszkola nr 2 w Morągu o cztery nowe oddziały z wyposażeniem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ppkt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76485B">
          <w:headerReference w:type="default" r:id="rId8"/>
          <w:pgSz w:w="11910" w:h="16840"/>
          <w:pgMar w:top="567" w:right="700" w:bottom="660" w:left="660" w:header="0" w:footer="43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ppkt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76485B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1B470" w14:textId="77777777" w:rsidR="00C43748" w:rsidRDefault="00C43748" w:rsidP="0038231F">
      <w:pPr>
        <w:spacing w:after="0" w:line="240" w:lineRule="auto"/>
      </w:pPr>
      <w:r>
        <w:separator/>
      </w:r>
    </w:p>
  </w:endnote>
  <w:endnote w:type="continuationSeparator" w:id="0">
    <w:p w14:paraId="68CFE097" w14:textId="77777777" w:rsidR="00C43748" w:rsidRDefault="00C43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C480C" w14:textId="77777777" w:rsidR="00C43748" w:rsidRDefault="00C43748" w:rsidP="0038231F">
      <w:pPr>
        <w:spacing w:after="0" w:line="240" w:lineRule="auto"/>
      </w:pPr>
      <w:r>
        <w:separator/>
      </w:r>
    </w:p>
  </w:footnote>
  <w:footnote w:type="continuationSeparator" w:id="0">
    <w:p w14:paraId="35A4B8F2" w14:textId="77777777" w:rsidR="00C43748" w:rsidRDefault="00C43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A77C" w14:textId="5877F8D0" w:rsidR="00757215" w:rsidRDefault="00757215">
    <w:pPr>
      <w:pStyle w:val="Nagwek"/>
    </w:pPr>
  </w:p>
  <w:p w14:paraId="07F95E38" w14:textId="0D91336F" w:rsidR="00757215" w:rsidRDefault="001B62C4">
    <w:pPr>
      <w:pStyle w:val="Nagwek"/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54D0D69" wp14:editId="2DB68EA6">
          <wp:simplePos x="0" y="0"/>
          <wp:positionH relativeFrom="margin">
            <wp:posOffset>5219700</wp:posOffset>
          </wp:positionH>
          <wp:positionV relativeFrom="margin">
            <wp:posOffset>-455295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47C19" w14:textId="5D1D3B55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BB0764">
      <w:rPr>
        <w:rFonts w:ascii="Arial" w:hAnsi="Arial" w:cs="Arial"/>
      </w:rPr>
      <w:t>8</w:t>
    </w:r>
    <w:r>
      <w:rPr>
        <w:rFonts w:ascii="Arial" w:hAnsi="Arial" w:cs="Arial"/>
      </w:rPr>
      <w:t>.202</w:t>
    </w:r>
    <w:r w:rsidR="00343ECC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9BB2" w14:textId="7BFE5D9D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BB0764">
      <w:rPr>
        <w:rFonts w:ascii="Arial" w:hAnsi="Arial" w:cs="Arial"/>
      </w:rPr>
      <w:t>8</w:t>
    </w:r>
    <w:r>
      <w:rPr>
        <w:rFonts w:ascii="Arial" w:hAnsi="Arial" w:cs="Arial"/>
      </w:rPr>
      <w:t>.202</w:t>
    </w:r>
    <w:r w:rsidR="00343ECC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3ECC"/>
    <w:rsid w:val="0034753F"/>
    <w:rsid w:val="00350CD9"/>
    <w:rsid w:val="00351F8A"/>
    <w:rsid w:val="00364235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6485B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411B5"/>
    <w:rsid w:val="00A52983"/>
    <w:rsid w:val="00A6701F"/>
    <w:rsid w:val="00A76997"/>
    <w:rsid w:val="00A93C27"/>
    <w:rsid w:val="00A965E1"/>
    <w:rsid w:val="00AA1F38"/>
    <w:rsid w:val="00AA3AC1"/>
    <w:rsid w:val="00AC23CB"/>
    <w:rsid w:val="00AD35B8"/>
    <w:rsid w:val="00AE6FF2"/>
    <w:rsid w:val="00B0088C"/>
    <w:rsid w:val="00B0425B"/>
    <w:rsid w:val="00B15219"/>
    <w:rsid w:val="00B15FD3"/>
    <w:rsid w:val="00B34079"/>
    <w:rsid w:val="00B379CF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764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43748"/>
    <w:rsid w:val="00C57DEB"/>
    <w:rsid w:val="00C62E8A"/>
    <w:rsid w:val="00C70197"/>
    <w:rsid w:val="00C81012"/>
    <w:rsid w:val="00C90FB3"/>
    <w:rsid w:val="00CC26FF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E022A1"/>
    <w:rsid w:val="00E02A7D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11393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Darek Leszczewski</cp:lastModifiedBy>
  <cp:revision>63</cp:revision>
  <cp:lastPrinted>2021-09-13T08:19:00Z</cp:lastPrinted>
  <dcterms:created xsi:type="dcterms:W3CDTF">2021-01-29T12:24:00Z</dcterms:created>
  <dcterms:modified xsi:type="dcterms:W3CDTF">2024-05-27T08:08:00Z</dcterms:modified>
</cp:coreProperties>
</file>