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3EE209A9" w:rsidR="000149B0" w:rsidRPr="0035495E" w:rsidRDefault="001E28D0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07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  <w:r w:rsidR="00A94C39">
        <w:rPr>
          <w:rFonts w:ascii="Calibri" w:hAnsi="Calibri" w:cs="Calibri"/>
          <w:sz w:val="28"/>
          <w:szCs w:val="28"/>
        </w:rPr>
        <w:t xml:space="preserve"> 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</w:p>
    <w:p w14:paraId="1216D4D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być fabrycznie nowy, rok produkcji 2023 lub nowszy  (w przypadku urządzenia modułowego, dotyczy wszystkich modułów / części urządzenia posiadających własne - odrębne tabliczki znamionowe)</w:t>
      </w:r>
    </w:p>
    <w:p w14:paraId="10F0A762" w14:textId="788B0315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posiadać Deklaracja zgodności CE oraz</w:t>
      </w:r>
      <w:r w:rsidR="00456EDD">
        <w:rPr>
          <w:rFonts w:ascii="Calibri" w:hAnsi="Calibri" w:cs="Calibri"/>
        </w:rPr>
        <w:t xml:space="preserve"> </w:t>
      </w:r>
      <w:r w:rsidR="00456EDD">
        <w:rPr>
          <w:rFonts w:ascii="Calibri" w:hAnsi="Calibri" w:cs="Calibri"/>
        </w:rPr>
        <w:t>dla wyrobów medycznych</w:t>
      </w:r>
      <w:r w:rsidR="00456EDD">
        <w:rPr>
          <w:rFonts w:ascii="Calibri" w:hAnsi="Calibri" w:cs="Calibri"/>
        </w:rPr>
        <w:t xml:space="preserve"> : </w:t>
      </w:r>
      <w:bookmarkStart w:id="0" w:name="_GoBack"/>
      <w:bookmarkEnd w:id="0"/>
      <w:r w:rsidRPr="0035495E">
        <w:rPr>
          <w:rFonts w:ascii="Calibri" w:hAnsi="Calibri" w:cs="Calibri"/>
        </w:rPr>
        <w:t>zgłoszenie/</w:t>
      </w:r>
      <w:r w:rsidR="00456EDD">
        <w:rPr>
          <w:rFonts w:ascii="Calibri" w:hAnsi="Calibri" w:cs="Calibri"/>
        </w:rPr>
        <w:t xml:space="preserve"> </w:t>
      </w:r>
      <w:r w:rsidRPr="0035495E">
        <w:rPr>
          <w:rFonts w:ascii="Calibri" w:hAnsi="Calibri" w:cs="Calibri"/>
        </w:rPr>
        <w:t>wpis do rejestru wyrobów medycznych – dokumenty potwierdzające spełnienie warunku należy dołączyć do oferty.</w:t>
      </w:r>
    </w:p>
    <w:p w14:paraId="7B521B90" w14:textId="77777777" w:rsidR="000149B0" w:rsidRPr="0035495E" w:rsidRDefault="000149B0" w:rsidP="000149B0">
      <w:pPr>
        <w:rPr>
          <w:rFonts w:ascii="Calibri" w:hAnsi="Calibri" w:cs="Calibri"/>
        </w:rPr>
      </w:pPr>
    </w:p>
    <w:p w14:paraId="0EF6A761" w14:textId="0049F6B8" w:rsidR="00AC31AE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szczegółowe</w:t>
      </w:r>
      <w:r w:rsidR="00AC31AE">
        <w:rPr>
          <w:rFonts w:ascii="Calibri" w:hAnsi="Calibri" w:cs="Calibri"/>
        </w:rPr>
        <w:t>:</w:t>
      </w:r>
    </w:p>
    <w:p w14:paraId="701A3276" w14:textId="27D3B816" w:rsidR="00AC31AE" w:rsidRPr="00AC31AE" w:rsidRDefault="00AC31AE" w:rsidP="000149B0">
      <w:pPr>
        <w:rPr>
          <w:rFonts w:ascii="Calibri" w:hAnsi="Calibri" w:cs="Calibri"/>
          <w:b/>
        </w:rPr>
      </w:pPr>
      <w:r w:rsidRPr="00AC31AE">
        <w:rPr>
          <w:rFonts w:ascii="Calibri" w:hAnsi="Calibri" w:cs="Calibri"/>
          <w:b/>
        </w:rPr>
        <w:t>Wykonawca musi złożyć ofertę na wszystkie pozycje.</w:t>
      </w:r>
    </w:p>
    <w:p w14:paraId="449E918B" w14:textId="77777777" w:rsidR="00AC31AE" w:rsidRDefault="00AC31AE" w:rsidP="00AC31AE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Tabele z wymaganymi parametrami sprzętów:</w:t>
      </w:r>
    </w:p>
    <w:p w14:paraId="35F1463B" w14:textId="77777777" w:rsidR="000149B0" w:rsidRPr="0035495E" w:rsidRDefault="000149B0" w:rsidP="000149B0">
      <w:pPr>
        <w:rPr>
          <w:rFonts w:ascii="Calibri" w:hAnsi="Calibri" w:cs="Calibri"/>
        </w:rPr>
      </w:pPr>
    </w:p>
    <w:p w14:paraId="643A91F2" w14:textId="6B7A0EDC" w:rsidR="002F31CC" w:rsidRPr="00D30E11" w:rsidRDefault="00C97973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5530DE">
        <w:rPr>
          <w:rFonts w:ascii="Calibri" w:hAnsi="Calibri" w:cs="Calibri"/>
          <w:b/>
          <w:sz w:val="24"/>
          <w:szCs w:val="24"/>
          <w:u w:val="single"/>
        </w:rPr>
        <w:t>Przenośny Kapnograf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85135" w:rsidRPr="00D30E11">
        <w:rPr>
          <w:rFonts w:ascii="Calibri" w:hAnsi="Calibri" w:cs="Calibri"/>
          <w:b/>
          <w:sz w:val="24"/>
          <w:szCs w:val="24"/>
          <w:u w:val="single"/>
        </w:rPr>
        <w:t xml:space="preserve"> - </w:t>
      </w:r>
      <w:r w:rsidR="005530DE">
        <w:rPr>
          <w:rFonts w:ascii="Calibri" w:hAnsi="Calibri" w:cs="Calibri"/>
          <w:b/>
          <w:sz w:val="24"/>
          <w:szCs w:val="24"/>
          <w:u w:val="single"/>
        </w:rPr>
        <w:t xml:space="preserve">czujnik EtCO2- 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>2 sztuki.</w:t>
      </w:r>
    </w:p>
    <w:p w14:paraId="005128F8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843"/>
      </w:tblGrid>
      <w:tr w:rsidR="005530DE" w:rsidRPr="005530DE" w14:paraId="0A18E248" w14:textId="77777777" w:rsidTr="005530DE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95643" w14:textId="1A0BC8A7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2985" w14:textId="74EB321C" w:rsidR="005530DE" w:rsidRPr="005530DE" w:rsidRDefault="005530DE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C3B6" w14:textId="7DEE40A6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5F7963" w:rsidRPr="005530DE" w14:paraId="15CD2DC0" w14:textId="77777777" w:rsidTr="00890E63">
        <w:trPr>
          <w:trHeight w:val="69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8A5E" w14:textId="419B9C3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2A6A" w14:textId="6244E49F" w:rsidR="005F7963" w:rsidRPr="00051470" w:rsidRDefault="005F7963" w:rsidP="000514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5 calowy wyświetlacz TFT, kolorowy, dotykowy, wysoka rozdzielczość, nach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ylony pod kątem 15°, tryb nocny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FE80" w14:textId="0E1D94CF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20FC2B85" w14:textId="77777777" w:rsidTr="00890E63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C988" w14:textId="2F0D5D8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72BF" w14:textId="43451EC6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Przechowywanie danych: Rejestracja trendów, alarmy dźwiękowe i świetlne, regulowana jasność ekranu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EB78" w14:textId="4EB90BD0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1FEFA97C" w14:textId="77777777" w:rsidTr="00890E63">
        <w:trPr>
          <w:trHeight w:val="4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4764" w14:textId="3CBDA4A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57209" w14:textId="4DBA6F24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Transmisja danych: Bluetooth, zdalne monitorowanie, możliwość drukowania raportów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B1A3" w14:textId="249CB0F4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7EE6BA9" w14:textId="77777777" w:rsidTr="00890E63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C9C5" w14:textId="407CA11D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A6E99" w14:textId="0446906C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Zasilanie: Adapter: AC100 ~ 240V (±10%) 50/60Hz ±3Hz, 60VA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A9DE" w14:textId="0C2FD01B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530DE" w:rsidRPr="005530DE" w14:paraId="401BB649" w14:textId="77777777" w:rsidTr="00051470">
        <w:trPr>
          <w:trHeight w:val="35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0D35" w14:textId="3F80FE70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8982D" w14:textId="221F38A2" w:rsidR="005530DE" w:rsidRPr="005530DE" w:rsidRDefault="005530D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8B4E" w14:textId="0B20C330" w:rsidR="00051470" w:rsidRPr="00051470" w:rsidRDefault="00051470" w:rsidP="0005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x 45 x 180 mm</w:t>
            </w:r>
            <w:r w:rsidR="00102D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  <w:p w14:paraId="09F2BBCF" w14:textId="1414963E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30DE" w:rsidRPr="005530DE" w14:paraId="2802F1E5" w14:textId="77777777" w:rsidTr="00051470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F04E" w14:textId="07C74525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B9563" w14:textId="22CC5793" w:rsidR="005530DE" w:rsidRPr="005530DE" w:rsidRDefault="005530D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A076" w14:textId="77777777" w:rsidR="00051470" w:rsidRPr="00051470" w:rsidRDefault="00051470" w:rsidP="0005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&lt;2kg (bez akcesoriów)</w:t>
            </w:r>
          </w:p>
          <w:p w14:paraId="046EC186" w14:textId="11AC72AE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F7963" w:rsidRPr="005530DE" w14:paraId="54B38115" w14:textId="77777777" w:rsidTr="00DD1458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AB38" w14:textId="5B2E333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52B1" w14:textId="14486923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Bateria: Wbudowana bateria litowa, 6000mA, do 5 godzin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37DA" w14:textId="422673B8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0201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39CF3C36" w14:textId="77777777" w:rsidTr="00DD1458">
        <w:trPr>
          <w:trHeight w:val="41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E922" w14:textId="0518C7F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836A" w14:textId="38F6292D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Zasięg pomiarowy SPO2: 0 ~ 100%, Dokładność: ±2% (70%~100%), Rozdzielczość: 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269D" w14:textId="1857795D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0201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162B7342" w14:textId="77777777" w:rsidTr="00AF2336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C206" w14:textId="3F4F47A3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15B4A" w14:textId="5696656F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Zasięg pomiarowy PR: 25 ~ 250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Dokładność: ±3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Rozdzielczość: 1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EA11" w14:textId="7BF86B6C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755C074F" w14:textId="77777777" w:rsidTr="00AF2336">
        <w:trPr>
          <w:trHeight w:val="55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5FBB" w14:textId="4DE195B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F01CE" w14:textId="77777777" w:rsidR="005F7963" w:rsidRPr="005D0AAF" w:rsidRDefault="005F7963" w:rsidP="005D0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"Zasięg pomiarowy ETCO2</w:t>
            </w:r>
          </w:p>
          <w:p w14:paraId="15F2379E" w14:textId="6A64EDA9" w:rsidR="005F7963" w:rsidRPr="005530DE" w:rsidRDefault="005F7963" w:rsidP="005D0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~ 20 vol%, Dokładność: 0 ~ 12 vol%: ±(0.2vol%+2% odczytu), 12 ~ 20 vol%: ±(0.2vol%+6% odczytu), Rozdzielczość: 1 </w:t>
            </w:r>
            <w:proofErr w:type="spellStart"/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mmHg</w:t>
            </w:r>
            <w:proofErr w:type="spellEnd"/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6219" w14:textId="5AA01D29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6AED34C3" w14:textId="77777777" w:rsidTr="00AF2336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164AC" w14:textId="4CE972A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007CD" w14:textId="36082839" w:rsidR="005F7963" w:rsidRPr="005530DE" w:rsidRDefault="005F7963" w:rsidP="0088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Zasięg pomiarowy TEMP</w:t>
            </w: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~ 50ºC, Dokładność: ±1ºC, Rozdzielczość: 0.1ºC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4433" w14:textId="4677FFB7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6A5FF07" w14:textId="77777777" w:rsidTr="00AF2336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0DAF" w14:textId="1854864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FBB55" w14:textId="00AEFF6D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Dodatkowe akcesoria w zestawie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</w:t>
            </w: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-Adaptery do dróg oddechowych dla dorosłych 14szt i dzieci 2szt., bateria 2szt. rurka próbkująca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TiniLine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30szt.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6DAB" w14:textId="1DFDB2F5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362AFB62" w14:textId="77777777" w:rsidTr="00AF2336">
        <w:trPr>
          <w:trHeight w:val="3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9B71" w14:textId="10505C5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9071B" w14:textId="666422E9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Regulacja jasności ekranu, rekord informacji pacjenta, funkcje weryfikacji sprzętu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7479" w14:textId="7A6C0D34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BEC7758" w14:textId="77777777" w:rsidTr="00AF2336">
        <w:trPr>
          <w:trHeight w:val="56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A5A3" w14:textId="457973BB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13031" w14:textId="2A9C4140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Możliwość integracji z systemem HIS szpitala w zakresie transmisji danych według wskazanego protokołu komunikacyjnego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7057" w14:textId="1DCDCE4D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7D701164" w14:textId="77777777" w:rsidTr="00AF2336">
        <w:trPr>
          <w:trHeight w:val="4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5E96" w14:textId="2A8C3D0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85E62" w14:textId="478010B6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B0C9" w14:textId="16CF0722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449D6D5D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p w14:paraId="1342D1E0" w14:textId="03139A56" w:rsidR="00885135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051470">
        <w:rPr>
          <w:rFonts w:ascii="Calibri" w:hAnsi="Calibri" w:cs="Calibri"/>
          <w:b/>
          <w:u w:val="single"/>
        </w:rPr>
        <w:t>Wózek anestezjologiczny - 2</w:t>
      </w:r>
      <w:r w:rsidR="00885135">
        <w:rPr>
          <w:rFonts w:ascii="Calibri" w:hAnsi="Calibri" w:cs="Calibri"/>
          <w:b/>
          <w:u w:val="single"/>
        </w:rPr>
        <w:t xml:space="preserve"> sztuk</w:t>
      </w:r>
      <w:r w:rsidR="00051470">
        <w:rPr>
          <w:rFonts w:ascii="Calibri" w:hAnsi="Calibri" w:cs="Calibri"/>
          <w:b/>
          <w:u w:val="single"/>
        </w:rPr>
        <w:t>i</w:t>
      </w:r>
      <w:r w:rsidR="00885135">
        <w:rPr>
          <w:rFonts w:ascii="Calibri" w:hAnsi="Calibri" w:cs="Calibri"/>
          <w:b/>
          <w:u w:val="single"/>
        </w:rPr>
        <w:t>.</w:t>
      </w:r>
      <w:r w:rsidR="009D6AB3">
        <w:rPr>
          <w:rFonts w:ascii="Calibri" w:hAnsi="Calibri" w:cs="Calibri"/>
          <w:b/>
          <w:u w:val="single"/>
        </w:rPr>
        <w:t xml:space="preserve"> </w:t>
      </w:r>
    </w:p>
    <w:p w14:paraId="015273E9" w14:textId="77777777" w:rsidR="00885135" w:rsidRDefault="00885135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051470" w:rsidRPr="00885135" w14:paraId="27372F53" w14:textId="77777777" w:rsidTr="00051470">
        <w:trPr>
          <w:trHeight w:val="535"/>
        </w:trPr>
        <w:tc>
          <w:tcPr>
            <w:tcW w:w="642" w:type="dxa"/>
            <w:shd w:val="clear" w:color="auto" w:fill="auto"/>
          </w:tcPr>
          <w:p w14:paraId="2F35D208" w14:textId="5202B850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3EC75878" w14:textId="4D65C169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0099CC17" w14:textId="53B9A5A5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051470" w:rsidRPr="00885135" w14:paraId="371672B5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0B1F5A00" w14:textId="25F7011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CC5E9F" w14:textId="6AD00A7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Konstrukcja wózka z anodowanego wytłaczanego aluminium.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6C6D3" w14:textId="4B0F68F7" w:rsidR="00051470" w:rsidRPr="00051470" w:rsidRDefault="005F7963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3403CEB6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733B4C5D" w14:textId="5EF8E93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ED77FB" w14:textId="5DF1693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Blat wykonany z tworzywa ABS o wysokiej trwałości z podniesionymi z trzech stron brzegami i niskim frontowym brzegiem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20BD1C" w14:textId="115D2D5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50mm</w:t>
            </w:r>
          </w:p>
        </w:tc>
      </w:tr>
      <w:tr w:rsidR="00051470" w:rsidRPr="00885135" w14:paraId="608FDAB6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111DF968" w14:textId="17FC7F6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F5C3BA" w14:textId="3EA1CA8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Ergonomiczne uchwyty do prowadzenia z 3 stron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629236" w14:textId="5FE2BDE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96C72F9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9C661B2" w14:textId="0FDDDE8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9EA8E8" w14:textId="189B6D1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blatu roboczego od podłogi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C28B72" w14:textId="1DB47A4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1000mm</w:t>
            </w:r>
          </w:p>
        </w:tc>
      </w:tr>
      <w:tr w:rsidR="00051470" w:rsidRPr="00885135" w14:paraId="746B8479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00839D24" w14:textId="33D9935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302A05" w14:textId="2FC3996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Powierzchnia robocza blatu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8E7A5" w14:textId="7DE0292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650x450mm</w:t>
            </w:r>
          </w:p>
        </w:tc>
      </w:tr>
      <w:tr w:rsidR="00051470" w:rsidRPr="00885135" w14:paraId="3D660BCE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5BC6067F" w14:textId="4C934B9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F42FBF" w14:textId="1B97B43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Układ jezdny wyposażony w cztery obrotowe koła w tym 2 z hamulcami o średnicy min. 125mm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884A8" w14:textId="25EA070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5930495A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EDFB189" w14:textId="348419B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AA8420" w14:textId="1E1CC8A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Podstawa wózka na wzmocnionej ramie metalowej ładowność wózka do 400kg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B91AC" w14:textId="514B579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1C733DE8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2C7AE1AE" w14:textId="34DED08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309DD7" w14:textId="526CCF7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Podstawa wózka zabezpieczona odbojem na całym obwodzie wykonanym z tworzywa ABS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3FB7A" w14:textId="335EFEB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2E4C95D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0C1AB045" w14:textId="0CC41C4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E90960" w14:textId="5E5F669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Wózek wyposażony w 4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99E8F" w14:textId="0CEF5EB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34680E67" w14:textId="77777777" w:rsidTr="008A1E23">
        <w:trPr>
          <w:trHeight w:val="595"/>
        </w:trPr>
        <w:tc>
          <w:tcPr>
            <w:tcW w:w="642" w:type="dxa"/>
            <w:shd w:val="clear" w:color="auto" w:fill="auto"/>
          </w:tcPr>
          <w:p w14:paraId="3E0DC077" w14:textId="757434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D5A3E" w14:textId="56122EC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3 górnych szuflad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BBB2A" w14:textId="1298A7D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160mm</w:t>
            </w:r>
          </w:p>
        </w:tc>
      </w:tr>
      <w:tr w:rsidR="00051470" w:rsidRPr="00885135" w14:paraId="3942D611" w14:textId="77777777" w:rsidTr="00051470">
        <w:trPr>
          <w:trHeight w:val="815"/>
        </w:trPr>
        <w:tc>
          <w:tcPr>
            <w:tcW w:w="642" w:type="dxa"/>
            <w:shd w:val="clear" w:color="auto" w:fill="auto"/>
          </w:tcPr>
          <w:p w14:paraId="16FD5E96" w14:textId="59FA226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2259D1" w14:textId="056C8588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dolnej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C58AD" w14:textId="2F4B676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240mm</w:t>
            </w:r>
          </w:p>
        </w:tc>
      </w:tr>
      <w:tr w:rsidR="00051470" w:rsidRPr="00885135" w14:paraId="7FDD97B6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541B0F55" w14:textId="54D5595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2822D2" w14:textId="7AC9DE2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3 górne szuflady wyposażone w przegrody w każdej szufladzie przynajmniej 8 przegród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C9E30" w14:textId="2D5DAB2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47AA38B8" w14:textId="77777777" w:rsidTr="00473B6C">
        <w:trPr>
          <w:trHeight w:val="841"/>
        </w:trPr>
        <w:tc>
          <w:tcPr>
            <w:tcW w:w="642" w:type="dxa"/>
            <w:shd w:val="clear" w:color="auto" w:fill="auto"/>
          </w:tcPr>
          <w:p w14:paraId="7312201E" w14:textId="4A50FE3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71A9C" w14:textId="7D7B0D2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wysuwane na teleskopowych prowadnicach kulkowych o profilu kwadratowym z łożyskami kulkowymi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481F4" w14:textId="74B41D7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40356B6D" w14:textId="77777777" w:rsidTr="00473B6C">
        <w:trPr>
          <w:trHeight w:val="848"/>
        </w:trPr>
        <w:tc>
          <w:tcPr>
            <w:tcW w:w="642" w:type="dxa"/>
            <w:shd w:val="clear" w:color="auto" w:fill="auto"/>
          </w:tcPr>
          <w:p w14:paraId="684EC4D5" w14:textId="302671F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E1FEFD" w14:textId="3CDAE34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z całkowitym wysuwem samo domykające się wyjmowane bez użycia narzędzi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0010E" w14:textId="344CEEA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52228D7" w14:textId="77777777" w:rsidTr="00473B6C">
        <w:trPr>
          <w:trHeight w:val="831"/>
        </w:trPr>
        <w:tc>
          <w:tcPr>
            <w:tcW w:w="642" w:type="dxa"/>
            <w:shd w:val="clear" w:color="auto" w:fill="auto"/>
          </w:tcPr>
          <w:p w14:paraId="5C66F94E" w14:textId="47FA34F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7714D4" w14:textId="066D80A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z ergonomicznymi uchwytami na całej długości szuflady z miejscem na opis zawartości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BCA06" w14:textId="31ED285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32EA65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A857FB9" w14:textId="68F3243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8197DA" w14:textId="72304DE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Możliwość oznaczenia kolorem uchwytów szuflad (9 kolorów oznaczeń do wyboru przez Zamawiającego)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AB5027" w14:textId="422912F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C8538E" w:rsidRPr="00885135" w14:paraId="4C4EFAD1" w14:textId="77777777" w:rsidTr="00C8538E">
        <w:trPr>
          <w:trHeight w:val="488"/>
        </w:trPr>
        <w:tc>
          <w:tcPr>
            <w:tcW w:w="642" w:type="dxa"/>
            <w:shd w:val="clear" w:color="auto" w:fill="auto"/>
          </w:tcPr>
          <w:p w14:paraId="4FB0E81E" w14:textId="0AB89279" w:rsidR="00C8538E" w:rsidRPr="00051470" w:rsidRDefault="00C8538E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01D5BF" w14:textId="77777777" w:rsidR="00C8538E" w:rsidRPr="00051470" w:rsidRDefault="00C8538E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Dopuszczalne obciążenie pojedynczej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5B8CA" w14:textId="2F5A063D" w:rsidR="00C8538E" w:rsidRPr="00C8538E" w:rsidRDefault="00C8538E" w:rsidP="00C8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538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45kg</w:t>
            </w:r>
          </w:p>
        </w:tc>
      </w:tr>
      <w:tr w:rsidR="00051470" w:rsidRPr="00885135" w14:paraId="38E8843A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CF9112D" w14:textId="47C2238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149861" w14:textId="7B004F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Centralny system zamykania wszystkich szuflad na klucz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F3C49" w14:textId="56082B6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02A7CAA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4B257864" w14:textId="5F6D83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886D91" w14:textId="1276716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Wysięgnik nadstawki wyposażony w zestaw dwóch rzędów uchylnych składający się z 9 pojemników (5+4) Niska nadbudowa z 2 szynami + pochylnie z pojemnikami (5+4)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03A54" w14:textId="64E850F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8C62EF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8FD388E" w14:textId="035D388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6FA5A3" w14:textId="3F77969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Półka pomocnicza z ABS wysuwana z pod blatu roboczego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21E6E" w14:textId="69D9A7F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16EABFF7" w14:textId="77777777" w:rsidTr="008A1E23">
        <w:trPr>
          <w:trHeight w:val="1022"/>
        </w:trPr>
        <w:tc>
          <w:tcPr>
            <w:tcW w:w="642" w:type="dxa"/>
            <w:shd w:val="clear" w:color="auto" w:fill="auto"/>
          </w:tcPr>
          <w:p w14:paraId="16056F43" w14:textId="0F6F66E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8A1E86" w14:textId="5E0D07D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Wózek wyposażony w dodatkowe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akcesoria:Pojemnik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igły, uchwyt miski typu nerka, przykrywany koszyk na narzędzia, kosz na odpady z otwieraniem kolanowym, wysuwany boczny blat, lampka LED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1FBEE" w14:textId="34F2B8E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C62D8EB" w14:textId="77777777" w:rsidTr="008A1E23">
        <w:trPr>
          <w:trHeight w:val="175"/>
        </w:trPr>
        <w:tc>
          <w:tcPr>
            <w:tcW w:w="642" w:type="dxa"/>
            <w:shd w:val="clear" w:color="auto" w:fill="auto"/>
          </w:tcPr>
          <w:p w14:paraId="46D32CCA" w14:textId="3AB2332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6A14DB" w14:textId="5EABF159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 lewej stronie wózka – 2 szyny regulowane wyjmowane przeznaczone na montaż wyposażenia. Boczna szyna akcesoryjna UNI 10x25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ED65F" w14:textId="0556BA1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735785D3" w14:textId="77777777" w:rsidTr="00051470">
        <w:trPr>
          <w:trHeight w:val="775"/>
        </w:trPr>
        <w:tc>
          <w:tcPr>
            <w:tcW w:w="642" w:type="dxa"/>
            <w:shd w:val="clear" w:color="auto" w:fill="auto"/>
          </w:tcPr>
          <w:p w14:paraId="2728AA7B" w14:textId="0B53C7C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0F4F1" w14:textId="6B2E37F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 instalacji szyny z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organizerem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zdjęcia rentgenowskie wewnątrz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2E5D2" w14:textId="67259AE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E5DE95C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7FB5D600" w14:textId="5841CE1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DFC2FF" w14:textId="28B4752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Możliwość oznaczenia każdej z szuflad jedną z 10 kompatybilnych etykiet w kształcie prostokąta z wyciętym półkolem po jednej ze stron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6A0A6" w14:textId="2DFEF57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E6311D0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3CE14DC" w14:textId="5D3B148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031CBA" w14:textId="291CAF9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Gwarancja min. 24 miesiące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1FF7D" w14:textId="4C887B3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68EFCAE3" w14:textId="77777777" w:rsidR="002F31CC" w:rsidRDefault="002F31CC" w:rsidP="00647ADF">
      <w:pPr>
        <w:rPr>
          <w:rFonts w:ascii="Calibri" w:hAnsi="Calibri" w:cs="Calibri"/>
          <w:b/>
          <w:u w:val="single"/>
        </w:rPr>
      </w:pPr>
    </w:p>
    <w:p w14:paraId="5A11CD48" w14:textId="110643B6" w:rsidR="00D30E11" w:rsidRPr="0077728E" w:rsidRDefault="00C97973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="0077728E" w:rsidRPr="0077728E">
        <w:rPr>
          <w:rFonts w:ascii="Calibri" w:hAnsi="Calibri" w:cs="Calibri"/>
          <w:b/>
          <w:sz w:val="24"/>
          <w:szCs w:val="24"/>
          <w:u w:val="single"/>
        </w:rPr>
        <w:t>Stół operacyjny / zabiegowy elektrycznie regulowany</w:t>
      </w:r>
      <w:r w:rsidR="0077728E">
        <w:rPr>
          <w:rFonts w:ascii="Calibri" w:hAnsi="Calibri" w:cs="Calibri"/>
          <w:b/>
          <w:sz w:val="24"/>
          <w:szCs w:val="24"/>
          <w:u w:val="single"/>
        </w:rPr>
        <w:t xml:space="preserve"> – 1 sztuka</w:t>
      </w:r>
      <w:r>
        <w:rPr>
          <w:rFonts w:ascii="Calibri" w:hAnsi="Calibri" w:cs="Calibri"/>
          <w:b/>
          <w:sz w:val="24"/>
          <w:szCs w:val="24"/>
          <w:u w:val="single"/>
        </w:rPr>
        <w:t>.</w:t>
      </w:r>
    </w:p>
    <w:p w14:paraId="0A7F7FD8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110"/>
        <w:gridCol w:w="1843"/>
      </w:tblGrid>
      <w:tr w:rsidR="004F317E" w:rsidRPr="0077728E" w14:paraId="3F18DC9D" w14:textId="56F30F49" w:rsidTr="004F317E">
        <w:trPr>
          <w:cantSplit/>
        </w:trPr>
        <w:tc>
          <w:tcPr>
            <w:tcW w:w="511" w:type="dxa"/>
          </w:tcPr>
          <w:p w14:paraId="5CC54BB0" w14:textId="77777777" w:rsidR="004F317E" w:rsidRPr="0077728E" w:rsidRDefault="004F317E" w:rsidP="001B29C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7110" w:type="dxa"/>
          </w:tcPr>
          <w:p w14:paraId="17F57868" w14:textId="77777777" w:rsidR="004F317E" w:rsidRPr="0077728E" w:rsidRDefault="004F317E" w:rsidP="001B29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1843" w:type="dxa"/>
          </w:tcPr>
          <w:p w14:paraId="459E59E8" w14:textId="3DA68C4D" w:rsidR="004F317E" w:rsidRPr="0077728E" w:rsidRDefault="004F317E" w:rsidP="001B29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Wymaganie</w:t>
            </w:r>
          </w:p>
        </w:tc>
      </w:tr>
      <w:tr w:rsidR="0077728E" w:rsidRPr="0077728E" w14:paraId="04919AB5" w14:textId="66EBF2D2" w:rsidTr="008A1E23">
        <w:trPr>
          <w:cantSplit/>
        </w:trPr>
        <w:tc>
          <w:tcPr>
            <w:tcW w:w="511" w:type="dxa"/>
          </w:tcPr>
          <w:p w14:paraId="37D43AA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768FC551" w14:textId="3FB9B2F7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operacyjny ze stali nierdzewnej. Podstawa stołu wykonana ze stali nierdzewnej. Nie dopuszcza się osłon tworzywowych podstawy.</w:t>
            </w:r>
          </w:p>
        </w:tc>
        <w:tc>
          <w:tcPr>
            <w:tcW w:w="1843" w:type="dxa"/>
            <w:vAlign w:val="center"/>
          </w:tcPr>
          <w:p w14:paraId="04CF3E74" w14:textId="521389D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7F88E7B" w14:textId="1D9BABA7" w:rsidTr="008A1E23">
        <w:trPr>
          <w:cantSplit/>
        </w:trPr>
        <w:tc>
          <w:tcPr>
            <w:tcW w:w="511" w:type="dxa"/>
          </w:tcPr>
          <w:p w14:paraId="60E8C2F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5C8CFDFC" w14:textId="529AF9D5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operacyjny z blatem 5 segmentowym: podgłówek, płyta plecowa z wypiętrzeniem nerkowym, płyta siedzeniowa, podnóżek dwuczęściowy rozchylany</w:t>
            </w:r>
          </w:p>
        </w:tc>
        <w:tc>
          <w:tcPr>
            <w:tcW w:w="1843" w:type="dxa"/>
            <w:vAlign w:val="center"/>
          </w:tcPr>
          <w:p w14:paraId="7814F264" w14:textId="1E6F313B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2D00970" w14:textId="56A3E688" w:rsidTr="008A1E23">
        <w:trPr>
          <w:cantSplit/>
        </w:trPr>
        <w:tc>
          <w:tcPr>
            <w:tcW w:w="511" w:type="dxa"/>
          </w:tcPr>
          <w:p w14:paraId="057EC7AC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BBED3CB" w14:textId="2AC0578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Podgłówek płytowy na całej szerokości blatu stołu</w:t>
            </w:r>
          </w:p>
        </w:tc>
        <w:tc>
          <w:tcPr>
            <w:tcW w:w="1843" w:type="dxa"/>
            <w:vAlign w:val="center"/>
          </w:tcPr>
          <w:p w14:paraId="68CFC127" w14:textId="2FEAF7F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278A899" w14:textId="0531D588" w:rsidTr="008A1E23">
        <w:trPr>
          <w:cantSplit/>
          <w:trHeight w:val="444"/>
        </w:trPr>
        <w:tc>
          <w:tcPr>
            <w:tcW w:w="511" w:type="dxa"/>
          </w:tcPr>
          <w:p w14:paraId="5206B65F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68F4C8D" w14:textId="6437865C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jednoczęściowy materac obejmujący segment pleców oraz segment siedziska. Nie dopuszcza się raca dzielonego obejmującego w/w segmenty.</w:t>
            </w:r>
          </w:p>
        </w:tc>
        <w:tc>
          <w:tcPr>
            <w:tcW w:w="1843" w:type="dxa"/>
            <w:vAlign w:val="center"/>
          </w:tcPr>
          <w:p w14:paraId="63D96625" w14:textId="412A6A2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E7DFE5B" w14:textId="26308BEF" w:rsidTr="008A1E23">
        <w:trPr>
          <w:cantSplit/>
        </w:trPr>
        <w:tc>
          <w:tcPr>
            <w:tcW w:w="511" w:type="dxa"/>
          </w:tcPr>
          <w:p w14:paraId="09E8B43A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F56C2DA" w14:textId="13369E14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mobilny, na dużych kołach</w:t>
            </w:r>
          </w:p>
        </w:tc>
        <w:tc>
          <w:tcPr>
            <w:tcW w:w="1843" w:type="dxa"/>
            <w:vAlign w:val="center"/>
          </w:tcPr>
          <w:p w14:paraId="2F751848" w14:textId="315B252E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125mm</w:t>
            </w:r>
          </w:p>
        </w:tc>
      </w:tr>
      <w:tr w:rsidR="0077728E" w:rsidRPr="0077728E" w14:paraId="40A14CD2" w14:textId="3A314E6F" w:rsidTr="008A1E23">
        <w:trPr>
          <w:cantSplit/>
        </w:trPr>
        <w:tc>
          <w:tcPr>
            <w:tcW w:w="511" w:type="dxa"/>
          </w:tcPr>
          <w:p w14:paraId="4293EF1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048B700" w14:textId="10AE2D3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częściowo przezierny dla promieni RTG</w:t>
            </w:r>
          </w:p>
        </w:tc>
        <w:tc>
          <w:tcPr>
            <w:tcW w:w="1843" w:type="dxa"/>
            <w:vAlign w:val="center"/>
          </w:tcPr>
          <w:p w14:paraId="109ACEB8" w14:textId="0509E9E8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3EB561A" w14:textId="1DF92CE2" w:rsidTr="008A1E23">
        <w:trPr>
          <w:cantSplit/>
        </w:trPr>
        <w:tc>
          <w:tcPr>
            <w:tcW w:w="511" w:type="dxa"/>
          </w:tcPr>
          <w:p w14:paraId="070CFB9E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81DA262" w14:textId="685F28F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Podstawa stołu umożliwiająca wsunięcie nóg operatora</w:t>
            </w:r>
          </w:p>
        </w:tc>
        <w:tc>
          <w:tcPr>
            <w:tcW w:w="1843" w:type="dxa"/>
            <w:vAlign w:val="center"/>
          </w:tcPr>
          <w:p w14:paraId="7B3B8AE0" w14:textId="25B39B1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689B0B8" w14:textId="364BBD18" w:rsidTr="008A1E23">
        <w:trPr>
          <w:cantSplit/>
          <w:trHeight w:val="275"/>
        </w:trPr>
        <w:tc>
          <w:tcPr>
            <w:tcW w:w="511" w:type="dxa"/>
          </w:tcPr>
          <w:p w14:paraId="36530EBE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B696D0F" w14:textId="7650C75F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Napęd stołu elektromechaniczny</w:t>
            </w:r>
          </w:p>
        </w:tc>
        <w:tc>
          <w:tcPr>
            <w:tcW w:w="1843" w:type="dxa"/>
            <w:vAlign w:val="center"/>
          </w:tcPr>
          <w:p w14:paraId="12A2162B" w14:textId="13FD6C7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FE2F2CA" w14:textId="6F3917EE" w:rsidTr="008A1E23">
        <w:trPr>
          <w:cantSplit/>
        </w:trPr>
        <w:tc>
          <w:tcPr>
            <w:tcW w:w="511" w:type="dxa"/>
          </w:tcPr>
          <w:p w14:paraId="6B4D354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C017B46" w14:textId="7C35F84C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zasilanie akumulatorowe oraz sieciowe</w:t>
            </w:r>
          </w:p>
        </w:tc>
        <w:tc>
          <w:tcPr>
            <w:tcW w:w="1843" w:type="dxa"/>
            <w:vAlign w:val="center"/>
          </w:tcPr>
          <w:p w14:paraId="7C57FB05" w14:textId="3D83863A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FDFCE3B" w14:textId="5645EEDE" w:rsidTr="008A1E23">
        <w:trPr>
          <w:cantSplit/>
        </w:trPr>
        <w:tc>
          <w:tcPr>
            <w:tcW w:w="511" w:type="dxa"/>
          </w:tcPr>
          <w:p w14:paraId="3088F85D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1ACDE7B" w14:textId="79C13A6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Bezpieczne dopuszczalne obciążenie robocze</w:t>
            </w:r>
          </w:p>
        </w:tc>
        <w:tc>
          <w:tcPr>
            <w:tcW w:w="1843" w:type="dxa"/>
            <w:vAlign w:val="center"/>
          </w:tcPr>
          <w:p w14:paraId="53E9A4D2" w14:textId="04EA91B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250kg</w:t>
            </w:r>
          </w:p>
        </w:tc>
      </w:tr>
      <w:tr w:rsidR="0077728E" w:rsidRPr="0077728E" w14:paraId="0ADC8CD4" w14:textId="4564F4E4" w:rsidTr="008A1E23">
        <w:trPr>
          <w:cantSplit/>
        </w:trPr>
        <w:tc>
          <w:tcPr>
            <w:tcW w:w="511" w:type="dxa"/>
          </w:tcPr>
          <w:p w14:paraId="37F77417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B2D7B36" w14:textId="35E586C7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Całkowita długość stołu</w:t>
            </w:r>
          </w:p>
        </w:tc>
        <w:tc>
          <w:tcPr>
            <w:tcW w:w="1843" w:type="dxa"/>
            <w:vAlign w:val="center"/>
          </w:tcPr>
          <w:p w14:paraId="4D13982F" w14:textId="417063F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2060mm</w:t>
            </w:r>
          </w:p>
        </w:tc>
      </w:tr>
      <w:tr w:rsidR="0077728E" w:rsidRPr="0077728E" w14:paraId="79027826" w14:textId="03C21640" w:rsidTr="008A1E23">
        <w:trPr>
          <w:cantSplit/>
        </w:trPr>
        <w:tc>
          <w:tcPr>
            <w:tcW w:w="511" w:type="dxa"/>
          </w:tcPr>
          <w:p w14:paraId="4A135C0F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F4A1B35" w14:textId="0FB72B16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Całkowita szerokość stołu</w:t>
            </w:r>
          </w:p>
        </w:tc>
        <w:tc>
          <w:tcPr>
            <w:tcW w:w="1843" w:type="dxa"/>
            <w:vAlign w:val="center"/>
          </w:tcPr>
          <w:p w14:paraId="47DC3A31" w14:textId="00FC9B40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550 mm</w:t>
            </w:r>
          </w:p>
        </w:tc>
      </w:tr>
      <w:tr w:rsidR="0077728E" w:rsidRPr="0077728E" w14:paraId="075DF22A" w14:textId="66B13254" w:rsidTr="008A1E23">
        <w:trPr>
          <w:cantSplit/>
        </w:trPr>
        <w:tc>
          <w:tcPr>
            <w:tcW w:w="511" w:type="dxa"/>
          </w:tcPr>
          <w:p w14:paraId="6EC836F9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1F1E153" w14:textId="75DC98D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wysokości blatu</w:t>
            </w:r>
          </w:p>
        </w:tc>
        <w:tc>
          <w:tcPr>
            <w:tcW w:w="1843" w:type="dxa"/>
            <w:vAlign w:val="center"/>
          </w:tcPr>
          <w:p w14:paraId="36E4BA20" w14:textId="2ADFC7C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710-1010m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m</w:t>
            </w:r>
          </w:p>
        </w:tc>
      </w:tr>
      <w:tr w:rsidR="0077728E" w:rsidRPr="0077728E" w14:paraId="06F4B632" w14:textId="7FC52FE5" w:rsidTr="008A1E23">
        <w:trPr>
          <w:cantSplit/>
        </w:trPr>
        <w:tc>
          <w:tcPr>
            <w:tcW w:w="511" w:type="dxa"/>
          </w:tcPr>
          <w:p w14:paraId="3A1FF3E6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76DC92B2" w14:textId="6600A6C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Przechyły boczne stołu</w:t>
            </w:r>
          </w:p>
        </w:tc>
        <w:tc>
          <w:tcPr>
            <w:tcW w:w="1843" w:type="dxa"/>
            <w:vAlign w:val="center"/>
          </w:tcPr>
          <w:p w14:paraId="4ACB4EF7" w14:textId="420A75E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15°</w:t>
            </w:r>
          </w:p>
        </w:tc>
      </w:tr>
      <w:tr w:rsidR="0077728E" w:rsidRPr="0077728E" w14:paraId="07AA400C" w14:textId="74A12D6C" w:rsidTr="008A1E23">
        <w:trPr>
          <w:cantSplit/>
        </w:trPr>
        <w:tc>
          <w:tcPr>
            <w:tcW w:w="511" w:type="dxa"/>
          </w:tcPr>
          <w:p w14:paraId="74FE55A2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5C280DE7" w14:textId="2659404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Przechyły wzdłużne stołu (TB/ATB)</w:t>
            </w:r>
          </w:p>
        </w:tc>
        <w:tc>
          <w:tcPr>
            <w:tcW w:w="1843" w:type="dxa"/>
            <w:vAlign w:val="center"/>
          </w:tcPr>
          <w:p w14:paraId="66588450" w14:textId="4903FA8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25°</w:t>
            </w:r>
          </w:p>
        </w:tc>
      </w:tr>
      <w:tr w:rsidR="0077728E" w:rsidRPr="0077728E" w14:paraId="5B4DA8C1" w14:textId="6CD8E978" w:rsidTr="008A1E23">
        <w:trPr>
          <w:cantSplit/>
        </w:trPr>
        <w:tc>
          <w:tcPr>
            <w:tcW w:w="511" w:type="dxa"/>
          </w:tcPr>
          <w:p w14:paraId="2967B9C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B4E70E5" w14:textId="38AFB862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pleców</w:t>
            </w:r>
          </w:p>
        </w:tc>
        <w:tc>
          <w:tcPr>
            <w:tcW w:w="1843" w:type="dxa"/>
            <w:vAlign w:val="center"/>
          </w:tcPr>
          <w:p w14:paraId="58819CD3" w14:textId="4841542E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-20°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+80°</w:t>
            </w:r>
          </w:p>
        </w:tc>
      </w:tr>
      <w:tr w:rsidR="0077728E" w:rsidRPr="0077728E" w14:paraId="436FD7A2" w14:textId="7F6A2AC8" w:rsidTr="008A1E23">
        <w:trPr>
          <w:cantSplit/>
        </w:trPr>
        <w:tc>
          <w:tcPr>
            <w:tcW w:w="511" w:type="dxa"/>
          </w:tcPr>
          <w:p w14:paraId="4D4FCA5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4628AB3" w14:textId="0D47349E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Segment nożny dzielony z możliwością odwodzenia na boki</w:t>
            </w:r>
          </w:p>
        </w:tc>
        <w:tc>
          <w:tcPr>
            <w:tcW w:w="1843" w:type="dxa"/>
            <w:vAlign w:val="center"/>
          </w:tcPr>
          <w:p w14:paraId="26F83C95" w14:textId="7FBA44F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BD45DA8" w14:textId="1C38F8C6" w:rsidTr="008A1E23">
        <w:trPr>
          <w:cantSplit/>
        </w:trPr>
        <w:tc>
          <w:tcPr>
            <w:tcW w:w="511" w:type="dxa"/>
          </w:tcPr>
          <w:p w14:paraId="34B03D31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8284462" w14:textId="27F3F6E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nóg</w:t>
            </w:r>
          </w:p>
        </w:tc>
        <w:tc>
          <w:tcPr>
            <w:tcW w:w="1843" w:type="dxa"/>
            <w:vAlign w:val="center"/>
          </w:tcPr>
          <w:p w14:paraId="50AC72D6" w14:textId="55546AB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-90°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+15°</w:t>
            </w:r>
          </w:p>
        </w:tc>
      </w:tr>
      <w:tr w:rsidR="0077728E" w:rsidRPr="0077728E" w14:paraId="2E1CAFC5" w14:textId="02BE4A59" w:rsidTr="008A1E23">
        <w:trPr>
          <w:cantSplit/>
        </w:trPr>
        <w:tc>
          <w:tcPr>
            <w:tcW w:w="511" w:type="dxa"/>
          </w:tcPr>
          <w:p w14:paraId="4D19F21D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BA46DFF" w14:textId="228EC40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głowy</w:t>
            </w:r>
          </w:p>
        </w:tc>
        <w:tc>
          <w:tcPr>
            <w:tcW w:w="1843" w:type="dxa"/>
            <w:vAlign w:val="center"/>
          </w:tcPr>
          <w:p w14:paraId="5936DA33" w14:textId="5A03EAD5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-90°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+45°</w:t>
            </w:r>
          </w:p>
        </w:tc>
      </w:tr>
      <w:tr w:rsidR="0077728E" w:rsidRPr="0077728E" w14:paraId="1DBC2C05" w14:textId="285DB444" w:rsidTr="008A1E23">
        <w:trPr>
          <w:cantSplit/>
        </w:trPr>
        <w:tc>
          <w:tcPr>
            <w:tcW w:w="511" w:type="dxa"/>
          </w:tcPr>
          <w:p w14:paraId="1D8FF422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6956E7B" w14:textId="6354CB7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Przesuw wzdłużny realizowany elektromechanicznie z pilota</w:t>
            </w:r>
          </w:p>
        </w:tc>
        <w:tc>
          <w:tcPr>
            <w:tcW w:w="1843" w:type="dxa"/>
            <w:vAlign w:val="center"/>
          </w:tcPr>
          <w:p w14:paraId="2DD9681A" w14:textId="470F59A5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350mm</w:t>
            </w:r>
          </w:p>
        </w:tc>
      </w:tr>
      <w:tr w:rsidR="0077728E" w:rsidRPr="0077728E" w14:paraId="1D83C223" w14:textId="087B674B" w:rsidTr="008A1E23">
        <w:trPr>
          <w:cantSplit/>
        </w:trPr>
        <w:tc>
          <w:tcPr>
            <w:tcW w:w="511" w:type="dxa"/>
          </w:tcPr>
          <w:p w14:paraId="56F16C4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6D46718" w14:textId="32EEE39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Obsługa stołu za pomocą pilota przewodowego, regulacje elektromechanicznie: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wysokości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przechyłów bocznych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przechyłów wzdłużnych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przesuwu wzdłużnego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regulacji płyty plecowej</w:t>
            </w:r>
          </w:p>
        </w:tc>
        <w:tc>
          <w:tcPr>
            <w:tcW w:w="1843" w:type="dxa"/>
            <w:vAlign w:val="center"/>
          </w:tcPr>
          <w:p w14:paraId="0136646B" w14:textId="119EBB4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89A9D2F" w14:textId="1EB70AE1" w:rsidTr="008A1E23">
        <w:trPr>
          <w:cantSplit/>
        </w:trPr>
        <w:tc>
          <w:tcPr>
            <w:tcW w:w="511" w:type="dxa"/>
          </w:tcPr>
          <w:p w14:paraId="62BB77F4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CF5B12B" w14:textId="11826F74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Pilot wyposażony w ekran LCD wyświetlający aktualne ułożenie segmentów stołu oraz wskaźnik blokady pilota</w:t>
            </w:r>
          </w:p>
        </w:tc>
        <w:tc>
          <w:tcPr>
            <w:tcW w:w="1843" w:type="dxa"/>
            <w:vAlign w:val="center"/>
          </w:tcPr>
          <w:p w14:paraId="6F292171" w14:textId="53FA6984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95822AE" w14:textId="17F4F13D" w:rsidTr="008A1E23">
        <w:trPr>
          <w:cantSplit/>
        </w:trPr>
        <w:tc>
          <w:tcPr>
            <w:tcW w:w="511" w:type="dxa"/>
          </w:tcPr>
          <w:p w14:paraId="2E8CD06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B236EA2" w14:textId="48AEC585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Blokada pilota za pomocą jednego przycisku</w:t>
            </w:r>
          </w:p>
        </w:tc>
        <w:tc>
          <w:tcPr>
            <w:tcW w:w="1843" w:type="dxa"/>
            <w:vAlign w:val="center"/>
          </w:tcPr>
          <w:p w14:paraId="2AD772B9" w14:textId="73DC4D9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47B7F65" w14:textId="2658FA93" w:rsidTr="008A1E23">
        <w:trPr>
          <w:cantSplit/>
        </w:trPr>
        <w:tc>
          <w:tcPr>
            <w:tcW w:w="511" w:type="dxa"/>
          </w:tcPr>
          <w:p w14:paraId="5537415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3D31939" w14:textId="659A791E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Na kolumnie stołu dodatkowy panel sterowania, realizujący wszystkie funkcje elektrycznymi stołu</w:t>
            </w:r>
          </w:p>
        </w:tc>
        <w:tc>
          <w:tcPr>
            <w:tcW w:w="1843" w:type="dxa"/>
            <w:vAlign w:val="center"/>
          </w:tcPr>
          <w:p w14:paraId="3E91AB4D" w14:textId="7225621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3306B26" w14:textId="756570E7" w:rsidTr="008A1E23">
        <w:trPr>
          <w:cantSplit/>
        </w:trPr>
        <w:tc>
          <w:tcPr>
            <w:tcW w:w="511" w:type="dxa"/>
          </w:tcPr>
          <w:p w14:paraId="60D2F771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86B9B45" w14:textId="1F31FA2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Segment nóg, wypiętrzenie nerkowe oraz podgłówek regulowane manualnie</w:t>
            </w:r>
          </w:p>
        </w:tc>
        <w:tc>
          <w:tcPr>
            <w:tcW w:w="1843" w:type="dxa"/>
            <w:vAlign w:val="center"/>
          </w:tcPr>
          <w:p w14:paraId="4FA93625" w14:textId="5B56A1A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4B512D6" w14:textId="298EF665" w:rsidTr="008A1E23">
        <w:trPr>
          <w:cantSplit/>
        </w:trPr>
        <w:tc>
          <w:tcPr>
            <w:tcW w:w="511" w:type="dxa"/>
          </w:tcPr>
          <w:p w14:paraId="238B7CC7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93EAE64" w14:textId="25855F30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Podgłówek na całej szerokości blatu, z podwójną regulacją nachylenia</w:t>
            </w:r>
          </w:p>
        </w:tc>
        <w:tc>
          <w:tcPr>
            <w:tcW w:w="1843" w:type="dxa"/>
            <w:vAlign w:val="center"/>
          </w:tcPr>
          <w:p w14:paraId="6C8F4912" w14:textId="08A1792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030F27E" w14:textId="4FF32336" w:rsidTr="008A1E23">
        <w:trPr>
          <w:cantSplit/>
        </w:trPr>
        <w:tc>
          <w:tcPr>
            <w:tcW w:w="511" w:type="dxa"/>
          </w:tcPr>
          <w:p w14:paraId="21A073C9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386A9E8" w14:textId="0211C979" w:rsidR="0077728E" w:rsidRPr="0077728E" w:rsidRDefault="0077728E" w:rsidP="009B5F96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>tół operacyjny wyposażony w: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materac o właściwościach przeciwodleżynowych z pamięcią kształtu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rąk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pozycjoner do pozycji bocznej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podkolanniki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ramion 2szt.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stóp 2szt.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ramka ekranu 1 szt.</w:t>
            </w:r>
          </w:p>
        </w:tc>
        <w:tc>
          <w:tcPr>
            <w:tcW w:w="1843" w:type="dxa"/>
            <w:vAlign w:val="center"/>
          </w:tcPr>
          <w:p w14:paraId="3D9AA935" w14:textId="7320087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AD340A9" w14:textId="77777777" w:rsidTr="008A1E23">
        <w:trPr>
          <w:cantSplit/>
        </w:trPr>
        <w:tc>
          <w:tcPr>
            <w:tcW w:w="511" w:type="dxa"/>
          </w:tcPr>
          <w:p w14:paraId="056ADD98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FC3CCAF" w14:textId="2EF121CF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funkcję programowania minimum dwóch pozycji stołu. Stół umożliwia przywołanie zapamiętanego ułożenia segmentów jednym przyciskiem</w:t>
            </w:r>
          </w:p>
        </w:tc>
        <w:tc>
          <w:tcPr>
            <w:tcW w:w="1843" w:type="dxa"/>
            <w:vAlign w:val="center"/>
          </w:tcPr>
          <w:p w14:paraId="459045D1" w14:textId="73AAC9C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233C57D" w14:textId="77777777" w:rsidTr="008A1E23">
        <w:trPr>
          <w:cantSplit/>
        </w:trPr>
        <w:tc>
          <w:tcPr>
            <w:tcW w:w="511" w:type="dxa"/>
          </w:tcPr>
          <w:p w14:paraId="676785E6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988BD99" w14:textId="7A0ADCD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Przycisk umożliwiający reset wszystkich funkcji przywołując stół do układu zerowego</w:t>
            </w:r>
          </w:p>
        </w:tc>
        <w:tc>
          <w:tcPr>
            <w:tcW w:w="1843" w:type="dxa"/>
            <w:vAlign w:val="center"/>
          </w:tcPr>
          <w:p w14:paraId="5DDE3F6B" w14:textId="0DC7C58F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2066871" w14:textId="77777777" w:rsidTr="008A1E23">
        <w:trPr>
          <w:cantSplit/>
        </w:trPr>
        <w:tc>
          <w:tcPr>
            <w:tcW w:w="511" w:type="dxa"/>
          </w:tcPr>
          <w:p w14:paraId="7F026C2C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AFCDDC8" w14:textId="43F2A62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Ławeczka nerkowa</w:t>
            </w:r>
          </w:p>
        </w:tc>
        <w:tc>
          <w:tcPr>
            <w:tcW w:w="1843" w:type="dxa"/>
            <w:vAlign w:val="center"/>
          </w:tcPr>
          <w:p w14:paraId="71D4F6A1" w14:textId="4EDC667A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80B1338" w14:textId="77777777" w:rsidTr="008A1E23">
        <w:trPr>
          <w:cantSplit/>
        </w:trPr>
        <w:tc>
          <w:tcPr>
            <w:tcW w:w="511" w:type="dxa"/>
          </w:tcPr>
          <w:p w14:paraId="1139B80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E554A64" w14:textId="78544762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 rodzaje pasów</w:t>
            </w:r>
          </w:p>
        </w:tc>
        <w:tc>
          <w:tcPr>
            <w:tcW w:w="1843" w:type="dxa"/>
            <w:vAlign w:val="center"/>
          </w:tcPr>
          <w:p w14:paraId="5913CF78" w14:textId="54437E79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009CE7A" w14:textId="77777777" w:rsidTr="008A1E23">
        <w:trPr>
          <w:cantSplit/>
        </w:trPr>
        <w:tc>
          <w:tcPr>
            <w:tcW w:w="511" w:type="dxa"/>
          </w:tcPr>
          <w:p w14:paraId="6993FF74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DBBEA5E" w14:textId="25D3D08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</w:t>
            </w:r>
            <w:r w:rsidR="0029463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miesiące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D1B0132" w14:textId="11A6534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58583D2F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94B1C7B" w14:textId="77777777" w:rsidR="0077728E" w:rsidRDefault="0077728E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396761C" w14:textId="08752FAE" w:rsidR="00885135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4. </w:t>
      </w:r>
      <w:r w:rsidR="0077728E">
        <w:rPr>
          <w:rFonts w:ascii="Calibri" w:hAnsi="Calibri" w:cs="Calibri"/>
          <w:b/>
          <w:u w:val="single"/>
        </w:rPr>
        <w:t>Wózek Transportowy Kąpielowy – 2 sztuki.</w:t>
      </w:r>
    </w:p>
    <w:p w14:paraId="019098A4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7728E" w:rsidRPr="0077728E" w14:paraId="267068CB" w14:textId="77777777" w:rsidTr="008A1E23">
        <w:trPr>
          <w:trHeight w:val="535"/>
        </w:trPr>
        <w:tc>
          <w:tcPr>
            <w:tcW w:w="642" w:type="dxa"/>
            <w:shd w:val="clear" w:color="auto" w:fill="auto"/>
          </w:tcPr>
          <w:p w14:paraId="1EF02D7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7F0E123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59DDA0D8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77728E" w:rsidRPr="0077728E" w14:paraId="012D4561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417103E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B035D9" w14:textId="6D4EE8B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Wózek kąpielowy z dwusegmentowym leżem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E99C1" w14:textId="0742733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B393DD9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40CB398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6BF9F1" w14:textId="1B4A205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Wodoodporna poduszka zapewniająca położenie głowy powyżej poziomu nóg (ATB)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0736E" w14:textId="05C7F8B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7C40E87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7E065D1C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2EEC9D" w14:textId="639D13B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Pozycja ATB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81D2E" w14:textId="1C09424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3º/5º</w:t>
            </w:r>
          </w:p>
        </w:tc>
      </w:tr>
      <w:tr w:rsidR="0077728E" w:rsidRPr="0077728E" w14:paraId="0AA2A5E6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376E405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A60CDD" w14:textId="2A402A2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Ręczna regulacja segmentu głowy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483EEB" w14:textId="7A9E193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25º</w:t>
            </w:r>
          </w:p>
        </w:tc>
      </w:tr>
      <w:tr w:rsidR="0077728E" w:rsidRPr="0077728E" w14:paraId="5ECD601B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1CC32AF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5336D9" w14:textId="545A6CC6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Całkowite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wymiary zewnętrzne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6BC766" w14:textId="03FE1AC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2070 x 810 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10C75DC3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7ECD3AA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80CACB" w14:textId="3EB5244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Hydrauliczna regulacja wysokości przy pomocy pedału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0A3C4" w14:textId="463DDA9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540-970 mm</w:t>
            </w:r>
          </w:p>
        </w:tc>
      </w:tr>
      <w:tr w:rsidR="0077728E" w:rsidRPr="0077728E" w14:paraId="4ECDEEA5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B64C73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3BB730" w14:textId="4DF8878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Boczne barierki z możliwością ręcznego opuszczania i blokowania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EF9257" w14:textId="5275609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52497CA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4D48FE0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45C3A3" w14:textId="43E3E12A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6BD1">
              <w:rPr>
                <w:rFonts w:ascii="Calibri" w:hAnsi="Calibri" w:cs="Calibri"/>
                <w:color w:val="000000"/>
                <w:sz w:val="18"/>
                <w:szCs w:val="18"/>
              </w:rPr>
              <w:t>Wysokość bocznych barierek składanych metalowych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EF213" w14:textId="586BEC95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 mm</w:t>
            </w:r>
          </w:p>
        </w:tc>
      </w:tr>
      <w:tr w:rsidR="0077728E" w:rsidRPr="0077728E" w14:paraId="1E55A5E3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6840AE0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1DADA" w14:textId="2E7D4EE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Pozycja anty-</w:t>
            </w:r>
            <w:proofErr w:type="spellStart"/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Trendelenburga</w:t>
            </w:r>
            <w:proofErr w:type="spellEnd"/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regulowana ręcznie za pomocą dźwigni przechyłu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15A488" w14:textId="1849D76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F547673" w14:textId="77777777" w:rsidTr="00473B6C">
        <w:trPr>
          <w:trHeight w:val="476"/>
        </w:trPr>
        <w:tc>
          <w:tcPr>
            <w:tcW w:w="642" w:type="dxa"/>
            <w:shd w:val="clear" w:color="auto" w:fill="auto"/>
          </w:tcPr>
          <w:p w14:paraId="56C9BCF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274B2" w14:textId="63D872B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Ogumowane koła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38FE8" w14:textId="01B4AA9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E76C2A6" w14:textId="77777777" w:rsidTr="00473B6C">
        <w:trPr>
          <w:trHeight w:val="682"/>
        </w:trPr>
        <w:tc>
          <w:tcPr>
            <w:tcW w:w="642" w:type="dxa"/>
            <w:shd w:val="clear" w:color="auto" w:fill="auto"/>
          </w:tcPr>
          <w:p w14:paraId="3650D1F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942023" w14:textId="0B016F3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Średnica kół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1C106" w14:textId="5113B32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125 mm</w:t>
            </w:r>
          </w:p>
        </w:tc>
      </w:tr>
      <w:tr w:rsidR="0077728E" w:rsidRPr="0077728E" w14:paraId="404680C4" w14:textId="77777777" w:rsidTr="00473B6C">
        <w:trPr>
          <w:trHeight w:val="705"/>
        </w:trPr>
        <w:tc>
          <w:tcPr>
            <w:tcW w:w="642" w:type="dxa"/>
            <w:shd w:val="clear" w:color="auto" w:fill="auto"/>
          </w:tcPr>
          <w:p w14:paraId="7D16080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3E2D49" w14:textId="7BCD7FE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Dwa koła wyposażone w indywidualne blokady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C2D66" w14:textId="15B1C00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BB50662" w14:textId="77777777" w:rsidTr="008A1E23">
        <w:trPr>
          <w:trHeight w:val="1027"/>
        </w:trPr>
        <w:tc>
          <w:tcPr>
            <w:tcW w:w="642" w:type="dxa"/>
            <w:shd w:val="clear" w:color="auto" w:fill="auto"/>
          </w:tcPr>
          <w:p w14:paraId="6BC6A97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5FC791" w14:textId="5F209C0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Dźwignia zapewniająca 3 stopnie blokady ruchu wózka (brak blokady/ blokada kierunku ruchu/całkowita blokada kół)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7EC67" w14:textId="010F212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0E7C61D" w14:textId="77777777" w:rsidTr="00473B6C">
        <w:trPr>
          <w:trHeight w:val="659"/>
        </w:trPr>
        <w:tc>
          <w:tcPr>
            <w:tcW w:w="642" w:type="dxa"/>
            <w:shd w:val="clear" w:color="auto" w:fill="auto"/>
          </w:tcPr>
          <w:p w14:paraId="3AC2A4B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359C0E" w14:textId="3C7674E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Plastikowe krążki odbojowe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098EF" w14:textId="276FCF8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6B639F9" w14:textId="77777777" w:rsidTr="00473B6C">
        <w:trPr>
          <w:trHeight w:val="839"/>
        </w:trPr>
        <w:tc>
          <w:tcPr>
            <w:tcW w:w="642" w:type="dxa"/>
            <w:shd w:val="clear" w:color="auto" w:fill="auto"/>
          </w:tcPr>
          <w:p w14:paraId="36A836B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476E01" w14:textId="0779854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Uchwyty od strony głowy i stóp ułatwiające transport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41BAB" w14:textId="5BF9B0D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E9897B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57DAF0E7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58B9E5" w14:textId="15029BC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Zdejmowalny materac z uszczelnioną powłoką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02FDA" w14:textId="201EC91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C8538E" w:rsidRPr="0077728E" w14:paraId="2428FAF8" w14:textId="77777777" w:rsidTr="00C8538E">
        <w:trPr>
          <w:trHeight w:val="488"/>
        </w:trPr>
        <w:tc>
          <w:tcPr>
            <w:tcW w:w="642" w:type="dxa"/>
            <w:shd w:val="clear" w:color="auto" w:fill="auto"/>
          </w:tcPr>
          <w:p w14:paraId="2F01E376" w14:textId="77777777" w:rsidR="00C8538E" w:rsidRPr="0077728E" w:rsidRDefault="00C853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319C20" w14:textId="73A4200F" w:rsidR="00C8538E" w:rsidRPr="00426BD1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26BD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Wysokość bocznych ścianek wanny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FE960" w14:textId="7F65A345" w:rsidR="00C8538E" w:rsidRPr="00C8538E" w:rsidRDefault="00426BD1" w:rsidP="00C8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270 mm</w:t>
            </w:r>
          </w:p>
        </w:tc>
      </w:tr>
      <w:tr w:rsidR="0077728E" w:rsidRPr="0077728E" w14:paraId="0CA0B975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5330AF9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CC45B7" w14:textId="3631859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System odpływowy: dwa otwory odpływowe umieszczone w przeciwległych częściach łóżka, korek zamocowany do ramy łóżka nylonową linką, syfon i wężyk odpływowy (z możliwością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mocowania do wybranego otworu w zależności od sytuacji).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B3081" w14:textId="24DF6BD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TAK</w:t>
            </w:r>
          </w:p>
        </w:tc>
      </w:tr>
      <w:tr w:rsidR="0077728E" w:rsidRPr="0077728E" w14:paraId="5E1CA262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CF762E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99B72C" w14:textId="2A3808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Długość wężyka odpływowego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14CD80" w14:textId="13AFD050" w:rsidR="0077728E" w:rsidRPr="0077728E" w:rsidRDefault="00102DF4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1500 mm</w:t>
            </w:r>
          </w:p>
        </w:tc>
      </w:tr>
      <w:tr w:rsidR="0077728E" w:rsidRPr="0077728E" w14:paraId="5716E987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B8E5F4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E8BEF6" w14:textId="6169C76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Konstrukcja ze stali nierdzewnej lakierowanej proszkowo z dodatkową powłoką antykorozyjną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2E3B8" w14:textId="32130C9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A01385A" w14:textId="77777777" w:rsidTr="00473B6C">
        <w:trPr>
          <w:trHeight w:val="673"/>
        </w:trPr>
        <w:tc>
          <w:tcPr>
            <w:tcW w:w="642" w:type="dxa"/>
            <w:shd w:val="clear" w:color="auto" w:fill="auto"/>
          </w:tcPr>
          <w:p w14:paraId="2509B82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EAC7C1" w14:textId="1FD5C3D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Masa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DD5D5" w14:textId="6427D4F6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105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414C90BD" w14:textId="77777777" w:rsidTr="00473B6C">
        <w:trPr>
          <w:trHeight w:val="427"/>
        </w:trPr>
        <w:tc>
          <w:tcPr>
            <w:tcW w:w="642" w:type="dxa"/>
            <w:shd w:val="clear" w:color="auto" w:fill="auto"/>
          </w:tcPr>
          <w:p w14:paraId="0BDBB03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02CC9A" w14:textId="11ED51A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Dopuszczalne obciążenie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FD509" w14:textId="5863555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170 kg</w:t>
            </w:r>
          </w:p>
        </w:tc>
      </w:tr>
      <w:tr w:rsidR="0077728E" w:rsidRPr="0077728E" w14:paraId="46AAA1F4" w14:textId="77777777" w:rsidTr="00473B6C">
        <w:trPr>
          <w:trHeight w:val="688"/>
        </w:trPr>
        <w:tc>
          <w:tcPr>
            <w:tcW w:w="642" w:type="dxa"/>
            <w:shd w:val="clear" w:color="auto" w:fill="auto"/>
          </w:tcPr>
          <w:p w14:paraId="31596DAA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D0E5C7" w14:textId="75CD5E8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Zgodność z wymaganiami Dyrektywy 93/42/EED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0BE706" w14:textId="62B0CA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5932522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1B13E02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8A7807" w14:textId="3367693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Mechanizm blokujący wymagający  równoczesnego zepchnięcia dwóch bolców w kierunku środka górnej części wózka prysznicowego, wymagający użycia obu rąk, zapobiegając przypadkowemu opuszczeniu poręczy.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2B922A" w14:textId="213CCDC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B80ED07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690454F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3BF90B" w14:textId="34B03BB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Podniesienie poręczy nie wymaga równoczesnego użycia obu rąk – pociągniecie poręczy do góry jedną ręką do momentu, aż blokada ustawi poręcz w pionie.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E041F" w14:textId="67EFBA3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F85DD3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7DFF34F4" w14:textId="65851BE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9F7452" w14:textId="72C6B40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Podstawa z tworzywa ABS w kształcie litery 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E350B" w14:textId="4BF6572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DC98B21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399450AA" w14:textId="6E47F13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E75F68" w14:textId="447A338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wyboru koloru materaca - jedna z 21 barw wg palety RAL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3BD80" w14:textId="1F17C35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113B43E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624B09AF" w14:textId="20DE069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BF7C00" w14:textId="2D4C681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Gwarancja min. 24 miesiące</w:t>
            </w:r>
            <w:r w:rsidR="00185B6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50EC1" w14:textId="6805C7B2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1D4E4D8B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233C8C05" w14:textId="5438C822" w:rsidR="0077728E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77728E">
        <w:rPr>
          <w:rFonts w:ascii="Calibri" w:hAnsi="Calibri" w:cs="Calibri"/>
          <w:b/>
          <w:u w:val="single"/>
        </w:rPr>
        <w:t xml:space="preserve">Zamgławiacz / </w:t>
      </w:r>
      <w:proofErr w:type="spellStart"/>
      <w:r w:rsidR="0077728E">
        <w:rPr>
          <w:rFonts w:ascii="Calibri" w:hAnsi="Calibri" w:cs="Calibri"/>
          <w:b/>
          <w:u w:val="single"/>
        </w:rPr>
        <w:t>Fumigator</w:t>
      </w:r>
      <w:proofErr w:type="spellEnd"/>
      <w:r w:rsidR="0077728E">
        <w:rPr>
          <w:rFonts w:ascii="Calibri" w:hAnsi="Calibri" w:cs="Calibri"/>
          <w:b/>
          <w:u w:val="single"/>
        </w:rPr>
        <w:t xml:space="preserve"> medyczny do dezynfekcji (dekontaminacja) – 2 sztuki.</w:t>
      </w:r>
    </w:p>
    <w:p w14:paraId="034DCE9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7728E" w:rsidRPr="0077728E" w14:paraId="1F010817" w14:textId="77777777" w:rsidTr="008A1E23">
        <w:trPr>
          <w:trHeight w:val="535"/>
        </w:trPr>
        <w:tc>
          <w:tcPr>
            <w:tcW w:w="642" w:type="dxa"/>
            <w:shd w:val="clear" w:color="auto" w:fill="auto"/>
          </w:tcPr>
          <w:p w14:paraId="766D49C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59B3E08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64B8C24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77728E" w:rsidRPr="0077728E" w14:paraId="6A301146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05A010F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B8309E" w14:textId="4CFF34E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Sterylizacja na poziomie Log6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E0984" w14:textId="759E1BD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3010A22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5113A23D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3E901" w14:textId="4DA0278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Zasięg działania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4ECC51" w14:textId="141A6202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20-500m³</w:t>
            </w:r>
          </w:p>
        </w:tc>
      </w:tr>
      <w:tr w:rsidR="0077728E" w:rsidRPr="0077728E" w14:paraId="04FA5AAE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29EE718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85095A" w14:textId="532E9E0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C490F7" w14:textId="3E7127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Maks. 1200w</w:t>
            </w:r>
          </w:p>
        </w:tc>
      </w:tr>
      <w:tr w:rsidR="0077728E" w:rsidRPr="0077728E" w14:paraId="1DB0053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13757DE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6D008F" w14:textId="16171C2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Zużycie środka dezynfekującego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BB3368" w14:textId="0F9ED8F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16ml/min</w:t>
            </w:r>
          </w:p>
        </w:tc>
      </w:tr>
      <w:tr w:rsidR="0077728E" w:rsidRPr="0077728E" w14:paraId="47B34CDE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04C58A5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59FB23" w14:textId="5BF606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Prędkość natryskiwania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43006" w14:textId="08763B6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80m/s</w:t>
            </w:r>
          </w:p>
        </w:tc>
      </w:tr>
      <w:tr w:rsidR="0077728E" w:rsidRPr="0077728E" w14:paraId="34F46AD8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498AFB3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931B5" w14:textId="3AD09F3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Moment obrotowy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B1C4" w14:textId="707852B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22000rps</w:t>
            </w:r>
          </w:p>
        </w:tc>
      </w:tr>
      <w:tr w:rsidR="0077728E" w:rsidRPr="0077728E" w14:paraId="0CC20FD6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1FB3B49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24D1D6" w14:textId="530B66D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Średnica cząsteczki atomizującej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92E0AD" w14:textId="77743C7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submikron</w:t>
            </w:r>
          </w:p>
        </w:tc>
      </w:tr>
      <w:tr w:rsidR="0077728E" w:rsidRPr="0077728E" w14:paraId="70C61CD7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BE6470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40B469" w14:textId="4140613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Pojemność zbiornika na środek dezynfekujący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5EF31" w14:textId="5DDE7FF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1L/3L</w:t>
            </w:r>
          </w:p>
        </w:tc>
      </w:tr>
      <w:tr w:rsidR="0077728E" w:rsidRPr="0077728E" w14:paraId="762DBAF0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7B4D4FA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F4A023" w14:textId="3BE0837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Wymiary urządzenia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05806" w14:textId="3CFA051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484 x 270 x 314mm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6C98C70F" w14:textId="77777777" w:rsidTr="008A1E23">
        <w:trPr>
          <w:trHeight w:val="595"/>
        </w:trPr>
        <w:tc>
          <w:tcPr>
            <w:tcW w:w="642" w:type="dxa"/>
            <w:shd w:val="clear" w:color="auto" w:fill="auto"/>
          </w:tcPr>
          <w:p w14:paraId="5369847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0ADB9D" w14:textId="0A93688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Wymiary futerału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97D37A" w14:textId="5EA214C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660 x 490 x 335mm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76954D9E" w14:textId="77777777" w:rsidTr="008A1E23">
        <w:trPr>
          <w:trHeight w:val="815"/>
        </w:trPr>
        <w:tc>
          <w:tcPr>
            <w:tcW w:w="642" w:type="dxa"/>
            <w:shd w:val="clear" w:color="auto" w:fill="auto"/>
          </w:tcPr>
          <w:p w14:paraId="3C197F3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312E47" w14:textId="694D3D8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Waga netto urządzenia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92B77" w14:textId="6258D958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Maks.7,5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561D3D2E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58CF9AFC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79A7AA" w14:textId="179F045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Waga z futerałem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21F0BC" w14:textId="23EB1C4D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3BE4AAF5" w14:textId="77777777" w:rsidTr="008A1E23">
        <w:trPr>
          <w:trHeight w:val="1027"/>
        </w:trPr>
        <w:tc>
          <w:tcPr>
            <w:tcW w:w="642" w:type="dxa"/>
            <w:shd w:val="clear" w:color="auto" w:fill="auto"/>
          </w:tcPr>
          <w:p w14:paraId="3AC0E23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B3C714" w14:textId="391C810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użycia dowolnego środka dezynfekującego o określonym stężeniu nie dopuszcza się urządzeń pracujących w zamkniętym systemie opartym o jeden rodzaj środka. Urządzenie wyposażone w pojemnik wielokrotnego użytku możliwy do samodzielnego uzupełniania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91558" w14:textId="158FAE8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D5EB96F" w14:textId="77777777" w:rsidTr="008A1E23">
        <w:trPr>
          <w:trHeight w:val="957"/>
        </w:trPr>
        <w:tc>
          <w:tcPr>
            <w:tcW w:w="642" w:type="dxa"/>
            <w:shd w:val="clear" w:color="auto" w:fill="auto"/>
          </w:tcPr>
          <w:p w14:paraId="4E7F589D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775030" w14:textId="4426827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Automatyczny start, stop i obliczanie czasu pracy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BEA0D" w14:textId="14674BB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CAC8427" w14:textId="77777777" w:rsidTr="008A1E23">
        <w:trPr>
          <w:trHeight w:val="956"/>
        </w:trPr>
        <w:tc>
          <w:tcPr>
            <w:tcW w:w="642" w:type="dxa"/>
            <w:shd w:val="clear" w:color="auto" w:fill="auto"/>
          </w:tcPr>
          <w:p w14:paraId="75FCA07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A466C4" w14:textId="59D0B8C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Pamięć parametrów strefy dezynfekcji, opóźnienie czasu startu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76B4E" w14:textId="374E339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1083438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156868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7422B8" w14:textId="4E1EEF2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Bezobsługowe działanie, automatycznie ustala czas zamgławiania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4A484" w14:textId="13C9218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A6B4C4F" w14:textId="26171B25" w:rsidTr="008A1E23">
        <w:trPr>
          <w:trHeight w:val="488"/>
        </w:trPr>
        <w:tc>
          <w:tcPr>
            <w:tcW w:w="642" w:type="dxa"/>
            <w:shd w:val="clear" w:color="auto" w:fill="auto"/>
          </w:tcPr>
          <w:p w14:paraId="72C8212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035E2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Sterowanie poprzez kolorowy dotykowy ekran LCD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926A4" w14:textId="5D53702D" w:rsidR="0077728E" w:rsidRPr="0077728E" w:rsidRDefault="0077728E" w:rsidP="008A1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6DE091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215B3BA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0D6FE8" w14:textId="037A7C1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Uchwyt umożliwiający łatwe przenoszenie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8AEE1F" w14:textId="0CF7D85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3277E72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F103595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E4A119" w14:textId="1B32AAB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dokupienia wytrzymałego futerału (IP67) zabezpieczającego urządzenie podczas transportu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4FB3E" w14:textId="01CB072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1F62635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5D2ABE3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D140C4" w14:textId="64DEBF4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Płyn 5L -4szt w zapasie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E7CCA" w14:textId="505E068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A4EDD0B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393EA3ED" w14:textId="563FD4A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238E45" w14:textId="422C544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5B85E" w14:textId="39AB458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5AFA4EF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5EB21FA5" w14:textId="69B4E8EF" w:rsidR="0077728E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8A1E23">
        <w:rPr>
          <w:rFonts w:ascii="Calibri" w:hAnsi="Calibri" w:cs="Calibri"/>
          <w:b/>
          <w:u w:val="single"/>
        </w:rPr>
        <w:t>Macerator – 1 sztuka</w:t>
      </w: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8A1E23" w:rsidRPr="006042FC" w14:paraId="5C2EA823" w14:textId="77777777" w:rsidTr="006042FC">
        <w:trPr>
          <w:trHeight w:val="535"/>
        </w:trPr>
        <w:tc>
          <w:tcPr>
            <w:tcW w:w="642" w:type="dxa"/>
            <w:shd w:val="clear" w:color="auto" w:fill="auto"/>
          </w:tcPr>
          <w:p w14:paraId="3966F246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3D6936EE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086D1797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6042FC" w:rsidRPr="006042FC" w14:paraId="3BCBE2AB" w14:textId="77777777" w:rsidTr="006042FC">
        <w:trPr>
          <w:trHeight w:val="336"/>
        </w:trPr>
        <w:tc>
          <w:tcPr>
            <w:tcW w:w="642" w:type="dxa"/>
            <w:shd w:val="clear" w:color="auto" w:fill="auto"/>
          </w:tcPr>
          <w:p w14:paraId="04F52DF8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CF1421C" w14:textId="5D0B07D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przeznaczone do utylizacji pieluch biodegradowalnych oraz innych produktów takich jak: wkłady higieniczne,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pieluchomajtki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, podpaski - bez elementów i/lub powłoki plastikowej.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81FCCB" w14:textId="4651F90E" w:rsidR="006042FC" w:rsidRPr="009C4202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  <w:r w:rsidR="006042FC" w:rsidRPr="009C420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042FC" w:rsidRPr="006042FC" w14:paraId="680D944A" w14:textId="77777777" w:rsidTr="006042FC">
        <w:trPr>
          <w:trHeight w:val="659"/>
        </w:trPr>
        <w:tc>
          <w:tcPr>
            <w:tcW w:w="642" w:type="dxa"/>
            <w:shd w:val="clear" w:color="auto" w:fill="auto"/>
          </w:tcPr>
          <w:p w14:paraId="17C39BA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63828B8" w14:textId="42E4FB8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Ładowność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7EF1C2" w14:textId="659176E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do 2 pieluch na jeden cykl (1 duża lub 2 średnie pieluchy).</w:t>
            </w:r>
          </w:p>
        </w:tc>
      </w:tr>
      <w:tr w:rsidR="006042FC" w:rsidRPr="006042FC" w14:paraId="3F44DD9C" w14:textId="77777777" w:rsidTr="006042FC">
        <w:trPr>
          <w:trHeight w:val="682"/>
        </w:trPr>
        <w:tc>
          <w:tcPr>
            <w:tcW w:w="642" w:type="dxa"/>
            <w:shd w:val="clear" w:color="auto" w:fill="auto"/>
          </w:tcPr>
          <w:p w14:paraId="6BFEBB9D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67062FC" w14:textId="188A689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Bezdotykowe otwieranie pokrywy za pomocą fotokomórki nożnej, poprzez wsunięcie stopy. Nie dopuszcza się otwierania ręcznego oraz przycisków nożnych.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921538" w14:textId="10DBFE7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788C25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4FF68276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EF7CC13" w14:textId="62BDF43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Bezdotykowe zamykanie pokrywy poprzez czujnik zbliżeniowy umieszczony w górnej części urządzenia. Nie dopuszcza się zamykania ręcznego oraz łokciowego.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5CBB43" w14:textId="2C4FE6A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D62EF3B" w14:textId="77777777" w:rsidTr="006042FC">
        <w:trPr>
          <w:trHeight w:val="657"/>
        </w:trPr>
        <w:tc>
          <w:tcPr>
            <w:tcW w:w="642" w:type="dxa"/>
            <w:shd w:val="clear" w:color="auto" w:fill="auto"/>
          </w:tcPr>
          <w:p w14:paraId="34939A7B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D9A4098" w14:textId="104FB53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Uruchamianie bezdotykowe za pomocą czujnika podczerwieni - zapewniając wygodę i bezpieczeństwo użytkowania w tym eliminację ryzyka zakażeń krzyżowych.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ACCDE0" w14:textId="5CE7A2B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09E6BD9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78070A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56E24FD" w14:textId="3D5A5F5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Automatyczny, antybakteryjny proces czyszczenia i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deodoryzacji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8DB67B" w14:textId="4F082EB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8F9738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89C0B2B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5655852" w14:textId="07F4554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Wbudowana pompa perystaltyczna.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FA3614" w14:textId="437967B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DA4E6E6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74D11EA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5932553" w14:textId="238D34F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System automatycznej dezynfekcji po każdym cyklu.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0B9D78" w14:textId="7B35E53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43CBA104" w14:textId="77777777" w:rsidTr="00AE32A0">
        <w:trPr>
          <w:trHeight w:val="629"/>
        </w:trPr>
        <w:tc>
          <w:tcPr>
            <w:tcW w:w="642" w:type="dxa"/>
            <w:shd w:val="clear" w:color="auto" w:fill="auto"/>
          </w:tcPr>
          <w:p w14:paraId="1A3AEB6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164E2AB" w14:textId="5DA8122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Automatyczne aplikowanie detergentu.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58B2AD" w14:textId="13CD369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75067F20" w14:textId="77777777" w:rsidTr="006042FC">
        <w:trPr>
          <w:trHeight w:val="595"/>
        </w:trPr>
        <w:tc>
          <w:tcPr>
            <w:tcW w:w="642" w:type="dxa"/>
            <w:shd w:val="clear" w:color="auto" w:fill="auto"/>
          </w:tcPr>
          <w:p w14:paraId="75ECEE31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D7AC28B" w14:textId="42B4F3B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Silnik o mocy minimum 2,2 kW pozwalający na szybkie i bezproblemową macerację wkładu na bardzo drobną miazgę pozwalające na dokładne odprowadzenie nieczystości.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8601FA" w14:textId="32F65C5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6630E6B" w14:textId="77777777" w:rsidTr="006042FC">
        <w:trPr>
          <w:trHeight w:val="815"/>
        </w:trPr>
        <w:tc>
          <w:tcPr>
            <w:tcW w:w="642" w:type="dxa"/>
            <w:shd w:val="clear" w:color="auto" w:fill="auto"/>
          </w:tcPr>
          <w:p w14:paraId="1547EE61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390CD8B" w14:textId="3040690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Moc pompy wody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29F9DA" w14:textId="320A87C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min.0,345 kW</w:t>
            </w:r>
          </w:p>
        </w:tc>
      </w:tr>
      <w:tr w:rsidR="006042FC" w:rsidRPr="006042FC" w14:paraId="6243C348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712CD9C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0AB0533" w14:textId="5907299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Moc całkowita urządzenia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BF35D01" w14:textId="02D3795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2,6 kW</w:t>
            </w:r>
          </w:p>
        </w:tc>
      </w:tr>
      <w:tr w:rsidR="006042FC" w:rsidRPr="006042FC" w14:paraId="347D0800" w14:textId="77777777" w:rsidTr="00AE32A0">
        <w:trPr>
          <w:trHeight w:val="811"/>
        </w:trPr>
        <w:tc>
          <w:tcPr>
            <w:tcW w:w="642" w:type="dxa"/>
            <w:shd w:val="clear" w:color="auto" w:fill="auto"/>
          </w:tcPr>
          <w:p w14:paraId="5CA78BC7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2AA3D57" w14:textId="05E2151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Waga netto urządzenia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000998" w14:textId="4D50903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104 kg</w:t>
            </w:r>
          </w:p>
        </w:tc>
      </w:tr>
      <w:tr w:rsidR="006042FC" w:rsidRPr="006042FC" w14:paraId="26D9441A" w14:textId="77777777" w:rsidTr="00AE32A0">
        <w:trPr>
          <w:trHeight w:val="695"/>
        </w:trPr>
        <w:tc>
          <w:tcPr>
            <w:tcW w:w="642" w:type="dxa"/>
            <w:shd w:val="clear" w:color="auto" w:fill="auto"/>
          </w:tcPr>
          <w:p w14:paraId="3BA8C489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488A21F" w14:textId="26BA666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Zasilanie trójfazowe 400V/ 50Hz 3-fazowe, bezpiecznik 16A.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8C05DC0" w14:textId="57F7E18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B537E04" w14:textId="77777777" w:rsidTr="006042FC">
        <w:trPr>
          <w:trHeight w:val="956"/>
        </w:trPr>
        <w:tc>
          <w:tcPr>
            <w:tcW w:w="642" w:type="dxa"/>
            <w:shd w:val="clear" w:color="auto" w:fill="auto"/>
          </w:tcPr>
          <w:p w14:paraId="78165982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C74B5AF" w14:textId="51CC63F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Zużycie energii na cykl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6AABF3" w14:textId="282AF1F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0,033 kWh</w:t>
            </w:r>
          </w:p>
        </w:tc>
      </w:tr>
      <w:tr w:rsidR="006042FC" w:rsidRPr="006042FC" w14:paraId="312FF211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0D16394C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A0C3EB" w14:textId="129185F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Czas trwania cyklu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88E7C3" w14:textId="73CE456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120 s</w:t>
            </w:r>
          </w:p>
        </w:tc>
      </w:tr>
      <w:tr w:rsidR="006042FC" w:rsidRPr="006042FC" w14:paraId="680F26D7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605FCC31" w14:textId="517C67C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62968EA" w14:textId="5312BC77" w:rsidR="006042FC" w:rsidRPr="006042FC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color w:val="000000"/>
                <w:sz w:val="18"/>
                <w:szCs w:val="18"/>
              </w:rPr>
              <w:t>Odpływ 50 Φ do 2 metrów potem 100 Φ.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AAAF2E" w14:textId="40016DB5" w:rsidR="006042FC" w:rsidRPr="006042FC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color w:val="000000"/>
                <w:sz w:val="18"/>
                <w:szCs w:val="18"/>
              </w:rPr>
              <w:t>Φ50 (do 2 m), Φ100 (powyżej 2 m)</w:t>
            </w:r>
          </w:p>
        </w:tc>
      </w:tr>
      <w:tr w:rsidR="006042FC" w:rsidRPr="006042FC" w14:paraId="74ADDB77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0F1058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96F1497" w14:textId="536E193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Poziom hałasu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75D65F" w14:textId="6EB395F0" w:rsidR="006042FC" w:rsidRPr="006042FC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Maks.</w:t>
            </w:r>
            <w:r w:rsidR="006042FC" w:rsidRPr="006042FC">
              <w:rPr>
                <w:rFonts w:ascii="Calibri" w:hAnsi="Calibri" w:cs="Calibri"/>
                <w:sz w:val="18"/>
                <w:szCs w:val="18"/>
              </w:rPr>
              <w:t xml:space="preserve"> 60 </w:t>
            </w:r>
            <w:proofErr w:type="spellStart"/>
            <w:r w:rsidR="006042FC" w:rsidRPr="006042FC">
              <w:rPr>
                <w:rFonts w:ascii="Calibri" w:hAnsi="Calibri" w:cs="Calibri"/>
                <w:sz w:val="18"/>
                <w:szCs w:val="18"/>
              </w:rPr>
              <w:t>dBa</w:t>
            </w:r>
            <w:proofErr w:type="spellEnd"/>
          </w:p>
        </w:tc>
      </w:tr>
      <w:tr w:rsidR="006042FC" w:rsidRPr="006042FC" w14:paraId="5EE5381E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4CC96615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55E0539" w14:textId="2562C72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Wymiary urządzenia przy zamkniętej pokrywie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FB547D" w14:textId="597F241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1042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</w:tr>
      <w:tr w:rsidR="006042FC" w:rsidRPr="006042FC" w14:paraId="396147FA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1AA6C8A4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B6C0B15" w14:textId="7D9983E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Wymiary urządzenia przy otwartej pokrywie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F1CD64" w14:textId="0565986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1500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</w:tr>
      <w:tr w:rsidR="006042FC" w:rsidRPr="006042FC" w14:paraId="262F7A62" w14:textId="77777777" w:rsidTr="005F7963">
        <w:trPr>
          <w:trHeight w:val="779"/>
        </w:trPr>
        <w:tc>
          <w:tcPr>
            <w:tcW w:w="642" w:type="dxa"/>
            <w:shd w:val="clear" w:color="auto" w:fill="auto"/>
          </w:tcPr>
          <w:p w14:paraId="641302B5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5BBF22" w14:textId="2593468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Podłączenie wody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C04BFA" w14:textId="1E06B1D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3/4"</w:t>
            </w:r>
          </w:p>
        </w:tc>
      </w:tr>
      <w:tr w:rsidR="006042FC" w:rsidRPr="006042FC" w14:paraId="7597A64E" w14:textId="77777777" w:rsidTr="00AF7D1D">
        <w:trPr>
          <w:trHeight w:val="388"/>
        </w:trPr>
        <w:tc>
          <w:tcPr>
            <w:tcW w:w="642" w:type="dxa"/>
            <w:shd w:val="clear" w:color="auto" w:fill="auto"/>
          </w:tcPr>
          <w:p w14:paraId="0676BCCD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435BB9F" w14:textId="01E07EE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Pojemność zbiornika na wodę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6B909C" w14:textId="1C717E4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min. 24 litrów</w:t>
            </w:r>
          </w:p>
        </w:tc>
      </w:tr>
      <w:tr w:rsidR="006042FC" w:rsidRPr="006042FC" w14:paraId="039E40D8" w14:textId="77777777" w:rsidTr="006042FC">
        <w:trPr>
          <w:trHeight w:val="775"/>
        </w:trPr>
        <w:tc>
          <w:tcPr>
            <w:tcW w:w="642" w:type="dxa"/>
            <w:shd w:val="clear" w:color="auto" w:fill="auto"/>
          </w:tcPr>
          <w:p w14:paraId="55D4056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1E139FB" w14:textId="4905FDC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Minimalny przepływ wody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7A3709" w14:textId="05E67F1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10 l/min, 1 bar</w:t>
            </w:r>
          </w:p>
        </w:tc>
      </w:tr>
      <w:tr w:rsidR="006042FC" w:rsidRPr="006042FC" w14:paraId="26E3DA03" w14:textId="77777777" w:rsidTr="005F7963">
        <w:trPr>
          <w:trHeight w:val="638"/>
        </w:trPr>
        <w:tc>
          <w:tcPr>
            <w:tcW w:w="642" w:type="dxa"/>
            <w:shd w:val="clear" w:color="auto" w:fill="auto"/>
          </w:tcPr>
          <w:p w14:paraId="692A5996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8BBB566" w14:textId="76A5374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Zakres ciśnienie wody zimnej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2ABEBA" w14:textId="3B461D3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1-6 bar</w:t>
            </w:r>
          </w:p>
        </w:tc>
      </w:tr>
      <w:tr w:rsidR="006042FC" w:rsidRPr="006042FC" w14:paraId="338A1AD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0E2F630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F7F23E" w14:textId="0BDBCE6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Pokrywa wykonana z tworzywa z zatopionymi nanocząsteczkami srebra, zapewnia antybakteryjną ochronę i zapobiega osadzaniu się bakterii.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5150C6B" w14:textId="0A891B5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E39C189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433BBBC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FB60625" w14:textId="48EA594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Powierzchnia górnej pokrywy wykonana z tworzywa sztucznego odporna na uderzenia i porysowania.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169407" w14:textId="616FEAF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E5F8B78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8C27B4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8017E08" w14:textId="1D96987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Obudowa wykonana ze stali nierdzewnej klasy 304 wg AISI.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4CEE52" w14:textId="3564F68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B118166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2763F9A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D72DBF3" w14:textId="7D52BAA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Bęben wraz z blokami tnącymi w całości wykonany w całości ze stali nierdzewnej.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6CCD6B" w14:textId="69CFDDE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499C6D2" w14:textId="77777777" w:rsidTr="006042FC">
        <w:trPr>
          <w:trHeight w:val="336"/>
        </w:trPr>
        <w:tc>
          <w:tcPr>
            <w:tcW w:w="642" w:type="dxa"/>
            <w:shd w:val="clear" w:color="auto" w:fill="auto"/>
          </w:tcPr>
          <w:p w14:paraId="4D14AB5D" w14:textId="557CCAD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CFEF61D" w14:textId="667FDD9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Blokada bezpieczeństwa - pokrywa jest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jest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blokowana automatycznie podczas cyklu ciecia i nie zostanie zwolniona dopóki nie zakończy się cykl.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347C85" w14:textId="52642C4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370DBD3" w14:textId="77777777" w:rsidTr="006042FC">
        <w:trPr>
          <w:trHeight w:val="659"/>
        </w:trPr>
        <w:tc>
          <w:tcPr>
            <w:tcW w:w="642" w:type="dxa"/>
            <w:shd w:val="clear" w:color="auto" w:fill="auto"/>
          </w:tcPr>
          <w:p w14:paraId="6A6D2B39" w14:textId="1567ED9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92007BD" w14:textId="6802FAB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Pokrywa zamykana automatycznie po 60 s po użyciu przełącznika nożnego, dodatkowo sygnał dźwiękowy informuje o rozpoczęciu zamykania pokrywy.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D5DC4A" w14:textId="5558A89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45FB82C" w14:textId="77777777" w:rsidTr="006042FC">
        <w:trPr>
          <w:trHeight w:val="682"/>
        </w:trPr>
        <w:tc>
          <w:tcPr>
            <w:tcW w:w="642" w:type="dxa"/>
            <w:shd w:val="clear" w:color="auto" w:fill="auto"/>
          </w:tcPr>
          <w:p w14:paraId="6BADF86E" w14:textId="5B33B1F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C207871" w14:textId="4548F44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Głowica natryskowa umiejscowiona na spodzie automatycznej pokrywy.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B950DB" w14:textId="1AD0744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99E2A1B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47296F4A" w14:textId="038E1D1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B9F34AA" w14:textId="4A09A6E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Funkcja „auto-start” - automatyczne uruchamianie urządzenia po zamknięciu komory.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5B41BE0" w14:textId="6F53CC7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D391644" w14:textId="77777777" w:rsidTr="006042FC">
        <w:trPr>
          <w:trHeight w:val="657"/>
        </w:trPr>
        <w:tc>
          <w:tcPr>
            <w:tcW w:w="642" w:type="dxa"/>
            <w:shd w:val="clear" w:color="auto" w:fill="auto"/>
          </w:tcPr>
          <w:p w14:paraId="33C21D75" w14:textId="13D30E6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8F0EE91" w14:textId="7CD8036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Urządzenie wyposażone w stan uśpienia-czuwania.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FCFB15" w14:textId="0607E20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BC5CA8F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2180D09" w14:textId="55C747A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FB90668" w14:textId="777735B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Czujniki informujące o błędach: Czujnik zamykania/otwierania pokrywy, czujnik braku wody, czujnik zablokowania odpływu, czujnik zatrzymania silnika.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37B272" w14:textId="3355253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AA574C5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3DF88F44" w14:textId="6CCC9A3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39CE9D7" w14:textId="6480B61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Zabezpieczenie w postaci automatycznej informacji o usterkach mechanicznych.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C3912E" w14:textId="38D79DA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F0E5246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287D61FD" w14:textId="2A1BCDC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D24F821" w14:textId="42C6DF3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Łatwa do demontażu ściana przednia.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E50064B" w14:textId="626DFD85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51AA09B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037717E8" w14:textId="7794E16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ADCD5E8" w14:textId="30A3CE8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Sygnalizacja potrzeby wykonania przeglądu wyświetlana na panelu sterowania.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06E8B7" w14:textId="1736EA8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ED2C3AD" w14:textId="77777777" w:rsidTr="006042FC">
        <w:trPr>
          <w:trHeight w:val="595"/>
        </w:trPr>
        <w:tc>
          <w:tcPr>
            <w:tcW w:w="642" w:type="dxa"/>
            <w:shd w:val="clear" w:color="auto" w:fill="auto"/>
          </w:tcPr>
          <w:p w14:paraId="699011E7" w14:textId="2CFBBD2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70BC294" w14:textId="30CF526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Poziom odpływu na wysokości 0-20 cm od podłogi lub w podłodze.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93484AC" w14:textId="1C99C0D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E7336C3" w14:textId="77777777" w:rsidTr="006042FC">
        <w:trPr>
          <w:trHeight w:val="815"/>
        </w:trPr>
        <w:tc>
          <w:tcPr>
            <w:tcW w:w="642" w:type="dxa"/>
            <w:shd w:val="clear" w:color="auto" w:fill="auto"/>
          </w:tcPr>
          <w:p w14:paraId="26A9B42B" w14:textId="094D026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77193E3" w14:textId="5188D10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Urządzenie wolnostojące niewymagające przykręcania lub przyklejania do podłoża. Możliwość swobodnego przestawienia urządzenia.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434322" w14:textId="08C6CA5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6F6D214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45088E49" w14:textId="5A0E6E0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447703E" w14:textId="4D4E11B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Możliwość umieszczenia przyłącza przelewowego z prawej lub lewej strony w zależności o potrzeb użytkownika.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A9DFAC" w14:textId="4709D78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29F50FD" w14:textId="77777777" w:rsidTr="006042FC">
        <w:trPr>
          <w:trHeight w:val="1027"/>
        </w:trPr>
        <w:tc>
          <w:tcPr>
            <w:tcW w:w="642" w:type="dxa"/>
            <w:shd w:val="clear" w:color="auto" w:fill="auto"/>
          </w:tcPr>
          <w:p w14:paraId="55E62833" w14:textId="561A9FC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9A10BAF" w14:textId="5F9ECF5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Odporny na uszkodzenia zbiornik na wodę z tworzywa sztucznego umieszczony na tylnej ścianie urządzenia.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4A2CA4" w14:textId="6A84AF9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0B5C357" w14:textId="77777777" w:rsidTr="00195FE7">
        <w:trPr>
          <w:trHeight w:val="653"/>
        </w:trPr>
        <w:tc>
          <w:tcPr>
            <w:tcW w:w="642" w:type="dxa"/>
            <w:shd w:val="clear" w:color="auto" w:fill="auto"/>
          </w:tcPr>
          <w:p w14:paraId="4DA06A23" w14:textId="48D793B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E149E01" w14:textId="281399B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FE4550" w14:textId="12FC519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7274E2B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61C8A41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01417BB1" w14:textId="77777777" w:rsidR="00647ADF" w:rsidRPr="00AA544F" w:rsidRDefault="00647ADF" w:rsidP="00AA544F"/>
    <w:sectPr w:rsidR="00647ADF" w:rsidRPr="00AA54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9"/>
  </w:num>
  <w:num w:numId="5">
    <w:abstractNumId w:val="13"/>
  </w:num>
  <w:num w:numId="6">
    <w:abstractNumId w:val="14"/>
  </w:num>
  <w:num w:numId="7">
    <w:abstractNumId w:val="21"/>
  </w:num>
  <w:num w:numId="8">
    <w:abstractNumId w:val="23"/>
  </w:num>
  <w:num w:numId="9">
    <w:abstractNumId w:val="18"/>
  </w:num>
  <w:num w:numId="10">
    <w:abstractNumId w:val="22"/>
  </w:num>
  <w:num w:numId="11">
    <w:abstractNumId w:val="5"/>
  </w:num>
  <w:num w:numId="12">
    <w:abstractNumId w:val="30"/>
  </w:num>
  <w:num w:numId="13">
    <w:abstractNumId w:val="28"/>
  </w:num>
  <w:num w:numId="14">
    <w:abstractNumId w:val="2"/>
  </w:num>
  <w:num w:numId="15">
    <w:abstractNumId w:val="15"/>
  </w:num>
  <w:num w:numId="16">
    <w:abstractNumId w:val="27"/>
  </w:num>
  <w:num w:numId="17">
    <w:abstractNumId w:val="12"/>
  </w:num>
  <w:num w:numId="18">
    <w:abstractNumId w:val="8"/>
  </w:num>
  <w:num w:numId="19">
    <w:abstractNumId w:val="4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6"/>
  </w:num>
  <w:num w:numId="26">
    <w:abstractNumId w:val="24"/>
  </w:num>
  <w:num w:numId="27">
    <w:abstractNumId w:val="1"/>
  </w:num>
  <w:num w:numId="28">
    <w:abstractNumId w:val="9"/>
  </w:num>
  <w:num w:numId="29">
    <w:abstractNumId w:val="11"/>
  </w:num>
  <w:num w:numId="30">
    <w:abstractNumId w:val="10"/>
  </w:num>
  <w:num w:numId="31">
    <w:abstractNumId w:val="17"/>
  </w:num>
  <w:num w:numId="32">
    <w:abstractNumId w:val="25"/>
  </w:num>
  <w:num w:numId="33">
    <w:abstractNumId w:val="3"/>
  </w:num>
  <w:num w:numId="34">
    <w:abstractNumId w:val="7"/>
  </w:num>
  <w:num w:numId="35">
    <w:abstractNumId w:val="6"/>
  </w:num>
  <w:num w:numId="36">
    <w:abstractNumId w:val="31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149B0"/>
    <w:rsid w:val="00051470"/>
    <w:rsid w:val="00100AB1"/>
    <w:rsid w:val="00102DF4"/>
    <w:rsid w:val="00133934"/>
    <w:rsid w:val="00185B6D"/>
    <w:rsid w:val="00190F3F"/>
    <w:rsid w:val="00195FE7"/>
    <w:rsid w:val="00197F3F"/>
    <w:rsid w:val="001B29CB"/>
    <w:rsid w:val="001D0E0D"/>
    <w:rsid w:val="001D5142"/>
    <w:rsid w:val="001D645D"/>
    <w:rsid w:val="001E28D0"/>
    <w:rsid w:val="00203B1C"/>
    <w:rsid w:val="0029463E"/>
    <w:rsid w:val="002D541A"/>
    <w:rsid w:val="002E52FE"/>
    <w:rsid w:val="002F31CC"/>
    <w:rsid w:val="0035495E"/>
    <w:rsid w:val="00366D7D"/>
    <w:rsid w:val="003913E7"/>
    <w:rsid w:val="003E5833"/>
    <w:rsid w:val="0041052C"/>
    <w:rsid w:val="00411061"/>
    <w:rsid w:val="00426BD1"/>
    <w:rsid w:val="00456EDD"/>
    <w:rsid w:val="00473B6C"/>
    <w:rsid w:val="004833BA"/>
    <w:rsid w:val="004B6DDC"/>
    <w:rsid w:val="004C6F93"/>
    <w:rsid w:val="004D1A40"/>
    <w:rsid w:val="004F317E"/>
    <w:rsid w:val="005019E7"/>
    <w:rsid w:val="00515271"/>
    <w:rsid w:val="0051716D"/>
    <w:rsid w:val="005271F5"/>
    <w:rsid w:val="005530DE"/>
    <w:rsid w:val="00595EBC"/>
    <w:rsid w:val="005B4701"/>
    <w:rsid w:val="005D0AAF"/>
    <w:rsid w:val="005E57B9"/>
    <w:rsid w:val="005F7963"/>
    <w:rsid w:val="006042FC"/>
    <w:rsid w:val="006239C3"/>
    <w:rsid w:val="0063586A"/>
    <w:rsid w:val="00645EF3"/>
    <w:rsid w:val="00647ADF"/>
    <w:rsid w:val="006D27F4"/>
    <w:rsid w:val="00702131"/>
    <w:rsid w:val="00724BE8"/>
    <w:rsid w:val="00725F13"/>
    <w:rsid w:val="00750BD8"/>
    <w:rsid w:val="0077728E"/>
    <w:rsid w:val="007B0F34"/>
    <w:rsid w:val="007D7C4D"/>
    <w:rsid w:val="00830C1E"/>
    <w:rsid w:val="0084766E"/>
    <w:rsid w:val="00854316"/>
    <w:rsid w:val="008820D4"/>
    <w:rsid w:val="0088457F"/>
    <w:rsid w:val="00885135"/>
    <w:rsid w:val="0088652B"/>
    <w:rsid w:val="008A1E23"/>
    <w:rsid w:val="008B4AEC"/>
    <w:rsid w:val="008D2B89"/>
    <w:rsid w:val="008D70A2"/>
    <w:rsid w:val="008D71A4"/>
    <w:rsid w:val="008F137E"/>
    <w:rsid w:val="008F477C"/>
    <w:rsid w:val="009200F2"/>
    <w:rsid w:val="00950F01"/>
    <w:rsid w:val="0097315F"/>
    <w:rsid w:val="009B3DDD"/>
    <w:rsid w:val="009B5F96"/>
    <w:rsid w:val="009C4202"/>
    <w:rsid w:val="009D6AB3"/>
    <w:rsid w:val="00A833A0"/>
    <w:rsid w:val="00A85B17"/>
    <w:rsid w:val="00A94C39"/>
    <w:rsid w:val="00AA4854"/>
    <w:rsid w:val="00AA544F"/>
    <w:rsid w:val="00AC31AE"/>
    <w:rsid w:val="00AE00FB"/>
    <w:rsid w:val="00AE01A3"/>
    <w:rsid w:val="00AE32A0"/>
    <w:rsid w:val="00AE6C7C"/>
    <w:rsid w:val="00AF7D1D"/>
    <w:rsid w:val="00B101FD"/>
    <w:rsid w:val="00B24680"/>
    <w:rsid w:val="00B96600"/>
    <w:rsid w:val="00C2499C"/>
    <w:rsid w:val="00C8538E"/>
    <w:rsid w:val="00C97973"/>
    <w:rsid w:val="00CC7A10"/>
    <w:rsid w:val="00D20EF8"/>
    <w:rsid w:val="00D30E11"/>
    <w:rsid w:val="00D4243E"/>
    <w:rsid w:val="00D720F8"/>
    <w:rsid w:val="00DA09D7"/>
    <w:rsid w:val="00DA0D14"/>
    <w:rsid w:val="00E12226"/>
    <w:rsid w:val="00E208CA"/>
    <w:rsid w:val="00E46652"/>
    <w:rsid w:val="00E51923"/>
    <w:rsid w:val="00E9670D"/>
    <w:rsid w:val="00EC076B"/>
    <w:rsid w:val="00EF1316"/>
    <w:rsid w:val="00F0671D"/>
    <w:rsid w:val="00F3046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FB32-01E0-438D-B200-65AD1C72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9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34</cp:revision>
  <cp:lastPrinted>2024-07-15T06:59:00Z</cp:lastPrinted>
  <dcterms:created xsi:type="dcterms:W3CDTF">2024-05-29T10:31:00Z</dcterms:created>
  <dcterms:modified xsi:type="dcterms:W3CDTF">2024-08-19T09:51:00Z</dcterms:modified>
</cp:coreProperties>
</file>