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19F" w:rsidRPr="009B3930" w:rsidRDefault="00C3219F" w:rsidP="00C3219F">
      <w:pPr>
        <w:spacing w:after="120"/>
        <w:ind w:left="283"/>
        <w:jc w:val="right"/>
        <w:rPr>
          <w:rFonts w:ascii="Arial" w:eastAsia="Times New Roman" w:hAnsi="Arial" w:cs="Arial"/>
          <w:b/>
          <w:bCs/>
          <w:lang w:eastAsia="x-none"/>
        </w:rPr>
      </w:pPr>
    </w:p>
    <w:p w:rsidR="00C3219F" w:rsidRPr="009B3930" w:rsidRDefault="00C3219F" w:rsidP="00C3219F">
      <w:pPr>
        <w:spacing w:after="120"/>
        <w:ind w:left="283"/>
        <w:jc w:val="right"/>
        <w:rPr>
          <w:rFonts w:ascii="Arial" w:eastAsia="Times New Roman" w:hAnsi="Arial" w:cs="Arial"/>
          <w:b/>
          <w:bCs/>
          <w:lang w:val="x-none" w:eastAsia="x-none"/>
        </w:rPr>
      </w:pPr>
      <w:r w:rsidRPr="009B3930">
        <w:rPr>
          <w:rFonts w:ascii="Arial" w:eastAsia="Times New Roman" w:hAnsi="Arial" w:cs="Arial"/>
          <w:b/>
          <w:bCs/>
          <w:lang w:val="x-none" w:eastAsia="x-none"/>
        </w:rPr>
        <w:t xml:space="preserve">Załącznik nr 3 do SWZ </w:t>
      </w:r>
    </w:p>
    <w:p w:rsidR="00C3219F" w:rsidRPr="009B3930" w:rsidRDefault="00C3219F" w:rsidP="00C3219F">
      <w:pPr>
        <w:spacing w:after="120"/>
        <w:ind w:left="283"/>
        <w:jc w:val="center"/>
        <w:rPr>
          <w:rFonts w:ascii="Arial" w:eastAsia="Times New Roman" w:hAnsi="Arial" w:cs="Arial"/>
          <w:b/>
          <w:bCs/>
          <w:lang w:val="x-none" w:eastAsia="x-none"/>
        </w:rPr>
      </w:pPr>
      <w:r w:rsidRPr="009B3930">
        <w:rPr>
          <w:rFonts w:ascii="Arial" w:eastAsia="Times New Roman" w:hAnsi="Arial" w:cs="Arial"/>
          <w:b/>
          <w:bCs/>
          <w:lang w:val="x-none" w:eastAsia="x-none"/>
        </w:rPr>
        <w:t xml:space="preserve">U M O W A nr </w:t>
      </w:r>
      <w:r w:rsidRPr="009B3930">
        <w:rPr>
          <w:rFonts w:ascii="Arial" w:eastAsia="Times New Roman" w:hAnsi="Arial" w:cs="Arial"/>
          <w:b/>
          <w:shd w:val="clear" w:color="auto" w:fill="FFFFFF"/>
          <w:lang w:val="x-none" w:eastAsia="x-none"/>
        </w:rPr>
        <w:t>……….</w:t>
      </w:r>
    </w:p>
    <w:p w:rsidR="00C3219F" w:rsidRPr="009B3930" w:rsidRDefault="00C3219F" w:rsidP="00C3219F">
      <w:pPr>
        <w:spacing w:after="120"/>
        <w:ind w:left="283"/>
        <w:rPr>
          <w:rFonts w:ascii="Arial" w:eastAsia="Times New Roman" w:hAnsi="Arial" w:cs="Arial"/>
          <w:lang w:val="x-none" w:eastAsia="x-none"/>
        </w:rPr>
      </w:pPr>
    </w:p>
    <w:p w:rsidR="00C3219F" w:rsidRPr="009B3930" w:rsidRDefault="00C3219F" w:rsidP="00C3219F">
      <w:pPr>
        <w:spacing w:after="120"/>
        <w:ind w:left="283"/>
        <w:rPr>
          <w:rFonts w:ascii="Arial" w:eastAsia="Times New Roman" w:hAnsi="Arial" w:cs="Arial"/>
          <w:lang w:val="x-none" w:eastAsia="x-none"/>
        </w:rPr>
      </w:pPr>
    </w:p>
    <w:p w:rsidR="00C3219F" w:rsidRPr="009B3930" w:rsidRDefault="00C3219F" w:rsidP="00C3219F">
      <w:pPr>
        <w:tabs>
          <w:tab w:val="left" w:pos="567"/>
          <w:tab w:val="left" w:pos="1134"/>
          <w:tab w:val="left" w:pos="1701"/>
          <w:tab w:val="left" w:pos="2268"/>
        </w:tabs>
        <w:spacing w:after="120"/>
        <w:jc w:val="both"/>
        <w:rPr>
          <w:rFonts w:ascii="Arial" w:eastAsia="Times New Roman" w:hAnsi="Arial" w:cs="Arial"/>
          <w:lang w:val="x-none" w:eastAsia="x-none"/>
        </w:rPr>
      </w:pPr>
      <w:r w:rsidRPr="009B3930">
        <w:rPr>
          <w:rFonts w:ascii="Arial" w:eastAsia="Times New Roman" w:hAnsi="Arial" w:cs="Arial"/>
          <w:lang w:val="x-none" w:eastAsia="x-none"/>
        </w:rPr>
        <w:t xml:space="preserve">Zawarta w dniu ……….. r. pomiędzy </w:t>
      </w:r>
    </w:p>
    <w:p w:rsidR="00C3219F" w:rsidRPr="009B3930" w:rsidRDefault="00C3219F" w:rsidP="00C3219F">
      <w:pPr>
        <w:tabs>
          <w:tab w:val="left" w:pos="567"/>
          <w:tab w:val="left" w:pos="1134"/>
          <w:tab w:val="left" w:pos="1701"/>
          <w:tab w:val="left" w:pos="2268"/>
        </w:tabs>
        <w:spacing w:after="120"/>
        <w:jc w:val="both"/>
        <w:rPr>
          <w:rFonts w:ascii="Arial" w:eastAsia="Times New Roman" w:hAnsi="Arial" w:cs="Arial"/>
          <w:lang w:val="x-none" w:eastAsia="x-none"/>
        </w:rPr>
      </w:pPr>
    </w:p>
    <w:p w:rsidR="00C3219F" w:rsidRPr="009B3930" w:rsidRDefault="00C3219F" w:rsidP="00C3219F">
      <w:pPr>
        <w:tabs>
          <w:tab w:val="left" w:pos="1134"/>
          <w:tab w:val="left" w:pos="1701"/>
          <w:tab w:val="left" w:pos="2268"/>
        </w:tabs>
        <w:spacing w:after="120" w:line="360" w:lineRule="auto"/>
        <w:jc w:val="both"/>
        <w:rPr>
          <w:rFonts w:ascii="Arial" w:eastAsia="Times New Roman" w:hAnsi="Arial" w:cs="Arial"/>
          <w:b/>
          <w:lang w:val="x-none" w:eastAsia="x-none"/>
        </w:rPr>
      </w:pPr>
      <w:r w:rsidRPr="009B3930">
        <w:rPr>
          <w:rFonts w:ascii="Arial" w:eastAsia="Times New Roman" w:hAnsi="Arial" w:cs="Arial"/>
          <w:b/>
          <w:lang w:val="x-none" w:eastAsia="x-none"/>
        </w:rPr>
        <w:t>Zakładem Eksploatacji Urządzeń Komunalnych Spółka z o.o.</w:t>
      </w:r>
    </w:p>
    <w:p w:rsidR="00C3219F" w:rsidRPr="009B3930" w:rsidRDefault="00C3219F" w:rsidP="00C3219F">
      <w:pPr>
        <w:tabs>
          <w:tab w:val="left" w:pos="1134"/>
          <w:tab w:val="left" w:pos="1701"/>
          <w:tab w:val="left" w:pos="2268"/>
        </w:tabs>
        <w:spacing w:after="120" w:line="360" w:lineRule="auto"/>
        <w:jc w:val="both"/>
        <w:rPr>
          <w:rFonts w:ascii="Arial" w:eastAsia="Times New Roman" w:hAnsi="Arial" w:cs="Arial"/>
          <w:b/>
          <w:lang w:val="x-none" w:eastAsia="x-none"/>
        </w:rPr>
      </w:pPr>
      <w:r w:rsidRPr="009B3930">
        <w:rPr>
          <w:rFonts w:ascii="Arial" w:eastAsia="Times New Roman" w:hAnsi="Arial" w:cs="Arial"/>
          <w:b/>
          <w:lang w:val="x-none" w:eastAsia="x-none"/>
        </w:rPr>
        <w:t>ul Zbąszyńska 15</w:t>
      </w:r>
    </w:p>
    <w:p w:rsidR="00C3219F" w:rsidRPr="009B3930" w:rsidRDefault="00C3219F" w:rsidP="00C3219F">
      <w:pPr>
        <w:tabs>
          <w:tab w:val="left" w:pos="1134"/>
          <w:tab w:val="left" w:pos="1701"/>
          <w:tab w:val="left" w:pos="2268"/>
        </w:tabs>
        <w:spacing w:after="120" w:line="360" w:lineRule="auto"/>
        <w:jc w:val="both"/>
        <w:rPr>
          <w:rFonts w:ascii="Arial" w:eastAsia="Times New Roman" w:hAnsi="Arial" w:cs="Arial"/>
          <w:lang w:val="x-none" w:eastAsia="x-none"/>
        </w:rPr>
      </w:pPr>
      <w:r w:rsidRPr="009B3930">
        <w:rPr>
          <w:rFonts w:ascii="Arial" w:eastAsia="Times New Roman" w:hAnsi="Arial" w:cs="Arial"/>
          <w:b/>
          <w:lang w:val="x-none" w:eastAsia="x-none"/>
        </w:rPr>
        <w:t>64-212 Siedlec</w:t>
      </w:r>
      <w:r w:rsidRPr="009B3930">
        <w:rPr>
          <w:rFonts w:ascii="Arial" w:eastAsia="Times New Roman" w:hAnsi="Arial" w:cs="Arial"/>
          <w:lang w:val="x-none" w:eastAsia="x-none"/>
        </w:rPr>
        <w:t>, reprezentowaną przez:</w:t>
      </w:r>
    </w:p>
    <w:p w:rsidR="00C3219F" w:rsidRPr="009B3930" w:rsidRDefault="00C3219F" w:rsidP="00C321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napToGrid w:val="0"/>
        </w:rPr>
      </w:pPr>
      <w:r w:rsidRPr="009B3930">
        <w:rPr>
          <w:rFonts w:ascii="Arial" w:hAnsi="Arial" w:cs="Arial"/>
          <w:b/>
          <w:snapToGrid w:val="0"/>
        </w:rPr>
        <w:t>…………………</w:t>
      </w:r>
    </w:p>
    <w:p w:rsidR="00C3219F" w:rsidRPr="009B3930" w:rsidRDefault="00C3219F" w:rsidP="00C321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napToGrid w:val="0"/>
        </w:rPr>
      </w:pPr>
    </w:p>
    <w:p w:rsidR="00C3219F" w:rsidRPr="009B3930" w:rsidRDefault="00C3219F" w:rsidP="00C321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napToGrid w:val="0"/>
        </w:rPr>
      </w:pPr>
      <w:r w:rsidRPr="009B3930">
        <w:rPr>
          <w:rFonts w:ascii="Arial" w:hAnsi="Arial" w:cs="Arial"/>
          <w:b/>
          <w:snapToGrid w:val="0"/>
        </w:rPr>
        <w:t>…………………</w:t>
      </w:r>
    </w:p>
    <w:p w:rsidR="00C3219F" w:rsidRPr="009B3930" w:rsidRDefault="00C3219F" w:rsidP="00C3219F">
      <w:pPr>
        <w:tabs>
          <w:tab w:val="left" w:pos="567"/>
          <w:tab w:val="left" w:pos="1134"/>
          <w:tab w:val="left" w:pos="1701"/>
          <w:tab w:val="left" w:pos="2268"/>
        </w:tabs>
        <w:spacing w:after="120"/>
        <w:jc w:val="both"/>
        <w:rPr>
          <w:rFonts w:ascii="Arial" w:eastAsia="Times New Roman" w:hAnsi="Arial" w:cs="Arial"/>
          <w:lang w:val="x-none" w:eastAsia="x-none"/>
        </w:rPr>
      </w:pPr>
    </w:p>
    <w:p w:rsidR="00C3219F" w:rsidRPr="009B3930" w:rsidRDefault="00C3219F" w:rsidP="00C3219F">
      <w:pPr>
        <w:tabs>
          <w:tab w:val="left" w:pos="567"/>
          <w:tab w:val="left" w:pos="1134"/>
          <w:tab w:val="left" w:pos="1701"/>
          <w:tab w:val="left" w:pos="2268"/>
        </w:tabs>
        <w:spacing w:after="120"/>
        <w:jc w:val="both"/>
        <w:rPr>
          <w:rFonts w:ascii="Arial" w:eastAsia="Times New Roman" w:hAnsi="Arial" w:cs="Arial"/>
          <w:lang w:val="x-none" w:eastAsia="x-none"/>
        </w:rPr>
      </w:pPr>
      <w:r w:rsidRPr="009B3930">
        <w:rPr>
          <w:rFonts w:ascii="Arial" w:eastAsia="Times New Roman" w:hAnsi="Arial" w:cs="Arial"/>
          <w:lang w:val="x-none" w:eastAsia="x-none"/>
        </w:rPr>
        <w:t xml:space="preserve">zwaną dalej </w:t>
      </w:r>
      <w:r w:rsidRPr="009B3930">
        <w:rPr>
          <w:rFonts w:ascii="Arial" w:eastAsia="Times New Roman" w:hAnsi="Arial" w:cs="Arial"/>
          <w:b/>
          <w:bCs/>
          <w:lang w:val="x-none" w:eastAsia="x-none"/>
        </w:rPr>
        <w:t>Zamawiającym</w:t>
      </w:r>
      <w:r w:rsidRPr="009B3930">
        <w:rPr>
          <w:rFonts w:ascii="Arial" w:eastAsia="Times New Roman" w:hAnsi="Arial" w:cs="Arial"/>
          <w:lang w:val="x-none" w:eastAsia="x-none"/>
        </w:rPr>
        <w:t>, a</w:t>
      </w:r>
    </w:p>
    <w:p w:rsidR="00C3219F" w:rsidRPr="009B3930" w:rsidRDefault="00C3219F" w:rsidP="00C3219F">
      <w:pPr>
        <w:tabs>
          <w:tab w:val="left" w:pos="567"/>
          <w:tab w:val="left" w:pos="1134"/>
          <w:tab w:val="left" w:pos="1701"/>
          <w:tab w:val="left" w:pos="2268"/>
        </w:tabs>
        <w:spacing w:after="120"/>
        <w:jc w:val="both"/>
        <w:rPr>
          <w:rFonts w:ascii="Arial" w:eastAsia="Times New Roman" w:hAnsi="Arial" w:cs="Arial"/>
          <w:lang w:val="x-none" w:eastAsia="x-none"/>
        </w:rPr>
      </w:pPr>
    </w:p>
    <w:p w:rsidR="00C3219F" w:rsidRPr="009B3930" w:rsidRDefault="00C3219F" w:rsidP="00C3219F">
      <w:pPr>
        <w:tabs>
          <w:tab w:val="left" w:pos="567"/>
          <w:tab w:val="left" w:pos="1134"/>
          <w:tab w:val="left" w:pos="1701"/>
          <w:tab w:val="left" w:pos="2268"/>
        </w:tabs>
        <w:spacing w:after="120"/>
        <w:jc w:val="both"/>
        <w:rPr>
          <w:rFonts w:ascii="Arial" w:eastAsia="Times New Roman" w:hAnsi="Arial" w:cs="Arial"/>
          <w:b/>
          <w:lang w:val="x-none" w:eastAsia="x-none"/>
        </w:rPr>
      </w:pPr>
      <w:r w:rsidRPr="009B3930">
        <w:rPr>
          <w:rFonts w:ascii="Arial" w:eastAsia="Times New Roman" w:hAnsi="Arial" w:cs="Arial"/>
          <w:b/>
          <w:lang w:val="x-none" w:eastAsia="x-none"/>
        </w:rPr>
        <w:t>………………………………..</w:t>
      </w:r>
    </w:p>
    <w:p w:rsidR="00C3219F" w:rsidRPr="009B3930" w:rsidRDefault="00C3219F" w:rsidP="00C3219F">
      <w:pPr>
        <w:tabs>
          <w:tab w:val="left" w:pos="567"/>
          <w:tab w:val="left" w:pos="1134"/>
          <w:tab w:val="left" w:pos="1701"/>
          <w:tab w:val="left" w:pos="2268"/>
        </w:tabs>
        <w:spacing w:after="120"/>
        <w:jc w:val="both"/>
        <w:rPr>
          <w:rFonts w:ascii="Arial" w:eastAsia="Times New Roman" w:hAnsi="Arial" w:cs="Arial"/>
          <w:lang w:val="x-none" w:eastAsia="x-none"/>
        </w:rPr>
      </w:pPr>
      <w:r w:rsidRPr="009B3930">
        <w:rPr>
          <w:rFonts w:ascii="Arial" w:eastAsia="Times New Roman" w:hAnsi="Arial" w:cs="Arial"/>
          <w:lang w:val="x-none" w:eastAsia="x-none"/>
        </w:rPr>
        <w:t>reprezentowanym(ą) przez:</w:t>
      </w:r>
    </w:p>
    <w:p w:rsidR="00C3219F" w:rsidRPr="009B3930" w:rsidRDefault="00C3219F" w:rsidP="00C3219F">
      <w:pPr>
        <w:tabs>
          <w:tab w:val="left" w:pos="567"/>
          <w:tab w:val="left" w:pos="1134"/>
          <w:tab w:val="left" w:pos="1701"/>
          <w:tab w:val="left" w:pos="2268"/>
        </w:tabs>
        <w:spacing w:after="120"/>
        <w:jc w:val="both"/>
        <w:rPr>
          <w:rFonts w:ascii="Arial" w:eastAsia="Times New Roman" w:hAnsi="Arial" w:cs="Arial"/>
          <w:lang w:val="x-none" w:eastAsia="x-none"/>
        </w:rPr>
      </w:pPr>
      <w:r w:rsidRPr="009B3930">
        <w:rPr>
          <w:rFonts w:ascii="Arial" w:eastAsia="Times New Roman" w:hAnsi="Arial" w:cs="Arial"/>
          <w:lang w:val="x-none" w:eastAsia="x-none"/>
        </w:rPr>
        <w:t>…………………………….</w:t>
      </w:r>
    </w:p>
    <w:p w:rsidR="00C3219F" w:rsidRPr="009B3930" w:rsidRDefault="00C3219F" w:rsidP="00C3219F">
      <w:pPr>
        <w:tabs>
          <w:tab w:val="left" w:pos="567"/>
          <w:tab w:val="left" w:pos="1134"/>
          <w:tab w:val="left" w:pos="1701"/>
          <w:tab w:val="left" w:pos="2268"/>
        </w:tabs>
        <w:spacing w:after="120"/>
        <w:jc w:val="both"/>
        <w:rPr>
          <w:rFonts w:ascii="Arial" w:eastAsia="Times New Roman" w:hAnsi="Arial" w:cs="Arial"/>
          <w:lang w:val="x-none" w:eastAsia="x-none"/>
        </w:rPr>
      </w:pPr>
    </w:p>
    <w:p w:rsidR="00C3219F" w:rsidRPr="009B3930" w:rsidRDefault="00C3219F" w:rsidP="00C3219F">
      <w:pPr>
        <w:tabs>
          <w:tab w:val="left" w:pos="567"/>
          <w:tab w:val="left" w:pos="1134"/>
          <w:tab w:val="left" w:pos="1701"/>
          <w:tab w:val="left" w:pos="2268"/>
        </w:tabs>
        <w:spacing w:after="120"/>
        <w:jc w:val="both"/>
        <w:rPr>
          <w:rFonts w:ascii="Arial" w:eastAsia="Times New Roman" w:hAnsi="Arial" w:cs="Arial"/>
          <w:b/>
          <w:bCs/>
          <w:lang w:val="x-none" w:eastAsia="x-none"/>
        </w:rPr>
      </w:pPr>
      <w:r w:rsidRPr="009B3930">
        <w:rPr>
          <w:rFonts w:ascii="Arial" w:eastAsia="Times New Roman" w:hAnsi="Arial" w:cs="Arial"/>
          <w:lang w:val="x-none" w:eastAsia="x-none"/>
        </w:rPr>
        <w:t xml:space="preserve">zwanym(ą) dalej </w:t>
      </w:r>
      <w:r w:rsidRPr="009B3930">
        <w:rPr>
          <w:rFonts w:ascii="Arial" w:eastAsia="Times New Roman" w:hAnsi="Arial" w:cs="Arial"/>
          <w:b/>
          <w:bCs/>
          <w:lang w:val="x-none" w:eastAsia="x-none"/>
        </w:rPr>
        <w:t>Wykonawcą</w:t>
      </w:r>
    </w:p>
    <w:p w:rsidR="00C3219F" w:rsidRPr="009B3930" w:rsidRDefault="00C3219F" w:rsidP="00C3219F">
      <w:pPr>
        <w:rPr>
          <w:rFonts w:ascii="Arial" w:hAnsi="Arial" w:cs="Arial"/>
        </w:rPr>
      </w:pPr>
    </w:p>
    <w:p w:rsidR="00C3219F" w:rsidRPr="009B3930" w:rsidRDefault="00C3219F" w:rsidP="00C3219F">
      <w:pPr>
        <w:tabs>
          <w:tab w:val="left" w:pos="567"/>
          <w:tab w:val="left" w:pos="1134"/>
          <w:tab w:val="left" w:pos="1701"/>
          <w:tab w:val="left" w:pos="2268"/>
        </w:tabs>
        <w:spacing w:after="120"/>
        <w:jc w:val="center"/>
        <w:rPr>
          <w:rFonts w:ascii="Arial" w:eastAsia="Times New Roman" w:hAnsi="Arial" w:cs="Arial"/>
          <w:b/>
          <w:bCs/>
          <w:lang w:val="x-none" w:eastAsia="x-none"/>
        </w:rPr>
      </w:pPr>
      <w:r w:rsidRPr="009B3930">
        <w:rPr>
          <w:rFonts w:ascii="Arial" w:eastAsia="Times New Roman" w:hAnsi="Arial" w:cs="Arial"/>
          <w:b/>
          <w:bCs/>
          <w:lang w:val="x-none" w:eastAsia="x-none"/>
        </w:rPr>
        <w:t>§ 1</w:t>
      </w:r>
    </w:p>
    <w:p w:rsidR="00C3219F" w:rsidRPr="009B3930" w:rsidRDefault="00C3219F" w:rsidP="00C3219F">
      <w:pPr>
        <w:tabs>
          <w:tab w:val="left" w:pos="567"/>
          <w:tab w:val="left" w:pos="1134"/>
          <w:tab w:val="left" w:pos="1701"/>
          <w:tab w:val="left" w:pos="2268"/>
        </w:tabs>
        <w:spacing w:after="120"/>
        <w:jc w:val="center"/>
        <w:rPr>
          <w:rFonts w:ascii="Arial" w:eastAsia="Times New Roman" w:hAnsi="Arial" w:cs="Arial"/>
          <w:b/>
          <w:bCs/>
          <w:lang w:val="x-none" w:eastAsia="x-none"/>
        </w:rPr>
      </w:pPr>
      <w:r w:rsidRPr="009B3930">
        <w:rPr>
          <w:rFonts w:ascii="Arial" w:eastAsia="Times New Roman" w:hAnsi="Arial" w:cs="Arial"/>
          <w:b/>
          <w:bCs/>
          <w:lang w:val="x-none" w:eastAsia="x-none"/>
        </w:rPr>
        <w:t>Przedmiot umowy</w:t>
      </w:r>
    </w:p>
    <w:p w:rsidR="00C3219F" w:rsidRPr="009B3930" w:rsidRDefault="00C3219F" w:rsidP="00C3219F">
      <w:pPr>
        <w:ind w:left="700" w:hanging="700"/>
        <w:jc w:val="both"/>
        <w:rPr>
          <w:rFonts w:ascii="Arial" w:hAnsi="Arial" w:cs="Arial"/>
        </w:rPr>
      </w:pPr>
      <w:r w:rsidRPr="009B3930">
        <w:rPr>
          <w:rFonts w:ascii="Arial" w:hAnsi="Arial" w:cs="Arial"/>
        </w:rPr>
        <w:t>1.</w:t>
      </w:r>
      <w:r w:rsidRPr="009B3930">
        <w:rPr>
          <w:rFonts w:ascii="Arial" w:hAnsi="Arial" w:cs="Arial"/>
        </w:rPr>
        <w:tab/>
        <w:t xml:space="preserve">Zgodnie z wynikiem postępowania o udzielenie zamówienia publicznego Wykonawca przyjmuje do realizacji roboty budowlane polegające na: </w:t>
      </w:r>
      <w:r w:rsidR="00A119D1" w:rsidRPr="000735D8">
        <w:rPr>
          <w:rFonts w:ascii="Arial" w:hAnsi="Arial" w:cs="Arial"/>
          <w:i/>
        </w:rPr>
        <w:t xml:space="preserve">Budowa </w:t>
      </w:r>
      <w:r w:rsidR="000735D8" w:rsidRPr="000735D8">
        <w:rPr>
          <w:rFonts w:ascii="Arial" w:hAnsi="Arial" w:cs="Arial"/>
          <w:i/>
        </w:rPr>
        <w:t xml:space="preserve">odcinka </w:t>
      </w:r>
      <w:r w:rsidR="00A119D1" w:rsidRPr="000735D8">
        <w:rPr>
          <w:rFonts w:ascii="Arial" w:hAnsi="Arial" w:cs="Arial"/>
          <w:i/>
        </w:rPr>
        <w:t xml:space="preserve">sieci kanalizacji sanitarnej </w:t>
      </w:r>
      <w:r w:rsidR="000735D8" w:rsidRPr="000735D8">
        <w:rPr>
          <w:rFonts w:ascii="Arial" w:hAnsi="Arial" w:cs="Arial"/>
          <w:i/>
        </w:rPr>
        <w:t xml:space="preserve">wraz z przepompownią ścieków </w:t>
      </w:r>
      <w:r w:rsidR="00A119D1" w:rsidRPr="000735D8">
        <w:rPr>
          <w:rFonts w:ascii="Arial" w:hAnsi="Arial" w:cs="Arial"/>
          <w:i/>
        </w:rPr>
        <w:t>w m. Siedlec</w:t>
      </w:r>
    </w:p>
    <w:p w:rsidR="00C3219F" w:rsidRPr="009B3930" w:rsidRDefault="00C3219F" w:rsidP="00C3219F">
      <w:pPr>
        <w:ind w:left="700" w:hanging="700"/>
        <w:jc w:val="both"/>
        <w:rPr>
          <w:rFonts w:ascii="Arial" w:hAnsi="Arial" w:cs="Arial"/>
          <w:b/>
          <w:bCs/>
        </w:rPr>
      </w:pPr>
      <w:r w:rsidRPr="009B3930">
        <w:rPr>
          <w:rFonts w:ascii="Arial" w:hAnsi="Arial" w:cs="Arial"/>
        </w:rPr>
        <w:t>2.</w:t>
      </w:r>
      <w:r w:rsidRPr="009B3930">
        <w:rPr>
          <w:rFonts w:ascii="Arial" w:hAnsi="Arial" w:cs="Arial"/>
        </w:rPr>
        <w:tab/>
        <w:t>Wykonawca zobowiązuje się do wykonania przedmiotu umowy zgodnie z dokumentacją projektową, specyfikacją techniczną wykonania i odbioru robót, zasadami wiedzy technicznej i sztuki budowlanej, obowiązującymi normami oraz oddania przedmiotu umowy Zamawiającemu w terminie w niej uzgodnionym.</w:t>
      </w:r>
    </w:p>
    <w:p w:rsidR="00C3219F" w:rsidRPr="009B3930" w:rsidRDefault="00C3219F" w:rsidP="00C3219F">
      <w:pPr>
        <w:tabs>
          <w:tab w:val="left" w:pos="3402"/>
          <w:tab w:val="left" w:pos="3969"/>
          <w:tab w:val="left" w:pos="4536"/>
          <w:tab w:val="left" w:pos="5103"/>
        </w:tabs>
        <w:spacing w:after="120"/>
        <w:rPr>
          <w:rFonts w:ascii="Arial" w:eastAsia="Times New Roman" w:hAnsi="Arial" w:cs="Arial"/>
          <w:shd w:val="clear" w:color="auto" w:fill="FFFFFF"/>
          <w:lang w:val="x-none" w:eastAsia="x-none"/>
        </w:rPr>
      </w:pPr>
      <w:r w:rsidRPr="009B3930">
        <w:rPr>
          <w:rFonts w:ascii="Arial" w:eastAsia="Times New Roman" w:hAnsi="Arial" w:cs="Arial"/>
          <w:shd w:val="clear" w:color="auto" w:fill="FFFFFF"/>
          <w:lang w:val="x-none" w:eastAsia="x-none"/>
        </w:rPr>
        <w:t>3.        Integralnymi składnikami niniejszej umowy są:</w:t>
      </w:r>
    </w:p>
    <w:p w:rsidR="00C3219F" w:rsidRPr="009B3930" w:rsidRDefault="00C3219F" w:rsidP="00C3219F">
      <w:pPr>
        <w:tabs>
          <w:tab w:val="left" w:pos="3402"/>
          <w:tab w:val="left" w:pos="3969"/>
          <w:tab w:val="left" w:pos="4536"/>
          <w:tab w:val="left" w:pos="5103"/>
        </w:tabs>
        <w:spacing w:after="120"/>
        <w:ind w:left="567" w:hanging="567"/>
        <w:rPr>
          <w:rFonts w:ascii="Arial" w:eastAsia="Times New Roman" w:hAnsi="Arial" w:cs="Arial"/>
          <w:shd w:val="clear" w:color="auto" w:fill="FFFFFF"/>
          <w:lang w:val="x-none" w:eastAsia="x-none"/>
        </w:rPr>
      </w:pPr>
      <w:r w:rsidRPr="009B3930">
        <w:rPr>
          <w:rFonts w:ascii="Arial" w:eastAsia="Times New Roman" w:hAnsi="Arial" w:cs="Arial"/>
          <w:shd w:val="clear" w:color="auto" w:fill="FFFFFF"/>
          <w:lang w:val="x-none" w:eastAsia="x-none"/>
        </w:rPr>
        <w:t xml:space="preserve">         </w:t>
      </w:r>
      <w:r w:rsidRPr="009B3930">
        <w:rPr>
          <w:rFonts w:ascii="Arial" w:eastAsia="Times New Roman" w:hAnsi="Arial" w:cs="Arial"/>
          <w:shd w:val="clear" w:color="auto" w:fill="FFFFFF"/>
          <w:lang w:val="x-none" w:eastAsia="x-none"/>
        </w:rPr>
        <w:tab/>
        <w:t xml:space="preserve">  - oferta Wykonawcy,</w:t>
      </w:r>
    </w:p>
    <w:p w:rsidR="00C3219F" w:rsidRPr="009B3930" w:rsidRDefault="00C3219F" w:rsidP="00C3219F">
      <w:pPr>
        <w:tabs>
          <w:tab w:val="left" w:pos="3402"/>
          <w:tab w:val="left" w:pos="3969"/>
          <w:tab w:val="left" w:pos="4536"/>
          <w:tab w:val="left" w:pos="5103"/>
        </w:tabs>
        <w:spacing w:after="120"/>
        <w:ind w:left="567" w:hanging="567"/>
        <w:rPr>
          <w:rFonts w:ascii="Arial" w:eastAsia="Times New Roman" w:hAnsi="Arial" w:cs="Arial"/>
          <w:shd w:val="clear" w:color="auto" w:fill="FFFFFF"/>
          <w:lang w:val="x-none" w:eastAsia="x-none"/>
        </w:rPr>
      </w:pPr>
      <w:r w:rsidRPr="009B3930">
        <w:rPr>
          <w:rFonts w:ascii="Arial" w:eastAsia="Times New Roman" w:hAnsi="Arial" w:cs="Arial"/>
          <w:shd w:val="clear" w:color="auto" w:fill="FFFFFF"/>
          <w:lang w:val="x-none" w:eastAsia="x-none"/>
        </w:rPr>
        <w:t xml:space="preserve">           - SWZ wraz z załącznikami,</w:t>
      </w:r>
    </w:p>
    <w:p w:rsidR="00C3219F" w:rsidRPr="009B3930" w:rsidRDefault="00C3219F" w:rsidP="00C3219F">
      <w:pPr>
        <w:tabs>
          <w:tab w:val="left" w:pos="3402"/>
          <w:tab w:val="left" w:pos="3969"/>
          <w:tab w:val="left" w:pos="4536"/>
          <w:tab w:val="left" w:pos="5103"/>
        </w:tabs>
        <w:spacing w:after="120"/>
        <w:ind w:left="567" w:hanging="567"/>
        <w:rPr>
          <w:rFonts w:ascii="Arial" w:eastAsia="Times New Roman" w:hAnsi="Arial" w:cs="Arial"/>
          <w:shd w:val="clear" w:color="auto" w:fill="FFFFFF"/>
          <w:lang w:val="x-none" w:eastAsia="x-none"/>
        </w:rPr>
      </w:pPr>
      <w:r w:rsidRPr="009B3930">
        <w:rPr>
          <w:rFonts w:ascii="Arial" w:eastAsia="Times New Roman" w:hAnsi="Arial" w:cs="Arial"/>
          <w:shd w:val="clear" w:color="auto" w:fill="FFFFFF"/>
          <w:lang w:val="x-none" w:eastAsia="x-none"/>
        </w:rPr>
        <w:lastRenderedPageBreak/>
        <w:tab/>
        <w:t xml:space="preserve">  - dokumentacja projektowa, w tym przedmiar robót,</w:t>
      </w:r>
    </w:p>
    <w:p w:rsidR="00C3219F" w:rsidRPr="009B3930" w:rsidRDefault="00C3219F" w:rsidP="00C3219F">
      <w:pPr>
        <w:tabs>
          <w:tab w:val="left" w:pos="3402"/>
          <w:tab w:val="left" w:pos="3969"/>
          <w:tab w:val="left" w:pos="4536"/>
          <w:tab w:val="left" w:pos="5103"/>
        </w:tabs>
        <w:spacing w:after="120"/>
        <w:ind w:left="567" w:hanging="567"/>
        <w:rPr>
          <w:rFonts w:ascii="Arial" w:eastAsia="Times New Roman" w:hAnsi="Arial" w:cs="Arial"/>
          <w:shd w:val="clear" w:color="auto" w:fill="FFFFFF"/>
          <w:lang w:val="x-none" w:eastAsia="x-none"/>
        </w:rPr>
      </w:pPr>
      <w:r w:rsidRPr="009B3930">
        <w:rPr>
          <w:rFonts w:ascii="Arial" w:eastAsia="Times New Roman" w:hAnsi="Arial" w:cs="Arial"/>
          <w:shd w:val="clear" w:color="auto" w:fill="FFFFFF"/>
          <w:lang w:val="x-none" w:eastAsia="x-none"/>
        </w:rPr>
        <w:t xml:space="preserve">       </w:t>
      </w:r>
      <w:r w:rsidRPr="009B3930">
        <w:rPr>
          <w:rFonts w:ascii="Arial" w:eastAsia="Times New Roman" w:hAnsi="Arial" w:cs="Arial"/>
          <w:shd w:val="clear" w:color="auto" w:fill="FFFFFF"/>
          <w:lang w:val="x-none" w:eastAsia="x-none"/>
        </w:rPr>
        <w:tab/>
        <w:t xml:space="preserve">  - specyfikacja techniczna wykonania i odbioru robót,</w:t>
      </w:r>
    </w:p>
    <w:p w:rsidR="00C3219F" w:rsidRPr="000735D8" w:rsidRDefault="00C3219F" w:rsidP="000735D8">
      <w:pPr>
        <w:tabs>
          <w:tab w:val="left" w:pos="3402"/>
          <w:tab w:val="left" w:pos="3969"/>
          <w:tab w:val="left" w:pos="4536"/>
          <w:tab w:val="left" w:pos="5103"/>
        </w:tabs>
        <w:spacing w:after="120"/>
        <w:ind w:left="567" w:hanging="567"/>
        <w:rPr>
          <w:rFonts w:ascii="Arial" w:eastAsia="Times New Roman" w:hAnsi="Arial" w:cs="Arial"/>
          <w:shd w:val="clear" w:color="auto" w:fill="FFFFFF"/>
          <w:lang w:eastAsia="x-none"/>
        </w:rPr>
      </w:pPr>
      <w:r w:rsidRPr="009B3930">
        <w:rPr>
          <w:rFonts w:ascii="Arial" w:eastAsia="Times New Roman" w:hAnsi="Arial" w:cs="Arial"/>
          <w:shd w:val="clear" w:color="auto" w:fill="FFFFFF"/>
          <w:lang w:val="x-none" w:eastAsia="x-none"/>
        </w:rPr>
        <w:t xml:space="preserve">           - harmonogram rzeczowo-finansowy.</w:t>
      </w:r>
    </w:p>
    <w:p w:rsidR="00C3219F" w:rsidRPr="009B3930" w:rsidRDefault="00C3219F" w:rsidP="00C3219F">
      <w:pPr>
        <w:tabs>
          <w:tab w:val="left" w:pos="567"/>
          <w:tab w:val="left" w:pos="1134"/>
          <w:tab w:val="left" w:pos="1701"/>
          <w:tab w:val="left" w:pos="2268"/>
        </w:tabs>
        <w:spacing w:after="120"/>
        <w:jc w:val="center"/>
        <w:rPr>
          <w:rFonts w:ascii="Arial" w:eastAsia="Times New Roman" w:hAnsi="Arial" w:cs="Arial"/>
          <w:b/>
          <w:bCs/>
          <w:lang w:val="x-none" w:eastAsia="x-none"/>
        </w:rPr>
      </w:pPr>
      <w:r w:rsidRPr="009B3930">
        <w:rPr>
          <w:rFonts w:ascii="Arial" w:eastAsia="Times New Roman" w:hAnsi="Arial" w:cs="Arial"/>
          <w:b/>
          <w:bCs/>
          <w:lang w:val="x-none" w:eastAsia="x-none"/>
        </w:rPr>
        <w:t>§ 2</w:t>
      </w:r>
    </w:p>
    <w:p w:rsidR="00C3219F" w:rsidRPr="000735D8" w:rsidRDefault="00C3219F" w:rsidP="000735D8">
      <w:pPr>
        <w:tabs>
          <w:tab w:val="left" w:pos="567"/>
          <w:tab w:val="left" w:pos="1134"/>
          <w:tab w:val="left" w:pos="1701"/>
          <w:tab w:val="left" w:pos="2268"/>
        </w:tabs>
        <w:spacing w:after="120"/>
        <w:jc w:val="center"/>
        <w:rPr>
          <w:rFonts w:ascii="Arial" w:eastAsia="Times New Roman" w:hAnsi="Arial" w:cs="Arial"/>
          <w:b/>
          <w:bCs/>
          <w:lang w:eastAsia="x-none"/>
        </w:rPr>
      </w:pPr>
      <w:r w:rsidRPr="009B3930">
        <w:rPr>
          <w:rFonts w:ascii="Arial" w:eastAsia="Times New Roman" w:hAnsi="Arial" w:cs="Arial"/>
          <w:b/>
          <w:bCs/>
          <w:lang w:val="x-none" w:eastAsia="x-none"/>
        </w:rPr>
        <w:t>Wynagrodzenie</w:t>
      </w:r>
    </w:p>
    <w:p w:rsidR="00C3219F" w:rsidRPr="009B3930" w:rsidRDefault="00C3219F" w:rsidP="00C3219F">
      <w:pPr>
        <w:widowControl w:val="0"/>
        <w:numPr>
          <w:ilvl w:val="0"/>
          <w:numId w:val="2"/>
        </w:numPr>
        <w:tabs>
          <w:tab w:val="left" w:pos="1701"/>
          <w:tab w:val="left" w:pos="2268"/>
          <w:tab w:val="left" w:pos="2835"/>
          <w:tab w:val="left" w:pos="3402"/>
        </w:tabs>
        <w:suppressAutoHyphens/>
        <w:spacing w:after="0"/>
        <w:ind w:hanging="720"/>
        <w:jc w:val="both"/>
        <w:rPr>
          <w:rFonts w:ascii="Arial" w:eastAsia="Times New Roman" w:hAnsi="Arial" w:cs="Arial"/>
          <w:lang w:val="x-none" w:eastAsia="x-none"/>
        </w:rPr>
      </w:pPr>
      <w:r w:rsidRPr="009B3930">
        <w:rPr>
          <w:rFonts w:ascii="Arial" w:eastAsia="Times New Roman" w:hAnsi="Arial" w:cs="Arial"/>
          <w:lang w:val="x-none" w:eastAsia="x-none"/>
        </w:rPr>
        <w:t>Strony ustalają, że obowiązującą formą wynagrodzenia, za wykonanie przedmiotu umowy, zgodnie ze złożoną ofertą, jest wynagrodzenie</w:t>
      </w:r>
      <w:r w:rsidRPr="009B3930">
        <w:rPr>
          <w:rFonts w:ascii="Arial" w:eastAsia="Times New Roman" w:hAnsi="Arial" w:cs="Arial"/>
          <w:lang w:eastAsia="x-none"/>
        </w:rPr>
        <w:t xml:space="preserve"> kosztorysowe</w:t>
      </w:r>
      <w:r w:rsidRPr="009B3930">
        <w:rPr>
          <w:rFonts w:ascii="Arial" w:eastAsia="Times New Roman" w:hAnsi="Arial" w:cs="Arial"/>
          <w:lang w:val="x-none" w:eastAsia="x-none"/>
        </w:rPr>
        <w:t xml:space="preserve"> w wysokości </w:t>
      </w:r>
      <w:r w:rsidRPr="009B3930">
        <w:rPr>
          <w:rFonts w:ascii="Arial" w:eastAsia="Times New Roman" w:hAnsi="Arial" w:cs="Arial"/>
          <w:bCs/>
          <w:lang w:val="x-none" w:eastAsia="x-none"/>
        </w:rPr>
        <w:t>netto …………….</w:t>
      </w:r>
      <w:r w:rsidRPr="009B3930">
        <w:rPr>
          <w:rFonts w:ascii="Arial" w:eastAsia="Times New Roman" w:hAnsi="Arial" w:cs="Arial"/>
          <w:lang w:val="x-none" w:eastAsia="x-none"/>
        </w:rPr>
        <w:t xml:space="preserve"> zł, plus obowiązujący podatek VAT w wysokości …. % co stanowi kwotę ………….. zł. Wynagrodzenie </w:t>
      </w:r>
      <w:r w:rsidRPr="009B3930">
        <w:rPr>
          <w:rFonts w:ascii="Arial" w:eastAsia="Times New Roman" w:hAnsi="Arial" w:cs="Arial"/>
          <w:lang w:eastAsia="x-none"/>
        </w:rPr>
        <w:t xml:space="preserve">kosztorysowe </w:t>
      </w:r>
      <w:r w:rsidRPr="009B3930">
        <w:rPr>
          <w:rFonts w:ascii="Arial" w:eastAsia="Times New Roman" w:hAnsi="Arial" w:cs="Arial"/>
          <w:lang w:val="x-none" w:eastAsia="x-none"/>
        </w:rPr>
        <w:t>brutto wynosi ……………… zł, słownie: …………………………………………………….</w:t>
      </w:r>
      <w:r w:rsidRPr="009B3930">
        <w:rPr>
          <w:rFonts w:ascii="Arial" w:eastAsia="Times New Roman" w:hAnsi="Arial" w:cs="Arial"/>
          <w:lang w:eastAsia="x-none"/>
        </w:rPr>
        <w:t>/</w:t>
      </w:r>
      <w:r w:rsidRPr="009B3930">
        <w:rPr>
          <w:rFonts w:ascii="Arial" w:eastAsia="Times New Roman" w:hAnsi="Arial" w:cs="Arial"/>
          <w:lang w:val="x-none" w:eastAsia="x-none"/>
        </w:rPr>
        <w:t>100.</w:t>
      </w:r>
    </w:p>
    <w:p w:rsidR="00C3219F" w:rsidRPr="009B3930" w:rsidRDefault="00C3219F" w:rsidP="00C3219F">
      <w:pPr>
        <w:widowControl w:val="0"/>
        <w:tabs>
          <w:tab w:val="left" w:pos="1134"/>
          <w:tab w:val="left" w:pos="1701"/>
          <w:tab w:val="left" w:pos="2268"/>
        </w:tabs>
        <w:suppressAutoHyphens/>
        <w:spacing w:after="0"/>
        <w:ind w:left="709" w:hanging="709"/>
        <w:jc w:val="both"/>
        <w:rPr>
          <w:rFonts w:ascii="Arial" w:eastAsia="Times New Roman" w:hAnsi="Arial" w:cs="Arial"/>
          <w:lang w:val="x-none" w:eastAsia="x-none"/>
        </w:rPr>
      </w:pPr>
      <w:r w:rsidRPr="009B3930">
        <w:rPr>
          <w:rFonts w:ascii="Arial" w:eastAsia="Times New Roman" w:hAnsi="Arial" w:cs="Arial"/>
          <w:lang w:eastAsia="x-none"/>
        </w:rPr>
        <w:t xml:space="preserve">2.     </w:t>
      </w:r>
      <w:r w:rsidRPr="009B3930">
        <w:rPr>
          <w:rFonts w:ascii="Arial" w:eastAsia="Times New Roman" w:hAnsi="Arial" w:cs="Arial"/>
          <w:lang w:eastAsia="x-none"/>
        </w:rPr>
        <w:tab/>
      </w:r>
      <w:r w:rsidRPr="009B3930">
        <w:rPr>
          <w:rFonts w:ascii="Arial" w:eastAsia="Times New Roman" w:hAnsi="Arial" w:cs="Arial"/>
          <w:lang w:val="x-none" w:eastAsia="x-none"/>
        </w:rPr>
        <w:t>Ostateczne rozliczenie poszczególnych robót nastąpi w oparciu o ich ceny jednostkowe wynikające z kosztorysu ofertowego i faktycznie wykonanych robót.</w:t>
      </w:r>
    </w:p>
    <w:p w:rsidR="00C3219F" w:rsidRPr="009B3930" w:rsidRDefault="00C3219F" w:rsidP="00C3219F">
      <w:pPr>
        <w:widowControl w:val="0"/>
        <w:tabs>
          <w:tab w:val="left" w:pos="6808"/>
          <w:tab w:val="left" w:pos="7658"/>
          <w:tab w:val="left" w:pos="8509"/>
        </w:tabs>
        <w:suppressAutoHyphens/>
        <w:jc w:val="both"/>
        <w:rPr>
          <w:rFonts w:ascii="Arial" w:hAnsi="Arial" w:cs="Arial"/>
        </w:rPr>
      </w:pPr>
      <w:r w:rsidRPr="009B3930">
        <w:rPr>
          <w:rFonts w:ascii="Arial" w:hAnsi="Arial" w:cs="Arial"/>
        </w:rPr>
        <w:tab/>
      </w:r>
    </w:p>
    <w:p w:rsidR="00C3219F" w:rsidRPr="009B3930" w:rsidRDefault="00C3219F" w:rsidP="00C3219F">
      <w:pPr>
        <w:autoSpaceDE w:val="0"/>
        <w:autoSpaceDN w:val="0"/>
        <w:adjustRightInd w:val="0"/>
        <w:ind w:left="720" w:hanging="720"/>
        <w:jc w:val="both"/>
        <w:rPr>
          <w:rFonts w:ascii="Arial" w:hAnsi="Arial" w:cs="Arial"/>
        </w:rPr>
      </w:pPr>
      <w:r w:rsidRPr="009B3930">
        <w:rPr>
          <w:rFonts w:ascii="Arial" w:hAnsi="Arial" w:cs="Arial"/>
        </w:rPr>
        <w:t>3.      Wykonawca nie może dokonać przelewu wierzytelności na osobę trzecią bez pisemnej zgody Zamawiającego.</w:t>
      </w:r>
    </w:p>
    <w:p w:rsidR="00C3219F" w:rsidRPr="009B3930" w:rsidRDefault="00C3219F" w:rsidP="00C3219F">
      <w:pPr>
        <w:ind w:left="700" w:hanging="700"/>
        <w:jc w:val="both"/>
        <w:rPr>
          <w:rFonts w:ascii="Arial" w:hAnsi="Arial" w:cs="Arial"/>
        </w:rPr>
      </w:pPr>
      <w:r w:rsidRPr="009B3930">
        <w:rPr>
          <w:rFonts w:ascii="Arial" w:hAnsi="Arial" w:cs="Arial"/>
          <w:lang w:val="x-none"/>
        </w:rPr>
        <w:t xml:space="preserve">4. </w:t>
      </w:r>
      <w:r w:rsidRPr="009B3930">
        <w:rPr>
          <w:rFonts w:ascii="Arial" w:hAnsi="Arial" w:cs="Arial"/>
          <w:lang w:val="x-none"/>
        </w:rPr>
        <w:tab/>
        <w:t>W przypadku “robót dodatkowych”</w:t>
      </w:r>
      <w:r w:rsidRPr="009B3930">
        <w:rPr>
          <w:rFonts w:ascii="Arial" w:hAnsi="Arial" w:cs="Arial"/>
        </w:rPr>
        <w:t xml:space="preserve"> lub „zamiennych”</w:t>
      </w:r>
      <w:r w:rsidRPr="009B3930">
        <w:rPr>
          <w:rFonts w:ascii="Arial" w:hAnsi="Arial" w:cs="Arial"/>
          <w:lang w:val="x-none"/>
        </w:rPr>
        <w:t xml:space="preserve">, </w:t>
      </w:r>
      <w:r w:rsidRPr="009B3930">
        <w:rPr>
          <w:rFonts w:ascii="Arial" w:hAnsi="Arial" w:cs="Arial"/>
        </w:rPr>
        <w:t>wykraczających poza zakres zamówienia</w:t>
      </w:r>
      <w:r w:rsidRPr="009B3930">
        <w:rPr>
          <w:rFonts w:ascii="Arial" w:hAnsi="Arial" w:cs="Arial"/>
          <w:lang w:val="x-none"/>
        </w:rPr>
        <w:t>, Wykonawca sporządzi kosztorys szczegółowy w oparciu o ceny jednostkowe. W przypadku braku ceny ofertowej wycenę należy wykonać w oparciu o KNR przy zastosowaniu cen nie wyższych od średnich cen materiałów, sprzętu i transportu publikowanych w wydawnictwie „</w:t>
      </w:r>
      <w:proofErr w:type="spellStart"/>
      <w:r w:rsidRPr="009B3930">
        <w:rPr>
          <w:rFonts w:ascii="Arial" w:hAnsi="Arial" w:cs="Arial"/>
          <w:lang w:val="x-none"/>
        </w:rPr>
        <w:t>Sekocenbud</w:t>
      </w:r>
      <w:proofErr w:type="spellEnd"/>
      <w:r w:rsidRPr="009B3930">
        <w:rPr>
          <w:rFonts w:ascii="Arial" w:hAnsi="Arial" w:cs="Arial"/>
          <w:lang w:val="x-none"/>
        </w:rPr>
        <w:t xml:space="preserve">” w miesiącu, w którym kalkulacja jest sporządzana. </w:t>
      </w:r>
      <w:r w:rsidRPr="009B3930">
        <w:rPr>
          <w:rFonts w:ascii="Arial" w:hAnsi="Arial" w:cs="Arial"/>
        </w:rPr>
        <w:t xml:space="preserve">W przypadku zastosowania innych katalogów niż KNR należy uzyskać zgodę Zamawiającego po uzyskaniu opinii Inspektora nadzoru inwestorskiego. </w:t>
      </w:r>
      <w:r w:rsidRPr="009B3930">
        <w:rPr>
          <w:rFonts w:ascii="Arial" w:hAnsi="Arial" w:cs="Arial"/>
          <w:lang w:val="x-none"/>
        </w:rPr>
        <w:t>Kosztorys szczegółowy lub wycenę każdorazowo należy przedstawić do akceptacji Zamawiającemu</w:t>
      </w:r>
      <w:r w:rsidRPr="009B3930">
        <w:rPr>
          <w:rFonts w:ascii="Arial" w:hAnsi="Arial" w:cs="Arial"/>
        </w:rPr>
        <w:t>.</w:t>
      </w:r>
    </w:p>
    <w:p w:rsidR="00C3219F" w:rsidRPr="009B3930" w:rsidRDefault="00C3219F" w:rsidP="00C3219F">
      <w:pPr>
        <w:tabs>
          <w:tab w:val="left" w:pos="567"/>
          <w:tab w:val="left" w:pos="1134"/>
          <w:tab w:val="left" w:pos="1701"/>
          <w:tab w:val="left" w:pos="2268"/>
        </w:tabs>
        <w:spacing w:after="120"/>
        <w:jc w:val="center"/>
        <w:rPr>
          <w:rFonts w:ascii="Arial" w:eastAsia="Times New Roman" w:hAnsi="Arial" w:cs="Arial"/>
          <w:b/>
          <w:bCs/>
          <w:lang w:val="x-none" w:eastAsia="x-none"/>
        </w:rPr>
      </w:pPr>
      <w:r w:rsidRPr="009B3930">
        <w:rPr>
          <w:rFonts w:ascii="Arial" w:eastAsia="Times New Roman" w:hAnsi="Arial" w:cs="Arial"/>
          <w:b/>
          <w:bCs/>
          <w:lang w:val="x-none" w:eastAsia="x-none"/>
        </w:rPr>
        <w:t>§ 3</w:t>
      </w:r>
    </w:p>
    <w:p w:rsidR="00C3219F" w:rsidRPr="009B3930" w:rsidRDefault="00C3219F" w:rsidP="00C3219F">
      <w:pPr>
        <w:tabs>
          <w:tab w:val="left" w:pos="567"/>
          <w:tab w:val="left" w:pos="1134"/>
          <w:tab w:val="left" w:pos="1701"/>
          <w:tab w:val="left" w:pos="2268"/>
        </w:tabs>
        <w:spacing w:after="120"/>
        <w:jc w:val="center"/>
        <w:rPr>
          <w:rFonts w:ascii="Arial" w:eastAsia="Times New Roman" w:hAnsi="Arial" w:cs="Arial"/>
          <w:b/>
          <w:lang w:val="x-none" w:eastAsia="x-none"/>
        </w:rPr>
      </w:pPr>
      <w:r w:rsidRPr="009B3930">
        <w:rPr>
          <w:rFonts w:ascii="Arial" w:eastAsia="Times New Roman" w:hAnsi="Arial" w:cs="Arial"/>
          <w:b/>
          <w:lang w:val="x-none" w:eastAsia="x-none"/>
        </w:rPr>
        <w:t>Warunki płatności</w:t>
      </w:r>
    </w:p>
    <w:p w:rsidR="00C3219F" w:rsidRPr="009B3930" w:rsidRDefault="00C3219F" w:rsidP="00C3219F">
      <w:pPr>
        <w:tabs>
          <w:tab w:val="left" w:pos="567"/>
          <w:tab w:val="left" w:pos="1134"/>
          <w:tab w:val="left" w:pos="1701"/>
          <w:tab w:val="left" w:pos="2268"/>
        </w:tabs>
        <w:spacing w:after="120"/>
        <w:jc w:val="center"/>
        <w:rPr>
          <w:rFonts w:ascii="Arial" w:eastAsia="Times New Roman" w:hAnsi="Arial" w:cs="Arial"/>
          <w:b/>
          <w:lang w:val="x-none" w:eastAsia="x-none"/>
        </w:rPr>
      </w:pPr>
    </w:p>
    <w:p w:rsidR="00C3219F" w:rsidRPr="009B3930" w:rsidRDefault="00C3219F" w:rsidP="00C3219F">
      <w:pPr>
        <w:shd w:val="clear" w:color="auto" w:fill="FFFFFF"/>
        <w:spacing w:after="0"/>
        <w:ind w:left="700" w:right="73" w:hanging="700"/>
        <w:jc w:val="both"/>
        <w:rPr>
          <w:rFonts w:ascii="Arial" w:eastAsia="Times New Roman" w:hAnsi="Arial" w:cs="Arial"/>
          <w:lang w:eastAsia="pl-PL"/>
        </w:rPr>
      </w:pPr>
      <w:r w:rsidRPr="009B3930">
        <w:rPr>
          <w:rFonts w:ascii="Arial" w:eastAsia="Times New Roman" w:hAnsi="Arial" w:cs="Arial"/>
          <w:lang w:eastAsia="pl-PL"/>
        </w:rPr>
        <w:t>1.</w:t>
      </w:r>
      <w:r w:rsidRPr="009B3930">
        <w:rPr>
          <w:rFonts w:ascii="Arial" w:eastAsia="Times New Roman" w:hAnsi="Arial" w:cs="Arial"/>
          <w:lang w:eastAsia="pl-PL"/>
        </w:rPr>
        <w:tab/>
        <w:t xml:space="preserve">Rozliczenie robót odbywać się będzie w oparciu o </w:t>
      </w:r>
      <w:r w:rsidR="00A119D1">
        <w:rPr>
          <w:rFonts w:ascii="Arial" w:eastAsia="Times New Roman" w:hAnsi="Arial" w:cs="Arial"/>
          <w:lang w:eastAsia="pl-PL"/>
        </w:rPr>
        <w:t xml:space="preserve">fakturę </w:t>
      </w:r>
      <w:r w:rsidRPr="009B3930">
        <w:rPr>
          <w:rFonts w:ascii="Arial" w:eastAsia="Times New Roman" w:hAnsi="Arial" w:cs="Arial"/>
          <w:lang w:eastAsia="pl-PL"/>
        </w:rPr>
        <w:t>końcową.</w:t>
      </w:r>
    </w:p>
    <w:p w:rsidR="00C3219F" w:rsidRPr="009B3930" w:rsidRDefault="00C3219F" w:rsidP="00C3219F">
      <w:pPr>
        <w:shd w:val="clear" w:color="auto" w:fill="FFFFFF"/>
        <w:spacing w:after="0"/>
        <w:ind w:left="700" w:right="73" w:hanging="700"/>
        <w:jc w:val="both"/>
        <w:rPr>
          <w:rFonts w:ascii="Arial" w:eastAsia="Times New Roman" w:hAnsi="Arial" w:cs="Arial"/>
          <w:bCs/>
          <w:lang w:eastAsia="pl-PL"/>
        </w:rPr>
      </w:pPr>
      <w:r w:rsidRPr="009B3930">
        <w:rPr>
          <w:rFonts w:ascii="Arial" w:eastAsia="Times New Roman" w:hAnsi="Arial" w:cs="Arial"/>
          <w:bCs/>
          <w:lang w:eastAsia="pl-PL"/>
        </w:rPr>
        <w:t xml:space="preserve">2.       </w:t>
      </w:r>
      <w:r w:rsidRPr="009B3930">
        <w:rPr>
          <w:rFonts w:ascii="Arial" w:eastAsia="Times New Roman" w:hAnsi="Arial" w:cs="Arial"/>
          <w:bCs/>
          <w:lang w:eastAsia="pl-PL"/>
        </w:rPr>
        <w:tab/>
      </w:r>
      <w:r w:rsidR="0049172F">
        <w:rPr>
          <w:rFonts w:ascii="Arial" w:eastAsia="Times New Roman" w:hAnsi="Arial" w:cs="Arial"/>
          <w:bCs/>
          <w:lang w:eastAsia="pl-PL"/>
        </w:rPr>
        <w:t>Faktura końcowa</w:t>
      </w:r>
      <w:r w:rsidRPr="009B3930">
        <w:rPr>
          <w:rFonts w:ascii="Arial" w:eastAsia="Times New Roman" w:hAnsi="Arial" w:cs="Arial"/>
          <w:bCs/>
          <w:lang w:eastAsia="pl-PL"/>
        </w:rPr>
        <w:t xml:space="preserve"> wystawion</w:t>
      </w:r>
      <w:r w:rsidR="0049172F">
        <w:rPr>
          <w:rFonts w:ascii="Arial" w:eastAsia="Times New Roman" w:hAnsi="Arial" w:cs="Arial"/>
          <w:bCs/>
          <w:lang w:eastAsia="pl-PL"/>
        </w:rPr>
        <w:t>a</w:t>
      </w:r>
      <w:r w:rsidRPr="009B3930">
        <w:rPr>
          <w:rFonts w:ascii="Arial" w:eastAsia="Times New Roman" w:hAnsi="Arial" w:cs="Arial"/>
          <w:bCs/>
          <w:lang w:eastAsia="pl-PL"/>
        </w:rPr>
        <w:t xml:space="preserve"> będzie przez Wykonawcę na adres Zamawiającego. Zapłata faktur</w:t>
      </w:r>
      <w:r w:rsidR="00540032">
        <w:rPr>
          <w:rFonts w:ascii="Arial" w:eastAsia="Times New Roman" w:hAnsi="Arial" w:cs="Arial"/>
          <w:bCs/>
          <w:lang w:eastAsia="pl-PL"/>
        </w:rPr>
        <w:t>y</w:t>
      </w:r>
      <w:r w:rsidRPr="009B3930">
        <w:rPr>
          <w:rFonts w:ascii="Arial" w:eastAsia="Times New Roman" w:hAnsi="Arial" w:cs="Arial"/>
          <w:bCs/>
          <w:lang w:eastAsia="pl-PL"/>
        </w:rPr>
        <w:t xml:space="preserve"> nastąpi na podstawie polecenia przelewu, w terminie 30 dni od daty otrzymania przez Zamawiającego faktury</w:t>
      </w:r>
      <w:r w:rsidR="0049172F">
        <w:rPr>
          <w:rFonts w:ascii="Arial" w:eastAsia="Times New Roman" w:hAnsi="Arial" w:cs="Arial"/>
          <w:bCs/>
          <w:lang w:eastAsia="pl-PL"/>
        </w:rPr>
        <w:t xml:space="preserve"> </w:t>
      </w:r>
      <w:r w:rsidR="007827F0">
        <w:rPr>
          <w:rFonts w:ascii="Arial" w:eastAsia="Times New Roman" w:hAnsi="Arial" w:cs="Arial"/>
          <w:bCs/>
          <w:lang w:eastAsia="pl-PL"/>
        </w:rPr>
        <w:t>końcowej</w:t>
      </w:r>
      <w:r w:rsidR="0049172F">
        <w:rPr>
          <w:rFonts w:ascii="Arial" w:eastAsia="Times New Roman" w:hAnsi="Arial" w:cs="Arial"/>
          <w:bCs/>
          <w:lang w:eastAsia="pl-PL"/>
        </w:rPr>
        <w:t xml:space="preserve"> i protokołu odbioru </w:t>
      </w:r>
      <w:r w:rsidR="007827F0">
        <w:rPr>
          <w:rFonts w:ascii="Arial" w:eastAsia="Times New Roman" w:hAnsi="Arial" w:cs="Arial"/>
          <w:bCs/>
          <w:lang w:eastAsia="pl-PL"/>
        </w:rPr>
        <w:t xml:space="preserve">końcowego </w:t>
      </w:r>
      <w:r w:rsidR="0049172F">
        <w:rPr>
          <w:rFonts w:ascii="Arial" w:eastAsia="Times New Roman" w:hAnsi="Arial" w:cs="Arial"/>
          <w:bCs/>
          <w:lang w:eastAsia="pl-PL"/>
        </w:rPr>
        <w:t xml:space="preserve">robót </w:t>
      </w:r>
      <w:r w:rsidR="0049172F" w:rsidRPr="009B3930">
        <w:rPr>
          <w:rFonts w:ascii="Arial" w:eastAsia="Times New Roman" w:hAnsi="Arial" w:cs="Arial"/>
          <w:bCs/>
          <w:lang w:eastAsia="pl-PL"/>
        </w:rPr>
        <w:t>podpisanego przez kierownika budowy i Ins</w:t>
      </w:r>
      <w:r w:rsidR="007827F0">
        <w:rPr>
          <w:rFonts w:ascii="Arial" w:eastAsia="Times New Roman" w:hAnsi="Arial" w:cs="Arial"/>
          <w:bCs/>
          <w:lang w:eastAsia="pl-PL"/>
        </w:rPr>
        <w:t>pektora nadzoru inwestorskiego</w:t>
      </w:r>
      <w:r w:rsidRPr="009B3930">
        <w:rPr>
          <w:rFonts w:ascii="Arial" w:eastAsia="Times New Roman" w:hAnsi="Arial" w:cs="Arial"/>
          <w:bCs/>
          <w:lang w:eastAsia="pl-PL"/>
        </w:rPr>
        <w:t>, z zastrzeżeniem ust. 3, 4, 6 i 7.</w:t>
      </w:r>
    </w:p>
    <w:p w:rsidR="00C3219F" w:rsidRPr="009B3930" w:rsidRDefault="00C3219F" w:rsidP="00C3219F">
      <w:pPr>
        <w:numPr>
          <w:ilvl w:val="0"/>
          <w:numId w:val="1"/>
        </w:numPr>
        <w:spacing w:after="0"/>
        <w:ind w:left="709" w:hanging="709"/>
        <w:jc w:val="both"/>
        <w:rPr>
          <w:rFonts w:ascii="Arial" w:hAnsi="Arial" w:cs="Arial"/>
        </w:rPr>
      </w:pPr>
      <w:r w:rsidRPr="009B3930">
        <w:rPr>
          <w:rFonts w:ascii="Arial" w:hAnsi="Arial" w:cs="Arial"/>
        </w:rPr>
        <w:t xml:space="preserve">Jeżeli objęte daną fakturą części przedmiotu umowy były wykonywane z udziałem podwykonawcy lub dalszych podwykonawców, do faktury wykonawca obowiązany jest dołączyć oświadczenia podwykonawców i dalszych podwykonawców, że wykonawca nie zalega z płatnościami wynikającymi z podpisanych umów i wystawionych faktur. Oświadczenie nie może być wystawione z datą wcześniejszą niż protokół odbioru robót. </w:t>
      </w:r>
    </w:p>
    <w:p w:rsidR="00C3219F" w:rsidRPr="009B3930" w:rsidRDefault="00C3219F" w:rsidP="00C3219F">
      <w:pPr>
        <w:autoSpaceDE w:val="0"/>
        <w:autoSpaceDN w:val="0"/>
        <w:adjustRightInd w:val="0"/>
        <w:ind w:left="708" w:hanging="708"/>
        <w:jc w:val="both"/>
        <w:rPr>
          <w:rFonts w:ascii="Arial" w:hAnsi="Arial" w:cs="Arial"/>
        </w:rPr>
      </w:pPr>
      <w:r w:rsidRPr="009B3930">
        <w:rPr>
          <w:rFonts w:ascii="Arial" w:hAnsi="Arial" w:cs="Arial"/>
        </w:rPr>
        <w:t>4.       Zamawiający uiści przysługujące Wykonawcy wynagrodzenie w terminie 30 dni od dnia doręczenia Zamawiającemu prawidłowo wystawionej faktury.</w:t>
      </w:r>
    </w:p>
    <w:p w:rsidR="00C3219F" w:rsidRPr="009B3930" w:rsidRDefault="00C3219F" w:rsidP="00C3219F">
      <w:pPr>
        <w:tabs>
          <w:tab w:val="left" w:pos="1701"/>
          <w:tab w:val="left" w:pos="2268"/>
          <w:tab w:val="left" w:pos="2835"/>
          <w:tab w:val="left" w:pos="3402"/>
        </w:tabs>
        <w:spacing w:after="120"/>
        <w:ind w:left="709" w:hanging="709"/>
        <w:jc w:val="both"/>
        <w:rPr>
          <w:rFonts w:ascii="Arial" w:eastAsia="Times New Roman" w:hAnsi="Arial" w:cs="Arial"/>
          <w:lang w:val="x-none" w:eastAsia="x-none"/>
        </w:rPr>
      </w:pPr>
      <w:r w:rsidRPr="009B3930">
        <w:rPr>
          <w:rFonts w:ascii="Arial" w:eastAsia="Times New Roman" w:hAnsi="Arial" w:cs="Arial"/>
          <w:bCs/>
          <w:lang w:val="x-none" w:eastAsia="x-none"/>
        </w:rPr>
        <w:lastRenderedPageBreak/>
        <w:t xml:space="preserve">5.     </w:t>
      </w:r>
      <w:r w:rsidRPr="009B3930">
        <w:rPr>
          <w:rFonts w:ascii="Arial" w:eastAsia="Times New Roman" w:hAnsi="Arial" w:cs="Arial"/>
          <w:lang w:val="x-none" w:eastAsia="x-none"/>
        </w:rPr>
        <w:t>Termin zapłaty uważa się za dotrzymany przez Zamawiającego, jeśli konto bankowe Wykonawcy zostanie uznane kwotą należną Wykonawcy najpóźniej w ostatnim dniu terminu płatności.</w:t>
      </w:r>
    </w:p>
    <w:p w:rsidR="00C3219F" w:rsidRPr="009B3930" w:rsidRDefault="00C3219F" w:rsidP="00C3219F">
      <w:pPr>
        <w:autoSpaceDE w:val="0"/>
        <w:autoSpaceDN w:val="0"/>
        <w:adjustRightInd w:val="0"/>
        <w:ind w:left="708" w:hanging="708"/>
        <w:jc w:val="both"/>
        <w:rPr>
          <w:rFonts w:ascii="Arial" w:hAnsi="Arial" w:cs="Arial"/>
        </w:rPr>
      </w:pPr>
      <w:r w:rsidRPr="009B3930">
        <w:rPr>
          <w:rFonts w:ascii="Arial" w:hAnsi="Arial" w:cs="Arial"/>
        </w:rPr>
        <w:t xml:space="preserve">6.       </w:t>
      </w:r>
      <w:r w:rsidRPr="009B3930">
        <w:rPr>
          <w:rFonts w:ascii="Arial" w:hAnsi="Arial" w:cs="Arial"/>
          <w:bCs/>
        </w:rPr>
        <w:t xml:space="preserve">W przypadku nieprzedłożenia Zamawiającemu dowodów zapłaty, o których mowa w ust. 3, </w:t>
      </w:r>
      <w:r w:rsidRPr="009B3930">
        <w:rPr>
          <w:rFonts w:ascii="Arial" w:hAnsi="Arial" w:cs="Arial"/>
        </w:rPr>
        <w:t>wstrzymuje się wypłatę należnego wynagrodzenia za odebrane roboty budowlane, w części równej sumie kwot wynikających z nieprzedstawionych dowodów zapłaty.</w:t>
      </w:r>
    </w:p>
    <w:p w:rsidR="00C3219F" w:rsidRPr="009B3930" w:rsidRDefault="00C3219F" w:rsidP="00C3219F">
      <w:pPr>
        <w:jc w:val="both"/>
        <w:rPr>
          <w:rFonts w:ascii="Arial" w:hAnsi="Arial" w:cs="Arial"/>
        </w:rPr>
      </w:pPr>
      <w:r w:rsidRPr="009B3930">
        <w:rPr>
          <w:rFonts w:ascii="Arial" w:hAnsi="Arial" w:cs="Arial"/>
        </w:rPr>
        <w:t xml:space="preserve">7. </w:t>
      </w:r>
      <w:r w:rsidRPr="009B3930">
        <w:rPr>
          <w:rFonts w:ascii="Arial" w:hAnsi="Arial" w:cs="Arial"/>
        </w:rPr>
        <w:tab/>
        <w:t xml:space="preserve">Wykonawca upoważnia zamawiającego do potrącenia: </w:t>
      </w:r>
    </w:p>
    <w:p w:rsidR="00C3219F" w:rsidRPr="009B3930" w:rsidRDefault="00C3219F" w:rsidP="00C3219F">
      <w:pPr>
        <w:ind w:firstLine="708"/>
        <w:jc w:val="both"/>
        <w:rPr>
          <w:rFonts w:ascii="Arial" w:hAnsi="Arial" w:cs="Arial"/>
        </w:rPr>
      </w:pPr>
      <w:r w:rsidRPr="009B3930">
        <w:rPr>
          <w:rFonts w:ascii="Arial" w:hAnsi="Arial" w:cs="Arial"/>
        </w:rPr>
        <w:t>1) kar umownych określonych w niniejszej umowie,</w:t>
      </w:r>
    </w:p>
    <w:p w:rsidR="00C3219F" w:rsidRPr="009B3930" w:rsidRDefault="00C3219F" w:rsidP="00C3219F">
      <w:pPr>
        <w:numPr>
          <w:ilvl w:val="0"/>
          <w:numId w:val="5"/>
        </w:numPr>
        <w:spacing w:after="0"/>
        <w:jc w:val="both"/>
        <w:rPr>
          <w:rFonts w:ascii="Arial" w:hAnsi="Arial" w:cs="Arial"/>
        </w:rPr>
      </w:pPr>
      <w:r w:rsidRPr="009B3930">
        <w:rPr>
          <w:rFonts w:ascii="Arial" w:hAnsi="Arial" w:cs="Arial"/>
        </w:rPr>
        <w:t xml:space="preserve">płatności na rzecz podwykonawców oraz dalszych podwykonawców oraz </w:t>
      </w:r>
    </w:p>
    <w:p w:rsidR="00C3219F" w:rsidRPr="009B3930" w:rsidRDefault="00C3219F" w:rsidP="00C3219F">
      <w:pPr>
        <w:numPr>
          <w:ilvl w:val="0"/>
          <w:numId w:val="5"/>
        </w:numPr>
        <w:spacing w:after="0"/>
        <w:jc w:val="both"/>
        <w:rPr>
          <w:rFonts w:ascii="Arial" w:hAnsi="Arial" w:cs="Arial"/>
        </w:rPr>
      </w:pPr>
      <w:r w:rsidRPr="009B3930">
        <w:rPr>
          <w:rFonts w:ascii="Arial" w:hAnsi="Arial" w:cs="Arial"/>
        </w:rPr>
        <w:t>wszelkich płatności wskazanych w umowie, których Zamawiający może dokonać z wynagrodzenia Wykonawcy, w tym kosztów m.in. za wykonawstwo zastępcze z wynagrodzenia wynikającego z bieżących faktur, z faktury końcowej oraz z zabezpieczenia należytego wykonania umowy.</w:t>
      </w:r>
    </w:p>
    <w:p w:rsidR="00C3219F" w:rsidRPr="009B3930" w:rsidRDefault="00C3219F" w:rsidP="00C3219F">
      <w:pPr>
        <w:tabs>
          <w:tab w:val="left" w:pos="567"/>
          <w:tab w:val="left" w:pos="1134"/>
          <w:tab w:val="left" w:pos="1701"/>
          <w:tab w:val="left" w:pos="2268"/>
        </w:tabs>
        <w:spacing w:after="120"/>
        <w:rPr>
          <w:rFonts w:ascii="Arial" w:eastAsia="Times New Roman" w:hAnsi="Arial" w:cs="Arial"/>
          <w:b/>
          <w:bCs/>
          <w:lang w:val="x-none" w:eastAsia="x-none"/>
        </w:rPr>
      </w:pPr>
    </w:p>
    <w:p w:rsidR="00C3219F" w:rsidRPr="009B3930" w:rsidRDefault="00C3219F" w:rsidP="00C3219F">
      <w:pPr>
        <w:tabs>
          <w:tab w:val="left" w:pos="567"/>
          <w:tab w:val="left" w:pos="1134"/>
          <w:tab w:val="left" w:pos="1701"/>
          <w:tab w:val="left" w:pos="2268"/>
        </w:tabs>
        <w:spacing w:after="120"/>
        <w:jc w:val="center"/>
        <w:rPr>
          <w:rFonts w:ascii="Arial" w:eastAsia="Times New Roman" w:hAnsi="Arial" w:cs="Arial"/>
          <w:b/>
          <w:bCs/>
          <w:lang w:val="x-none" w:eastAsia="x-none"/>
        </w:rPr>
      </w:pPr>
      <w:r w:rsidRPr="009B3930">
        <w:rPr>
          <w:rFonts w:ascii="Arial" w:eastAsia="Times New Roman" w:hAnsi="Arial" w:cs="Arial"/>
          <w:b/>
          <w:bCs/>
          <w:lang w:val="x-none" w:eastAsia="x-none"/>
        </w:rPr>
        <w:t>§ 4</w:t>
      </w:r>
    </w:p>
    <w:p w:rsidR="00C3219F" w:rsidRPr="009B3930" w:rsidRDefault="00C3219F" w:rsidP="00C3219F">
      <w:pPr>
        <w:tabs>
          <w:tab w:val="left" w:pos="567"/>
          <w:tab w:val="left" w:pos="1134"/>
          <w:tab w:val="left" w:pos="1701"/>
          <w:tab w:val="left" w:pos="2268"/>
        </w:tabs>
        <w:spacing w:after="120"/>
        <w:jc w:val="center"/>
        <w:rPr>
          <w:rFonts w:ascii="Arial" w:eastAsia="Times New Roman" w:hAnsi="Arial" w:cs="Arial"/>
          <w:b/>
          <w:bCs/>
          <w:lang w:val="x-none" w:eastAsia="x-none"/>
        </w:rPr>
      </w:pPr>
      <w:r w:rsidRPr="009B3930">
        <w:rPr>
          <w:rFonts w:ascii="Arial" w:eastAsia="Times New Roman" w:hAnsi="Arial" w:cs="Arial"/>
          <w:b/>
          <w:bCs/>
          <w:lang w:val="x-none" w:eastAsia="x-none"/>
        </w:rPr>
        <w:t>Termin wykonania</w:t>
      </w:r>
    </w:p>
    <w:p w:rsidR="00C3219F" w:rsidRPr="009B3930" w:rsidRDefault="00C3219F" w:rsidP="00C3219F">
      <w:pPr>
        <w:tabs>
          <w:tab w:val="left" w:pos="567"/>
          <w:tab w:val="left" w:pos="1134"/>
          <w:tab w:val="left" w:pos="1701"/>
          <w:tab w:val="left" w:pos="2268"/>
        </w:tabs>
        <w:spacing w:after="120"/>
        <w:jc w:val="center"/>
        <w:rPr>
          <w:rFonts w:ascii="Arial" w:eastAsia="Times New Roman" w:hAnsi="Arial" w:cs="Arial"/>
          <w:b/>
          <w:bCs/>
          <w:lang w:val="x-none" w:eastAsia="x-none"/>
        </w:rPr>
      </w:pPr>
    </w:p>
    <w:p w:rsidR="00C3219F" w:rsidRPr="009B3930" w:rsidRDefault="00C3219F" w:rsidP="00C3219F">
      <w:pPr>
        <w:widowControl w:val="0"/>
        <w:numPr>
          <w:ilvl w:val="0"/>
          <w:numId w:val="3"/>
        </w:numPr>
        <w:tabs>
          <w:tab w:val="left" w:pos="709"/>
          <w:tab w:val="left" w:pos="1701"/>
          <w:tab w:val="left" w:pos="2268"/>
        </w:tabs>
        <w:suppressAutoHyphens/>
        <w:spacing w:after="0"/>
        <w:ind w:left="720" w:hanging="720"/>
        <w:jc w:val="both"/>
        <w:rPr>
          <w:rFonts w:ascii="Arial" w:eastAsia="Times New Roman" w:hAnsi="Arial" w:cs="Arial"/>
          <w:bCs/>
          <w:lang w:val="x-none" w:eastAsia="x-none"/>
        </w:rPr>
      </w:pPr>
      <w:r w:rsidRPr="009B3930">
        <w:rPr>
          <w:rFonts w:ascii="Arial" w:eastAsia="Times New Roman" w:hAnsi="Arial" w:cs="Arial"/>
          <w:bCs/>
          <w:lang w:val="x-none" w:eastAsia="x-none"/>
        </w:rPr>
        <w:t>Termin rozpoczęcia wykonywania przedmiotu umowy rozpoczyna się z dniem protokolarnego przekazania terenu budowy Wykonawcy.</w:t>
      </w:r>
    </w:p>
    <w:p w:rsidR="00C3219F" w:rsidRPr="00A119D1" w:rsidRDefault="00C3219F" w:rsidP="00C3219F">
      <w:pPr>
        <w:tabs>
          <w:tab w:val="left" w:pos="567"/>
          <w:tab w:val="left" w:pos="1134"/>
          <w:tab w:val="left" w:pos="1701"/>
          <w:tab w:val="left" w:pos="2268"/>
        </w:tabs>
        <w:spacing w:after="120"/>
        <w:ind w:left="720" w:hanging="720"/>
        <w:jc w:val="both"/>
        <w:rPr>
          <w:rFonts w:ascii="Arial" w:eastAsia="Times New Roman" w:hAnsi="Arial" w:cs="Arial"/>
          <w:bCs/>
          <w:lang w:eastAsia="x-none"/>
        </w:rPr>
      </w:pPr>
      <w:r w:rsidRPr="009B3930">
        <w:rPr>
          <w:rFonts w:ascii="Arial" w:eastAsia="Times New Roman" w:hAnsi="Arial" w:cs="Arial"/>
          <w:bCs/>
          <w:lang w:val="x-none" w:eastAsia="x-none"/>
        </w:rPr>
        <w:t xml:space="preserve">2.    </w:t>
      </w:r>
      <w:r w:rsidRPr="009B3930">
        <w:rPr>
          <w:rFonts w:ascii="Arial" w:eastAsia="Times New Roman" w:hAnsi="Arial" w:cs="Arial"/>
          <w:bCs/>
          <w:lang w:val="x-none" w:eastAsia="x-none"/>
        </w:rPr>
        <w:tab/>
        <w:t xml:space="preserve">  Termin zakończenia robót będących przedmiotem umowy nastąpi do </w:t>
      </w:r>
      <w:r w:rsidR="00BB0DCE">
        <w:rPr>
          <w:rFonts w:ascii="Arial" w:eastAsia="Times New Roman" w:hAnsi="Arial" w:cs="Arial"/>
          <w:bCs/>
          <w:lang w:eastAsia="x-none"/>
        </w:rPr>
        <w:t>31</w:t>
      </w:r>
      <w:r w:rsidR="00A119D1">
        <w:rPr>
          <w:rFonts w:ascii="Arial" w:eastAsia="Times New Roman" w:hAnsi="Arial" w:cs="Arial"/>
          <w:bCs/>
          <w:lang w:eastAsia="x-none"/>
        </w:rPr>
        <w:t>.1</w:t>
      </w:r>
      <w:r w:rsidR="00BB0DCE">
        <w:rPr>
          <w:rFonts w:ascii="Arial" w:eastAsia="Times New Roman" w:hAnsi="Arial" w:cs="Arial"/>
          <w:bCs/>
          <w:lang w:eastAsia="x-none"/>
        </w:rPr>
        <w:t>0</w:t>
      </w:r>
      <w:r w:rsidR="00A119D1">
        <w:rPr>
          <w:rFonts w:ascii="Arial" w:eastAsia="Times New Roman" w:hAnsi="Arial" w:cs="Arial"/>
          <w:bCs/>
          <w:lang w:eastAsia="x-none"/>
        </w:rPr>
        <w:t>.2024 r.</w:t>
      </w:r>
    </w:p>
    <w:p w:rsidR="00C3219F" w:rsidRPr="009B3930" w:rsidRDefault="00C3219F" w:rsidP="00C3219F">
      <w:pPr>
        <w:tabs>
          <w:tab w:val="left" w:pos="567"/>
          <w:tab w:val="left" w:pos="1134"/>
          <w:tab w:val="left" w:pos="1701"/>
          <w:tab w:val="left" w:pos="2268"/>
        </w:tabs>
        <w:spacing w:after="120"/>
        <w:ind w:left="720" w:hanging="720"/>
        <w:jc w:val="both"/>
        <w:rPr>
          <w:rFonts w:ascii="Arial" w:eastAsia="Times New Roman" w:hAnsi="Arial" w:cs="Arial"/>
          <w:b/>
          <w:bCs/>
          <w:lang w:val="x-none" w:eastAsia="x-none"/>
        </w:rPr>
      </w:pPr>
      <w:r w:rsidRPr="009B3930">
        <w:rPr>
          <w:rFonts w:ascii="Arial" w:eastAsia="Times New Roman" w:hAnsi="Arial" w:cs="Arial"/>
          <w:b/>
          <w:bCs/>
          <w:lang w:val="x-none" w:eastAsia="x-none"/>
        </w:rPr>
        <w:tab/>
        <w:t xml:space="preserve">  Za termin zakończenia uważa się dzień zgłoszenia robót do odbioru końcowego.</w:t>
      </w:r>
    </w:p>
    <w:p w:rsidR="00C3219F" w:rsidRPr="009B3930" w:rsidRDefault="00C3219F" w:rsidP="00C3219F">
      <w:pPr>
        <w:tabs>
          <w:tab w:val="left" w:pos="720"/>
          <w:tab w:val="left" w:pos="1134"/>
          <w:tab w:val="left" w:pos="1701"/>
          <w:tab w:val="left" w:pos="2268"/>
        </w:tabs>
        <w:spacing w:after="120"/>
        <w:ind w:left="708" w:hanging="708"/>
        <w:jc w:val="both"/>
        <w:rPr>
          <w:rFonts w:ascii="Arial" w:eastAsia="Times New Roman" w:hAnsi="Arial" w:cs="Arial"/>
          <w:bCs/>
          <w:lang w:val="x-none" w:eastAsia="x-none"/>
        </w:rPr>
      </w:pPr>
      <w:r w:rsidRPr="009B3930">
        <w:rPr>
          <w:rFonts w:ascii="Arial" w:eastAsia="Times New Roman" w:hAnsi="Arial" w:cs="Arial"/>
          <w:bCs/>
          <w:lang w:val="x-none" w:eastAsia="x-none"/>
        </w:rPr>
        <w:t>3.     Przedmiot umowy będzie realizowany zgodnie z zatwierdzonym przez Zamawiającego harmonogramem rzeczowo-finansowym stanowiącym załącznik do niniejszej umowy.</w:t>
      </w:r>
    </w:p>
    <w:p w:rsidR="00C3219F" w:rsidRPr="009B3930" w:rsidRDefault="00C3219F" w:rsidP="00C3219F">
      <w:pPr>
        <w:tabs>
          <w:tab w:val="left" w:pos="6808"/>
          <w:tab w:val="left" w:pos="7658"/>
          <w:tab w:val="left" w:pos="8509"/>
        </w:tabs>
        <w:ind w:left="709" w:hanging="709"/>
        <w:jc w:val="both"/>
        <w:rPr>
          <w:rFonts w:ascii="Arial" w:hAnsi="Arial" w:cs="Arial"/>
          <w:bCs/>
        </w:rPr>
      </w:pPr>
      <w:r w:rsidRPr="009B3930">
        <w:rPr>
          <w:rFonts w:ascii="Arial" w:hAnsi="Arial" w:cs="Arial"/>
          <w:bCs/>
        </w:rPr>
        <w:tab/>
        <w:t>Harmonogram uwzględnia zakresy robót i terminy ich wykonania.</w:t>
      </w:r>
    </w:p>
    <w:p w:rsidR="00C3219F" w:rsidRPr="009B3930" w:rsidRDefault="00C3219F" w:rsidP="00C3219F">
      <w:pPr>
        <w:tabs>
          <w:tab w:val="left" w:pos="720"/>
        </w:tabs>
        <w:spacing w:after="120"/>
        <w:ind w:left="708" w:hanging="708"/>
        <w:jc w:val="both"/>
        <w:rPr>
          <w:rFonts w:ascii="Arial" w:eastAsia="Times New Roman" w:hAnsi="Arial" w:cs="Arial"/>
          <w:bCs/>
          <w:lang w:val="x-none" w:eastAsia="x-none"/>
        </w:rPr>
      </w:pPr>
      <w:r w:rsidRPr="009B3930">
        <w:rPr>
          <w:rFonts w:ascii="Arial" w:eastAsia="Times New Roman" w:hAnsi="Arial" w:cs="Arial"/>
          <w:bCs/>
          <w:lang w:val="x-none" w:eastAsia="x-none"/>
        </w:rPr>
        <w:t xml:space="preserve">4.  </w:t>
      </w:r>
      <w:r w:rsidRPr="009B3930">
        <w:rPr>
          <w:rFonts w:ascii="Arial" w:eastAsia="Times New Roman" w:hAnsi="Arial" w:cs="Arial"/>
          <w:bCs/>
          <w:lang w:val="x-none" w:eastAsia="x-none"/>
        </w:rPr>
        <w:tab/>
        <w:t>Wykonawca jest zobowiązany przedłożyć Zamawiającemu do zatwierdzenia każdorazowo w terminie 7 dni od daty wystąpienia okoliczności, z której wynika potrzeba uaktualnienia harmonogramu.</w:t>
      </w:r>
    </w:p>
    <w:p w:rsidR="00C3219F" w:rsidRPr="009B3930" w:rsidRDefault="00C3219F" w:rsidP="00C3219F">
      <w:pPr>
        <w:tabs>
          <w:tab w:val="left" w:pos="567"/>
          <w:tab w:val="left" w:pos="1134"/>
          <w:tab w:val="left" w:pos="1701"/>
          <w:tab w:val="left" w:pos="2268"/>
        </w:tabs>
        <w:spacing w:after="120"/>
        <w:ind w:left="720" w:hanging="720"/>
        <w:jc w:val="center"/>
        <w:rPr>
          <w:rFonts w:ascii="Arial" w:eastAsia="Times New Roman" w:hAnsi="Arial" w:cs="Arial"/>
          <w:b/>
          <w:bCs/>
          <w:lang w:val="x-none" w:eastAsia="x-none"/>
        </w:rPr>
      </w:pPr>
      <w:r w:rsidRPr="009B3930">
        <w:rPr>
          <w:rFonts w:ascii="Arial" w:eastAsia="Times New Roman" w:hAnsi="Arial" w:cs="Arial"/>
          <w:b/>
          <w:bCs/>
          <w:lang w:val="x-none" w:eastAsia="x-none"/>
        </w:rPr>
        <w:t>§ 5</w:t>
      </w:r>
    </w:p>
    <w:p w:rsidR="00C3219F" w:rsidRPr="009B3930" w:rsidRDefault="00C3219F" w:rsidP="00C3219F">
      <w:pPr>
        <w:tabs>
          <w:tab w:val="left" w:pos="567"/>
          <w:tab w:val="left" w:pos="1134"/>
          <w:tab w:val="left" w:pos="1701"/>
          <w:tab w:val="left" w:pos="2268"/>
        </w:tabs>
        <w:spacing w:after="120"/>
        <w:ind w:left="720" w:hanging="720"/>
        <w:jc w:val="center"/>
        <w:rPr>
          <w:rFonts w:ascii="Arial" w:eastAsia="Times New Roman" w:hAnsi="Arial" w:cs="Arial"/>
          <w:b/>
          <w:bCs/>
          <w:lang w:val="x-none" w:eastAsia="x-none"/>
        </w:rPr>
      </w:pPr>
      <w:r w:rsidRPr="009B3930">
        <w:rPr>
          <w:rFonts w:ascii="Arial" w:eastAsia="Times New Roman" w:hAnsi="Arial" w:cs="Arial"/>
          <w:b/>
          <w:bCs/>
          <w:lang w:val="x-none" w:eastAsia="x-none"/>
        </w:rPr>
        <w:t>Odbiory robót</w:t>
      </w:r>
    </w:p>
    <w:p w:rsidR="00C3219F" w:rsidRPr="009B3930" w:rsidRDefault="00C3219F" w:rsidP="00C3219F">
      <w:pPr>
        <w:tabs>
          <w:tab w:val="left" w:pos="567"/>
          <w:tab w:val="left" w:pos="1134"/>
          <w:tab w:val="left" w:pos="1701"/>
          <w:tab w:val="left" w:pos="2268"/>
        </w:tabs>
        <w:spacing w:after="120"/>
        <w:ind w:left="720" w:hanging="720"/>
        <w:jc w:val="both"/>
        <w:rPr>
          <w:rFonts w:ascii="Arial" w:eastAsia="Times New Roman" w:hAnsi="Arial" w:cs="Arial"/>
          <w:lang w:val="x-none" w:eastAsia="x-none"/>
        </w:rPr>
      </w:pPr>
    </w:p>
    <w:p w:rsidR="00C3219F" w:rsidRPr="009B3930" w:rsidRDefault="00C3219F" w:rsidP="00C3219F">
      <w:pPr>
        <w:tabs>
          <w:tab w:val="left" w:pos="1701"/>
          <w:tab w:val="left" w:pos="2268"/>
          <w:tab w:val="left" w:pos="2835"/>
          <w:tab w:val="left" w:pos="3402"/>
        </w:tabs>
        <w:spacing w:after="120"/>
        <w:ind w:left="720" w:hanging="720"/>
        <w:jc w:val="both"/>
        <w:rPr>
          <w:rFonts w:ascii="Arial" w:eastAsia="Times New Roman" w:hAnsi="Arial" w:cs="Arial"/>
          <w:lang w:val="x-none" w:eastAsia="x-none"/>
        </w:rPr>
      </w:pPr>
      <w:r w:rsidRPr="009B3930">
        <w:rPr>
          <w:rFonts w:ascii="Arial" w:eastAsia="Times New Roman" w:hAnsi="Arial" w:cs="Arial"/>
          <w:lang w:val="x-none" w:eastAsia="x-none"/>
        </w:rPr>
        <w:t>1.</w:t>
      </w:r>
      <w:r w:rsidRPr="009B3930">
        <w:rPr>
          <w:rFonts w:ascii="Arial" w:eastAsia="Times New Roman" w:hAnsi="Arial" w:cs="Arial"/>
          <w:lang w:val="x-none" w:eastAsia="x-none"/>
        </w:rPr>
        <w:tab/>
        <w:t>Odbiór końcowy zorganizowany będzie przez Zamawiającego w terminie nie dłuższym niż 14 dni od daty pisemnego zgłoszenia robót do odbioru i potwierdzenia przez Inspektora nadzoru inwestorskiego gotowości do odbioru wykonanych robót.</w:t>
      </w:r>
    </w:p>
    <w:p w:rsidR="00C3219F" w:rsidRPr="009B3930" w:rsidRDefault="00C3219F" w:rsidP="00C3219F">
      <w:pPr>
        <w:tabs>
          <w:tab w:val="left" w:pos="1701"/>
          <w:tab w:val="left" w:pos="2268"/>
          <w:tab w:val="left" w:pos="2835"/>
          <w:tab w:val="left" w:pos="3402"/>
        </w:tabs>
        <w:spacing w:after="120"/>
        <w:ind w:left="720" w:hanging="720"/>
        <w:jc w:val="both"/>
        <w:rPr>
          <w:rFonts w:ascii="Arial" w:eastAsia="Times New Roman" w:hAnsi="Arial" w:cs="Arial"/>
          <w:lang w:val="x-none" w:eastAsia="x-none"/>
        </w:rPr>
      </w:pPr>
      <w:r w:rsidRPr="009B3930">
        <w:rPr>
          <w:rFonts w:ascii="Arial" w:eastAsia="Times New Roman" w:hAnsi="Arial" w:cs="Arial"/>
          <w:lang w:val="x-none" w:eastAsia="x-none"/>
        </w:rPr>
        <w:t>2.</w:t>
      </w:r>
      <w:r w:rsidRPr="009B3930">
        <w:rPr>
          <w:rFonts w:ascii="Arial" w:eastAsia="Times New Roman" w:hAnsi="Arial" w:cs="Arial"/>
          <w:lang w:val="x-none" w:eastAsia="x-none"/>
        </w:rPr>
        <w:tab/>
        <w:t>Dla dokonania odbioru końcowego Wykonawca przedłoży niezbędne dokumenty, a w szczególności świadectwa jakości, certyfikaty, atesty dotyczące odbieranych robót (jeżeli są wymagane).</w:t>
      </w:r>
    </w:p>
    <w:p w:rsidR="00C3219F" w:rsidRPr="009B3930" w:rsidRDefault="00C3219F" w:rsidP="00C3219F">
      <w:pPr>
        <w:widowControl w:val="0"/>
        <w:tabs>
          <w:tab w:val="left" w:pos="940"/>
          <w:tab w:val="left" w:pos="993"/>
        </w:tabs>
        <w:autoSpaceDE w:val="0"/>
        <w:autoSpaceDN w:val="0"/>
        <w:adjustRightInd w:val="0"/>
        <w:ind w:left="708" w:hanging="708"/>
        <w:jc w:val="both"/>
        <w:rPr>
          <w:rFonts w:ascii="Arial" w:hAnsi="Arial" w:cs="Arial"/>
        </w:rPr>
      </w:pPr>
      <w:r w:rsidRPr="009B3930">
        <w:rPr>
          <w:rFonts w:ascii="Arial" w:hAnsi="Arial" w:cs="Arial"/>
        </w:rPr>
        <w:t>3.</w:t>
      </w:r>
      <w:r w:rsidRPr="009B3930">
        <w:rPr>
          <w:rFonts w:ascii="Arial" w:hAnsi="Arial" w:cs="Arial"/>
        </w:rPr>
        <w:tab/>
        <w:t xml:space="preserve">Z czynności odbioru zostanie sporządzony protokół, który zawierać będzie wszystkie </w:t>
      </w:r>
      <w:r w:rsidRPr="009B3930">
        <w:rPr>
          <w:rFonts w:ascii="Arial" w:hAnsi="Arial" w:cs="Arial"/>
        </w:rPr>
        <w:lastRenderedPageBreak/>
        <w:t>ustalenia i zalecenia poczynione w trakcie odbioru.</w:t>
      </w:r>
    </w:p>
    <w:p w:rsidR="00C3219F" w:rsidRPr="009B3930" w:rsidRDefault="00C3219F" w:rsidP="00C3219F">
      <w:pPr>
        <w:tabs>
          <w:tab w:val="left" w:pos="1701"/>
          <w:tab w:val="left" w:pos="2268"/>
          <w:tab w:val="left" w:pos="2835"/>
          <w:tab w:val="left" w:pos="3402"/>
        </w:tabs>
        <w:spacing w:after="120"/>
        <w:ind w:left="720" w:hanging="720"/>
        <w:jc w:val="both"/>
        <w:rPr>
          <w:rFonts w:ascii="Arial" w:eastAsia="Times New Roman" w:hAnsi="Arial" w:cs="Arial"/>
          <w:lang w:val="x-none" w:eastAsia="x-none"/>
        </w:rPr>
      </w:pPr>
      <w:r w:rsidRPr="009B3930">
        <w:rPr>
          <w:rFonts w:ascii="Arial" w:eastAsia="Times New Roman" w:hAnsi="Arial" w:cs="Arial"/>
          <w:lang w:val="x-none" w:eastAsia="x-none"/>
        </w:rPr>
        <w:t>4.</w:t>
      </w:r>
      <w:r w:rsidRPr="009B3930">
        <w:rPr>
          <w:rFonts w:ascii="Arial" w:eastAsia="Times New Roman" w:hAnsi="Arial" w:cs="Arial"/>
          <w:lang w:val="x-none" w:eastAsia="x-none"/>
        </w:rPr>
        <w:tab/>
        <w:t>Odbiór końcowy robót może nastąpić tylko wtedy, gdy Zamawiający nie stwierdzi istotnych wad w przedmiocie odbioru.</w:t>
      </w:r>
    </w:p>
    <w:p w:rsidR="00C3219F" w:rsidRPr="009B3930" w:rsidRDefault="00C3219F" w:rsidP="00C3219F">
      <w:pPr>
        <w:tabs>
          <w:tab w:val="left" w:pos="1701"/>
          <w:tab w:val="left" w:pos="2268"/>
          <w:tab w:val="left" w:pos="2835"/>
          <w:tab w:val="left" w:pos="3402"/>
        </w:tabs>
        <w:spacing w:after="120"/>
        <w:ind w:left="720" w:hanging="720"/>
        <w:jc w:val="both"/>
        <w:rPr>
          <w:rFonts w:ascii="Arial" w:eastAsia="Times New Roman" w:hAnsi="Arial" w:cs="Arial"/>
          <w:lang w:val="x-none" w:eastAsia="x-none"/>
        </w:rPr>
      </w:pPr>
      <w:r w:rsidRPr="009B3930">
        <w:rPr>
          <w:rFonts w:ascii="Arial" w:eastAsia="Times New Roman" w:hAnsi="Arial" w:cs="Arial"/>
          <w:lang w:val="x-none" w:eastAsia="x-none"/>
        </w:rPr>
        <w:t>5.</w:t>
      </w:r>
      <w:r w:rsidRPr="009B3930">
        <w:rPr>
          <w:rFonts w:ascii="Arial" w:eastAsia="Times New Roman" w:hAnsi="Arial" w:cs="Arial"/>
          <w:lang w:val="x-none" w:eastAsia="x-none"/>
        </w:rPr>
        <w:tab/>
        <w:t>Jeśli w toku czynności odbioru zostaną stwierdzone wady, to Zamawiającemu przysługują następujące uprawnienia:</w:t>
      </w:r>
    </w:p>
    <w:p w:rsidR="00C3219F" w:rsidRPr="009B3930" w:rsidRDefault="00C3219F" w:rsidP="00C3219F">
      <w:pPr>
        <w:tabs>
          <w:tab w:val="left" w:pos="2835"/>
          <w:tab w:val="left" w:pos="3402"/>
          <w:tab w:val="left" w:pos="3969"/>
          <w:tab w:val="left" w:pos="4536"/>
        </w:tabs>
        <w:spacing w:after="120"/>
        <w:ind w:left="720" w:hanging="720"/>
        <w:jc w:val="both"/>
        <w:rPr>
          <w:rFonts w:ascii="Arial" w:eastAsia="Times New Roman" w:hAnsi="Arial" w:cs="Arial"/>
          <w:lang w:val="x-none" w:eastAsia="x-none"/>
        </w:rPr>
      </w:pPr>
      <w:r w:rsidRPr="009B3930">
        <w:rPr>
          <w:rFonts w:ascii="Arial" w:eastAsia="Times New Roman" w:hAnsi="Arial" w:cs="Arial"/>
          <w:lang w:val="x-none" w:eastAsia="x-none"/>
        </w:rPr>
        <w:tab/>
        <w:t>1) jeśli stwierdzone istotne wady nadają się do usunięcia, można odmówić odbioru do czasu ich usunięcia,</w:t>
      </w:r>
    </w:p>
    <w:p w:rsidR="00C3219F" w:rsidRPr="009B3930" w:rsidRDefault="00C3219F" w:rsidP="00C3219F">
      <w:pPr>
        <w:tabs>
          <w:tab w:val="left" w:pos="2835"/>
          <w:tab w:val="left" w:pos="3402"/>
          <w:tab w:val="left" w:pos="3969"/>
          <w:tab w:val="left" w:pos="4536"/>
        </w:tabs>
        <w:spacing w:after="120"/>
        <w:ind w:left="720" w:hanging="720"/>
        <w:jc w:val="both"/>
        <w:rPr>
          <w:rFonts w:ascii="Arial" w:eastAsia="Times New Roman" w:hAnsi="Arial" w:cs="Arial"/>
          <w:lang w:val="x-none" w:eastAsia="x-none"/>
        </w:rPr>
      </w:pPr>
      <w:r w:rsidRPr="009B3930">
        <w:rPr>
          <w:rFonts w:ascii="Arial" w:eastAsia="Times New Roman" w:hAnsi="Arial" w:cs="Arial"/>
          <w:lang w:val="x-none" w:eastAsia="x-none"/>
        </w:rPr>
        <w:tab/>
        <w:t xml:space="preserve">2) jeśli stwierdzone istotne wady nie nadają się do usunięcia, można zażądać wykonania przedmiotu odbioru po raz drugi na koszt Wykonawcy lub odstąpić od umowy z winy Wykonawcy, </w:t>
      </w:r>
    </w:p>
    <w:p w:rsidR="00C3219F" w:rsidRPr="009B3930" w:rsidRDefault="00C3219F" w:rsidP="00C3219F">
      <w:pPr>
        <w:tabs>
          <w:tab w:val="left" w:pos="2835"/>
          <w:tab w:val="left" w:pos="3402"/>
          <w:tab w:val="left" w:pos="3969"/>
          <w:tab w:val="left" w:pos="4536"/>
        </w:tabs>
        <w:spacing w:after="120"/>
        <w:ind w:left="720" w:hanging="720"/>
        <w:jc w:val="both"/>
        <w:rPr>
          <w:rFonts w:ascii="Arial" w:eastAsia="Times New Roman" w:hAnsi="Arial" w:cs="Arial"/>
          <w:lang w:val="x-none" w:eastAsia="x-none"/>
        </w:rPr>
      </w:pPr>
      <w:r w:rsidRPr="009B3930">
        <w:rPr>
          <w:rFonts w:ascii="Arial" w:eastAsia="Times New Roman" w:hAnsi="Arial" w:cs="Arial"/>
          <w:lang w:val="x-none" w:eastAsia="x-none"/>
        </w:rPr>
        <w:tab/>
        <w:t>3) Zamawiający może podjąć decyzję o przerwaniu czynności odbioru końcowego robót, jeżeli w czasie trwania tych czynności ujawniono istnienie takich istotnych wad, które uniemożliwiają użytkowanie przedmiotu umowy zgodnie z przeznaczeniem, aż do czasu usunięcia tych wad, zachowując prawo do naliczenia Wykonawcy kar umownych i odszkodowania na zasadach określonych w § 8 niniejszej umowy.</w:t>
      </w:r>
    </w:p>
    <w:p w:rsidR="00C3219F" w:rsidRPr="009B3930" w:rsidRDefault="00C3219F" w:rsidP="00C3219F">
      <w:pPr>
        <w:tabs>
          <w:tab w:val="left" w:pos="6237"/>
          <w:tab w:val="left" w:pos="6804"/>
          <w:tab w:val="left" w:pos="7371"/>
          <w:tab w:val="left" w:pos="7938"/>
        </w:tabs>
        <w:spacing w:after="120"/>
        <w:ind w:left="720" w:hanging="720"/>
        <w:jc w:val="both"/>
        <w:rPr>
          <w:rFonts w:ascii="Arial" w:eastAsia="Times New Roman" w:hAnsi="Arial" w:cs="Arial"/>
          <w:lang w:val="x-none" w:eastAsia="x-none"/>
        </w:rPr>
      </w:pPr>
      <w:r w:rsidRPr="009B3930">
        <w:rPr>
          <w:rFonts w:ascii="Arial" w:eastAsia="Times New Roman" w:hAnsi="Arial" w:cs="Arial"/>
          <w:lang w:val="x-none" w:eastAsia="x-none"/>
        </w:rPr>
        <w:t xml:space="preserve">            4) w przypadku stwierdzenia wad nieistotnych Zamawiający dokona odbioru robót i zażąda usunięcia wad w oznaczonym terminie, po upływie którego Zamawiający ma prawo do naliczenia Wykonawcy kar umownych i odszkodowania na zasadach określonych w § 8 niniejszej umowy,</w:t>
      </w:r>
    </w:p>
    <w:p w:rsidR="00C3219F" w:rsidRPr="009B3930" w:rsidRDefault="00C3219F" w:rsidP="00C3219F">
      <w:pPr>
        <w:tabs>
          <w:tab w:val="left" w:pos="1134"/>
          <w:tab w:val="left" w:pos="2268"/>
        </w:tabs>
        <w:spacing w:after="120"/>
        <w:ind w:left="720" w:hanging="720"/>
        <w:jc w:val="both"/>
        <w:rPr>
          <w:rFonts w:ascii="Arial" w:eastAsia="Times New Roman" w:hAnsi="Arial" w:cs="Arial"/>
          <w:lang w:val="x-none" w:eastAsia="x-none"/>
        </w:rPr>
      </w:pPr>
      <w:r w:rsidRPr="009B3930">
        <w:rPr>
          <w:rFonts w:ascii="Arial" w:eastAsia="Times New Roman" w:hAnsi="Arial" w:cs="Arial"/>
          <w:lang w:val="x-none" w:eastAsia="x-none"/>
        </w:rPr>
        <w:tab/>
        <w:t>5) zabezpieczenie prawa wejścia na teren nieruchomości celem wykonania robót budowlanych.</w:t>
      </w:r>
    </w:p>
    <w:p w:rsidR="00C3219F" w:rsidRPr="009B3930" w:rsidRDefault="00C3219F" w:rsidP="00C3219F">
      <w:pPr>
        <w:tabs>
          <w:tab w:val="left" w:pos="1701"/>
          <w:tab w:val="left" w:pos="2268"/>
          <w:tab w:val="left" w:pos="2835"/>
          <w:tab w:val="left" w:pos="3402"/>
        </w:tabs>
        <w:spacing w:after="120"/>
        <w:ind w:left="720" w:hanging="720"/>
        <w:jc w:val="both"/>
        <w:rPr>
          <w:rFonts w:ascii="Arial" w:eastAsia="Times New Roman" w:hAnsi="Arial" w:cs="Arial"/>
          <w:lang w:val="x-none" w:eastAsia="x-none"/>
        </w:rPr>
      </w:pPr>
      <w:r w:rsidRPr="009B3930">
        <w:rPr>
          <w:rFonts w:ascii="Arial" w:eastAsia="Times New Roman" w:hAnsi="Arial" w:cs="Arial"/>
          <w:lang w:val="x-none" w:eastAsia="x-none"/>
        </w:rPr>
        <w:t>6.</w:t>
      </w:r>
      <w:r w:rsidRPr="009B3930">
        <w:rPr>
          <w:rFonts w:ascii="Arial" w:eastAsia="Times New Roman" w:hAnsi="Arial" w:cs="Arial"/>
          <w:lang w:val="x-none" w:eastAsia="x-none"/>
        </w:rPr>
        <w:tab/>
        <w:t>W razie nie usunięcia wad w terminie określonym w protokole odbioru końcowego, Zamawiający zleci zastępcze wykonanie robót innemu wykonawcy na koszt Wykonawcy dotychczasowego.</w:t>
      </w:r>
    </w:p>
    <w:p w:rsidR="00C3219F" w:rsidRPr="009B3930" w:rsidRDefault="00C3219F" w:rsidP="00C3219F">
      <w:pPr>
        <w:tabs>
          <w:tab w:val="left" w:pos="1701"/>
          <w:tab w:val="left" w:pos="2268"/>
          <w:tab w:val="left" w:pos="2835"/>
          <w:tab w:val="left" w:pos="3402"/>
        </w:tabs>
        <w:spacing w:after="120"/>
        <w:ind w:left="720" w:hanging="720"/>
        <w:jc w:val="both"/>
        <w:rPr>
          <w:rFonts w:ascii="Arial" w:eastAsia="Times New Roman" w:hAnsi="Arial" w:cs="Arial"/>
          <w:lang w:val="x-none" w:eastAsia="x-none"/>
        </w:rPr>
      </w:pPr>
      <w:r w:rsidRPr="009B3930">
        <w:rPr>
          <w:rFonts w:ascii="Arial" w:eastAsia="Times New Roman" w:hAnsi="Arial" w:cs="Arial"/>
          <w:lang w:val="x-none" w:eastAsia="x-none"/>
        </w:rPr>
        <w:t>7.</w:t>
      </w:r>
      <w:r w:rsidRPr="009B3930">
        <w:rPr>
          <w:rFonts w:ascii="Arial" w:eastAsia="Times New Roman" w:hAnsi="Arial" w:cs="Arial"/>
          <w:lang w:val="x-none" w:eastAsia="x-none"/>
        </w:rPr>
        <w:tab/>
        <w:t xml:space="preserve">Wykonawca ponosi odpowiedzialność za wszelkie poczynania podwykonawców, których zaangażował do części wykonywanych robót, tak jak za działania własne. </w:t>
      </w:r>
    </w:p>
    <w:p w:rsidR="00C3219F" w:rsidRPr="009B3930" w:rsidRDefault="00C3219F" w:rsidP="00C3219F">
      <w:pPr>
        <w:tabs>
          <w:tab w:val="left" w:pos="567"/>
          <w:tab w:val="left" w:pos="1134"/>
          <w:tab w:val="left" w:pos="1701"/>
          <w:tab w:val="left" w:pos="2268"/>
        </w:tabs>
        <w:spacing w:after="120"/>
        <w:rPr>
          <w:rFonts w:ascii="Arial" w:eastAsia="Times New Roman" w:hAnsi="Arial" w:cs="Arial"/>
          <w:b/>
          <w:bCs/>
          <w:lang w:val="x-none" w:eastAsia="x-none"/>
        </w:rPr>
      </w:pPr>
    </w:p>
    <w:p w:rsidR="00C3219F" w:rsidRPr="009B3930" w:rsidRDefault="00C3219F" w:rsidP="00C3219F">
      <w:pPr>
        <w:tabs>
          <w:tab w:val="left" w:pos="567"/>
          <w:tab w:val="left" w:pos="1134"/>
          <w:tab w:val="left" w:pos="1701"/>
          <w:tab w:val="left" w:pos="2268"/>
        </w:tabs>
        <w:spacing w:after="120"/>
        <w:ind w:left="720" w:hanging="720"/>
        <w:jc w:val="center"/>
        <w:rPr>
          <w:rFonts w:ascii="Arial" w:eastAsia="Times New Roman" w:hAnsi="Arial" w:cs="Arial"/>
          <w:b/>
          <w:bCs/>
          <w:lang w:val="x-none" w:eastAsia="x-none"/>
        </w:rPr>
      </w:pPr>
      <w:r w:rsidRPr="009B3930">
        <w:rPr>
          <w:rFonts w:ascii="Arial" w:eastAsia="Times New Roman" w:hAnsi="Arial" w:cs="Arial"/>
          <w:b/>
          <w:bCs/>
          <w:lang w:val="x-none" w:eastAsia="x-none"/>
        </w:rPr>
        <w:t>§ 6</w:t>
      </w:r>
    </w:p>
    <w:p w:rsidR="00C3219F" w:rsidRPr="009B3930" w:rsidRDefault="00C3219F" w:rsidP="00C3219F">
      <w:pPr>
        <w:tabs>
          <w:tab w:val="left" w:pos="567"/>
          <w:tab w:val="left" w:pos="1134"/>
          <w:tab w:val="left" w:pos="1701"/>
          <w:tab w:val="left" w:pos="2268"/>
        </w:tabs>
        <w:spacing w:after="120"/>
        <w:ind w:left="720" w:hanging="720"/>
        <w:jc w:val="center"/>
        <w:rPr>
          <w:rFonts w:ascii="Arial" w:eastAsia="Times New Roman" w:hAnsi="Arial" w:cs="Arial"/>
          <w:b/>
          <w:bCs/>
          <w:lang w:val="x-none" w:eastAsia="x-none"/>
        </w:rPr>
      </w:pPr>
      <w:r w:rsidRPr="009B3930">
        <w:rPr>
          <w:rFonts w:ascii="Arial" w:eastAsia="Times New Roman" w:hAnsi="Arial" w:cs="Arial"/>
          <w:b/>
          <w:bCs/>
          <w:lang w:val="x-none" w:eastAsia="x-none"/>
        </w:rPr>
        <w:t>Obowiązki Stron</w:t>
      </w:r>
    </w:p>
    <w:p w:rsidR="00C3219F" w:rsidRPr="009B3930" w:rsidRDefault="00C3219F" w:rsidP="00C3219F">
      <w:pPr>
        <w:tabs>
          <w:tab w:val="left" w:pos="567"/>
          <w:tab w:val="left" w:pos="1134"/>
          <w:tab w:val="left" w:pos="1701"/>
          <w:tab w:val="left" w:pos="2268"/>
        </w:tabs>
        <w:spacing w:after="120"/>
        <w:ind w:left="720" w:hanging="720"/>
        <w:jc w:val="both"/>
        <w:rPr>
          <w:rFonts w:ascii="Arial" w:eastAsia="Times New Roman" w:hAnsi="Arial" w:cs="Arial"/>
          <w:lang w:val="x-none" w:eastAsia="x-none"/>
        </w:rPr>
      </w:pPr>
    </w:p>
    <w:p w:rsidR="00C3219F" w:rsidRPr="009B3930" w:rsidRDefault="00C3219F" w:rsidP="00C3219F">
      <w:pPr>
        <w:numPr>
          <w:ilvl w:val="0"/>
          <w:numId w:val="4"/>
        </w:numPr>
        <w:tabs>
          <w:tab w:val="clear" w:pos="360"/>
        </w:tabs>
        <w:spacing w:before="120" w:after="0"/>
        <w:ind w:left="709" w:hanging="709"/>
        <w:jc w:val="both"/>
        <w:rPr>
          <w:rFonts w:ascii="Arial" w:hAnsi="Arial" w:cs="Arial"/>
          <w:b/>
        </w:rPr>
      </w:pPr>
      <w:r w:rsidRPr="009B3930">
        <w:rPr>
          <w:rFonts w:ascii="Arial" w:hAnsi="Arial" w:cs="Arial"/>
        </w:rPr>
        <w:t>Zamawiający i Wykonawca wybrany w postępowaniu o udzielenie zamówienia zobowiązani są współdziałać przy wykonaniu umowy w sprawie zamówienia publicznego, w celu należytej realizacji zamówienia.</w:t>
      </w:r>
    </w:p>
    <w:p w:rsidR="00C3219F" w:rsidRPr="009B3930" w:rsidRDefault="00C3219F" w:rsidP="00C3219F">
      <w:pPr>
        <w:tabs>
          <w:tab w:val="left" w:pos="567"/>
          <w:tab w:val="left" w:pos="1134"/>
          <w:tab w:val="left" w:pos="1701"/>
          <w:tab w:val="left" w:pos="2268"/>
        </w:tabs>
        <w:spacing w:after="120"/>
        <w:ind w:left="720" w:hanging="720"/>
        <w:jc w:val="both"/>
        <w:rPr>
          <w:rFonts w:ascii="Arial" w:eastAsia="Times New Roman" w:hAnsi="Arial" w:cs="Arial"/>
          <w:lang w:val="x-none" w:eastAsia="x-none"/>
        </w:rPr>
      </w:pPr>
    </w:p>
    <w:p w:rsidR="00C3219F" w:rsidRPr="009B3930" w:rsidRDefault="00C3219F" w:rsidP="00C3219F">
      <w:pPr>
        <w:tabs>
          <w:tab w:val="left" w:pos="567"/>
          <w:tab w:val="left" w:pos="1134"/>
          <w:tab w:val="left" w:pos="1701"/>
          <w:tab w:val="left" w:pos="2268"/>
        </w:tabs>
        <w:spacing w:after="120"/>
        <w:ind w:left="720" w:hanging="720"/>
        <w:jc w:val="both"/>
        <w:rPr>
          <w:rFonts w:ascii="Arial" w:eastAsia="Times New Roman" w:hAnsi="Arial" w:cs="Arial"/>
          <w:b/>
          <w:bCs/>
          <w:lang w:val="x-none" w:eastAsia="x-none"/>
        </w:rPr>
      </w:pPr>
      <w:r w:rsidRPr="009B3930">
        <w:rPr>
          <w:rFonts w:ascii="Arial" w:eastAsia="Times New Roman" w:hAnsi="Arial" w:cs="Arial"/>
          <w:b/>
          <w:bCs/>
          <w:lang w:val="x-none" w:eastAsia="x-none"/>
        </w:rPr>
        <w:t>2.</w:t>
      </w:r>
      <w:r w:rsidRPr="009B3930">
        <w:rPr>
          <w:rFonts w:ascii="Arial" w:eastAsia="Times New Roman" w:hAnsi="Arial" w:cs="Arial"/>
          <w:b/>
          <w:bCs/>
          <w:lang w:val="x-none" w:eastAsia="x-none"/>
        </w:rPr>
        <w:tab/>
      </w:r>
      <w:r w:rsidRPr="009B3930">
        <w:rPr>
          <w:rFonts w:ascii="Arial" w:eastAsia="Times New Roman" w:hAnsi="Arial" w:cs="Arial"/>
          <w:b/>
          <w:bCs/>
          <w:lang w:val="x-none" w:eastAsia="x-none"/>
        </w:rPr>
        <w:tab/>
        <w:t>Do obowiązków Zamawiającego należy:</w:t>
      </w:r>
    </w:p>
    <w:p w:rsidR="00C3219F" w:rsidRPr="009B3930" w:rsidRDefault="00C3219F" w:rsidP="00C3219F">
      <w:pPr>
        <w:tabs>
          <w:tab w:val="left" w:pos="720"/>
        </w:tabs>
        <w:spacing w:after="120"/>
        <w:ind w:left="720" w:hanging="720"/>
        <w:jc w:val="both"/>
        <w:rPr>
          <w:rFonts w:ascii="Arial" w:eastAsia="Times New Roman" w:hAnsi="Arial" w:cs="Arial"/>
          <w:lang w:val="x-none" w:eastAsia="x-none"/>
        </w:rPr>
      </w:pPr>
      <w:r w:rsidRPr="009B3930">
        <w:rPr>
          <w:rFonts w:ascii="Arial" w:eastAsia="Times New Roman" w:hAnsi="Arial" w:cs="Arial"/>
          <w:lang w:val="x-none" w:eastAsia="x-none"/>
        </w:rPr>
        <w:t xml:space="preserve">1)      </w:t>
      </w:r>
      <w:r w:rsidRPr="009B3930">
        <w:rPr>
          <w:rFonts w:ascii="Arial" w:eastAsia="Times New Roman" w:hAnsi="Arial" w:cs="Arial"/>
          <w:lang w:val="x-none" w:eastAsia="x-none"/>
        </w:rPr>
        <w:tab/>
        <w:t>Wprowadzenie i protokolarne przekazanie Wykonawcy terenu robót wraz z dziennikiem budowy, nie później niż w terminie 7 dni licząc od dnia podpisania umowy,</w:t>
      </w:r>
    </w:p>
    <w:p w:rsidR="00C3219F" w:rsidRPr="009B3930" w:rsidRDefault="00C3219F" w:rsidP="00C3219F">
      <w:pPr>
        <w:tabs>
          <w:tab w:val="left" w:pos="3402"/>
          <w:tab w:val="left" w:pos="3969"/>
          <w:tab w:val="left" w:pos="4536"/>
          <w:tab w:val="left" w:pos="5103"/>
        </w:tabs>
        <w:spacing w:after="120"/>
        <w:ind w:left="720" w:hanging="720"/>
        <w:jc w:val="both"/>
        <w:rPr>
          <w:rFonts w:ascii="Arial" w:eastAsia="Times New Roman" w:hAnsi="Arial" w:cs="Arial"/>
          <w:lang w:val="x-none" w:eastAsia="x-none"/>
        </w:rPr>
      </w:pPr>
      <w:r w:rsidRPr="009B3930">
        <w:rPr>
          <w:rFonts w:ascii="Arial" w:eastAsia="Times New Roman" w:hAnsi="Arial" w:cs="Arial"/>
          <w:lang w:val="x-none" w:eastAsia="x-none"/>
        </w:rPr>
        <w:t xml:space="preserve">2)      </w:t>
      </w:r>
      <w:r w:rsidRPr="009B3930">
        <w:rPr>
          <w:rFonts w:ascii="Arial" w:eastAsia="Times New Roman" w:hAnsi="Arial" w:cs="Arial"/>
          <w:lang w:val="x-none" w:eastAsia="x-none"/>
        </w:rPr>
        <w:tab/>
        <w:t>Zapewnienie na swój koszt nadzoru inwestorskiego,</w:t>
      </w:r>
    </w:p>
    <w:p w:rsidR="00C3219F" w:rsidRPr="009B3930" w:rsidRDefault="00C3219F" w:rsidP="00C3219F">
      <w:pPr>
        <w:tabs>
          <w:tab w:val="left" w:pos="3402"/>
          <w:tab w:val="left" w:pos="3969"/>
          <w:tab w:val="left" w:pos="4536"/>
          <w:tab w:val="left" w:pos="5103"/>
        </w:tabs>
        <w:spacing w:after="120"/>
        <w:ind w:left="720" w:hanging="720"/>
        <w:jc w:val="both"/>
        <w:rPr>
          <w:rFonts w:ascii="Arial" w:eastAsia="Times New Roman" w:hAnsi="Arial" w:cs="Arial"/>
          <w:lang w:val="x-none" w:eastAsia="x-none"/>
        </w:rPr>
      </w:pPr>
      <w:r w:rsidRPr="009B3930">
        <w:rPr>
          <w:rFonts w:ascii="Arial" w:eastAsia="Times New Roman" w:hAnsi="Arial" w:cs="Arial"/>
          <w:lang w:val="x-none" w:eastAsia="x-none"/>
        </w:rPr>
        <w:t xml:space="preserve">3)      </w:t>
      </w:r>
      <w:r w:rsidRPr="009B3930">
        <w:rPr>
          <w:rFonts w:ascii="Arial" w:eastAsia="Times New Roman" w:hAnsi="Arial" w:cs="Arial"/>
          <w:lang w:val="x-none" w:eastAsia="x-none"/>
        </w:rPr>
        <w:tab/>
        <w:t>Odebranie przedmiotu umowy po sprawdzeniu jego należytego wykonania,</w:t>
      </w:r>
    </w:p>
    <w:p w:rsidR="00C3219F" w:rsidRDefault="00C3219F" w:rsidP="00C3219F">
      <w:pPr>
        <w:tabs>
          <w:tab w:val="left" w:pos="3402"/>
          <w:tab w:val="left" w:pos="3969"/>
          <w:tab w:val="left" w:pos="4536"/>
          <w:tab w:val="left" w:pos="5103"/>
        </w:tabs>
        <w:spacing w:after="120"/>
        <w:ind w:left="720" w:hanging="720"/>
        <w:jc w:val="both"/>
        <w:rPr>
          <w:rFonts w:ascii="Arial" w:eastAsia="Times New Roman" w:hAnsi="Arial" w:cs="Arial"/>
          <w:lang w:eastAsia="x-none"/>
        </w:rPr>
      </w:pPr>
      <w:r w:rsidRPr="009B3930">
        <w:rPr>
          <w:rFonts w:ascii="Arial" w:eastAsia="Times New Roman" w:hAnsi="Arial" w:cs="Arial"/>
          <w:lang w:val="x-none" w:eastAsia="x-none"/>
        </w:rPr>
        <w:lastRenderedPageBreak/>
        <w:t xml:space="preserve">4)      </w:t>
      </w:r>
      <w:r w:rsidRPr="009B3930">
        <w:rPr>
          <w:rFonts w:ascii="Arial" w:eastAsia="Times New Roman" w:hAnsi="Arial" w:cs="Arial"/>
          <w:lang w:val="x-none" w:eastAsia="x-none"/>
        </w:rPr>
        <w:tab/>
        <w:t>Terminowa zapłata wynagrodzenia za wykonane i odebrane prace.</w:t>
      </w:r>
    </w:p>
    <w:p w:rsidR="00A91BE5" w:rsidRPr="009B3930" w:rsidRDefault="00A91BE5" w:rsidP="00A91BE5">
      <w:pPr>
        <w:tabs>
          <w:tab w:val="left" w:pos="3402"/>
          <w:tab w:val="left" w:pos="3969"/>
          <w:tab w:val="left" w:pos="4536"/>
          <w:tab w:val="left" w:pos="5103"/>
        </w:tabs>
        <w:spacing w:after="120"/>
        <w:ind w:left="720" w:hanging="720"/>
        <w:jc w:val="both"/>
        <w:rPr>
          <w:rFonts w:ascii="Arial" w:eastAsia="Times New Roman" w:hAnsi="Arial" w:cs="Arial"/>
          <w:lang w:val="x-none" w:eastAsia="x-none"/>
        </w:rPr>
      </w:pPr>
      <w:r>
        <w:rPr>
          <w:rFonts w:ascii="Arial" w:eastAsia="Times New Roman" w:hAnsi="Arial" w:cs="Arial"/>
          <w:lang w:eastAsia="x-none"/>
        </w:rPr>
        <w:t xml:space="preserve">5)     </w:t>
      </w:r>
      <w:r w:rsidRPr="009B3930">
        <w:rPr>
          <w:rFonts w:ascii="Arial" w:eastAsia="Times New Roman" w:hAnsi="Arial" w:cs="Arial"/>
          <w:lang w:val="x-none" w:eastAsia="x-none"/>
        </w:rPr>
        <w:t>Wytyczenie w terenie punktów granicznych oraz wykonanie wszelkich innych prac geodezyjnych niezbędnych do realizacji zamówienia na własny koszt, ew. badań archeologicznych,</w:t>
      </w:r>
    </w:p>
    <w:p w:rsidR="00A91BE5" w:rsidRPr="00A91BE5" w:rsidRDefault="00A91BE5" w:rsidP="00C3219F">
      <w:pPr>
        <w:tabs>
          <w:tab w:val="left" w:pos="3402"/>
          <w:tab w:val="left" w:pos="3969"/>
          <w:tab w:val="left" w:pos="4536"/>
          <w:tab w:val="left" w:pos="5103"/>
        </w:tabs>
        <w:spacing w:after="120"/>
        <w:ind w:left="720" w:hanging="720"/>
        <w:jc w:val="both"/>
        <w:rPr>
          <w:rFonts w:ascii="Arial" w:eastAsia="Times New Roman" w:hAnsi="Arial" w:cs="Arial"/>
          <w:lang w:eastAsia="x-none"/>
        </w:rPr>
      </w:pPr>
    </w:p>
    <w:p w:rsidR="00C3219F" w:rsidRPr="009B3930" w:rsidRDefault="00C3219F" w:rsidP="00C3219F">
      <w:pPr>
        <w:tabs>
          <w:tab w:val="left" w:pos="567"/>
          <w:tab w:val="left" w:pos="1134"/>
          <w:tab w:val="left" w:pos="1701"/>
          <w:tab w:val="left" w:pos="2268"/>
        </w:tabs>
        <w:spacing w:after="120"/>
        <w:ind w:left="720" w:hanging="720"/>
        <w:jc w:val="both"/>
        <w:rPr>
          <w:rFonts w:ascii="Arial" w:eastAsia="Times New Roman" w:hAnsi="Arial" w:cs="Arial"/>
          <w:lang w:val="x-none" w:eastAsia="x-none"/>
        </w:rPr>
      </w:pPr>
    </w:p>
    <w:p w:rsidR="00C3219F" w:rsidRPr="009B3930" w:rsidRDefault="00C3219F" w:rsidP="00C3219F">
      <w:pPr>
        <w:tabs>
          <w:tab w:val="left" w:pos="567"/>
          <w:tab w:val="left" w:pos="1134"/>
          <w:tab w:val="left" w:pos="1701"/>
          <w:tab w:val="left" w:pos="2268"/>
        </w:tabs>
        <w:spacing w:after="120"/>
        <w:ind w:left="720" w:hanging="720"/>
        <w:jc w:val="both"/>
        <w:rPr>
          <w:rFonts w:ascii="Arial" w:eastAsia="Times New Roman" w:hAnsi="Arial" w:cs="Arial"/>
          <w:b/>
          <w:bCs/>
          <w:lang w:val="x-none" w:eastAsia="x-none"/>
        </w:rPr>
      </w:pPr>
      <w:r w:rsidRPr="009B3930">
        <w:rPr>
          <w:rFonts w:ascii="Arial" w:eastAsia="Times New Roman" w:hAnsi="Arial" w:cs="Arial"/>
          <w:b/>
          <w:bCs/>
          <w:lang w:val="x-none" w:eastAsia="x-none"/>
        </w:rPr>
        <w:t>3.</w:t>
      </w:r>
      <w:r w:rsidRPr="009B3930">
        <w:rPr>
          <w:rFonts w:ascii="Arial" w:eastAsia="Times New Roman" w:hAnsi="Arial" w:cs="Arial"/>
          <w:b/>
          <w:bCs/>
          <w:lang w:val="x-none" w:eastAsia="x-none"/>
        </w:rPr>
        <w:tab/>
      </w:r>
      <w:r w:rsidRPr="009B3930">
        <w:rPr>
          <w:rFonts w:ascii="Arial" w:eastAsia="Times New Roman" w:hAnsi="Arial" w:cs="Arial"/>
          <w:b/>
          <w:bCs/>
          <w:lang w:val="x-none" w:eastAsia="x-none"/>
        </w:rPr>
        <w:tab/>
        <w:t>Do obowiązków Wykonawcy należy:</w:t>
      </w:r>
    </w:p>
    <w:p w:rsidR="00C3219F" w:rsidRPr="009B3930" w:rsidRDefault="00C3219F" w:rsidP="00C3219F">
      <w:pPr>
        <w:tabs>
          <w:tab w:val="left" w:pos="3402"/>
          <w:tab w:val="left" w:pos="3969"/>
          <w:tab w:val="left" w:pos="4536"/>
          <w:tab w:val="left" w:pos="5103"/>
        </w:tabs>
        <w:spacing w:after="120"/>
        <w:ind w:left="720" w:hanging="720"/>
        <w:jc w:val="both"/>
        <w:rPr>
          <w:rFonts w:ascii="Arial" w:eastAsia="Times New Roman" w:hAnsi="Arial" w:cs="Arial"/>
          <w:lang w:val="x-none" w:eastAsia="x-none"/>
        </w:rPr>
      </w:pPr>
      <w:r w:rsidRPr="009B3930">
        <w:rPr>
          <w:rFonts w:ascii="Arial" w:eastAsia="Times New Roman" w:hAnsi="Arial" w:cs="Arial"/>
          <w:lang w:val="x-none" w:eastAsia="x-none"/>
        </w:rPr>
        <w:t xml:space="preserve">1)   </w:t>
      </w:r>
      <w:r w:rsidRPr="009B3930">
        <w:rPr>
          <w:rFonts w:ascii="Arial" w:eastAsia="Times New Roman" w:hAnsi="Arial" w:cs="Arial"/>
          <w:lang w:val="x-none" w:eastAsia="x-none"/>
        </w:rPr>
        <w:tab/>
        <w:t>Przejęcie terenu robót od Zamawiającego, nie później niż w terminie 7 dni licząc od dnia podpisania umowy,</w:t>
      </w:r>
    </w:p>
    <w:p w:rsidR="00C3219F" w:rsidRPr="009B3930" w:rsidRDefault="00C3219F" w:rsidP="00C3219F">
      <w:pPr>
        <w:tabs>
          <w:tab w:val="left" w:pos="3402"/>
          <w:tab w:val="left" w:pos="3969"/>
          <w:tab w:val="left" w:pos="4536"/>
          <w:tab w:val="left" w:pos="5103"/>
        </w:tabs>
        <w:spacing w:after="120"/>
        <w:ind w:left="720" w:hanging="720"/>
        <w:jc w:val="both"/>
        <w:rPr>
          <w:rFonts w:ascii="Arial" w:eastAsia="Times New Roman" w:hAnsi="Arial" w:cs="Arial"/>
          <w:lang w:val="x-none" w:eastAsia="x-none"/>
        </w:rPr>
      </w:pPr>
      <w:r w:rsidRPr="009B3930">
        <w:rPr>
          <w:rFonts w:ascii="Arial" w:eastAsia="Times New Roman" w:hAnsi="Arial" w:cs="Arial"/>
          <w:lang w:val="x-none" w:eastAsia="x-none"/>
        </w:rPr>
        <w:t xml:space="preserve">2)      </w:t>
      </w:r>
      <w:r w:rsidRPr="009B3930">
        <w:rPr>
          <w:rFonts w:ascii="Arial" w:eastAsia="Times New Roman" w:hAnsi="Arial" w:cs="Arial"/>
          <w:lang w:val="x-none" w:eastAsia="x-none"/>
        </w:rPr>
        <w:tab/>
        <w:t>Zabezpieczenie terenu robót,</w:t>
      </w:r>
    </w:p>
    <w:p w:rsidR="00C3219F" w:rsidRPr="009B3930" w:rsidRDefault="00C3219F" w:rsidP="00C3219F">
      <w:pPr>
        <w:tabs>
          <w:tab w:val="left" w:pos="3402"/>
          <w:tab w:val="left" w:pos="3969"/>
          <w:tab w:val="left" w:pos="4536"/>
          <w:tab w:val="left" w:pos="5103"/>
        </w:tabs>
        <w:spacing w:after="120"/>
        <w:ind w:left="720" w:hanging="720"/>
        <w:jc w:val="both"/>
        <w:rPr>
          <w:rFonts w:ascii="Arial" w:eastAsia="Times New Roman" w:hAnsi="Arial" w:cs="Arial"/>
          <w:lang w:val="x-none" w:eastAsia="x-none"/>
        </w:rPr>
      </w:pPr>
      <w:r w:rsidRPr="009B3930">
        <w:rPr>
          <w:rFonts w:ascii="Arial" w:eastAsia="Times New Roman" w:hAnsi="Arial" w:cs="Arial"/>
          <w:lang w:val="x-none" w:eastAsia="x-none"/>
        </w:rPr>
        <w:t xml:space="preserve">3)      </w:t>
      </w:r>
      <w:r w:rsidRPr="009B3930">
        <w:rPr>
          <w:rFonts w:ascii="Arial" w:eastAsia="Times New Roman" w:hAnsi="Arial" w:cs="Arial"/>
          <w:lang w:val="x-none" w:eastAsia="x-none"/>
        </w:rPr>
        <w:tab/>
        <w:t>Zapewnienie dozoru mienia na terenie robót na własny koszt,</w:t>
      </w:r>
    </w:p>
    <w:p w:rsidR="00C3219F" w:rsidRPr="009B3930" w:rsidRDefault="00C3219F" w:rsidP="00C3219F">
      <w:pPr>
        <w:tabs>
          <w:tab w:val="left" w:pos="3402"/>
          <w:tab w:val="left" w:pos="3969"/>
          <w:tab w:val="left" w:pos="4536"/>
          <w:tab w:val="left" w:pos="5103"/>
        </w:tabs>
        <w:spacing w:after="120"/>
        <w:ind w:left="720" w:hanging="720"/>
        <w:jc w:val="both"/>
        <w:rPr>
          <w:rFonts w:ascii="Arial" w:eastAsia="Times New Roman" w:hAnsi="Arial" w:cs="Arial"/>
          <w:lang w:val="x-none" w:eastAsia="x-none"/>
        </w:rPr>
      </w:pPr>
      <w:r w:rsidRPr="009B3930">
        <w:rPr>
          <w:rFonts w:ascii="Arial" w:eastAsia="Times New Roman" w:hAnsi="Arial" w:cs="Arial"/>
          <w:lang w:val="x-none" w:eastAsia="x-none"/>
        </w:rPr>
        <w:t xml:space="preserve">4)     </w:t>
      </w:r>
      <w:r w:rsidRPr="009B3930">
        <w:rPr>
          <w:rFonts w:ascii="Arial" w:eastAsia="Times New Roman" w:hAnsi="Arial" w:cs="Arial"/>
          <w:lang w:val="x-none" w:eastAsia="x-none"/>
        </w:rPr>
        <w:tab/>
        <w:t xml:space="preserve">Ponoszenie pełnej odpowiedzialności za stan i przestrzeganie przepisów bhp, ochrona p. </w:t>
      </w:r>
      <w:proofErr w:type="spellStart"/>
      <w:r w:rsidRPr="009B3930">
        <w:rPr>
          <w:rFonts w:ascii="Arial" w:eastAsia="Times New Roman" w:hAnsi="Arial" w:cs="Arial"/>
          <w:lang w:val="x-none" w:eastAsia="x-none"/>
        </w:rPr>
        <w:t>poż</w:t>
      </w:r>
      <w:proofErr w:type="spellEnd"/>
      <w:r w:rsidRPr="009B3930">
        <w:rPr>
          <w:rFonts w:ascii="Arial" w:eastAsia="Times New Roman" w:hAnsi="Arial" w:cs="Arial"/>
          <w:lang w:val="x-none" w:eastAsia="x-none"/>
        </w:rPr>
        <w:t>. i dozór mienia na terenie robót, jak i za wszelkie szkody powstałe w trakcie trwania robót na terenie przyjętym od Zamawiającego lub mających związek z prowadzonymi robotami,</w:t>
      </w:r>
    </w:p>
    <w:p w:rsidR="00C3219F" w:rsidRPr="009B3930" w:rsidRDefault="00C3219F" w:rsidP="00C3219F">
      <w:pPr>
        <w:tabs>
          <w:tab w:val="left" w:pos="3402"/>
          <w:tab w:val="left" w:pos="3969"/>
          <w:tab w:val="left" w:pos="4536"/>
          <w:tab w:val="left" w:pos="5103"/>
        </w:tabs>
        <w:spacing w:after="120"/>
        <w:ind w:left="709" w:hanging="709"/>
        <w:jc w:val="both"/>
        <w:rPr>
          <w:rFonts w:ascii="Arial" w:eastAsia="Times New Roman" w:hAnsi="Arial" w:cs="Arial"/>
          <w:lang w:val="x-none" w:eastAsia="x-none"/>
        </w:rPr>
      </w:pPr>
      <w:r w:rsidRPr="009B3930">
        <w:rPr>
          <w:rFonts w:ascii="Arial" w:eastAsia="Times New Roman" w:hAnsi="Arial" w:cs="Arial"/>
          <w:lang w:val="x-none" w:eastAsia="x-none"/>
        </w:rPr>
        <w:t xml:space="preserve">5)   </w:t>
      </w:r>
      <w:r w:rsidRPr="009B3930">
        <w:rPr>
          <w:rFonts w:ascii="Arial" w:eastAsia="Times New Roman" w:hAnsi="Arial" w:cs="Arial"/>
          <w:lang w:val="x-none" w:eastAsia="x-none"/>
        </w:rPr>
        <w:tab/>
        <w:t>Ponoszenie pełnej odpowiedzialności za szkody oraz następstwa nieszczęśliwych wypadków pracowników i osób trzecich, powstałe w związku z prowadzonymi robotami, w tym także ruchem pojazdów,</w:t>
      </w:r>
    </w:p>
    <w:p w:rsidR="00C3219F" w:rsidRPr="009B3930" w:rsidRDefault="00C3219F" w:rsidP="00C3219F">
      <w:pPr>
        <w:tabs>
          <w:tab w:val="left" w:pos="3402"/>
          <w:tab w:val="left" w:pos="3969"/>
          <w:tab w:val="left" w:pos="4536"/>
          <w:tab w:val="left" w:pos="5103"/>
        </w:tabs>
        <w:spacing w:after="120"/>
        <w:ind w:left="720" w:hanging="720"/>
        <w:jc w:val="both"/>
        <w:rPr>
          <w:rFonts w:ascii="Arial" w:eastAsia="Times New Roman" w:hAnsi="Arial" w:cs="Arial"/>
          <w:lang w:val="x-none" w:eastAsia="x-none"/>
        </w:rPr>
      </w:pPr>
      <w:r w:rsidRPr="009B3930">
        <w:rPr>
          <w:rFonts w:ascii="Arial" w:eastAsia="Times New Roman" w:hAnsi="Arial" w:cs="Arial"/>
          <w:lang w:val="x-none" w:eastAsia="x-none"/>
        </w:rPr>
        <w:t xml:space="preserve">6)  </w:t>
      </w:r>
      <w:r w:rsidRPr="009B3930">
        <w:rPr>
          <w:rFonts w:ascii="Arial" w:eastAsia="Times New Roman" w:hAnsi="Arial" w:cs="Arial"/>
          <w:lang w:val="x-none" w:eastAsia="x-none"/>
        </w:rPr>
        <w:tab/>
        <w:t>Dostarczanie niezbędnych dokumentów potwierdzających parametry techniczne oraz wymagane normy stosowanych materiałów i urządzeń,</w:t>
      </w:r>
    </w:p>
    <w:p w:rsidR="00C3219F" w:rsidRPr="009B3930" w:rsidRDefault="00C3219F" w:rsidP="00C3219F">
      <w:pPr>
        <w:tabs>
          <w:tab w:val="left" w:pos="3402"/>
          <w:tab w:val="left" w:pos="3969"/>
          <w:tab w:val="left" w:pos="4536"/>
          <w:tab w:val="left" w:pos="5103"/>
        </w:tabs>
        <w:spacing w:after="120"/>
        <w:ind w:left="720" w:hanging="720"/>
        <w:jc w:val="both"/>
        <w:rPr>
          <w:rFonts w:ascii="Arial" w:eastAsia="Times New Roman" w:hAnsi="Arial" w:cs="Arial"/>
          <w:lang w:val="x-none" w:eastAsia="x-none"/>
        </w:rPr>
      </w:pPr>
      <w:r w:rsidRPr="009B3930">
        <w:rPr>
          <w:rFonts w:ascii="Arial" w:eastAsia="Times New Roman" w:hAnsi="Arial" w:cs="Arial"/>
          <w:lang w:val="x-none" w:eastAsia="x-none"/>
        </w:rPr>
        <w:t xml:space="preserve">7)    </w:t>
      </w:r>
      <w:r w:rsidRPr="009B3930">
        <w:rPr>
          <w:rFonts w:ascii="Arial" w:eastAsia="Times New Roman" w:hAnsi="Arial" w:cs="Arial"/>
          <w:lang w:val="x-none" w:eastAsia="x-none"/>
        </w:rPr>
        <w:tab/>
        <w:t>Po zakończeniu robót uporządkowanie terenu budowy i zaplecza budowy w terminie 10 dni licząc od protokolarnego odbioru końcowego robót,</w:t>
      </w:r>
    </w:p>
    <w:p w:rsidR="00C3219F" w:rsidRPr="009B3930" w:rsidRDefault="00C3219F" w:rsidP="00C3219F">
      <w:pPr>
        <w:tabs>
          <w:tab w:val="left" w:pos="3402"/>
          <w:tab w:val="left" w:pos="3969"/>
          <w:tab w:val="left" w:pos="4536"/>
          <w:tab w:val="left" w:pos="5103"/>
        </w:tabs>
        <w:spacing w:after="120"/>
        <w:ind w:left="720" w:hanging="720"/>
        <w:jc w:val="both"/>
        <w:rPr>
          <w:rFonts w:ascii="Arial" w:eastAsia="Times New Roman" w:hAnsi="Arial" w:cs="Arial"/>
          <w:lang w:val="x-none" w:eastAsia="x-none"/>
        </w:rPr>
      </w:pPr>
      <w:r w:rsidRPr="009B3930">
        <w:rPr>
          <w:rFonts w:ascii="Arial" w:eastAsia="Times New Roman" w:hAnsi="Arial" w:cs="Arial"/>
          <w:lang w:val="x-none" w:eastAsia="x-none"/>
        </w:rPr>
        <w:t xml:space="preserve">8)     </w:t>
      </w:r>
      <w:r w:rsidRPr="009B3930">
        <w:rPr>
          <w:rFonts w:ascii="Arial" w:eastAsia="Times New Roman" w:hAnsi="Arial" w:cs="Arial"/>
          <w:lang w:val="x-none" w:eastAsia="x-none"/>
        </w:rPr>
        <w:tab/>
        <w:t>Usunięcie wszelkich wad i usterek stwierdzonych w trakcie trwania robót w terminie nie dłuższym niż termin technicznie uzasadniony i konieczny do ich usunięcia,</w:t>
      </w:r>
    </w:p>
    <w:p w:rsidR="00C3219F" w:rsidRPr="009B3930" w:rsidRDefault="00C3219F" w:rsidP="00C3219F">
      <w:pPr>
        <w:tabs>
          <w:tab w:val="left" w:pos="3402"/>
          <w:tab w:val="left" w:pos="3969"/>
          <w:tab w:val="left" w:pos="4536"/>
          <w:tab w:val="left" w:pos="5103"/>
        </w:tabs>
        <w:spacing w:after="120"/>
        <w:ind w:left="720" w:hanging="720"/>
        <w:jc w:val="both"/>
        <w:rPr>
          <w:rFonts w:ascii="Arial" w:eastAsia="Times New Roman" w:hAnsi="Arial" w:cs="Arial"/>
          <w:lang w:val="x-none" w:eastAsia="x-none"/>
        </w:rPr>
      </w:pPr>
      <w:r w:rsidRPr="009B3930">
        <w:rPr>
          <w:rFonts w:ascii="Arial" w:eastAsia="Times New Roman" w:hAnsi="Arial" w:cs="Arial"/>
          <w:lang w:val="x-none" w:eastAsia="x-none"/>
        </w:rPr>
        <w:t xml:space="preserve">9) </w:t>
      </w:r>
      <w:r w:rsidRPr="009B3930">
        <w:rPr>
          <w:rFonts w:ascii="Arial" w:eastAsia="Times New Roman" w:hAnsi="Arial" w:cs="Arial"/>
          <w:lang w:val="x-none" w:eastAsia="x-none"/>
        </w:rPr>
        <w:tab/>
        <w:t>Ponoszenie wyłącznej odpowiedzialności za wszelkie szkody będące następstwem niewykonania lub nienależytego wykonania przedmiotu umowy, które to szkody Wykonawca zobowiązuje się pokryć w pełnej wysokości,</w:t>
      </w:r>
    </w:p>
    <w:p w:rsidR="00C3219F" w:rsidRPr="009B3930" w:rsidRDefault="00C3219F" w:rsidP="00C3219F">
      <w:pPr>
        <w:tabs>
          <w:tab w:val="left" w:pos="3402"/>
          <w:tab w:val="left" w:pos="3969"/>
          <w:tab w:val="left" w:pos="4536"/>
          <w:tab w:val="left" w:pos="5103"/>
        </w:tabs>
        <w:spacing w:after="120"/>
        <w:ind w:left="720" w:hanging="720"/>
        <w:jc w:val="both"/>
        <w:rPr>
          <w:rFonts w:ascii="Arial" w:eastAsia="Times New Roman" w:hAnsi="Arial" w:cs="Arial"/>
          <w:lang w:val="x-none" w:eastAsia="x-none"/>
        </w:rPr>
      </w:pPr>
      <w:r w:rsidRPr="009B3930">
        <w:rPr>
          <w:rFonts w:ascii="Arial" w:eastAsia="Times New Roman" w:hAnsi="Arial" w:cs="Arial"/>
          <w:lang w:val="x-none" w:eastAsia="x-none"/>
        </w:rPr>
        <w:t xml:space="preserve">10)   </w:t>
      </w:r>
      <w:r w:rsidRPr="009B3930">
        <w:rPr>
          <w:rFonts w:ascii="Arial" w:eastAsia="Times New Roman" w:hAnsi="Arial" w:cs="Arial"/>
          <w:lang w:val="x-none" w:eastAsia="x-none"/>
        </w:rPr>
        <w:tab/>
        <w:t>Niezwłoczne informowanie Zamawiającego (Inspektora nadzoru inwestorskiego) o problemach technicznych lub okolicznościach, które mogą wpłynąć na jakość robót lub termin zakończenia robót,</w:t>
      </w:r>
    </w:p>
    <w:p w:rsidR="00C3219F" w:rsidRPr="009B3930" w:rsidRDefault="00C3219F" w:rsidP="00C3219F">
      <w:pPr>
        <w:tabs>
          <w:tab w:val="left" w:pos="3402"/>
          <w:tab w:val="left" w:pos="3969"/>
          <w:tab w:val="left" w:pos="4536"/>
          <w:tab w:val="left" w:pos="5103"/>
        </w:tabs>
        <w:spacing w:after="120"/>
        <w:ind w:left="720" w:hanging="720"/>
        <w:jc w:val="both"/>
        <w:rPr>
          <w:rFonts w:ascii="Arial" w:eastAsia="Times New Roman" w:hAnsi="Arial" w:cs="Arial"/>
          <w:lang w:val="x-none" w:eastAsia="x-none"/>
        </w:rPr>
      </w:pPr>
      <w:r w:rsidRPr="009B3930">
        <w:rPr>
          <w:rFonts w:ascii="Arial" w:eastAsia="Times New Roman" w:hAnsi="Arial" w:cs="Arial"/>
          <w:lang w:val="x-none" w:eastAsia="x-none"/>
        </w:rPr>
        <w:t>11)</w:t>
      </w:r>
      <w:r w:rsidRPr="009B3930">
        <w:rPr>
          <w:rFonts w:ascii="Arial" w:eastAsia="Times New Roman" w:hAnsi="Arial" w:cs="Arial"/>
          <w:lang w:val="x-none" w:eastAsia="x-none"/>
        </w:rPr>
        <w:tab/>
        <w:t>Sporządzenie oraz przedstawienie do akceptacji Zamawiającemu harmonogramu rzeczowo-finansowego,</w:t>
      </w:r>
    </w:p>
    <w:p w:rsidR="00C3219F" w:rsidRPr="009B3930" w:rsidRDefault="00C3219F" w:rsidP="00C3219F">
      <w:pPr>
        <w:tabs>
          <w:tab w:val="left" w:pos="3402"/>
          <w:tab w:val="left" w:pos="3969"/>
          <w:tab w:val="left" w:pos="4536"/>
          <w:tab w:val="left" w:pos="5103"/>
        </w:tabs>
        <w:spacing w:after="120"/>
        <w:ind w:left="720" w:hanging="720"/>
        <w:jc w:val="both"/>
        <w:rPr>
          <w:rFonts w:ascii="Arial" w:eastAsia="Times New Roman" w:hAnsi="Arial" w:cs="Arial"/>
          <w:lang w:val="x-none" w:eastAsia="x-none"/>
        </w:rPr>
      </w:pPr>
      <w:r w:rsidRPr="009B3930">
        <w:rPr>
          <w:rFonts w:ascii="Arial" w:eastAsia="Times New Roman" w:hAnsi="Arial" w:cs="Arial"/>
          <w:lang w:val="x-none" w:eastAsia="x-none"/>
        </w:rPr>
        <w:t>1</w:t>
      </w:r>
      <w:r w:rsidR="00A91BE5">
        <w:rPr>
          <w:rFonts w:ascii="Arial" w:eastAsia="Times New Roman" w:hAnsi="Arial" w:cs="Arial"/>
          <w:lang w:eastAsia="x-none"/>
        </w:rPr>
        <w:t>2</w:t>
      </w:r>
      <w:r w:rsidRPr="009B3930">
        <w:rPr>
          <w:rFonts w:ascii="Arial" w:eastAsia="Times New Roman" w:hAnsi="Arial" w:cs="Arial"/>
          <w:lang w:val="x-none" w:eastAsia="x-none"/>
        </w:rPr>
        <w:t>)</w:t>
      </w:r>
      <w:r w:rsidRPr="009B3930">
        <w:rPr>
          <w:rFonts w:ascii="Arial" w:eastAsia="Times New Roman" w:hAnsi="Arial" w:cs="Arial"/>
          <w:lang w:val="x-none" w:eastAsia="x-none"/>
        </w:rPr>
        <w:tab/>
        <w:t>Realizacja zaleceń wpisanych do dziennika budowy,</w:t>
      </w:r>
    </w:p>
    <w:p w:rsidR="00C3219F" w:rsidRPr="009B3930" w:rsidRDefault="00C3219F" w:rsidP="00C3219F">
      <w:pPr>
        <w:tabs>
          <w:tab w:val="left" w:pos="3402"/>
          <w:tab w:val="left" w:pos="3969"/>
          <w:tab w:val="left" w:pos="4536"/>
          <w:tab w:val="left" w:pos="5103"/>
        </w:tabs>
        <w:spacing w:after="120"/>
        <w:ind w:left="708" w:hanging="708"/>
        <w:jc w:val="both"/>
        <w:rPr>
          <w:rFonts w:ascii="Arial" w:eastAsia="Times New Roman" w:hAnsi="Arial" w:cs="Arial"/>
          <w:lang w:val="x-none" w:eastAsia="x-none"/>
        </w:rPr>
      </w:pPr>
      <w:r w:rsidRPr="009B3930">
        <w:rPr>
          <w:rFonts w:ascii="Arial" w:eastAsia="Times New Roman" w:hAnsi="Arial" w:cs="Arial"/>
          <w:lang w:val="x-none" w:eastAsia="x-none"/>
        </w:rPr>
        <w:t>1</w:t>
      </w:r>
      <w:r w:rsidR="00A91BE5">
        <w:rPr>
          <w:rFonts w:ascii="Arial" w:eastAsia="Times New Roman" w:hAnsi="Arial" w:cs="Arial"/>
          <w:lang w:eastAsia="x-none"/>
        </w:rPr>
        <w:t>3</w:t>
      </w:r>
      <w:r w:rsidRPr="009B3930">
        <w:rPr>
          <w:rFonts w:ascii="Arial" w:eastAsia="Times New Roman" w:hAnsi="Arial" w:cs="Arial"/>
          <w:lang w:val="x-none" w:eastAsia="x-none"/>
        </w:rPr>
        <w:t>)  Uczestniczenie w radach budowy lub innych spotkaniach organizowanych przez Zamawiającego lub inspektora nadzoru,</w:t>
      </w:r>
    </w:p>
    <w:p w:rsidR="00C3219F" w:rsidRPr="009B3930" w:rsidRDefault="00C3219F" w:rsidP="00C3219F">
      <w:pPr>
        <w:tabs>
          <w:tab w:val="left" w:pos="3402"/>
          <w:tab w:val="left" w:pos="3969"/>
          <w:tab w:val="left" w:pos="4536"/>
          <w:tab w:val="left" w:pos="5103"/>
        </w:tabs>
        <w:spacing w:after="120"/>
        <w:ind w:left="720" w:hanging="720"/>
        <w:jc w:val="both"/>
        <w:rPr>
          <w:rFonts w:ascii="Arial" w:eastAsia="Times New Roman" w:hAnsi="Arial" w:cs="Arial"/>
          <w:lang w:val="x-none" w:eastAsia="x-none"/>
        </w:rPr>
      </w:pPr>
      <w:r w:rsidRPr="009B3930">
        <w:rPr>
          <w:rFonts w:ascii="Arial" w:eastAsia="Times New Roman" w:hAnsi="Arial" w:cs="Arial"/>
          <w:lang w:val="x-none" w:eastAsia="x-none"/>
        </w:rPr>
        <w:t>1</w:t>
      </w:r>
      <w:r w:rsidR="00A91BE5">
        <w:rPr>
          <w:rFonts w:ascii="Arial" w:eastAsia="Times New Roman" w:hAnsi="Arial" w:cs="Arial"/>
          <w:lang w:eastAsia="x-none"/>
        </w:rPr>
        <w:t>4</w:t>
      </w:r>
      <w:bookmarkStart w:id="0" w:name="_GoBack"/>
      <w:bookmarkEnd w:id="0"/>
      <w:r w:rsidRPr="009B3930">
        <w:rPr>
          <w:rFonts w:ascii="Arial" w:eastAsia="Times New Roman" w:hAnsi="Arial" w:cs="Arial"/>
          <w:lang w:val="x-none" w:eastAsia="x-none"/>
        </w:rPr>
        <w:t>)</w:t>
      </w:r>
      <w:r w:rsidRPr="009B3930">
        <w:rPr>
          <w:rFonts w:ascii="Arial" w:eastAsia="Times New Roman" w:hAnsi="Arial" w:cs="Arial"/>
          <w:lang w:val="x-none" w:eastAsia="x-none"/>
        </w:rPr>
        <w:tab/>
        <w:t>Opracowanie dokumentacji powykonawczej wraz ze wszystkimi wymaganymi atestami, certyfikatami zgodności, aprobatami technicznymi, wynikami prób i badań.</w:t>
      </w:r>
    </w:p>
    <w:p w:rsidR="00C3219F" w:rsidRPr="009B3930" w:rsidRDefault="00C3219F" w:rsidP="00C3219F">
      <w:pPr>
        <w:tabs>
          <w:tab w:val="left" w:pos="3240"/>
          <w:tab w:val="left" w:pos="3267"/>
          <w:tab w:val="left" w:pos="4401"/>
          <w:tab w:val="left" w:pos="4968"/>
        </w:tabs>
        <w:spacing w:after="120"/>
        <w:ind w:left="720" w:hanging="720"/>
        <w:jc w:val="both"/>
        <w:rPr>
          <w:rFonts w:ascii="Arial" w:eastAsia="Times New Roman" w:hAnsi="Arial" w:cs="Arial"/>
          <w:lang w:val="x-none" w:eastAsia="x-none"/>
        </w:rPr>
      </w:pPr>
    </w:p>
    <w:p w:rsidR="00C3219F" w:rsidRPr="009B3930" w:rsidRDefault="00C3219F" w:rsidP="00C3219F">
      <w:pPr>
        <w:tabs>
          <w:tab w:val="left" w:pos="3240"/>
          <w:tab w:val="left" w:pos="3267"/>
          <w:tab w:val="left" w:pos="4401"/>
          <w:tab w:val="left" w:pos="4968"/>
        </w:tabs>
        <w:spacing w:after="120"/>
        <w:ind w:left="720" w:hanging="720"/>
        <w:jc w:val="both"/>
        <w:rPr>
          <w:rFonts w:ascii="Arial" w:eastAsia="Times New Roman" w:hAnsi="Arial" w:cs="Arial"/>
          <w:lang w:val="x-none" w:eastAsia="x-none"/>
        </w:rPr>
      </w:pPr>
      <w:r w:rsidRPr="009B3930">
        <w:rPr>
          <w:rFonts w:ascii="Arial" w:eastAsia="Times New Roman" w:hAnsi="Arial" w:cs="Arial"/>
          <w:lang w:val="x-none" w:eastAsia="x-none"/>
        </w:rPr>
        <w:lastRenderedPageBreak/>
        <w:t xml:space="preserve">4.   </w:t>
      </w:r>
      <w:r w:rsidRPr="009B3930">
        <w:rPr>
          <w:rFonts w:ascii="Arial" w:eastAsia="Times New Roman" w:hAnsi="Arial" w:cs="Arial"/>
          <w:lang w:val="x-none" w:eastAsia="x-none"/>
        </w:rPr>
        <w:tab/>
        <w:t>Wykonawca zobowiązany jest zapewnić wykonanie i kierowanie robotami objętymi umową przez osoby posiadające stosowne kwalifikacje zawodowe i uprawnienia budowlane.</w:t>
      </w:r>
    </w:p>
    <w:p w:rsidR="00C3219F" w:rsidRPr="009B3930" w:rsidRDefault="00C3219F" w:rsidP="00C3219F">
      <w:pPr>
        <w:tabs>
          <w:tab w:val="left" w:pos="3240"/>
          <w:tab w:val="left" w:pos="3267"/>
          <w:tab w:val="left" w:pos="4401"/>
          <w:tab w:val="left" w:pos="4968"/>
        </w:tabs>
        <w:spacing w:after="120"/>
        <w:ind w:left="720" w:hanging="720"/>
        <w:jc w:val="both"/>
        <w:rPr>
          <w:rFonts w:ascii="Arial" w:eastAsia="Times New Roman" w:hAnsi="Arial" w:cs="Arial"/>
          <w:lang w:val="x-none" w:eastAsia="x-none"/>
        </w:rPr>
      </w:pPr>
      <w:r w:rsidRPr="009B3930">
        <w:rPr>
          <w:rFonts w:ascii="Arial" w:eastAsia="Times New Roman" w:hAnsi="Arial" w:cs="Arial"/>
          <w:lang w:val="x-none" w:eastAsia="x-none"/>
        </w:rPr>
        <w:t>5.</w:t>
      </w:r>
      <w:r w:rsidRPr="009B3930">
        <w:rPr>
          <w:rFonts w:ascii="Arial" w:eastAsia="Times New Roman" w:hAnsi="Arial" w:cs="Arial"/>
          <w:lang w:val="x-none" w:eastAsia="x-none"/>
        </w:rPr>
        <w:tab/>
        <w:t>Wykonawca zobowiązuje się wyznaczyć do kierowania robotami osoby wskazane w ofercie Wykonawcy.</w:t>
      </w:r>
    </w:p>
    <w:p w:rsidR="00C3219F" w:rsidRPr="009B3930" w:rsidRDefault="00C3219F" w:rsidP="00C3219F">
      <w:pPr>
        <w:tabs>
          <w:tab w:val="left" w:pos="3240"/>
          <w:tab w:val="left" w:pos="3267"/>
          <w:tab w:val="left" w:pos="4401"/>
          <w:tab w:val="left" w:pos="4968"/>
        </w:tabs>
        <w:spacing w:after="120"/>
        <w:ind w:left="720" w:hanging="720"/>
        <w:jc w:val="both"/>
        <w:rPr>
          <w:rFonts w:ascii="Arial" w:eastAsia="Times New Roman" w:hAnsi="Arial" w:cs="Arial"/>
          <w:lang w:val="x-none" w:eastAsia="x-none"/>
        </w:rPr>
      </w:pPr>
      <w:r w:rsidRPr="009B3930">
        <w:rPr>
          <w:rFonts w:ascii="Arial" w:eastAsia="Times New Roman" w:hAnsi="Arial" w:cs="Arial"/>
          <w:lang w:val="x-none" w:eastAsia="x-none"/>
        </w:rPr>
        <w:t>6.</w:t>
      </w:r>
      <w:r w:rsidRPr="009B3930">
        <w:rPr>
          <w:rFonts w:ascii="Arial" w:eastAsia="Times New Roman" w:hAnsi="Arial" w:cs="Arial"/>
          <w:lang w:val="x-none" w:eastAsia="x-none"/>
        </w:rPr>
        <w:tab/>
        <w:t>Zmiana którejkolwiek z osób, o których mowa w pkt 4,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Warunków Zamówienia.</w:t>
      </w:r>
    </w:p>
    <w:p w:rsidR="00C3219F" w:rsidRPr="009B3930" w:rsidRDefault="00C3219F" w:rsidP="00C3219F">
      <w:pPr>
        <w:tabs>
          <w:tab w:val="left" w:pos="3240"/>
          <w:tab w:val="left" w:pos="3267"/>
          <w:tab w:val="left" w:pos="4401"/>
          <w:tab w:val="left" w:pos="4968"/>
        </w:tabs>
        <w:spacing w:after="120"/>
        <w:ind w:left="720" w:hanging="720"/>
        <w:jc w:val="both"/>
        <w:rPr>
          <w:rFonts w:ascii="Arial" w:eastAsia="Times New Roman" w:hAnsi="Arial" w:cs="Arial"/>
          <w:lang w:val="x-none" w:eastAsia="x-none"/>
        </w:rPr>
      </w:pPr>
      <w:r w:rsidRPr="009B3930">
        <w:rPr>
          <w:rFonts w:ascii="Arial" w:eastAsia="Times New Roman" w:hAnsi="Arial" w:cs="Arial"/>
          <w:lang w:val="x-none" w:eastAsia="x-none"/>
        </w:rPr>
        <w:t>6.</w:t>
      </w:r>
      <w:r w:rsidRPr="009B3930">
        <w:rPr>
          <w:rFonts w:ascii="Arial" w:eastAsia="Times New Roman" w:hAnsi="Arial" w:cs="Arial"/>
          <w:lang w:val="x-none" w:eastAsia="x-none"/>
        </w:rPr>
        <w:tab/>
        <w:t>Zaakceptowana przez Zamawiającego zmiana którejkolwiek z osób, o których mowa w pkt 4 winna być potwierdzona pisemnie i nie wymaga aneksu do niniejszej umowy.</w:t>
      </w:r>
    </w:p>
    <w:p w:rsidR="00C3219F" w:rsidRPr="009B3930" w:rsidRDefault="00C3219F" w:rsidP="00C3219F">
      <w:pPr>
        <w:tabs>
          <w:tab w:val="left" w:pos="567"/>
          <w:tab w:val="left" w:pos="1134"/>
          <w:tab w:val="left" w:pos="1701"/>
          <w:tab w:val="left" w:pos="2268"/>
        </w:tabs>
        <w:spacing w:after="120"/>
        <w:rPr>
          <w:rFonts w:ascii="Arial" w:eastAsia="Times New Roman" w:hAnsi="Arial" w:cs="Arial"/>
          <w:b/>
          <w:bCs/>
          <w:lang w:val="x-none" w:eastAsia="x-none"/>
        </w:rPr>
      </w:pPr>
    </w:p>
    <w:p w:rsidR="00C3219F" w:rsidRPr="009B3930" w:rsidRDefault="00C3219F" w:rsidP="00C3219F">
      <w:pPr>
        <w:tabs>
          <w:tab w:val="left" w:pos="567"/>
          <w:tab w:val="left" w:pos="1134"/>
          <w:tab w:val="left" w:pos="1701"/>
          <w:tab w:val="left" w:pos="2268"/>
        </w:tabs>
        <w:spacing w:after="120"/>
        <w:ind w:left="720" w:hanging="720"/>
        <w:jc w:val="center"/>
        <w:rPr>
          <w:rFonts w:ascii="Arial" w:eastAsia="Times New Roman" w:hAnsi="Arial" w:cs="Arial"/>
          <w:b/>
          <w:bCs/>
          <w:lang w:val="x-none" w:eastAsia="x-none"/>
        </w:rPr>
      </w:pPr>
      <w:r w:rsidRPr="009B3930">
        <w:rPr>
          <w:rFonts w:ascii="Arial" w:eastAsia="Times New Roman" w:hAnsi="Arial" w:cs="Arial"/>
          <w:b/>
          <w:bCs/>
          <w:lang w:val="x-none" w:eastAsia="x-none"/>
        </w:rPr>
        <w:t>§ 7</w:t>
      </w:r>
    </w:p>
    <w:p w:rsidR="00C3219F" w:rsidRPr="009B3930" w:rsidRDefault="00C3219F" w:rsidP="00C3219F">
      <w:pPr>
        <w:tabs>
          <w:tab w:val="left" w:pos="567"/>
          <w:tab w:val="left" w:pos="1134"/>
          <w:tab w:val="left" w:pos="1701"/>
          <w:tab w:val="left" w:pos="2268"/>
        </w:tabs>
        <w:spacing w:after="120"/>
        <w:ind w:left="720" w:hanging="720"/>
        <w:jc w:val="center"/>
        <w:rPr>
          <w:rFonts w:ascii="Arial" w:eastAsia="Times New Roman" w:hAnsi="Arial" w:cs="Arial"/>
          <w:b/>
          <w:bCs/>
          <w:lang w:val="x-none" w:eastAsia="x-none"/>
        </w:rPr>
      </w:pPr>
      <w:r w:rsidRPr="009B3930">
        <w:rPr>
          <w:rFonts w:ascii="Arial" w:eastAsia="Times New Roman" w:hAnsi="Arial" w:cs="Arial"/>
          <w:b/>
          <w:bCs/>
          <w:lang w:val="x-none" w:eastAsia="x-none"/>
        </w:rPr>
        <w:t>Gwarancja i rękojmia</w:t>
      </w:r>
    </w:p>
    <w:p w:rsidR="00C3219F" w:rsidRPr="009B3930" w:rsidRDefault="00C3219F" w:rsidP="00C3219F">
      <w:pPr>
        <w:tabs>
          <w:tab w:val="left" w:pos="567"/>
          <w:tab w:val="left" w:pos="1134"/>
          <w:tab w:val="left" w:pos="1701"/>
          <w:tab w:val="left" w:pos="2268"/>
        </w:tabs>
        <w:spacing w:after="120"/>
        <w:ind w:left="720" w:hanging="720"/>
        <w:jc w:val="both"/>
        <w:rPr>
          <w:rFonts w:ascii="Arial" w:eastAsia="Times New Roman" w:hAnsi="Arial" w:cs="Arial"/>
          <w:b/>
          <w:bCs/>
          <w:lang w:val="x-none" w:eastAsia="x-none"/>
        </w:rPr>
      </w:pPr>
    </w:p>
    <w:p w:rsidR="00C3219F" w:rsidRPr="009B3930" w:rsidRDefault="00C3219F" w:rsidP="00C3219F">
      <w:pPr>
        <w:tabs>
          <w:tab w:val="left" w:pos="2268"/>
          <w:tab w:val="left" w:pos="2835"/>
          <w:tab w:val="left" w:pos="3402"/>
          <w:tab w:val="left" w:pos="3969"/>
        </w:tabs>
        <w:spacing w:after="120"/>
        <w:ind w:left="709" w:hanging="709"/>
        <w:jc w:val="both"/>
        <w:rPr>
          <w:rFonts w:ascii="Arial" w:eastAsia="Times New Roman" w:hAnsi="Arial" w:cs="Arial"/>
          <w:lang w:val="x-none" w:eastAsia="x-none"/>
        </w:rPr>
      </w:pPr>
      <w:r w:rsidRPr="009B3930">
        <w:rPr>
          <w:rFonts w:ascii="Arial" w:eastAsia="Times New Roman" w:hAnsi="Arial" w:cs="Arial"/>
          <w:lang w:val="x-none" w:eastAsia="x-none"/>
        </w:rPr>
        <w:t>1.</w:t>
      </w:r>
      <w:r w:rsidRPr="009B3930">
        <w:rPr>
          <w:rFonts w:ascii="Arial" w:eastAsia="Times New Roman" w:hAnsi="Arial" w:cs="Arial"/>
          <w:lang w:val="x-none" w:eastAsia="x-none"/>
        </w:rPr>
        <w:tab/>
        <w:t xml:space="preserve">Wykonawca udziela Zamawiającemu ........... miesięcznej gwarancji jakości na wykonanie przedmiotu umowy, licząc od dnia podpisania protokołu końcowego odbioru robót. </w:t>
      </w:r>
    </w:p>
    <w:p w:rsidR="00C3219F" w:rsidRPr="009B3930" w:rsidRDefault="00C3219F" w:rsidP="00C3219F">
      <w:pPr>
        <w:numPr>
          <w:ilvl w:val="0"/>
          <w:numId w:val="4"/>
        </w:numPr>
        <w:tabs>
          <w:tab w:val="clear" w:pos="360"/>
        </w:tabs>
        <w:spacing w:after="0"/>
        <w:ind w:left="709" w:hanging="709"/>
        <w:jc w:val="both"/>
        <w:rPr>
          <w:rFonts w:ascii="Arial" w:hAnsi="Arial" w:cs="Arial"/>
        </w:rPr>
      </w:pPr>
      <w:r w:rsidRPr="009B3930">
        <w:rPr>
          <w:rFonts w:ascii="Arial" w:hAnsi="Arial" w:cs="Arial"/>
        </w:rPr>
        <w:t>Dokumentem gwarancyjnym w rozumieniu art. 577</w:t>
      </w:r>
      <w:r w:rsidRPr="009B3930">
        <w:rPr>
          <w:rFonts w:ascii="Arial" w:hAnsi="Arial" w:cs="Arial"/>
          <w:vertAlign w:val="superscript"/>
        </w:rPr>
        <w:t>2</w:t>
      </w:r>
      <w:r w:rsidRPr="009B3930">
        <w:rPr>
          <w:rFonts w:ascii="Arial" w:hAnsi="Arial" w:cs="Arial"/>
        </w:rPr>
        <w:t xml:space="preserve"> Kodeksu cywilnego jest niniejsza umowa. </w:t>
      </w:r>
    </w:p>
    <w:p w:rsidR="00C3219F" w:rsidRPr="009B3930" w:rsidRDefault="00C3219F" w:rsidP="00C3219F">
      <w:pPr>
        <w:numPr>
          <w:ilvl w:val="0"/>
          <w:numId w:val="4"/>
        </w:numPr>
        <w:tabs>
          <w:tab w:val="clear" w:pos="360"/>
        </w:tabs>
        <w:spacing w:after="0"/>
        <w:ind w:left="709" w:hanging="709"/>
        <w:jc w:val="both"/>
        <w:rPr>
          <w:rFonts w:ascii="Arial" w:hAnsi="Arial" w:cs="Arial"/>
        </w:rPr>
      </w:pPr>
      <w:r w:rsidRPr="009B3930">
        <w:rPr>
          <w:rFonts w:ascii="Arial" w:hAnsi="Arial" w:cs="Arial"/>
        </w:rPr>
        <w:t>Okres rękojmi na roboty budowlane wynosi 60 miesięcy od dnia podpisania protokołu odbioru końcowego.</w:t>
      </w:r>
    </w:p>
    <w:p w:rsidR="00C3219F" w:rsidRPr="009B3930" w:rsidRDefault="00C3219F" w:rsidP="00C3219F">
      <w:pPr>
        <w:tabs>
          <w:tab w:val="left" w:pos="2268"/>
          <w:tab w:val="left" w:pos="2835"/>
          <w:tab w:val="left" w:pos="3402"/>
          <w:tab w:val="left" w:pos="3969"/>
        </w:tabs>
        <w:spacing w:after="120"/>
        <w:ind w:left="708" w:hanging="708"/>
        <w:jc w:val="both"/>
        <w:rPr>
          <w:rFonts w:ascii="Arial" w:eastAsia="Times New Roman" w:hAnsi="Arial" w:cs="Arial"/>
          <w:lang w:val="x-none" w:eastAsia="x-none"/>
        </w:rPr>
      </w:pPr>
      <w:r w:rsidRPr="009B3930">
        <w:rPr>
          <w:rFonts w:ascii="Arial" w:eastAsia="Times New Roman" w:hAnsi="Arial" w:cs="Arial"/>
          <w:lang w:val="x-none" w:eastAsia="x-none"/>
        </w:rPr>
        <w:t>4.</w:t>
      </w:r>
      <w:r w:rsidRPr="009B3930">
        <w:rPr>
          <w:rFonts w:ascii="Arial" w:eastAsia="Times New Roman" w:hAnsi="Arial" w:cs="Arial"/>
          <w:lang w:val="x-none" w:eastAsia="x-none"/>
        </w:rPr>
        <w:tab/>
        <w:t>W ramach udzielonej gwarancji Wykonawca zobowiązany jest do nieodpłatnego           usunięcia wad w terminie 7 dni roboczych licząc od dnia zgłoszenia. Strony oświadczają, że zgłoszenie może nastąpić pisemnie lub drogą elektroniczną.</w:t>
      </w:r>
    </w:p>
    <w:p w:rsidR="00C3219F" w:rsidRPr="009B3930" w:rsidRDefault="00C3219F" w:rsidP="00C3219F">
      <w:pPr>
        <w:tabs>
          <w:tab w:val="left" w:pos="567"/>
          <w:tab w:val="left" w:pos="1134"/>
          <w:tab w:val="left" w:pos="1701"/>
          <w:tab w:val="left" w:pos="2268"/>
        </w:tabs>
        <w:spacing w:after="120"/>
        <w:ind w:left="720" w:hanging="720"/>
        <w:jc w:val="both"/>
        <w:rPr>
          <w:rFonts w:ascii="Arial" w:eastAsia="Times New Roman" w:hAnsi="Arial" w:cs="Arial"/>
          <w:lang w:val="x-none" w:eastAsia="x-none"/>
        </w:rPr>
      </w:pPr>
      <w:r w:rsidRPr="009B3930">
        <w:rPr>
          <w:rFonts w:ascii="Arial" w:eastAsia="Times New Roman" w:hAnsi="Arial" w:cs="Arial"/>
          <w:lang w:val="x-none" w:eastAsia="x-none"/>
        </w:rPr>
        <w:t>5.</w:t>
      </w:r>
      <w:r w:rsidRPr="009B3930">
        <w:rPr>
          <w:rFonts w:ascii="Arial" w:eastAsia="Times New Roman" w:hAnsi="Arial" w:cs="Arial"/>
          <w:lang w:val="x-none" w:eastAsia="x-none"/>
        </w:rPr>
        <w:tab/>
      </w:r>
      <w:r w:rsidRPr="009B3930">
        <w:rPr>
          <w:rFonts w:ascii="Arial" w:eastAsia="Times New Roman" w:hAnsi="Arial" w:cs="Arial"/>
          <w:lang w:val="x-none" w:eastAsia="x-none"/>
        </w:rPr>
        <w:tab/>
        <w:t>Zamawiający ma prawo dochodzić uprawnień z tytułu rękojmi za wady niezależnie od uprawnień wynikających z gwarancji.</w:t>
      </w:r>
    </w:p>
    <w:p w:rsidR="00C3219F" w:rsidRPr="009B3930" w:rsidRDefault="00C3219F" w:rsidP="00C3219F">
      <w:pPr>
        <w:tabs>
          <w:tab w:val="left" w:pos="567"/>
          <w:tab w:val="left" w:pos="1134"/>
          <w:tab w:val="left" w:pos="1701"/>
          <w:tab w:val="left" w:pos="2268"/>
        </w:tabs>
        <w:spacing w:after="120"/>
        <w:ind w:left="720" w:hanging="720"/>
        <w:jc w:val="both"/>
        <w:rPr>
          <w:rFonts w:ascii="Arial" w:eastAsia="Times New Roman" w:hAnsi="Arial" w:cs="Arial"/>
          <w:lang w:val="x-none" w:eastAsia="x-none"/>
        </w:rPr>
      </w:pPr>
      <w:r w:rsidRPr="009B3930">
        <w:rPr>
          <w:rFonts w:ascii="Arial" w:eastAsia="Times New Roman" w:hAnsi="Arial" w:cs="Arial"/>
          <w:lang w:val="x-none" w:eastAsia="x-none"/>
        </w:rPr>
        <w:t>4.</w:t>
      </w:r>
      <w:r w:rsidRPr="009B3930">
        <w:rPr>
          <w:rFonts w:ascii="Arial" w:eastAsia="Times New Roman" w:hAnsi="Arial" w:cs="Arial"/>
          <w:lang w:val="x-none" w:eastAsia="x-none"/>
        </w:rPr>
        <w:tab/>
      </w:r>
      <w:r w:rsidRPr="009B3930">
        <w:rPr>
          <w:rFonts w:ascii="Arial" w:eastAsia="Times New Roman" w:hAnsi="Arial" w:cs="Arial"/>
          <w:lang w:val="x-none" w:eastAsia="x-none"/>
        </w:rPr>
        <w:tab/>
        <w:t>Wykonawca odpowiada za wady w wykonaniu przedmiotu umowy również po okresie rękojmi i gwarancji jakości, jeżeli Zamawiający zawiadomi Wykonawcę o wadzie przed upływem okresu rękojmi i gwarancji jakości.</w:t>
      </w:r>
    </w:p>
    <w:p w:rsidR="00C3219F" w:rsidRPr="009B3930" w:rsidRDefault="00C3219F" w:rsidP="00C3219F">
      <w:pPr>
        <w:tabs>
          <w:tab w:val="left" w:pos="567"/>
          <w:tab w:val="left" w:pos="1134"/>
          <w:tab w:val="left" w:pos="1701"/>
          <w:tab w:val="left" w:pos="2268"/>
        </w:tabs>
        <w:spacing w:after="120"/>
        <w:ind w:left="720" w:hanging="720"/>
        <w:jc w:val="both"/>
        <w:rPr>
          <w:rFonts w:ascii="Arial" w:eastAsia="Times New Roman" w:hAnsi="Arial" w:cs="Arial"/>
          <w:lang w:val="x-none" w:eastAsia="x-none"/>
        </w:rPr>
      </w:pPr>
      <w:r w:rsidRPr="009B3930">
        <w:rPr>
          <w:rFonts w:ascii="Arial" w:eastAsia="Times New Roman" w:hAnsi="Arial" w:cs="Arial"/>
          <w:lang w:val="x-none" w:eastAsia="x-none"/>
        </w:rPr>
        <w:t>5.</w:t>
      </w:r>
      <w:r w:rsidRPr="009B3930">
        <w:rPr>
          <w:rFonts w:ascii="Arial" w:eastAsia="Times New Roman" w:hAnsi="Arial" w:cs="Arial"/>
          <w:lang w:val="x-none" w:eastAsia="x-none"/>
        </w:rPr>
        <w:tab/>
      </w:r>
      <w:r w:rsidRPr="009B3930">
        <w:rPr>
          <w:rFonts w:ascii="Arial" w:eastAsia="Times New Roman" w:hAnsi="Arial" w:cs="Arial"/>
          <w:lang w:val="x-none" w:eastAsia="x-none"/>
        </w:rPr>
        <w:tab/>
        <w:t>W razie nieusunięcia przez Wykonawcę wad i usterek w wyznaczonym terminie, Zamawiający usunie je na koszt Wykonawcy, z zachowaniem swoich praw wynikających z gwarancji lub rękojmi. Zamawiający pisemnie powiadomi Wykonawcę o skorzystaniu z powyższego uprawnienia. W takim przypadku pełną należność za wykonane roboty Zamawiający ma prawo potrącić z kwoty wniesionej przez wykonawcę zabezpieczenia należytego wykonania umowy.</w:t>
      </w:r>
    </w:p>
    <w:p w:rsidR="00C3219F" w:rsidRPr="009B3930" w:rsidRDefault="00C3219F" w:rsidP="00C3219F">
      <w:pPr>
        <w:tabs>
          <w:tab w:val="left" w:pos="567"/>
          <w:tab w:val="left" w:pos="1134"/>
          <w:tab w:val="left" w:pos="1701"/>
          <w:tab w:val="left" w:pos="2268"/>
        </w:tabs>
        <w:spacing w:after="120"/>
        <w:ind w:left="720" w:hanging="720"/>
        <w:jc w:val="both"/>
        <w:rPr>
          <w:rFonts w:ascii="Arial" w:eastAsia="Times New Roman" w:hAnsi="Arial" w:cs="Arial"/>
          <w:lang w:val="x-none" w:eastAsia="x-none"/>
        </w:rPr>
      </w:pPr>
      <w:r w:rsidRPr="009B3930">
        <w:rPr>
          <w:rFonts w:ascii="Arial" w:eastAsia="Times New Roman" w:hAnsi="Arial" w:cs="Arial"/>
          <w:lang w:val="x-none" w:eastAsia="x-none"/>
        </w:rPr>
        <w:t>6.</w:t>
      </w:r>
      <w:r w:rsidRPr="009B3930">
        <w:rPr>
          <w:rFonts w:ascii="Arial" w:eastAsia="Times New Roman" w:hAnsi="Arial" w:cs="Arial"/>
          <w:lang w:val="x-none" w:eastAsia="x-none"/>
        </w:rPr>
        <w:tab/>
      </w:r>
      <w:r w:rsidRPr="009B3930">
        <w:rPr>
          <w:rFonts w:ascii="Arial" w:eastAsia="Times New Roman" w:hAnsi="Arial" w:cs="Arial"/>
          <w:lang w:val="x-none" w:eastAsia="x-none"/>
        </w:rPr>
        <w:tab/>
        <w:t>W okresie gwarancji Wykonawca jest zobowiązany do udziału w corocznych przeglądach gwarancyjnych (jeśli takie są przewidziane). O terminach przeglądów gwarancyjnych Wykonawca poinformuje Zamawiającego pisemnie lub e-mailem.</w:t>
      </w:r>
    </w:p>
    <w:p w:rsidR="00C3219F" w:rsidRPr="009B3930" w:rsidRDefault="00C3219F" w:rsidP="00C3219F">
      <w:pPr>
        <w:tabs>
          <w:tab w:val="left" w:pos="567"/>
          <w:tab w:val="left" w:pos="1134"/>
          <w:tab w:val="left" w:pos="1701"/>
          <w:tab w:val="left" w:pos="2268"/>
        </w:tabs>
        <w:spacing w:after="120"/>
        <w:jc w:val="both"/>
        <w:rPr>
          <w:rFonts w:ascii="Arial" w:eastAsia="Times New Roman" w:hAnsi="Arial" w:cs="Arial"/>
          <w:lang w:val="x-none" w:eastAsia="x-none"/>
        </w:rPr>
      </w:pPr>
    </w:p>
    <w:p w:rsidR="00C3219F" w:rsidRPr="009B3930" w:rsidRDefault="00C3219F" w:rsidP="00C3219F">
      <w:pPr>
        <w:tabs>
          <w:tab w:val="left" w:pos="567"/>
          <w:tab w:val="left" w:pos="1134"/>
          <w:tab w:val="left" w:pos="1701"/>
          <w:tab w:val="left" w:pos="2268"/>
        </w:tabs>
        <w:spacing w:after="120"/>
        <w:ind w:left="720" w:hanging="720"/>
        <w:jc w:val="center"/>
        <w:rPr>
          <w:rFonts w:ascii="Arial" w:eastAsia="Times New Roman" w:hAnsi="Arial" w:cs="Arial"/>
          <w:b/>
          <w:bCs/>
          <w:lang w:val="x-none" w:eastAsia="x-none"/>
        </w:rPr>
      </w:pPr>
      <w:r w:rsidRPr="009B3930">
        <w:rPr>
          <w:rFonts w:ascii="Arial" w:eastAsia="Times New Roman" w:hAnsi="Arial" w:cs="Arial"/>
          <w:b/>
          <w:bCs/>
          <w:lang w:val="x-none" w:eastAsia="x-none"/>
        </w:rPr>
        <w:lastRenderedPageBreak/>
        <w:t>§ 8</w:t>
      </w:r>
    </w:p>
    <w:p w:rsidR="00C3219F" w:rsidRPr="009B3930" w:rsidRDefault="00C3219F" w:rsidP="00C3219F">
      <w:pPr>
        <w:tabs>
          <w:tab w:val="left" w:pos="567"/>
          <w:tab w:val="left" w:pos="1134"/>
          <w:tab w:val="left" w:pos="1701"/>
          <w:tab w:val="left" w:pos="2268"/>
        </w:tabs>
        <w:spacing w:after="120"/>
        <w:ind w:left="720" w:hanging="720"/>
        <w:jc w:val="center"/>
        <w:rPr>
          <w:rFonts w:ascii="Arial" w:eastAsia="Times New Roman" w:hAnsi="Arial" w:cs="Arial"/>
          <w:b/>
          <w:bCs/>
          <w:lang w:val="x-none" w:eastAsia="x-none"/>
        </w:rPr>
      </w:pPr>
      <w:r w:rsidRPr="009B3930">
        <w:rPr>
          <w:rFonts w:ascii="Arial" w:eastAsia="Times New Roman" w:hAnsi="Arial" w:cs="Arial"/>
          <w:b/>
          <w:bCs/>
          <w:lang w:val="x-none" w:eastAsia="x-none"/>
        </w:rPr>
        <w:t>Kary umowne</w:t>
      </w:r>
    </w:p>
    <w:p w:rsidR="00C3219F" w:rsidRPr="009B3930" w:rsidRDefault="00C3219F" w:rsidP="00C3219F">
      <w:pPr>
        <w:tabs>
          <w:tab w:val="left" w:pos="567"/>
          <w:tab w:val="left" w:pos="1134"/>
          <w:tab w:val="left" w:pos="1701"/>
          <w:tab w:val="left" w:pos="2268"/>
        </w:tabs>
        <w:spacing w:after="120"/>
        <w:ind w:left="720" w:hanging="720"/>
        <w:jc w:val="both"/>
        <w:rPr>
          <w:rFonts w:ascii="Arial" w:eastAsia="Times New Roman" w:hAnsi="Arial" w:cs="Arial"/>
          <w:lang w:val="x-none" w:eastAsia="x-none"/>
        </w:rPr>
      </w:pPr>
    </w:p>
    <w:p w:rsidR="00C3219F" w:rsidRPr="009B3930" w:rsidRDefault="00C3219F" w:rsidP="00C3219F">
      <w:pPr>
        <w:tabs>
          <w:tab w:val="left" w:pos="567"/>
          <w:tab w:val="left" w:pos="1134"/>
          <w:tab w:val="left" w:pos="1701"/>
          <w:tab w:val="left" w:pos="2268"/>
        </w:tabs>
        <w:spacing w:after="120"/>
        <w:ind w:left="720" w:hanging="720"/>
        <w:jc w:val="both"/>
        <w:rPr>
          <w:rFonts w:ascii="Arial" w:eastAsia="Times New Roman" w:hAnsi="Arial" w:cs="Arial"/>
          <w:lang w:val="x-none" w:eastAsia="x-none"/>
        </w:rPr>
      </w:pPr>
      <w:r w:rsidRPr="009B3930">
        <w:rPr>
          <w:rFonts w:ascii="Arial" w:eastAsia="Times New Roman" w:hAnsi="Arial" w:cs="Arial"/>
          <w:lang w:val="x-none" w:eastAsia="x-none"/>
        </w:rPr>
        <w:t>1.</w:t>
      </w:r>
      <w:r w:rsidRPr="009B3930">
        <w:rPr>
          <w:rFonts w:ascii="Arial" w:eastAsia="Times New Roman" w:hAnsi="Arial" w:cs="Arial"/>
          <w:lang w:val="x-none" w:eastAsia="x-none"/>
        </w:rPr>
        <w:tab/>
        <w:t>Wykonawca zapłaci Zamawiającemu kary umowne:</w:t>
      </w:r>
    </w:p>
    <w:p w:rsidR="00C3219F" w:rsidRPr="009B3930" w:rsidRDefault="00C3219F" w:rsidP="00C3219F">
      <w:pPr>
        <w:tabs>
          <w:tab w:val="left" w:pos="6237"/>
          <w:tab w:val="left" w:pos="6804"/>
          <w:tab w:val="left" w:pos="7371"/>
          <w:tab w:val="left" w:pos="7938"/>
        </w:tabs>
        <w:spacing w:after="120"/>
        <w:ind w:left="567" w:hanging="567"/>
        <w:jc w:val="both"/>
        <w:rPr>
          <w:rFonts w:ascii="Arial" w:eastAsia="Times New Roman" w:hAnsi="Arial" w:cs="Arial"/>
          <w:lang w:val="x-none" w:eastAsia="x-none"/>
        </w:rPr>
      </w:pPr>
      <w:r w:rsidRPr="009B3930">
        <w:rPr>
          <w:rFonts w:ascii="Arial" w:eastAsia="Times New Roman" w:hAnsi="Arial" w:cs="Arial"/>
          <w:lang w:val="x-none" w:eastAsia="x-none"/>
        </w:rPr>
        <w:tab/>
        <w:t xml:space="preserve">1) </w:t>
      </w:r>
      <w:r w:rsidRPr="009B3930">
        <w:rPr>
          <w:rFonts w:ascii="Arial" w:eastAsia="Times New Roman" w:hAnsi="Arial" w:cs="Arial"/>
          <w:bCs/>
          <w:lang w:val="x-none" w:eastAsia="x-none"/>
        </w:rPr>
        <w:t xml:space="preserve">za zwłokę w wykonaniu przedmiotu umowy - w wysokości </w:t>
      </w:r>
      <w:r w:rsidRPr="009B3930">
        <w:rPr>
          <w:rFonts w:ascii="Arial" w:eastAsia="Times New Roman" w:hAnsi="Arial" w:cs="Arial"/>
          <w:lang w:val="x-none" w:eastAsia="x-none"/>
        </w:rPr>
        <w:t>0,1% wynagrodzenia brutto za każdy dzień zwłoki,</w:t>
      </w:r>
    </w:p>
    <w:p w:rsidR="00C3219F" w:rsidRPr="009B3930" w:rsidRDefault="00C3219F" w:rsidP="00C3219F">
      <w:pPr>
        <w:tabs>
          <w:tab w:val="left" w:pos="6237"/>
          <w:tab w:val="left" w:pos="6804"/>
          <w:tab w:val="left" w:pos="7371"/>
          <w:tab w:val="left" w:pos="7938"/>
        </w:tabs>
        <w:spacing w:after="120"/>
        <w:ind w:left="567" w:hanging="567"/>
        <w:jc w:val="both"/>
        <w:rPr>
          <w:rFonts w:ascii="Arial" w:eastAsia="Times New Roman" w:hAnsi="Arial" w:cs="Arial"/>
          <w:lang w:val="x-none" w:eastAsia="x-none"/>
        </w:rPr>
      </w:pPr>
      <w:r w:rsidRPr="009B3930">
        <w:rPr>
          <w:rFonts w:ascii="Arial" w:eastAsia="Times New Roman" w:hAnsi="Arial" w:cs="Arial"/>
          <w:lang w:val="x-none" w:eastAsia="x-none"/>
        </w:rPr>
        <w:tab/>
        <w:t xml:space="preserve">2) </w:t>
      </w:r>
      <w:r w:rsidRPr="009B3930">
        <w:rPr>
          <w:rFonts w:ascii="Arial" w:eastAsia="Times New Roman" w:hAnsi="Arial" w:cs="Arial"/>
          <w:bCs/>
          <w:lang w:val="x-none" w:eastAsia="x-none"/>
        </w:rPr>
        <w:t>za zwłokę w usunięciu wad stwierdzonych przy odbiorze lub ujawnionych w okresie rękojmi lub gwarancji - w wysokości 0,1% wynagrodzenia brutto, za każdy dzień zwłoki</w:t>
      </w:r>
      <w:r w:rsidRPr="009B3930">
        <w:rPr>
          <w:rFonts w:ascii="Arial" w:eastAsia="Times New Roman" w:hAnsi="Arial" w:cs="Arial"/>
          <w:lang w:val="x-none" w:eastAsia="x-none"/>
        </w:rPr>
        <w:t>,</w:t>
      </w:r>
    </w:p>
    <w:p w:rsidR="00C3219F" w:rsidRPr="009B3930" w:rsidRDefault="00C3219F" w:rsidP="00C3219F">
      <w:pPr>
        <w:tabs>
          <w:tab w:val="left" w:pos="6237"/>
          <w:tab w:val="left" w:pos="6804"/>
          <w:tab w:val="left" w:pos="7371"/>
          <w:tab w:val="left" w:pos="7938"/>
        </w:tabs>
        <w:spacing w:after="120"/>
        <w:ind w:left="567" w:hanging="567"/>
        <w:jc w:val="both"/>
        <w:rPr>
          <w:rFonts w:ascii="Arial" w:eastAsia="Times New Roman" w:hAnsi="Arial" w:cs="Arial"/>
          <w:bCs/>
          <w:lang w:val="x-none" w:eastAsia="x-none"/>
        </w:rPr>
      </w:pPr>
      <w:r w:rsidRPr="009B3930">
        <w:rPr>
          <w:rFonts w:ascii="Arial" w:eastAsia="Times New Roman" w:hAnsi="Arial" w:cs="Arial"/>
          <w:lang w:val="x-none" w:eastAsia="x-none"/>
        </w:rPr>
        <w:t xml:space="preserve">         3) za brak zapłaty lub nieterminową zapłatę wynagrodzenia należnego podwykonawcom lub dalszym podwykonawcom – w wysokości 0,1% </w:t>
      </w:r>
      <w:r w:rsidRPr="009B3930">
        <w:rPr>
          <w:rFonts w:ascii="Arial" w:eastAsia="Times New Roman" w:hAnsi="Arial" w:cs="Arial"/>
          <w:bCs/>
          <w:lang w:val="x-none" w:eastAsia="x-none"/>
        </w:rPr>
        <w:t>wynagrodzenia brutto należnego Wykonawcy,</w:t>
      </w:r>
    </w:p>
    <w:p w:rsidR="00C3219F" w:rsidRPr="009B3930" w:rsidRDefault="00C3219F" w:rsidP="00C3219F">
      <w:pPr>
        <w:tabs>
          <w:tab w:val="left" w:pos="6237"/>
          <w:tab w:val="left" w:pos="6804"/>
          <w:tab w:val="left" w:pos="7371"/>
          <w:tab w:val="left" w:pos="7938"/>
        </w:tabs>
        <w:spacing w:after="120"/>
        <w:ind w:left="567" w:hanging="567"/>
        <w:jc w:val="both"/>
        <w:rPr>
          <w:rFonts w:ascii="Arial" w:eastAsia="Times New Roman" w:hAnsi="Arial" w:cs="Arial"/>
          <w:lang w:val="x-none" w:eastAsia="x-none"/>
        </w:rPr>
      </w:pPr>
      <w:r w:rsidRPr="009B3930">
        <w:rPr>
          <w:rFonts w:ascii="Arial" w:eastAsia="Times New Roman" w:hAnsi="Arial" w:cs="Arial"/>
          <w:lang w:val="x-none" w:eastAsia="x-none"/>
        </w:rPr>
        <w:tab/>
        <w:t xml:space="preserve">4) </w:t>
      </w:r>
      <w:r w:rsidRPr="009B3930">
        <w:rPr>
          <w:rFonts w:ascii="Arial" w:eastAsia="Times New Roman" w:hAnsi="Arial" w:cs="Arial"/>
          <w:bCs/>
          <w:lang w:val="x-none" w:eastAsia="x-none"/>
        </w:rPr>
        <w:t>w razie odstąpienia przez Zamawiającego od niniejszej umowy z przyczyn leżących po stronie Wykonawcy lub odstąpienia przez Wykonawcę jednakże z przyczyn nie leżących po stronie Zamawiającego - w wysokości 5% wynagrodzenia brutto</w:t>
      </w:r>
      <w:r w:rsidRPr="009B3930">
        <w:rPr>
          <w:rFonts w:ascii="Arial" w:eastAsia="Times New Roman" w:hAnsi="Arial" w:cs="Arial"/>
          <w:lang w:val="x-none" w:eastAsia="x-none"/>
        </w:rPr>
        <w:t>.</w:t>
      </w:r>
    </w:p>
    <w:p w:rsidR="00C3219F" w:rsidRPr="009B3930" w:rsidRDefault="00C3219F" w:rsidP="00C3219F">
      <w:pPr>
        <w:tabs>
          <w:tab w:val="left" w:pos="6237"/>
          <w:tab w:val="left" w:pos="6804"/>
          <w:tab w:val="left" w:pos="7371"/>
          <w:tab w:val="left" w:pos="7938"/>
        </w:tabs>
        <w:spacing w:after="120"/>
        <w:ind w:left="567" w:hanging="567"/>
        <w:jc w:val="both"/>
        <w:rPr>
          <w:rFonts w:ascii="Arial" w:eastAsia="Times New Roman" w:hAnsi="Arial" w:cs="Arial"/>
          <w:lang w:val="x-none" w:eastAsia="x-none"/>
        </w:rPr>
      </w:pPr>
      <w:r w:rsidRPr="009B3930">
        <w:rPr>
          <w:rFonts w:ascii="Arial" w:eastAsia="Times New Roman" w:hAnsi="Arial" w:cs="Arial"/>
          <w:lang w:val="x-none" w:eastAsia="x-none"/>
        </w:rPr>
        <w:t>2.</w:t>
      </w:r>
      <w:r w:rsidRPr="009B3930">
        <w:rPr>
          <w:rFonts w:ascii="Arial" w:eastAsia="Times New Roman" w:hAnsi="Arial" w:cs="Arial"/>
          <w:lang w:val="x-none" w:eastAsia="x-none"/>
        </w:rPr>
        <w:tab/>
        <w:t>Zamawiający ma prawo dochodzić odszkodowania uzupełniającego na zasadach określonych w Kodeksie cywilnym, jeżeli szkoda przewyższy wysokość kar umownych.</w:t>
      </w:r>
    </w:p>
    <w:p w:rsidR="00C3219F" w:rsidRPr="009B3930" w:rsidRDefault="00C3219F" w:rsidP="00C3219F">
      <w:pPr>
        <w:ind w:left="567" w:hanging="567"/>
        <w:jc w:val="both"/>
        <w:rPr>
          <w:rFonts w:ascii="Arial" w:hAnsi="Arial" w:cs="Arial"/>
        </w:rPr>
      </w:pPr>
      <w:r w:rsidRPr="009B3930">
        <w:rPr>
          <w:rFonts w:ascii="Arial" w:hAnsi="Arial" w:cs="Arial"/>
        </w:rPr>
        <w:t>3.</w:t>
      </w:r>
      <w:r w:rsidRPr="009B3930">
        <w:rPr>
          <w:rFonts w:ascii="Arial" w:hAnsi="Arial" w:cs="Arial"/>
        </w:rPr>
        <w:tab/>
        <w:t>Łączna maksymalna wysokość kar umownych nie może przekroczyć 20 % wartości wynagrodzenia brutto określonego w § 2 ust. 1 umowy.</w:t>
      </w:r>
    </w:p>
    <w:p w:rsidR="00C3219F" w:rsidRPr="009B3930" w:rsidRDefault="00C3219F" w:rsidP="00C3219F">
      <w:pPr>
        <w:ind w:left="567" w:hanging="567"/>
        <w:jc w:val="both"/>
        <w:rPr>
          <w:rFonts w:ascii="Arial" w:hAnsi="Arial" w:cs="Arial"/>
        </w:rPr>
      </w:pPr>
      <w:r w:rsidRPr="009B3930">
        <w:rPr>
          <w:rFonts w:ascii="Arial" w:hAnsi="Arial" w:cs="Arial"/>
        </w:rPr>
        <w:t>4.   Zapłata kar umownych nie zwalnia Wykonawcy z wypełnienia innych obowiązków wynikających z umowy.</w:t>
      </w:r>
    </w:p>
    <w:p w:rsidR="00C3219F" w:rsidRPr="009B3930" w:rsidRDefault="00C3219F" w:rsidP="00C3219F">
      <w:pPr>
        <w:tabs>
          <w:tab w:val="left" w:pos="567"/>
          <w:tab w:val="left" w:pos="1134"/>
          <w:tab w:val="left" w:pos="1701"/>
          <w:tab w:val="left" w:pos="2268"/>
        </w:tabs>
        <w:spacing w:after="120"/>
        <w:rPr>
          <w:rFonts w:ascii="Arial" w:eastAsia="Times New Roman" w:hAnsi="Arial" w:cs="Arial"/>
          <w:b/>
          <w:bCs/>
          <w:lang w:val="x-none" w:eastAsia="x-none"/>
        </w:rPr>
      </w:pPr>
    </w:p>
    <w:p w:rsidR="00C3219F" w:rsidRPr="009B3930" w:rsidRDefault="00C3219F" w:rsidP="00C3219F">
      <w:pPr>
        <w:tabs>
          <w:tab w:val="left" w:pos="567"/>
          <w:tab w:val="left" w:pos="1134"/>
          <w:tab w:val="left" w:pos="1701"/>
          <w:tab w:val="left" w:pos="2268"/>
        </w:tabs>
        <w:spacing w:after="120"/>
        <w:ind w:left="720" w:hanging="720"/>
        <w:jc w:val="center"/>
        <w:rPr>
          <w:rFonts w:ascii="Arial" w:eastAsia="Times New Roman" w:hAnsi="Arial" w:cs="Arial"/>
          <w:b/>
          <w:bCs/>
          <w:lang w:val="x-none" w:eastAsia="x-none"/>
        </w:rPr>
      </w:pPr>
      <w:r w:rsidRPr="009B3930">
        <w:rPr>
          <w:rFonts w:ascii="Arial" w:eastAsia="Times New Roman" w:hAnsi="Arial" w:cs="Arial"/>
          <w:b/>
          <w:bCs/>
          <w:lang w:val="x-none" w:eastAsia="x-none"/>
        </w:rPr>
        <w:t>§ 9</w:t>
      </w:r>
    </w:p>
    <w:p w:rsidR="00C3219F" w:rsidRPr="009B3930" w:rsidRDefault="00C3219F" w:rsidP="00C3219F">
      <w:pPr>
        <w:tabs>
          <w:tab w:val="left" w:pos="567"/>
          <w:tab w:val="left" w:pos="1134"/>
          <w:tab w:val="left" w:pos="1701"/>
          <w:tab w:val="left" w:pos="2268"/>
        </w:tabs>
        <w:spacing w:after="120"/>
        <w:ind w:left="720" w:hanging="720"/>
        <w:jc w:val="center"/>
        <w:rPr>
          <w:rFonts w:ascii="Arial" w:eastAsia="Times New Roman" w:hAnsi="Arial" w:cs="Arial"/>
          <w:b/>
          <w:bCs/>
          <w:lang w:val="x-none" w:eastAsia="x-none"/>
        </w:rPr>
      </w:pPr>
      <w:r w:rsidRPr="009B3930">
        <w:rPr>
          <w:rFonts w:ascii="Arial" w:eastAsia="Times New Roman" w:hAnsi="Arial" w:cs="Arial"/>
          <w:b/>
          <w:bCs/>
          <w:lang w:val="x-none" w:eastAsia="x-none"/>
        </w:rPr>
        <w:t>Zmiana umowy</w:t>
      </w:r>
    </w:p>
    <w:p w:rsidR="00C3219F" w:rsidRPr="009B3930" w:rsidRDefault="00C3219F" w:rsidP="00C3219F">
      <w:pPr>
        <w:tabs>
          <w:tab w:val="left" w:pos="567"/>
          <w:tab w:val="left" w:pos="1134"/>
          <w:tab w:val="left" w:pos="1701"/>
          <w:tab w:val="left" w:pos="2268"/>
        </w:tabs>
        <w:spacing w:after="120"/>
        <w:ind w:left="720" w:hanging="720"/>
        <w:jc w:val="both"/>
        <w:rPr>
          <w:rFonts w:ascii="Arial" w:eastAsia="Times New Roman" w:hAnsi="Arial" w:cs="Arial"/>
          <w:b/>
          <w:bCs/>
          <w:lang w:val="x-none" w:eastAsia="x-none"/>
        </w:rPr>
      </w:pPr>
    </w:p>
    <w:p w:rsidR="00C3219F" w:rsidRPr="009B3930" w:rsidRDefault="00C3219F" w:rsidP="00C3219F">
      <w:pPr>
        <w:tabs>
          <w:tab w:val="left" w:pos="3240"/>
        </w:tabs>
        <w:ind w:left="720" w:hanging="720"/>
        <w:jc w:val="both"/>
        <w:rPr>
          <w:rFonts w:ascii="Arial" w:hAnsi="Arial" w:cs="Arial"/>
        </w:rPr>
      </w:pPr>
      <w:r w:rsidRPr="009B3930">
        <w:rPr>
          <w:rFonts w:ascii="Arial" w:hAnsi="Arial" w:cs="Arial"/>
        </w:rPr>
        <w:t>1.</w:t>
      </w:r>
      <w:r w:rsidRPr="009B3930">
        <w:rPr>
          <w:rFonts w:ascii="Arial" w:hAnsi="Arial" w:cs="Arial"/>
        </w:rPr>
        <w:tab/>
        <w:t>Wszelkie zmiany niniejszej umowy wymagają aneksu sporządzonego z zachowaniem formy pisemnej pod rygorem nieważności.</w:t>
      </w:r>
    </w:p>
    <w:p w:rsidR="00C3219F" w:rsidRPr="009B3930" w:rsidRDefault="00C3219F" w:rsidP="00C3219F">
      <w:pPr>
        <w:tabs>
          <w:tab w:val="left" w:pos="3240"/>
        </w:tabs>
        <w:ind w:left="720" w:hanging="720"/>
        <w:jc w:val="both"/>
        <w:rPr>
          <w:rFonts w:ascii="Arial" w:hAnsi="Arial" w:cs="Arial"/>
        </w:rPr>
      </w:pPr>
      <w:r w:rsidRPr="009B3930">
        <w:rPr>
          <w:rFonts w:ascii="Arial" w:hAnsi="Arial" w:cs="Arial"/>
        </w:rPr>
        <w:t>2.</w:t>
      </w:r>
      <w:r w:rsidRPr="009B3930">
        <w:rPr>
          <w:rFonts w:ascii="Arial" w:hAnsi="Arial" w:cs="Arial"/>
        </w:rPr>
        <w:tab/>
        <w:t>Zmiana jest możliwa w następujących przypadkach:</w:t>
      </w:r>
    </w:p>
    <w:p w:rsidR="00C3219F" w:rsidRPr="009B3930" w:rsidRDefault="00C3219F" w:rsidP="00C3219F">
      <w:pPr>
        <w:tabs>
          <w:tab w:val="left" w:pos="540"/>
          <w:tab w:val="left" w:pos="1080"/>
          <w:tab w:val="left" w:pos="1620"/>
        </w:tabs>
        <w:ind w:left="720" w:hanging="720"/>
        <w:jc w:val="both"/>
        <w:rPr>
          <w:rFonts w:ascii="Arial" w:hAnsi="Arial" w:cs="Arial"/>
        </w:rPr>
      </w:pPr>
      <w:r w:rsidRPr="009B3930">
        <w:rPr>
          <w:rFonts w:ascii="Arial" w:hAnsi="Arial" w:cs="Arial"/>
        </w:rPr>
        <w:tab/>
      </w:r>
      <w:r w:rsidRPr="009B3930">
        <w:rPr>
          <w:rFonts w:ascii="Arial" w:hAnsi="Arial" w:cs="Arial"/>
        </w:rPr>
        <w:tab/>
        <w:t>1) Zmiana terminu przewidzianego na zakończenie robót może nastąpić w przypadku:</w:t>
      </w:r>
    </w:p>
    <w:p w:rsidR="00C3219F" w:rsidRPr="009B3930" w:rsidRDefault="00C3219F" w:rsidP="00C3219F">
      <w:pPr>
        <w:tabs>
          <w:tab w:val="left" w:pos="1674"/>
          <w:tab w:val="left" w:pos="2214"/>
          <w:tab w:val="left" w:pos="2754"/>
        </w:tabs>
        <w:ind w:left="720" w:hanging="720"/>
        <w:jc w:val="both"/>
        <w:rPr>
          <w:rFonts w:ascii="Arial" w:hAnsi="Arial" w:cs="Arial"/>
        </w:rPr>
      </w:pPr>
      <w:r w:rsidRPr="009B3930">
        <w:rPr>
          <w:rFonts w:ascii="Arial" w:hAnsi="Arial" w:cs="Arial"/>
        </w:rPr>
        <w:tab/>
        <w:t xml:space="preserve">a) wystąpienia zmian spowodowanych warunkami atmosferycznymi odbiegającymi od typowych, uniemożliwiającymi prowadzenie robót budowlanych zgodnie ze sztuką budowlaną lub przeprowadzenie prób i sprawdzeń, dokonywanie odbiorów w szczególności, gdy występuje temperatura poniżej 0°C, wiatr uniemożliwiający pracę maszyn budowlanych,    </w:t>
      </w:r>
    </w:p>
    <w:p w:rsidR="00C3219F" w:rsidRPr="009B3930" w:rsidRDefault="00C3219F" w:rsidP="00C3219F">
      <w:pPr>
        <w:tabs>
          <w:tab w:val="left" w:pos="3780"/>
          <w:tab w:val="left" w:pos="4320"/>
          <w:tab w:val="left" w:pos="4860"/>
        </w:tabs>
        <w:ind w:left="720" w:hanging="720"/>
        <w:jc w:val="both"/>
        <w:rPr>
          <w:rFonts w:ascii="Arial" w:hAnsi="Arial" w:cs="Arial"/>
        </w:rPr>
      </w:pPr>
      <w:r w:rsidRPr="009B3930">
        <w:rPr>
          <w:rFonts w:ascii="Arial" w:hAnsi="Arial" w:cs="Arial"/>
        </w:rPr>
        <w:tab/>
        <w:t>b) zmiany opisu przedmiotu zamówienia, w szczególności z powodu braku rozwiązań projektowych, konieczności usunięcia błędów lub wprowadzenia zmian w dokumentacji projektowej, na podstawie której realizowany jest przedmiot umowy,</w:t>
      </w:r>
    </w:p>
    <w:p w:rsidR="00C3219F" w:rsidRPr="009B3930" w:rsidRDefault="00C3219F" w:rsidP="00C3219F">
      <w:pPr>
        <w:tabs>
          <w:tab w:val="left" w:pos="3780"/>
          <w:tab w:val="left" w:pos="4320"/>
          <w:tab w:val="left" w:pos="4860"/>
        </w:tabs>
        <w:ind w:left="720" w:hanging="720"/>
        <w:jc w:val="both"/>
        <w:rPr>
          <w:rFonts w:ascii="Arial" w:hAnsi="Arial" w:cs="Arial"/>
        </w:rPr>
      </w:pPr>
      <w:r w:rsidRPr="009B3930">
        <w:rPr>
          <w:rFonts w:ascii="Arial" w:hAnsi="Arial" w:cs="Arial"/>
        </w:rPr>
        <w:tab/>
        <w:t>c) działania siły wyższej,</w:t>
      </w:r>
    </w:p>
    <w:p w:rsidR="00C3219F" w:rsidRPr="009B3930" w:rsidRDefault="00C3219F" w:rsidP="00C3219F">
      <w:pPr>
        <w:tabs>
          <w:tab w:val="left" w:pos="3780"/>
          <w:tab w:val="left" w:pos="4320"/>
          <w:tab w:val="left" w:pos="4860"/>
        </w:tabs>
        <w:ind w:left="720" w:hanging="720"/>
        <w:jc w:val="both"/>
        <w:rPr>
          <w:rFonts w:ascii="Arial" w:hAnsi="Arial" w:cs="Arial"/>
        </w:rPr>
      </w:pPr>
      <w:r w:rsidRPr="009B3930">
        <w:rPr>
          <w:rFonts w:ascii="Arial" w:hAnsi="Arial" w:cs="Arial"/>
        </w:rPr>
        <w:lastRenderedPageBreak/>
        <w:tab/>
        <w:t>d) wstrzymania prac budowlanych przez właściwy organ z przyczyn niezawinionych przez Wykonawcę,</w:t>
      </w:r>
    </w:p>
    <w:p w:rsidR="00C3219F" w:rsidRPr="009B3930" w:rsidRDefault="00C3219F" w:rsidP="00C3219F">
      <w:pPr>
        <w:tabs>
          <w:tab w:val="left" w:pos="3780"/>
          <w:tab w:val="left" w:pos="4320"/>
          <w:tab w:val="left" w:pos="4860"/>
        </w:tabs>
        <w:ind w:left="720" w:hanging="720"/>
        <w:jc w:val="both"/>
        <w:rPr>
          <w:rFonts w:ascii="Arial" w:hAnsi="Arial" w:cs="Arial"/>
        </w:rPr>
      </w:pPr>
      <w:r w:rsidRPr="009B3930">
        <w:rPr>
          <w:rFonts w:ascii="Arial" w:hAnsi="Arial" w:cs="Arial"/>
        </w:rPr>
        <w:tab/>
        <w:t>e) odkrycia w trakcie robót obiektów wymagających wcześniejszej rozbiórki lub usunięcia,</w:t>
      </w:r>
    </w:p>
    <w:p w:rsidR="00C3219F" w:rsidRPr="009B3930" w:rsidRDefault="00C3219F" w:rsidP="00C3219F">
      <w:pPr>
        <w:tabs>
          <w:tab w:val="left" w:pos="3780"/>
          <w:tab w:val="left" w:pos="4320"/>
          <w:tab w:val="left" w:pos="4860"/>
        </w:tabs>
        <w:ind w:left="720" w:hanging="720"/>
        <w:jc w:val="both"/>
        <w:rPr>
          <w:rFonts w:ascii="Arial" w:hAnsi="Arial" w:cs="Arial"/>
        </w:rPr>
      </w:pPr>
      <w:r w:rsidRPr="009B3930">
        <w:rPr>
          <w:rFonts w:ascii="Arial" w:hAnsi="Arial" w:cs="Arial"/>
        </w:rPr>
        <w:tab/>
        <w:t>f) stwierdzenia innego usytuowania obiektów podziemnych lub podziemnych sieci uzbrojenia terenu niż wynikające z ewidencji geodezyjnej, co będzie wymagało odpowiednich zmian w opracowaniach projektowych lub sposobie wykonania robót,</w:t>
      </w:r>
    </w:p>
    <w:p w:rsidR="00C3219F" w:rsidRPr="009B3930" w:rsidRDefault="00C3219F" w:rsidP="00C3219F">
      <w:pPr>
        <w:tabs>
          <w:tab w:val="left" w:pos="3780"/>
          <w:tab w:val="left" w:pos="4320"/>
          <w:tab w:val="left" w:pos="4860"/>
        </w:tabs>
        <w:ind w:left="720" w:hanging="720"/>
        <w:jc w:val="both"/>
        <w:rPr>
          <w:rFonts w:ascii="Arial" w:hAnsi="Arial" w:cs="Arial"/>
        </w:rPr>
      </w:pPr>
      <w:r w:rsidRPr="009B3930">
        <w:rPr>
          <w:rFonts w:ascii="Arial" w:hAnsi="Arial" w:cs="Arial"/>
        </w:rPr>
        <w:tab/>
        <w:t>g) innych okoliczności niepowstałych z winy Wykonawcy.</w:t>
      </w:r>
    </w:p>
    <w:p w:rsidR="00C3219F" w:rsidRPr="009B3930" w:rsidRDefault="00C3219F" w:rsidP="00C3219F">
      <w:pPr>
        <w:tabs>
          <w:tab w:val="left" w:pos="3780"/>
          <w:tab w:val="left" w:pos="4320"/>
          <w:tab w:val="left" w:pos="4860"/>
        </w:tabs>
        <w:ind w:left="720" w:hanging="720"/>
        <w:jc w:val="both"/>
        <w:rPr>
          <w:rFonts w:ascii="Arial" w:hAnsi="Arial" w:cs="Arial"/>
        </w:rPr>
      </w:pPr>
      <w:r w:rsidRPr="009B3930">
        <w:rPr>
          <w:rFonts w:ascii="Arial" w:hAnsi="Arial" w:cs="Arial"/>
        </w:rPr>
        <w:tab/>
        <w:t xml:space="preserve">W wyżej wymienionych przypadkach termin wykonania przedmiotu umowy może ulec odpowiedniemu przedłużeniu o czas niezbędny do zakończenia przedmiotu umowy w sposób należyty, nie dłużej niż o okres trwania tych okoliczności. Okoliczności te powinny być potwierdzone przez inspektora nadzoru inwestorskiego wpisem do dziennika budowy. </w:t>
      </w:r>
    </w:p>
    <w:p w:rsidR="00C3219F" w:rsidRPr="009B3930" w:rsidRDefault="00C3219F" w:rsidP="00C3219F">
      <w:pPr>
        <w:tabs>
          <w:tab w:val="left" w:pos="3780"/>
          <w:tab w:val="left" w:pos="4320"/>
          <w:tab w:val="left" w:pos="4860"/>
        </w:tabs>
        <w:ind w:left="720" w:hanging="720"/>
        <w:jc w:val="both"/>
        <w:rPr>
          <w:rFonts w:ascii="Arial" w:hAnsi="Arial" w:cs="Arial"/>
        </w:rPr>
      </w:pPr>
      <w:r w:rsidRPr="009B3930">
        <w:rPr>
          <w:rFonts w:ascii="Arial" w:hAnsi="Arial" w:cs="Arial"/>
        </w:rPr>
        <w:tab/>
        <w:t>2)  Zmiana wynagrodzenia może nastąpić w przypadku:</w:t>
      </w:r>
    </w:p>
    <w:p w:rsidR="00C3219F" w:rsidRPr="009B3930" w:rsidRDefault="00C3219F" w:rsidP="00C3219F">
      <w:pPr>
        <w:tabs>
          <w:tab w:val="left" w:pos="3780"/>
          <w:tab w:val="left" w:pos="4320"/>
          <w:tab w:val="left" w:pos="4860"/>
        </w:tabs>
        <w:ind w:left="720" w:hanging="720"/>
        <w:jc w:val="both"/>
        <w:rPr>
          <w:rFonts w:ascii="Arial" w:hAnsi="Arial" w:cs="Arial"/>
        </w:rPr>
      </w:pPr>
      <w:r w:rsidRPr="009B3930">
        <w:rPr>
          <w:rFonts w:ascii="Arial" w:hAnsi="Arial" w:cs="Arial"/>
        </w:rPr>
        <w:tab/>
        <w:t>a) zmiany ustawowej stawki podatku VAT o kwotę wynikającą ze zmienionej stawki tego podatku obowiązującej w dacie powstania obowiązku podatkowego w czasie trwania umowy.</w:t>
      </w:r>
    </w:p>
    <w:p w:rsidR="00C3219F" w:rsidRPr="009B3930" w:rsidRDefault="00C3219F" w:rsidP="00C3219F">
      <w:pPr>
        <w:widowControl w:val="0"/>
        <w:suppressAutoHyphens/>
        <w:ind w:left="708"/>
        <w:jc w:val="both"/>
        <w:rPr>
          <w:rFonts w:ascii="Arial" w:hAnsi="Arial" w:cs="Arial"/>
        </w:rPr>
      </w:pPr>
      <w:r w:rsidRPr="009B3930">
        <w:rPr>
          <w:rFonts w:ascii="Arial" w:hAnsi="Arial" w:cs="Arial"/>
        </w:rPr>
        <w:t>W przypadku zmiany wskazanej w ust. 2 pkt a) Strony ustalają protokolarnie wartość prac wykonanych wg stanu na dzień poprzedzający zmianę stawki podatku VAT. Nowa stawka podatku będzie miała zastosowanie zgodnie z odpowiednimi uregulowaniami prawnymi.</w:t>
      </w:r>
    </w:p>
    <w:p w:rsidR="00C3219F" w:rsidRPr="009B3930" w:rsidRDefault="00C3219F" w:rsidP="00C3219F">
      <w:pPr>
        <w:widowControl w:val="0"/>
        <w:suppressAutoHyphens/>
        <w:ind w:left="708"/>
        <w:jc w:val="both"/>
        <w:rPr>
          <w:rFonts w:ascii="Arial" w:hAnsi="Arial" w:cs="Arial"/>
        </w:rPr>
      </w:pPr>
      <w:r w:rsidRPr="009B3930">
        <w:rPr>
          <w:rFonts w:ascii="Arial" w:hAnsi="Arial" w:cs="Arial"/>
        </w:rPr>
        <w:t>b) konieczności wykonania robót zamiennych, dodatkowych lub zmniejszenia zakresu robót, w sposób opisany w ust. 4 oraz w przypadkach wskazanych w ust. 3.</w:t>
      </w:r>
    </w:p>
    <w:p w:rsidR="00C3219F" w:rsidRPr="009B3930" w:rsidRDefault="00C3219F" w:rsidP="00C3219F">
      <w:pPr>
        <w:tabs>
          <w:tab w:val="left" w:pos="3780"/>
          <w:tab w:val="left" w:pos="4320"/>
          <w:tab w:val="left" w:pos="4860"/>
        </w:tabs>
        <w:ind w:left="708" w:hanging="720"/>
        <w:jc w:val="both"/>
        <w:rPr>
          <w:rFonts w:ascii="Arial" w:hAnsi="Arial" w:cs="Arial"/>
        </w:rPr>
      </w:pPr>
      <w:r w:rsidRPr="009B3930">
        <w:rPr>
          <w:rFonts w:ascii="Arial" w:hAnsi="Arial" w:cs="Arial"/>
        </w:rPr>
        <w:t xml:space="preserve">            3)  Zmiana podwykonawcy i zmiana zakresu </w:t>
      </w:r>
      <w:proofErr w:type="spellStart"/>
      <w:r w:rsidRPr="009B3930">
        <w:rPr>
          <w:rFonts w:ascii="Arial" w:hAnsi="Arial" w:cs="Arial"/>
        </w:rPr>
        <w:t>podwykonywanych</w:t>
      </w:r>
      <w:proofErr w:type="spellEnd"/>
      <w:r w:rsidRPr="009B3930">
        <w:rPr>
          <w:rFonts w:ascii="Arial" w:hAnsi="Arial" w:cs="Arial"/>
        </w:rPr>
        <w:t xml:space="preserve"> robót jest możliwa przy zachowaniu procedur przewidzianych w § 10 niniejszej umowy.</w:t>
      </w:r>
    </w:p>
    <w:p w:rsidR="00C3219F" w:rsidRPr="009B3930" w:rsidRDefault="00C3219F" w:rsidP="00C3219F">
      <w:pPr>
        <w:ind w:left="720" w:hanging="720"/>
        <w:jc w:val="both"/>
        <w:rPr>
          <w:rFonts w:ascii="Arial" w:hAnsi="Arial" w:cs="Arial"/>
        </w:rPr>
      </w:pPr>
      <w:r w:rsidRPr="009B3930">
        <w:rPr>
          <w:rFonts w:ascii="Arial" w:hAnsi="Arial" w:cs="Arial"/>
        </w:rPr>
        <w:t>3.</w:t>
      </w:r>
      <w:r w:rsidRPr="009B3930">
        <w:rPr>
          <w:rFonts w:ascii="Arial" w:hAnsi="Arial" w:cs="Arial"/>
        </w:rPr>
        <w:tab/>
        <w:t>Poza sytuacjami wskazanymi w ust. 2, zmiana niniejszej umowy może nastąpić w następujących przypadkach:</w:t>
      </w:r>
    </w:p>
    <w:p w:rsidR="00C3219F" w:rsidRPr="009B3930" w:rsidRDefault="00C3219F" w:rsidP="00C3219F">
      <w:pPr>
        <w:widowControl w:val="0"/>
        <w:suppressAutoHyphens/>
        <w:ind w:left="720"/>
        <w:jc w:val="both"/>
        <w:rPr>
          <w:rFonts w:ascii="Arial" w:hAnsi="Arial" w:cs="Arial"/>
        </w:rPr>
      </w:pPr>
      <w:r w:rsidRPr="009B3930">
        <w:rPr>
          <w:rFonts w:ascii="Arial" w:hAnsi="Arial" w:cs="Arial"/>
        </w:rPr>
        <w:t xml:space="preserve">1) gdy zmiany dotyczą realizacji dodatkowych robót budowlanych, nieobjętych niniejszą umową, o ile takie roboty budowlane staną się niezbędne do należytego wykonania umowy i zostaną spełnione </w:t>
      </w:r>
      <w:r w:rsidRPr="009B3930">
        <w:rPr>
          <w:rFonts w:ascii="Arial" w:hAnsi="Arial" w:cs="Arial"/>
          <w:b/>
        </w:rPr>
        <w:t>łącznie</w:t>
      </w:r>
      <w:r w:rsidRPr="009B3930">
        <w:rPr>
          <w:rFonts w:ascii="Arial" w:hAnsi="Arial" w:cs="Arial"/>
        </w:rPr>
        <w:t xml:space="preserve"> następujące warunki:</w:t>
      </w:r>
    </w:p>
    <w:p w:rsidR="00C3219F" w:rsidRPr="009B3930" w:rsidRDefault="00C3219F" w:rsidP="00C3219F">
      <w:pPr>
        <w:widowControl w:val="0"/>
        <w:suppressAutoHyphens/>
        <w:ind w:left="720"/>
        <w:jc w:val="both"/>
        <w:rPr>
          <w:rFonts w:ascii="Arial" w:hAnsi="Arial" w:cs="Arial"/>
        </w:rPr>
      </w:pPr>
      <w:r w:rsidRPr="009B3930">
        <w:rPr>
          <w:rFonts w:ascii="Arial" w:hAnsi="Arial" w:cs="Arial"/>
        </w:rPr>
        <w:t>a) zmiana wykonawcy nie może zostać dokonana z powodów ekonomicznych lub technicznych, w szczególności dotyczących zamienności lub interoperacyjności sprzętu, usług lub instalacji, zamówionych w ramach zamówienia podstawowego,</w:t>
      </w:r>
    </w:p>
    <w:p w:rsidR="00C3219F" w:rsidRPr="009B3930" w:rsidRDefault="00C3219F" w:rsidP="00C3219F">
      <w:pPr>
        <w:widowControl w:val="0"/>
        <w:suppressAutoHyphens/>
        <w:ind w:left="720"/>
        <w:jc w:val="both"/>
        <w:rPr>
          <w:rFonts w:ascii="Arial" w:hAnsi="Arial" w:cs="Arial"/>
        </w:rPr>
      </w:pPr>
      <w:r w:rsidRPr="009B3930">
        <w:rPr>
          <w:rFonts w:ascii="Arial" w:hAnsi="Arial" w:cs="Arial"/>
        </w:rPr>
        <w:t>b) zmiana wykonawcy spowodowałaby istotne niedogodności lub znaczne zwiększenie kosztów dla Zamawiającego,</w:t>
      </w:r>
    </w:p>
    <w:p w:rsidR="00C3219F" w:rsidRPr="009B3930" w:rsidRDefault="00C3219F" w:rsidP="00C3219F">
      <w:pPr>
        <w:widowControl w:val="0"/>
        <w:suppressAutoHyphens/>
        <w:ind w:left="720"/>
        <w:jc w:val="both"/>
        <w:rPr>
          <w:rFonts w:ascii="Arial" w:hAnsi="Arial" w:cs="Arial"/>
        </w:rPr>
      </w:pPr>
      <w:r w:rsidRPr="009B3930">
        <w:rPr>
          <w:rFonts w:ascii="Arial" w:hAnsi="Arial" w:cs="Arial"/>
        </w:rPr>
        <w:t>c) wzrost ceny spowodowany każdą kolejną zmianą nie przekracza 50% wartości pierwotnej umowy;</w:t>
      </w:r>
    </w:p>
    <w:p w:rsidR="00C3219F" w:rsidRPr="009B3930" w:rsidRDefault="00C3219F" w:rsidP="00C3219F">
      <w:pPr>
        <w:widowControl w:val="0"/>
        <w:suppressAutoHyphens/>
        <w:ind w:left="720"/>
        <w:jc w:val="both"/>
        <w:rPr>
          <w:rFonts w:ascii="Arial" w:hAnsi="Arial" w:cs="Arial"/>
        </w:rPr>
      </w:pPr>
      <w:r w:rsidRPr="009B3930">
        <w:rPr>
          <w:rFonts w:ascii="Arial" w:hAnsi="Arial" w:cs="Arial"/>
        </w:rPr>
        <w:lastRenderedPageBreak/>
        <w:t>2) jeżeli konieczność zmiany umowy spowodowana będzie okolicznościami, których Zamawiający, działając z należytą starannością, nie mógł przewidzieć, o ile zmiana nie modyfikuje ogólnego charakteru umowy, a wzrost ceny spowodowany każdą kolejną zmianą nie przekracza 50% wartości pierwotnej umowy;</w:t>
      </w:r>
    </w:p>
    <w:p w:rsidR="00C3219F" w:rsidRPr="009B3930" w:rsidRDefault="00C3219F" w:rsidP="00C3219F">
      <w:pPr>
        <w:widowControl w:val="0"/>
        <w:suppressAutoHyphens/>
        <w:ind w:left="720"/>
        <w:jc w:val="both"/>
        <w:rPr>
          <w:rFonts w:ascii="Arial" w:hAnsi="Arial" w:cs="Arial"/>
        </w:rPr>
      </w:pPr>
      <w:r w:rsidRPr="009B3930">
        <w:rPr>
          <w:rFonts w:ascii="Arial" w:hAnsi="Arial" w:cs="Arial"/>
        </w:rPr>
        <w:t>3) gdy nowy Wykonawca ma zastąpić dotychczasowego Wykonawcę:</w:t>
      </w:r>
    </w:p>
    <w:p w:rsidR="00C3219F" w:rsidRPr="009B3930" w:rsidRDefault="00C3219F" w:rsidP="00C3219F">
      <w:pPr>
        <w:widowControl w:val="0"/>
        <w:suppressAutoHyphens/>
        <w:ind w:left="720"/>
        <w:jc w:val="both"/>
        <w:rPr>
          <w:rFonts w:ascii="Arial" w:hAnsi="Arial" w:cs="Arial"/>
        </w:rPr>
      </w:pPr>
      <w:r w:rsidRPr="009B3930">
        <w:rPr>
          <w:rFonts w:ascii="Arial" w:hAnsi="Arial" w:cs="Arial"/>
        </w:rPr>
        <w:t>a) w wyniku sukcesji, przejęcia, połączenia, podziału, przekształcenia, upadłości, restrukturyzacji, dziedziczenia lub nabycia Wykonawcy lub jego przedsiębiorstwa, o ile nowy Wykonawca będzie spełniał warunki udziału w postępowaniu, nie zajdą wobec niego podstawy wykluczenia oraz nie pociągnie to za sobą innych istotnych zmian umowy,</w:t>
      </w:r>
    </w:p>
    <w:p w:rsidR="00C3219F" w:rsidRPr="009B3930" w:rsidRDefault="00C3219F" w:rsidP="00C3219F">
      <w:pPr>
        <w:widowControl w:val="0"/>
        <w:suppressAutoHyphens/>
        <w:ind w:left="720"/>
        <w:jc w:val="both"/>
        <w:rPr>
          <w:rFonts w:ascii="Arial" w:hAnsi="Arial" w:cs="Arial"/>
        </w:rPr>
      </w:pPr>
      <w:r w:rsidRPr="009B3930">
        <w:rPr>
          <w:rFonts w:ascii="Arial" w:hAnsi="Arial" w:cs="Arial"/>
        </w:rPr>
        <w:t>b) w wyniku przejęcia przez Zamawiającego zobowiązań Wykonawcy względem jego podwykonawców.</w:t>
      </w:r>
    </w:p>
    <w:p w:rsidR="00C3219F" w:rsidRPr="009B3930" w:rsidRDefault="00C3219F" w:rsidP="00C3219F">
      <w:pPr>
        <w:ind w:left="700"/>
        <w:jc w:val="both"/>
        <w:rPr>
          <w:rFonts w:ascii="Arial" w:hAnsi="Arial" w:cs="Arial"/>
        </w:rPr>
      </w:pPr>
      <w:r w:rsidRPr="009B3930">
        <w:rPr>
          <w:rFonts w:ascii="Arial" w:hAnsi="Arial" w:cs="Arial"/>
        </w:rPr>
        <w:t>Roboty, o których mowa w ust. 3 mogą być wykonane na podstawie protokołów konieczności potwierdzonych przez Inspektora nadzoru i zatwierdzonych przez Zamawiającego. Bez zatwierdzenia protokołów konieczności przez Zamawiającego Wykonawca nie może rozpocząć wykonywania robót dodatkowych. Bez uprzedniej zgody Zamawiającego wykonywane mogą być jedynie prace niezbędne ze względu na bezpieczeństwo lub konieczność zapobieżenia awarii.</w:t>
      </w:r>
    </w:p>
    <w:p w:rsidR="00C3219F" w:rsidRPr="009B3930" w:rsidRDefault="00C3219F" w:rsidP="00C3219F">
      <w:pPr>
        <w:ind w:left="700" w:hanging="700"/>
        <w:jc w:val="both"/>
        <w:rPr>
          <w:rFonts w:ascii="Arial" w:hAnsi="Arial" w:cs="Arial"/>
        </w:rPr>
      </w:pPr>
      <w:r w:rsidRPr="009B3930">
        <w:rPr>
          <w:rFonts w:ascii="Arial" w:hAnsi="Arial" w:cs="Arial"/>
        </w:rPr>
        <w:t>4.</w:t>
      </w:r>
      <w:r w:rsidRPr="009B3930">
        <w:rPr>
          <w:rFonts w:ascii="Arial" w:hAnsi="Arial" w:cs="Arial"/>
        </w:rPr>
        <w:tab/>
        <w:t>Zmiana jest możliwa, gdy łączna wartość zmian jest mniejsza niż progi unijne oraz niższa niż 15% wartości pierwotnej umowy, a zmiany te nie powodują zmiany ogólnego charakteru umowy, tj.:</w:t>
      </w:r>
    </w:p>
    <w:p w:rsidR="00C3219F" w:rsidRPr="009B3930" w:rsidRDefault="00C3219F" w:rsidP="00C3219F">
      <w:pPr>
        <w:ind w:left="709" w:hanging="9"/>
        <w:jc w:val="both"/>
        <w:rPr>
          <w:rFonts w:ascii="Arial" w:hAnsi="Arial" w:cs="Arial"/>
        </w:rPr>
      </w:pPr>
      <w:r w:rsidRPr="009B3930">
        <w:rPr>
          <w:rFonts w:ascii="Arial" w:hAnsi="Arial" w:cs="Arial"/>
        </w:rPr>
        <w:t>a) Zamawiający dopuszcza możliwość wystąpienia w trakcie realizacji przedmiotu umowy konieczności wykonania robót zamiennych w stosunku do przewidzianych dokumentacją projektową oraz robót dodatkowych, w sytuacji gdy wykonanie tych robót będzie niezbędne do prawidłowego, tj. zgodnego z zasadami wiedzy technicznej i obowiązującymi na dzień odbioru robót przepisami wykonania przedmiotu umowy, a roboty te nie spowodują zmiany ogólnego charakteru umowy.</w:t>
      </w:r>
    </w:p>
    <w:p w:rsidR="00C3219F" w:rsidRPr="009B3930" w:rsidRDefault="00C3219F" w:rsidP="00C3219F">
      <w:pPr>
        <w:ind w:left="709" w:hanging="9"/>
        <w:jc w:val="both"/>
        <w:rPr>
          <w:rFonts w:ascii="Arial" w:hAnsi="Arial" w:cs="Arial"/>
        </w:rPr>
      </w:pPr>
      <w:r w:rsidRPr="009B3930">
        <w:rPr>
          <w:rFonts w:ascii="Arial" w:hAnsi="Arial" w:cs="Arial"/>
        </w:rPr>
        <w:t>b) Przewiduje się także możliwość ograniczenia zakresu rzeczowego przedmiotu umowy, w sytuacji gdy wykonanie danych robót będzie zbędne do prawidłowego, tj. zgodnego z zasadami wiedzy technicznej i obowiązującymi na dzień odbioru robót przepisami wykonania przedmiotu umowy, zwane robotami zaniechanymi, pod warunkiem, że ograniczenie to nie spowoduje zmiany ogólnego charakteru umowy.</w:t>
      </w:r>
    </w:p>
    <w:p w:rsidR="00C3219F" w:rsidRPr="009B3930" w:rsidRDefault="00C3219F" w:rsidP="00C3219F">
      <w:pPr>
        <w:ind w:left="709" w:hanging="9"/>
        <w:jc w:val="both"/>
        <w:rPr>
          <w:rFonts w:ascii="Arial" w:hAnsi="Arial" w:cs="Arial"/>
        </w:rPr>
      </w:pPr>
      <w:r w:rsidRPr="009B3930">
        <w:rPr>
          <w:rFonts w:ascii="Arial" w:hAnsi="Arial" w:cs="Arial"/>
        </w:rPr>
        <w:t>c) Zamawiający dopuszcza wprowadzenie zmiany materiałów i urządzeń przedstawionych w ofercie lub producentów materiałów i urządzeń, pod warunkiem, że zmiany te będą korzystne dla Zamawiającego. Będą to przykładowo okoliczności:</w:t>
      </w:r>
    </w:p>
    <w:p w:rsidR="00C3219F" w:rsidRPr="009B3930" w:rsidRDefault="00C3219F" w:rsidP="00C3219F">
      <w:pPr>
        <w:ind w:left="709" w:hanging="1"/>
        <w:jc w:val="both"/>
        <w:rPr>
          <w:rFonts w:ascii="Arial" w:hAnsi="Arial" w:cs="Arial"/>
        </w:rPr>
      </w:pPr>
      <w:r w:rsidRPr="009B3930">
        <w:rPr>
          <w:rFonts w:ascii="Arial" w:hAnsi="Arial" w:cs="Arial"/>
        </w:rPr>
        <w:t>a) powodujące obniżenie kosztu ponoszonego przez Zamawiającego na wykonanie, eksploatację i/lub konserwację wykonanego przedmiotu umowy,</w:t>
      </w:r>
    </w:p>
    <w:p w:rsidR="00C3219F" w:rsidRPr="009B3930" w:rsidRDefault="00C3219F" w:rsidP="00C3219F">
      <w:pPr>
        <w:ind w:left="709" w:hanging="1"/>
        <w:jc w:val="both"/>
        <w:rPr>
          <w:rFonts w:ascii="Arial" w:hAnsi="Arial" w:cs="Arial"/>
        </w:rPr>
      </w:pPr>
      <w:r w:rsidRPr="009B3930">
        <w:rPr>
          <w:rFonts w:ascii="Arial" w:hAnsi="Arial" w:cs="Arial"/>
        </w:rPr>
        <w:t>b) powodujące poprawienie parametrów technicznych,</w:t>
      </w:r>
    </w:p>
    <w:p w:rsidR="00C3219F" w:rsidRPr="009B3930" w:rsidRDefault="00C3219F" w:rsidP="00C3219F">
      <w:pPr>
        <w:ind w:left="709" w:hanging="1"/>
        <w:jc w:val="both"/>
        <w:rPr>
          <w:rFonts w:ascii="Arial" w:hAnsi="Arial" w:cs="Arial"/>
        </w:rPr>
      </w:pPr>
      <w:r w:rsidRPr="009B3930">
        <w:rPr>
          <w:rFonts w:ascii="Arial" w:hAnsi="Arial" w:cs="Arial"/>
        </w:rPr>
        <w:t>c) wynikające z aktualizacji rozwiązań z uwagi na postęp technologiczny lub zmiany</w:t>
      </w:r>
      <w:r w:rsidRPr="009B3930">
        <w:rPr>
          <w:rFonts w:ascii="Arial" w:hAnsi="Arial" w:cs="Arial"/>
        </w:rPr>
        <w:br/>
        <w:t>obowiązujących przepisów.</w:t>
      </w:r>
    </w:p>
    <w:p w:rsidR="00C3219F" w:rsidRPr="009B3930" w:rsidRDefault="00C3219F" w:rsidP="00C3219F">
      <w:pPr>
        <w:ind w:left="709" w:hanging="1"/>
        <w:jc w:val="both"/>
        <w:rPr>
          <w:rFonts w:ascii="Arial" w:hAnsi="Arial" w:cs="Arial"/>
        </w:rPr>
      </w:pPr>
      <w:r w:rsidRPr="009B3930">
        <w:rPr>
          <w:rFonts w:ascii="Arial" w:hAnsi="Arial" w:cs="Arial"/>
        </w:rPr>
        <w:lastRenderedPageBreak/>
        <w:t>Zmiany takie muszą być każdorazowo zatwierdzone przez Zamawiającego i nie mogą prowadzić do zmiany ogólnego charakteru umowy.</w:t>
      </w:r>
    </w:p>
    <w:p w:rsidR="00C3219F" w:rsidRPr="009B3930" w:rsidRDefault="00C3219F" w:rsidP="00C3219F">
      <w:pPr>
        <w:ind w:left="700"/>
        <w:jc w:val="both"/>
        <w:rPr>
          <w:rFonts w:ascii="Arial" w:hAnsi="Arial" w:cs="Arial"/>
        </w:rPr>
      </w:pPr>
      <w:r w:rsidRPr="009B3930">
        <w:rPr>
          <w:rFonts w:ascii="Arial" w:hAnsi="Arial" w:cs="Arial"/>
        </w:rPr>
        <w:t>d) Roboty, o których mowa w ust. 4 lit a) do c) mogą być wykonane lub zaniechane na podstawie protokołów konieczności potwierdzonych przez Inspektora nadzoru i zatwierdzonych przez Zamawiającego. Bez zatwierdzenia protokołów konieczności przez Zamawiającego Wykonawca nie może rozpocząć wykonywania robót dodatkowych lub rezygnować z wykonania robót zaniechanych. Bez uprzedniej zgody Zamawiającego wykonywane mogą być jedynie prace niezbędne ze względu na bezpieczeństwo lub konieczność zapobieżenia awarii.</w:t>
      </w:r>
    </w:p>
    <w:p w:rsidR="00C3219F" w:rsidRPr="009B3930" w:rsidRDefault="00C3219F" w:rsidP="00C3219F">
      <w:pPr>
        <w:widowControl w:val="0"/>
        <w:numPr>
          <w:ilvl w:val="0"/>
          <w:numId w:val="7"/>
        </w:numPr>
        <w:suppressAutoHyphens/>
        <w:spacing w:after="0"/>
        <w:ind w:hanging="720"/>
        <w:jc w:val="both"/>
        <w:rPr>
          <w:rFonts w:ascii="Arial" w:hAnsi="Arial" w:cs="Arial"/>
        </w:rPr>
      </w:pPr>
      <w:r w:rsidRPr="009B3930">
        <w:rPr>
          <w:rFonts w:ascii="Arial" w:hAnsi="Arial" w:cs="Arial"/>
        </w:rPr>
        <w:t>Jeżeli o zmianę postanowień umowy wnioskuje Wykonawca, przedkłada Zamawiającemu wniosek należycie uzasadniony.</w:t>
      </w:r>
    </w:p>
    <w:p w:rsidR="00C3219F" w:rsidRPr="009B3930" w:rsidRDefault="00C3219F" w:rsidP="00C3219F">
      <w:pPr>
        <w:rPr>
          <w:rFonts w:ascii="Arial" w:hAnsi="Arial" w:cs="Arial"/>
          <w:b/>
        </w:rPr>
      </w:pPr>
    </w:p>
    <w:p w:rsidR="00C3219F" w:rsidRPr="009B3930" w:rsidRDefault="00C3219F" w:rsidP="00C3219F">
      <w:pPr>
        <w:ind w:left="720" w:hanging="720"/>
        <w:jc w:val="center"/>
        <w:rPr>
          <w:rFonts w:ascii="Arial" w:hAnsi="Arial" w:cs="Arial"/>
          <w:b/>
        </w:rPr>
      </w:pPr>
      <w:r w:rsidRPr="009B3930">
        <w:rPr>
          <w:rFonts w:ascii="Arial" w:hAnsi="Arial" w:cs="Arial"/>
          <w:b/>
        </w:rPr>
        <w:t>§ 10</w:t>
      </w:r>
    </w:p>
    <w:p w:rsidR="00C3219F" w:rsidRPr="009B3930" w:rsidRDefault="00C3219F" w:rsidP="00C3219F">
      <w:pPr>
        <w:ind w:left="720" w:hanging="720"/>
        <w:jc w:val="center"/>
        <w:rPr>
          <w:rFonts w:ascii="Arial" w:hAnsi="Arial" w:cs="Arial"/>
          <w:b/>
        </w:rPr>
      </w:pPr>
      <w:r w:rsidRPr="009B3930">
        <w:rPr>
          <w:rFonts w:ascii="Arial" w:hAnsi="Arial" w:cs="Arial"/>
          <w:b/>
        </w:rPr>
        <w:t>Umowy o podwykonawstwo</w:t>
      </w:r>
    </w:p>
    <w:p w:rsidR="00C3219F" w:rsidRPr="009B3930" w:rsidRDefault="00C3219F" w:rsidP="00C3219F">
      <w:pPr>
        <w:tabs>
          <w:tab w:val="left" w:pos="3240"/>
          <w:tab w:val="left" w:pos="3780"/>
          <w:tab w:val="left" w:pos="4320"/>
        </w:tabs>
        <w:ind w:left="720" w:hanging="720"/>
        <w:jc w:val="both"/>
        <w:rPr>
          <w:rFonts w:ascii="Arial" w:hAnsi="Arial" w:cs="Arial"/>
        </w:rPr>
      </w:pPr>
    </w:p>
    <w:p w:rsidR="00C3219F" w:rsidRPr="009B3930" w:rsidRDefault="00C3219F" w:rsidP="00C3219F">
      <w:pPr>
        <w:numPr>
          <w:ilvl w:val="0"/>
          <w:numId w:val="6"/>
        </w:numPr>
        <w:spacing w:after="0"/>
        <w:ind w:left="709" w:hanging="709"/>
        <w:jc w:val="both"/>
        <w:rPr>
          <w:rFonts w:ascii="Arial" w:hAnsi="Arial" w:cs="Arial"/>
        </w:rPr>
      </w:pPr>
      <w:r w:rsidRPr="009B3930">
        <w:rPr>
          <w:rFonts w:ascii="Arial" w:hAnsi="Arial" w:cs="Arial"/>
        </w:rPr>
        <w:t>Strony umowy ustalają, że roboty zostaną wykonane przez Wykonawcę osobiście bądź z udziałem podwykonawców.</w:t>
      </w:r>
    </w:p>
    <w:p w:rsidR="00C3219F" w:rsidRPr="009B3930" w:rsidRDefault="00C3219F" w:rsidP="00C3219F">
      <w:pPr>
        <w:numPr>
          <w:ilvl w:val="0"/>
          <w:numId w:val="6"/>
        </w:numPr>
        <w:spacing w:after="0"/>
        <w:ind w:left="709" w:hanging="709"/>
        <w:jc w:val="both"/>
        <w:rPr>
          <w:rFonts w:ascii="Arial" w:hAnsi="Arial" w:cs="Arial"/>
        </w:rPr>
      </w:pPr>
      <w:r w:rsidRPr="009B3930">
        <w:rPr>
          <w:rFonts w:ascii="Arial" w:hAnsi="Arial" w:cs="Arial"/>
        </w:rPr>
        <w:t>Wykonawca oświadcza, że zamierza powierzyć realizację następującej części zamówienia następującym podwykonawcom:</w:t>
      </w:r>
    </w:p>
    <w:p w:rsidR="00C3219F" w:rsidRPr="009B3930" w:rsidRDefault="00C3219F" w:rsidP="00C3219F">
      <w:pPr>
        <w:ind w:left="709"/>
        <w:jc w:val="both"/>
        <w:rPr>
          <w:rFonts w:ascii="Arial" w:hAnsi="Arial" w:cs="Arial"/>
        </w:rPr>
      </w:pPr>
      <w:r w:rsidRPr="009B3930">
        <w:rPr>
          <w:rFonts w:ascii="Arial" w:hAnsi="Arial" w:cs="Arial"/>
        </w:rPr>
        <w:t xml:space="preserve">a) Nazwa podwykonawcy: …………………... </w:t>
      </w:r>
    </w:p>
    <w:p w:rsidR="00C3219F" w:rsidRPr="009B3930" w:rsidRDefault="00C3219F" w:rsidP="00C3219F">
      <w:pPr>
        <w:ind w:left="709"/>
        <w:jc w:val="both"/>
        <w:rPr>
          <w:rFonts w:ascii="Arial" w:hAnsi="Arial" w:cs="Arial"/>
        </w:rPr>
      </w:pPr>
      <w:r w:rsidRPr="009B3930">
        <w:rPr>
          <w:rFonts w:ascii="Arial" w:hAnsi="Arial" w:cs="Arial"/>
        </w:rPr>
        <w:t xml:space="preserve">b) Opis powierzonej części zamówienia: …………………….. </w:t>
      </w:r>
    </w:p>
    <w:p w:rsidR="00C3219F" w:rsidRPr="009B3930" w:rsidRDefault="00C3219F" w:rsidP="00C3219F">
      <w:pPr>
        <w:ind w:left="700" w:hanging="700"/>
        <w:jc w:val="both"/>
        <w:rPr>
          <w:rFonts w:ascii="Arial" w:hAnsi="Arial" w:cs="Arial"/>
        </w:rPr>
      </w:pPr>
      <w:r w:rsidRPr="009B3930">
        <w:rPr>
          <w:rFonts w:ascii="Arial" w:hAnsi="Arial" w:cs="Arial"/>
        </w:rPr>
        <w:t>3.</w:t>
      </w:r>
      <w:r w:rsidRPr="009B3930">
        <w:rPr>
          <w:rFonts w:ascii="Arial" w:hAnsi="Arial" w:cs="Arial"/>
        </w:rPr>
        <w:tab/>
        <w:t>Zamawiający odpowiada solidarnie z Wykonawcą za zapłatę wynagrodzenia należnego podwykonawcy z tytułu wykonanych przez niego robót budowlanych, których szczegółowy przedmiot został zgłoszony Zamawiającemu przez Wykonawcę lub podwykonawcę przed przystąpieniem do wykonywania tych robót, chyba że w ciągu trzydziestu dni od dnia doręczenia Zamawiającemu zgłoszenia Zamawiający złożył podwykonawcy i Wykonawcy sprzeciw wobec wykonywania tych robót przez podwykonawcę.</w:t>
      </w:r>
    </w:p>
    <w:p w:rsidR="00C3219F" w:rsidRPr="009B3930" w:rsidRDefault="00C3219F" w:rsidP="00C3219F">
      <w:pPr>
        <w:tabs>
          <w:tab w:val="left" w:pos="567"/>
          <w:tab w:val="left" w:pos="1134"/>
          <w:tab w:val="left" w:pos="1701"/>
          <w:tab w:val="left" w:pos="2268"/>
        </w:tabs>
        <w:spacing w:after="120"/>
        <w:ind w:left="720" w:hanging="720"/>
        <w:rPr>
          <w:rFonts w:ascii="Arial" w:eastAsia="Times New Roman" w:hAnsi="Arial" w:cs="Arial"/>
          <w:b/>
          <w:bCs/>
          <w:lang w:val="x-none" w:eastAsia="x-none"/>
        </w:rPr>
      </w:pPr>
    </w:p>
    <w:p w:rsidR="00C3219F" w:rsidRPr="009B3930" w:rsidRDefault="00C3219F" w:rsidP="00C3219F">
      <w:pPr>
        <w:tabs>
          <w:tab w:val="left" w:pos="567"/>
          <w:tab w:val="left" w:pos="1134"/>
          <w:tab w:val="left" w:pos="1701"/>
          <w:tab w:val="left" w:pos="2268"/>
        </w:tabs>
        <w:spacing w:after="120"/>
        <w:ind w:left="720" w:hanging="720"/>
        <w:jc w:val="center"/>
        <w:rPr>
          <w:rFonts w:ascii="Arial" w:eastAsia="Times New Roman" w:hAnsi="Arial" w:cs="Arial"/>
          <w:b/>
          <w:bCs/>
          <w:lang w:val="x-none" w:eastAsia="x-none"/>
        </w:rPr>
      </w:pPr>
      <w:r w:rsidRPr="009B3930">
        <w:rPr>
          <w:rFonts w:ascii="Arial" w:eastAsia="Times New Roman" w:hAnsi="Arial" w:cs="Arial"/>
          <w:b/>
          <w:bCs/>
          <w:lang w:val="x-none" w:eastAsia="x-none"/>
        </w:rPr>
        <w:t>§ 11</w:t>
      </w:r>
    </w:p>
    <w:p w:rsidR="00C3219F" w:rsidRPr="009B3930" w:rsidRDefault="00C3219F" w:rsidP="00C3219F">
      <w:pPr>
        <w:tabs>
          <w:tab w:val="left" w:pos="567"/>
          <w:tab w:val="left" w:pos="1134"/>
          <w:tab w:val="left" w:pos="1701"/>
          <w:tab w:val="left" w:pos="2268"/>
        </w:tabs>
        <w:spacing w:after="120"/>
        <w:ind w:left="720" w:hanging="720"/>
        <w:jc w:val="center"/>
        <w:rPr>
          <w:rFonts w:ascii="Arial" w:eastAsia="Times New Roman" w:hAnsi="Arial" w:cs="Arial"/>
          <w:b/>
          <w:bCs/>
          <w:lang w:val="x-none" w:eastAsia="x-none"/>
        </w:rPr>
      </w:pPr>
      <w:r w:rsidRPr="009B3930">
        <w:rPr>
          <w:rFonts w:ascii="Arial" w:eastAsia="Times New Roman" w:hAnsi="Arial" w:cs="Arial"/>
          <w:b/>
          <w:bCs/>
          <w:lang w:val="x-none" w:eastAsia="x-none"/>
        </w:rPr>
        <w:t>Odstąpienie od umowy</w:t>
      </w:r>
    </w:p>
    <w:p w:rsidR="00C3219F" w:rsidRPr="009B3930" w:rsidRDefault="00C3219F" w:rsidP="00C3219F">
      <w:pPr>
        <w:tabs>
          <w:tab w:val="left" w:pos="567"/>
          <w:tab w:val="left" w:pos="1134"/>
          <w:tab w:val="left" w:pos="1701"/>
          <w:tab w:val="left" w:pos="2268"/>
        </w:tabs>
        <w:spacing w:after="120"/>
        <w:ind w:left="720" w:hanging="720"/>
        <w:jc w:val="center"/>
        <w:rPr>
          <w:rFonts w:ascii="Arial" w:eastAsia="Times New Roman" w:hAnsi="Arial" w:cs="Arial"/>
          <w:b/>
          <w:bCs/>
          <w:lang w:val="x-none" w:eastAsia="x-none"/>
        </w:rPr>
      </w:pPr>
    </w:p>
    <w:p w:rsidR="00C3219F" w:rsidRPr="009B3930" w:rsidRDefault="00C3219F" w:rsidP="00C3219F">
      <w:pPr>
        <w:ind w:left="705" w:hanging="705"/>
        <w:jc w:val="both"/>
        <w:rPr>
          <w:rFonts w:ascii="Arial" w:hAnsi="Arial" w:cs="Arial"/>
        </w:rPr>
      </w:pPr>
      <w:r w:rsidRPr="009B3930">
        <w:rPr>
          <w:rFonts w:ascii="Arial" w:hAnsi="Arial" w:cs="Arial"/>
        </w:rPr>
        <w:t xml:space="preserve">1. </w:t>
      </w:r>
      <w:r w:rsidRPr="009B3930">
        <w:rPr>
          <w:rFonts w:ascii="Arial" w:hAnsi="Arial" w:cs="Arial"/>
        </w:rPr>
        <w:tab/>
        <w:t xml:space="preserve">Strony zgodnie ustalają, że przysługuje im prawo do odstąpienia od umowy w całości lub części w przypadkach wymienionych w treści księgi III Kodeksu cywilnego. </w:t>
      </w:r>
    </w:p>
    <w:p w:rsidR="00C3219F" w:rsidRPr="009B3930" w:rsidRDefault="00C3219F" w:rsidP="00C3219F">
      <w:pPr>
        <w:ind w:left="705" w:hanging="705"/>
        <w:jc w:val="both"/>
        <w:rPr>
          <w:rFonts w:ascii="Arial" w:hAnsi="Arial" w:cs="Arial"/>
        </w:rPr>
      </w:pPr>
      <w:r w:rsidRPr="009B3930">
        <w:rPr>
          <w:rFonts w:ascii="Arial" w:hAnsi="Arial" w:cs="Arial"/>
        </w:rPr>
        <w:t xml:space="preserve">2. </w:t>
      </w:r>
      <w:r w:rsidRPr="009B3930">
        <w:rPr>
          <w:rFonts w:ascii="Arial" w:hAnsi="Arial" w:cs="Arial"/>
        </w:rPr>
        <w:tab/>
        <w:t xml:space="preserve">Oprócz wypadków wymienionych w ust. 1 Zamawiającemu przysługuje prawo odstąpienia od umowy w całości lub części w szczególności: </w:t>
      </w:r>
    </w:p>
    <w:p w:rsidR="00C3219F" w:rsidRPr="009B3930" w:rsidRDefault="00C3219F" w:rsidP="00C3219F">
      <w:pPr>
        <w:ind w:left="705"/>
        <w:jc w:val="both"/>
        <w:rPr>
          <w:rFonts w:ascii="Arial" w:hAnsi="Arial" w:cs="Arial"/>
        </w:rPr>
      </w:pPr>
      <w:r w:rsidRPr="009B3930">
        <w:rPr>
          <w:rFonts w:ascii="Arial" w:hAnsi="Arial" w:cs="Arial"/>
        </w:rPr>
        <w:t xml:space="preserve">1) w razie zaistnienia istotnej zmiany okoliczności powodującej, że wykonanie umowy nie leży w interesie publicznym, czego nie można było przewidzieć w chwili zawarcia </w:t>
      </w:r>
      <w:r w:rsidRPr="009B3930">
        <w:rPr>
          <w:rFonts w:ascii="Arial" w:hAnsi="Arial" w:cs="Arial"/>
        </w:rPr>
        <w:lastRenderedPageBreak/>
        <w:t xml:space="preserve">umowy; lub dalsze wykonywanie umowy może zagrozić istotnemu interesowi bezpieczeństwa państwa lub bezpieczeństwu publicznemu, </w:t>
      </w:r>
    </w:p>
    <w:p w:rsidR="00C3219F" w:rsidRPr="009B3930" w:rsidRDefault="00C3219F" w:rsidP="00C3219F">
      <w:pPr>
        <w:ind w:left="705"/>
        <w:jc w:val="both"/>
        <w:rPr>
          <w:rFonts w:ascii="Arial" w:hAnsi="Arial" w:cs="Arial"/>
        </w:rPr>
      </w:pPr>
      <w:r w:rsidRPr="009B3930">
        <w:rPr>
          <w:rFonts w:ascii="Arial" w:hAnsi="Arial" w:cs="Arial"/>
        </w:rPr>
        <w:t xml:space="preserve">2) zostanie ogłoszona upadłość, zgłoszony wniosek o upadłość, nastąpi rozwiązanie firmy Wykonawcy lub likwidacja działalności, </w:t>
      </w:r>
    </w:p>
    <w:p w:rsidR="00C3219F" w:rsidRPr="009B3930" w:rsidRDefault="00C3219F" w:rsidP="00C3219F">
      <w:pPr>
        <w:ind w:left="705"/>
        <w:jc w:val="both"/>
        <w:rPr>
          <w:rFonts w:ascii="Arial" w:hAnsi="Arial" w:cs="Arial"/>
        </w:rPr>
      </w:pPr>
      <w:r w:rsidRPr="009B3930">
        <w:rPr>
          <w:rFonts w:ascii="Arial" w:hAnsi="Arial" w:cs="Arial"/>
        </w:rPr>
        <w:t xml:space="preserve">3) zostanie wydany nakaz zajęcia majątku Wykonawcy uniemożliwiający wykonanie umowy, </w:t>
      </w:r>
    </w:p>
    <w:p w:rsidR="00C3219F" w:rsidRPr="009B3930" w:rsidRDefault="00C3219F" w:rsidP="00C3219F">
      <w:pPr>
        <w:ind w:left="705"/>
        <w:jc w:val="both"/>
        <w:rPr>
          <w:rFonts w:ascii="Arial" w:hAnsi="Arial" w:cs="Arial"/>
        </w:rPr>
      </w:pPr>
      <w:r w:rsidRPr="009B3930">
        <w:rPr>
          <w:rFonts w:ascii="Arial" w:hAnsi="Arial" w:cs="Arial"/>
        </w:rPr>
        <w:t xml:space="preserve">4) Wykonawca nie rozpoczął robót bez uzasadnionych przyczyn lub nie kontynuuje ich pomimo wezwania Zamawiającego złożonego na piśmie, </w:t>
      </w:r>
    </w:p>
    <w:p w:rsidR="00C3219F" w:rsidRPr="009B3930" w:rsidRDefault="00C3219F" w:rsidP="00C3219F">
      <w:pPr>
        <w:ind w:left="705"/>
        <w:jc w:val="both"/>
        <w:rPr>
          <w:rFonts w:ascii="Arial" w:hAnsi="Arial" w:cs="Arial"/>
        </w:rPr>
      </w:pPr>
      <w:r w:rsidRPr="009B3930">
        <w:rPr>
          <w:rFonts w:ascii="Arial" w:hAnsi="Arial" w:cs="Arial"/>
        </w:rPr>
        <w:t>5) Wykonawca przerwał, bez uzgodnienia z Zamawiającym, realizację robót i przerwa ta trwa dłużej niż 7 dni,</w:t>
      </w:r>
    </w:p>
    <w:p w:rsidR="00C3219F" w:rsidRPr="009B3930" w:rsidRDefault="00C3219F" w:rsidP="00C3219F">
      <w:pPr>
        <w:ind w:left="705"/>
        <w:jc w:val="both"/>
        <w:rPr>
          <w:rFonts w:ascii="Arial" w:hAnsi="Arial" w:cs="Arial"/>
        </w:rPr>
      </w:pPr>
      <w:r w:rsidRPr="009B3930">
        <w:rPr>
          <w:rFonts w:ascii="Arial" w:hAnsi="Arial" w:cs="Arial"/>
        </w:rPr>
        <w:t xml:space="preserve">6) w sytuacji zaistnienia uprzednio nieprzewidzianych okoliczności, powodujących, że Zamawiający nie będzie mógł spełnić swych zobowiązań wobec Wykonawcy. </w:t>
      </w:r>
    </w:p>
    <w:p w:rsidR="00C3219F" w:rsidRPr="009B3930" w:rsidRDefault="00C3219F" w:rsidP="00C3219F">
      <w:pPr>
        <w:ind w:firstLine="705"/>
        <w:jc w:val="both"/>
        <w:rPr>
          <w:rFonts w:ascii="Arial" w:hAnsi="Arial" w:cs="Arial"/>
        </w:rPr>
      </w:pPr>
      <w:r w:rsidRPr="009B3930">
        <w:rPr>
          <w:rFonts w:ascii="Arial" w:hAnsi="Arial" w:cs="Arial"/>
        </w:rPr>
        <w:t xml:space="preserve">3. Wykonawcy przysługuje prawo do odstąpienia od umowy w szczególności, jeżeli: </w:t>
      </w:r>
    </w:p>
    <w:p w:rsidR="00C3219F" w:rsidRPr="009B3930" w:rsidRDefault="00C3219F" w:rsidP="00C3219F">
      <w:pPr>
        <w:ind w:left="705"/>
        <w:jc w:val="both"/>
        <w:rPr>
          <w:rFonts w:ascii="Arial" w:hAnsi="Arial" w:cs="Arial"/>
        </w:rPr>
      </w:pPr>
      <w:r w:rsidRPr="009B3930">
        <w:rPr>
          <w:rFonts w:ascii="Arial" w:hAnsi="Arial" w:cs="Arial"/>
        </w:rPr>
        <w:t xml:space="preserve">1) Zamawiający nie wywiązuje się z obowiązku zapłaty faktury mimo dodatkowego wezwania w terminie 1 miesiąca od upływu terminu na zapłatę faktur określonego w niniejszej umowie, </w:t>
      </w:r>
    </w:p>
    <w:p w:rsidR="00C3219F" w:rsidRPr="009B3930" w:rsidRDefault="00C3219F" w:rsidP="00C3219F">
      <w:pPr>
        <w:ind w:left="705"/>
        <w:jc w:val="both"/>
        <w:rPr>
          <w:rFonts w:ascii="Arial" w:hAnsi="Arial" w:cs="Arial"/>
        </w:rPr>
      </w:pPr>
      <w:r w:rsidRPr="009B3930">
        <w:rPr>
          <w:rFonts w:ascii="Arial" w:hAnsi="Arial" w:cs="Arial"/>
        </w:rPr>
        <w:t>2) Zamawiający odmawia bez uzasadnionej przyczyny odbioru robót lub odmawia bez uzasadnionej przyczyny podpisania protokołu odbioru.</w:t>
      </w:r>
    </w:p>
    <w:p w:rsidR="00C3219F" w:rsidRPr="009B3930" w:rsidRDefault="00C3219F" w:rsidP="00C3219F">
      <w:pPr>
        <w:ind w:left="705"/>
        <w:jc w:val="both"/>
        <w:rPr>
          <w:rFonts w:ascii="Arial" w:hAnsi="Arial" w:cs="Arial"/>
        </w:rPr>
      </w:pPr>
      <w:r w:rsidRPr="009B3930">
        <w:rPr>
          <w:rFonts w:ascii="Arial" w:hAnsi="Arial" w:cs="Arial"/>
        </w:rPr>
        <w:t xml:space="preserve">4. Prawo do odstąpienia od umowy przysługuje Stronom w terminie 30 dni od dnia powzięcia wiadomości o zaistnieniu przyczyny odstąpienia od umowy, w szczególności którejkolwiek z przyczyn wskazanych w ust. 1, 2 i 3. </w:t>
      </w:r>
    </w:p>
    <w:p w:rsidR="00C3219F" w:rsidRPr="009B3930" w:rsidRDefault="00C3219F" w:rsidP="00C3219F">
      <w:pPr>
        <w:ind w:left="705"/>
        <w:jc w:val="both"/>
        <w:rPr>
          <w:rFonts w:ascii="Arial" w:hAnsi="Arial" w:cs="Arial"/>
        </w:rPr>
      </w:pPr>
      <w:r w:rsidRPr="009B3930">
        <w:rPr>
          <w:rFonts w:ascii="Arial" w:hAnsi="Arial" w:cs="Arial"/>
        </w:rPr>
        <w:t xml:space="preserve">5. Odstąpienie od umowy powinno nastąpić w formie pisemnej pod rygorem nieważności takiego oświadczenia i powinno zawierać uzasadnienie. </w:t>
      </w:r>
    </w:p>
    <w:p w:rsidR="00C3219F" w:rsidRPr="009B3930" w:rsidRDefault="00C3219F" w:rsidP="00C3219F">
      <w:pPr>
        <w:ind w:left="705"/>
        <w:jc w:val="both"/>
        <w:rPr>
          <w:rFonts w:ascii="Arial" w:hAnsi="Arial" w:cs="Arial"/>
        </w:rPr>
      </w:pPr>
      <w:r w:rsidRPr="009B3930">
        <w:rPr>
          <w:rFonts w:ascii="Arial" w:hAnsi="Arial" w:cs="Arial"/>
        </w:rPr>
        <w:t xml:space="preserve">6. W przypadku odstąpienia od umowy Wykonawcę oraz Zamawiającego obciążają następujące obowiązki szczegółowe: </w:t>
      </w:r>
    </w:p>
    <w:p w:rsidR="00C3219F" w:rsidRPr="009B3930" w:rsidRDefault="00C3219F" w:rsidP="00C3219F">
      <w:pPr>
        <w:ind w:left="705"/>
        <w:jc w:val="both"/>
        <w:rPr>
          <w:rFonts w:ascii="Arial" w:hAnsi="Arial" w:cs="Arial"/>
        </w:rPr>
      </w:pPr>
      <w:r w:rsidRPr="009B3930">
        <w:rPr>
          <w:rFonts w:ascii="Arial" w:hAnsi="Arial" w:cs="Arial"/>
        </w:rPr>
        <w:t xml:space="preserve">1) w terminie siedmiu dni od daty odstąpienia od umowy Wykonawca przy udziale Zamawiającego sporządzi szczegółowy protokół inwentaryzacji robót w toku według stanu na dzień odstąpienia, </w:t>
      </w:r>
    </w:p>
    <w:p w:rsidR="00C3219F" w:rsidRPr="009B3930" w:rsidRDefault="00C3219F" w:rsidP="00C3219F">
      <w:pPr>
        <w:ind w:left="705"/>
        <w:jc w:val="both"/>
        <w:rPr>
          <w:rFonts w:ascii="Arial" w:hAnsi="Arial" w:cs="Arial"/>
        </w:rPr>
      </w:pPr>
      <w:r w:rsidRPr="009B3930">
        <w:rPr>
          <w:rFonts w:ascii="Arial" w:hAnsi="Arial" w:cs="Arial"/>
        </w:rPr>
        <w:t xml:space="preserve">2) Wykonawca zabezpieczy przerwane roboty w zakresie obustronnie uzgodnionym na koszt tej strony, która spowodowała odstąpienie od umowy, </w:t>
      </w:r>
    </w:p>
    <w:p w:rsidR="00C3219F" w:rsidRPr="009B3930" w:rsidRDefault="00C3219F" w:rsidP="00C3219F">
      <w:pPr>
        <w:ind w:left="705"/>
        <w:jc w:val="both"/>
        <w:rPr>
          <w:rFonts w:ascii="Arial" w:hAnsi="Arial" w:cs="Arial"/>
        </w:rPr>
      </w:pPr>
      <w:r w:rsidRPr="009B3930">
        <w:rPr>
          <w:rFonts w:ascii="Arial" w:hAnsi="Arial" w:cs="Arial"/>
        </w:rPr>
        <w:t xml:space="preserve">3) Wykonawca wezwie do dokonania przez Zamawiającego odbioru robót przerwanych oraz robót zabezpieczających, jeżeli odstąpienie od umowy nastąpiło z przyczyn, za które Wykonawca nie odpowiada, </w:t>
      </w:r>
    </w:p>
    <w:p w:rsidR="00C3219F" w:rsidRPr="009B3930" w:rsidRDefault="00C3219F" w:rsidP="00C3219F">
      <w:pPr>
        <w:ind w:left="705"/>
        <w:jc w:val="both"/>
        <w:rPr>
          <w:rFonts w:ascii="Arial" w:hAnsi="Arial" w:cs="Arial"/>
        </w:rPr>
      </w:pPr>
      <w:r w:rsidRPr="009B3930">
        <w:rPr>
          <w:rFonts w:ascii="Arial" w:hAnsi="Arial" w:cs="Arial"/>
        </w:rPr>
        <w:t xml:space="preserve">4) Wykonawca niezwłocznie, a najpóźniej w terminie 30 dni, usunie z terenu budowy urządzenia zaplecza przez niego dostarczone lub wzniesione, </w:t>
      </w:r>
    </w:p>
    <w:p w:rsidR="00C3219F" w:rsidRPr="009B3930" w:rsidRDefault="00C3219F" w:rsidP="00C3219F">
      <w:pPr>
        <w:ind w:left="705"/>
        <w:jc w:val="both"/>
        <w:rPr>
          <w:rFonts w:ascii="Arial" w:hAnsi="Arial" w:cs="Arial"/>
        </w:rPr>
      </w:pPr>
      <w:r w:rsidRPr="009B3930">
        <w:rPr>
          <w:rFonts w:ascii="Arial" w:hAnsi="Arial" w:cs="Arial"/>
        </w:rPr>
        <w:t xml:space="preserve">5) Zamawiający w razie odstąpienia od umowy z przyczyn, nie leżących po stronie Wykonawcy zobowiązany jest do: </w:t>
      </w:r>
    </w:p>
    <w:p w:rsidR="00C3219F" w:rsidRPr="009B3930" w:rsidRDefault="00C3219F" w:rsidP="00C3219F">
      <w:pPr>
        <w:ind w:left="705"/>
        <w:jc w:val="both"/>
        <w:rPr>
          <w:rFonts w:ascii="Arial" w:hAnsi="Arial" w:cs="Arial"/>
        </w:rPr>
      </w:pPr>
      <w:r w:rsidRPr="009B3930">
        <w:rPr>
          <w:rFonts w:ascii="Arial" w:hAnsi="Arial" w:cs="Arial"/>
        </w:rPr>
        <w:lastRenderedPageBreak/>
        <w:t xml:space="preserve">a) dokonania odbioru robót przerwanych oraz do zapłaty wynagrodzenia za roboty, które zostały wykonane do dnia odstąpienia, </w:t>
      </w:r>
    </w:p>
    <w:p w:rsidR="00C3219F" w:rsidRPr="009B3930" w:rsidRDefault="00C3219F" w:rsidP="00C3219F">
      <w:pPr>
        <w:ind w:firstLine="705"/>
        <w:jc w:val="both"/>
        <w:rPr>
          <w:rFonts w:ascii="Arial" w:hAnsi="Arial" w:cs="Arial"/>
        </w:rPr>
      </w:pPr>
      <w:r w:rsidRPr="009B3930">
        <w:rPr>
          <w:rFonts w:ascii="Arial" w:hAnsi="Arial" w:cs="Arial"/>
        </w:rPr>
        <w:t xml:space="preserve">b) przejęcia od Wykonawcy pod swój dozór terenu budowy. </w:t>
      </w:r>
    </w:p>
    <w:p w:rsidR="00C3219F" w:rsidRPr="009B3930" w:rsidRDefault="00C3219F" w:rsidP="00C3219F">
      <w:pPr>
        <w:tabs>
          <w:tab w:val="left" w:pos="567"/>
          <w:tab w:val="left" w:pos="1134"/>
          <w:tab w:val="left" w:pos="1701"/>
          <w:tab w:val="left" w:pos="2268"/>
        </w:tabs>
        <w:spacing w:after="120"/>
        <w:ind w:left="720" w:hanging="720"/>
        <w:jc w:val="center"/>
        <w:rPr>
          <w:rFonts w:ascii="Arial" w:eastAsia="Times New Roman" w:hAnsi="Arial" w:cs="Arial"/>
          <w:b/>
          <w:bCs/>
          <w:lang w:val="x-none" w:eastAsia="x-none"/>
        </w:rPr>
      </w:pPr>
    </w:p>
    <w:p w:rsidR="00C3219F" w:rsidRPr="009B3930" w:rsidRDefault="00C3219F" w:rsidP="00C3219F">
      <w:pPr>
        <w:tabs>
          <w:tab w:val="left" w:pos="567"/>
          <w:tab w:val="left" w:pos="1134"/>
          <w:tab w:val="left" w:pos="1701"/>
          <w:tab w:val="left" w:pos="2268"/>
        </w:tabs>
        <w:spacing w:after="120"/>
        <w:ind w:left="720" w:hanging="720"/>
        <w:jc w:val="center"/>
        <w:rPr>
          <w:rFonts w:ascii="Arial" w:eastAsia="Times New Roman" w:hAnsi="Arial" w:cs="Arial"/>
          <w:b/>
          <w:bCs/>
          <w:lang w:val="x-none" w:eastAsia="x-none"/>
        </w:rPr>
      </w:pPr>
      <w:r w:rsidRPr="009B3930">
        <w:rPr>
          <w:rFonts w:ascii="Arial" w:eastAsia="Times New Roman" w:hAnsi="Arial" w:cs="Arial"/>
          <w:b/>
          <w:bCs/>
          <w:lang w:val="x-none" w:eastAsia="x-none"/>
        </w:rPr>
        <w:t>§ 12</w:t>
      </w:r>
    </w:p>
    <w:p w:rsidR="00C3219F" w:rsidRPr="009B3930" w:rsidRDefault="00C3219F" w:rsidP="00C3219F">
      <w:pPr>
        <w:tabs>
          <w:tab w:val="left" w:pos="567"/>
          <w:tab w:val="left" w:pos="1134"/>
          <w:tab w:val="left" w:pos="1701"/>
          <w:tab w:val="left" w:pos="2268"/>
        </w:tabs>
        <w:spacing w:after="120"/>
        <w:ind w:left="720" w:hanging="720"/>
        <w:jc w:val="center"/>
        <w:rPr>
          <w:rFonts w:ascii="Arial" w:eastAsia="Times New Roman" w:hAnsi="Arial" w:cs="Arial"/>
          <w:b/>
          <w:bCs/>
          <w:lang w:val="x-none" w:eastAsia="x-none"/>
        </w:rPr>
      </w:pPr>
      <w:r w:rsidRPr="009B3930">
        <w:rPr>
          <w:rFonts w:ascii="Arial" w:eastAsia="Times New Roman" w:hAnsi="Arial" w:cs="Arial"/>
          <w:b/>
          <w:bCs/>
          <w:lang w:val="x-none" w:eastAsia="x-none"/>
        </w:rPr>
        <w:t>Zabezpieczenie należytego wykonania umowy</w:t>
      </w:r>
    </w:p>
    <w:p w:rsidR="00C3219F" w:rsidRPr="009B3930" w:rsidRDefault="00C3219F" w:rsidP="00C3219F">
      <w:pPr>
        <w:tabs>
          <w:tab w:val="left" w:pos="567"/>
          <w:tab w:val="left" w:pos="1134"/>
          <w:tab w:val="left" w:pos="1701"/>
          <w:tab w:val="left" w:pos="2268"/>
        </w:tabs>
        <w:spacing w:after="120"/>
        <w:jc w:val="both"/>
        <w:rPr>
          <w:rFonts w:ascii="Arial" w:eastAsia="Times New Roman" w:hAnsi="Arial" w:cs="Arial"/>
          <w:b/>
          <w:bCs/>
          <w:lang w:val="x-none" w:eastAsia="x-none"/>
        </w:rPr>
      </w:pPr>
    </w:p>
    <w:p w:rsidR="00C3219F" w:rsidRPr="009B3930" w:rsidRDefault="00C3219F" w:rsidP="00C3219F">
      <w:pPr>
        <w:tabs>
          <w:tab w:val="left" w:pos="2268"/>
          <w:tab w:val="left" w:pos="2835"/>
          <w:tab w:val="left" w:pos="3402"/>
          <w:tab w:val="left" w:pos="3969"/>
        </w:tabs>
        <w:spacing w:after="120"/>
        <w:ind w:left="720" w:hanging="720"/>
        <w:jc w:val="both"/>
        <w:rPr>
          <w:rFonts w:ascii="Arial" w:eastAsia="Times New Roman" w:hAnsi="Arial" w:cs="Arial"/>
          <w:lang w:val="x-none" w:eastAsia="x-none"/>
        </w:rPr>
      </w:pPr>
      <w:r w:rsidRPr="009B3930">
        <w:rPr>
          <w:rFonts w:ascii="Arial" w:eastAsia="Times New Roman" w:hAnsi="Arial" w:cs="Arial"/>
          <w:lang w:val="x-none" w:eastAsia="x-none"/>
        </w:rPr>
        <w:t>1.</w:t>
      </w:r>
      <w:r w:rsidRPr="009B3930">
        <w:rPr>
          <w:rFonts w:ascii="Arial" w:eastAsia="Times New Roman" w:hAnsi="Arial" w:cs="Arial"/>
          <w:lang w:val="x-none" w:eastAsia="x-none"/>
        </w:rPr>
        <w:tab/>
        <w:t xml:space="preserve">Wykonawca wnosi zabezpieczenie należytego wykonania umowy w wysokości </w:t>
      </w:r>
      <w:r w:rsidR="00045EE2">
        <w:rPr>
          <w:rFonts w:ascii="Arial" w:eastAsia="Times New Roman" w:hAnsi="Arial" w:cs="Arial"/>
          <w:lang w:eastAsia="x-none"/>
        </w:rPr>
        <w:t>5</w:t>
      </w:r>
      <w:r w:rsidRPr="009B3930">
        <w:rPr>
          <w:rFonts w:ascii="Arial" w:eastAsia="Times New Roman" w:hAnsi="Arial" w:cs="Arial"/>
          <w:lang w:val="x-none" w:eastAsia="x-none"/>
        </w:rPr>
        <w:t>% ceny brutto przedstawionej w ofercie, co stanowi kwotę: …………….. zł słownie: ……………………………….. /100.</w:t>
      </w:r>
    </w:p>
    <w:p w:rsidR="00C3219F" w:rsidRPr="009B3930" w:rsidRDefault="00C3219F" w:rsidP="00C3219F">
      <w:pPr>
        <w:tabs>
          <w:tab w:val="left" w:pos="567"/>
          <w:tab w:val="left" w:pos="1134"/>
          <w:tab w:val="left" w:pos="1701"/>
          <w:tab w:val="left" w:pos="2268"/>
        </w:tabs>
        <w:spacing w:after="120"/>
        <w:ind w:left="720" w:hanging="720"/>
        <w:jc w:val="both"/>
        <w:rPr>
          <w:rFonts w:ascii="Arial" w:eastAsia="Times New Roman" w:hAnsi="Arial" w:cs="Arial"/>
          <w:lang w:val="x-none" w:eastAsia="x-none"/>
        </w:rPr>
      </w:pPr>
      <w:r w:rsidRPr="009B3930">
        <w:rPr>
          <w:rFonts w:ascii="Arial" w:eastAsia="Times New Roman" w:hAnsi="Arial" w:cs="Arial"/>
          <w:lang w:val="x-none" w:eastAsia="x-none"/>
        </w:rPr>
        <w:t>2.</w:t>
      </w:r>
      <w:r w:rsidRPr="009B3930">
        <w:rPr>
          <w:rFonts w:ascii="Arial" w:eastAsia="Times New Roman" w:hAnsi="Arial" w:cs="Arial"/>
          <w:lang w:val="x-none" w:eastAsia="x-none"/>
        </w:rPr>
        <w:tab/>
      </w:r>
      <w:r w:rsidRPr="009B3930">
        <w:rPr>
          <w:rFonts w:ascii="Arial" w:eastAsia="Times New Roman" w:hAnsi="Arial" w:cs="Arial"/>
          <w:lang w:val="x-none" w:eastAsia="x-none"/>
        </w:rPr>
        <w:tab/>
        <w:t>Zabezpieczenie wniesiono w formie: …………….</w:t>
      </w:r>
    </w:p>
    <w:p w:rsidR="00C3219F" w:rsidRPr="009B3930" w:rsidRDefault="00C3219F" w:rsidP="00C3219F">
      <w:pPr>
        <w:ind w:left="700" w:right="-108" w:hanging="700"/>
        <w:jc w:val="both"/>
        <w:rPr>
          <w:rFonts w:ascii="Arial" w:hAnsi="Arial" w:cs="Arial"/>
        </w:rPr>
      </w:pPr>
      <w:r w:rsidRPr="009B3930">
        <w:rPr>
          <w:rFonts w:ascii="Arial" w:hAnsi="Arial" w:cs="Arial"/>
        </w:rPr>
        <w:t xml:space="preserve">3. </w:t>
      </w:r>
      <w:r w:rsidRPr="009B3930">
        <w:rPr>
          <w:rFonts w:ascii="Arial" w:hAnsi="Arial" w:cs="Arial"/>
        </w:rPr>
        <w:tab/>
        <w:t>Zabezpieczenie służy pokryciu roszczeń z tytułu niewykonania lub nienależytego wykonania umowy (gwarancji lub rękojmi).</w:t>
      </w:r>
    </w:p>
    <w:p w:rsidR="00C3219F" w:rsidRPr="009B3930" w:rsidRDefault="00C3219F" w:rsidP="00C3219F">
      <w:pPr>
        <w:ind w:left="697" w:right="-108" w:hanging="697"/>
        <w:jc w:val="both"/>
        <w:rPr>
          <w:rFonts w:ascii="Arial" w:hAnsi="Arial" w:cs="Arial"/>
        </w:rPr>
      </w:pPr>
      <w:r w:rsidRPr="009B3930">
        <w:rPr>
          <w:rFonts w:ascii="Arial" w:hAnsi="Arial" w:cs="Arial"/>
        </w:rPr>
        <w:t xml:space="preserve">4. </w:t>
      </w:r>
      <w:r w:rsidRPr="009B3930">
        <w:rPr>
          <w:rFonts w:ascii="Arial" w:hAnsi="Arial" w:cs="Arial"/>
        </w:rPr>
        <w:tab/>
        <w:t>Zamawiający nie wyraża zgody na wniesienie zabezpieczenia w formie weksla, przez ustanowienie zastawu na papierach wartościowych, przez ustanowienie zastawu na rejestrowego.</w:t>
      </w:r>
    </w:p>
    <w:p w:rsidR="00C3219F" w:rsidRPr="009B3930" w:rsidRDefault="00C3219F" w:rsidP="00C3219F">
      <w:pPr>
        <w:ind w:left="697" w:right="-108" w:hanging="697"/>
        <w:jc w:val="both"/>
        <w:rPr>
          <w:rFonts w:ascii="Arial" w:hAnsi="Arial" w:cs="Arial"/>
        </w:rPr>
      </w:pPr>
      <w:r w:rsidRPr="009B3930">
        <w:rPr>
          <w:rFonts w:ascii="Arial" w:hAnsi="Arial" w:cs="Arial"/>
        </w:rPr>
        <w:t xml:space="preserve">5. </w:t>
      </w:r>
      <w:r w:rsidRPr="009B3930">
        <w:rPr>
          <w:rFonts w:ascii="Arial" w:hAnsi="Arial" w:cs="Arial"/>
        </w:rPr>
        <w:tab/>
        <w:t xml:space="preserve">Zamawiający nie wyraża zgody na tworzenie zabezpieczenia przez potrącenia z należności za częściowo wykonane świadczenia. </w:t>
      </w:r>
    </w:p>
    <w:p w:rsidR="00C3219F" w:rsidRPr="009B3930" w:rsidRDefault="00C3219F" w:rsidP="00C3219F">
      <w:pPr>
        <w:ind w:left="697" w:right="-108" w:hanging="697"/>
        <w:jc w:val="both"/>
        <w:rPr>
          <w:rFonts w:ascii="Arial" w:hAnsi="Arial" w:cs="Arial"/>
        </w:rPr>
      </w:pPr>
      <w:r w:rsidRPr="009B3930">
        <w:rPr>
          <w:rFonts w:ascii="Arial" w:hAnsi="Arial" w:cs="Arial"/>
        </w:rPr>
        <w:t xml:space="preserve">6. </w:t>
      </w:r>
      <w:r w:rsidRPr="009B3930">
        <w:rPr>
          <w:rFonts w:ascii="Arial" w:hAnsi="Arial" w:cs="Arial"/>
        </w:rPr>
        <w:tab/>
        <w:t>W trakcie realizacji zamówienia Wykonawca może dokonać zmiany formy zabezpieczenia na inną formę, z zachowaniem ciągłości zabezpieczenia i bez zmniejszenia jego wysokości.</w:t>
      </w:r>
    </w:p>
    <w:p w:rsidR="00C3219F" w:rsidRPr="009B3930" w:rsidRDefault="00C3219F" w:rsidP="00C3219F">
      <w:pPr>
        <w:ind w:left="697" w:right="-108" w:hanging="697"/>
        <w:jc w:val="both"/>
        <w:rPr>
          <w:rFonts w:ascii="Arial" w:hAnsi="Arial" w:cs="Arial"/>
        </w:rPr>
      </w:pPr>
      <w:r w:rsidRPr="009B3930">
        <w:rPr>
          <w:rFonts w:ascii="Arial" w:hAnsi="Arial" w:cs="Arial"/>
        </w:rPr>
        <w:t xml:space="preserve">7. </w:t>
      </w:r>
      <w:r w:rsidRPr="009B3930">
        <w:rPr>
          <w:rFonts w:ascii="Arial" w:hAnsi="Arial" w:cs="Arial"/>
        </w:rPr>
        <w:tab/>
        <w:t xml:space="preserve">O zmianie formy zabezpieczenia Wykonawca jest zobowiązany poinformować Zamawiającego, nie jest jednak wymagana zmiana umowy w formie aneksu. </w:t>
      </w:r>
    </w:p>
    <w:p w:rsidR="00C3219F" w:rsidRPr="009B3930" w:rsidRDefault="00C3219F" w:rsidP="00C3219F">
      <w:pPr>
        <w:ind w:right="-108"/>
        <w:jc w:val="both"/>
        <w:rPr>
          <w:rFonts w:ascii="Arial" w:hAnsi="Arial" w:cs="Arial"/>
        </w:rPr>
      </w:pPr>
      <w:r w:rsidRPr="009B3930">
        <w:rPr>
          <w:rFonts w:ascii="Arial" w:hAnsi="Arial" w:cs="Arial"/>
        </w:rPr>
        <w:t xml:space="preserve">8. </w:t>
      </w:r>
      <w:r w:rsidRPr="009B3930">
        <w:rPr>
          <w:rFonts w:ascii="Arial" w:hAnsi="Arial" w:cs="Arial"/>
        </w:rPr>
        <w:tab/>
        <w:t>Zamawiający zwróci zabezpieczenie w następujących terminach:</w:t>
      </w:r>
    </w:p>
    <w:p w:rsidR="00C3219F" w:rsidRPr="009B3930" w:rsidRDefault="00C3219F" w:rsidP="00C3219F">
      <w:pPr>
        <w:ind w:left="708" w:right="-108"/>
        <w:jc w:val="both"/>
        <w:rPr>
          <w:rFonts w:ascii="Arial" w:hAnsi="Arial" w:cs="Arial"/>
        </w:rPr>
      </w:pPr>
      <w:r w:rsidRPr="009B3930">
        <w:rPr>
          <w:rFonts w:ascii="Arial" w:hAnsi="Arial" w:cs="Arial"/>
        </w:rPr>
        <w:t>- 70% wysokości zabezpieczenia w terminie 30 dni od dnia podpisania protokołu odbioru końcowego przedmiotu zamówienia, tj. od dnia wykonania zamówienia i uznania przez Zamawiającego za należycie wykonane,</w:t>
      </w:r>
    </w:p>
    <w:p w:rsidR="00C3219F" w:rsidRPr="009B3930" w:rsidRDefault="00C3219F" w:rsidP="00C3219F">
      <w:pPr>
        <w:ind w:left="708" w:right="-108"/>
        <w:jc w:val="both"/>
        <w:rPr>
          <w:rFonts w:ascii="Arial" w:hAnsi="Arial" w:cs="Arial"/>
        </w:rPr>
      </w:pPr>
      <w:r w:rsidRPr="009B3930">
        <w:rPr>
          <w:rFonts w:ascii="Arial" w:hAnsi="Arial" w:cs="Arial"/>
        </w:rPr>
        <w:t>- 30% wysokości zabezpieczenia w terminie 15 dni od dnia, w którym upływa okres gwarancji/rękojmi, liczony zgodnie z postanowieniami zawartej umowy.</w:t>
      </w:r>
    </w:p>
    <w:p w:rsidR="00C3219F" w:rsidRPr="009B3930" w:rsidRDefault="00C3219F" w:rsidP="00C3219F">
      <w:pPr>
        <w:ind w:left="700" w:hanging="700"/>
        <w:jc w:val="both"/>
        <w:rPr>
          <w:rFonts w:ascii="Arial" w:hAnsi="Arial" w:cs="Arial"/>
        </w:rPr>
      </w:pPr>
      <w:r w:rsidRPr="009B3930">
        <w:rPr>
          <w:rFonts w:ascii="Arial" w:hAnsi="Arial" w:cs="Arial"/>
        </w:rPr>
        <w:t xml:space="preserve">9. </w:t>
      </w:r>
      <w:r w:rsidRPr="009B3930">
        <w:rPr>
          <w:rFonts w:ascii="Arial" w:hAnsi="Arial" w:cs="Arial"/>
        </w:rPr>
        <w:tab/>
      </w:r>
      <w:r w:rsidRPr="009B3930">
        <w:rPr>
          <w:rFonts w:ascii="Arial" w:hAnsi="Arial" w:cs="Arial"/>
        </w:rPr>
        <w:tab/>
        <w:t xml:space="preserve">W przypadku nieprzedłużenia lub niewniesienia nowego zabezpieczenia najpóźniej na 30 </w:t>
      </w:r>
      <w:r w:rsidRPr="009B3930">
        <w:rPr>
          <w:rFonts w:ascii="Arial" w:hAnsi="Arial" w:cs="Arial"/>
        </w:rPr>
        <w:tab/>
        <w:t>dni przed upływem terminu ważności dotychczasowego zabezpieczenia wniesionego w innej formie niż w pieniądzu, zamawiający zmienia formę na zabezpieczenie w pieniądzu, poprzez wypłatę kwoty z dotychczasowego zabezpieczenia.</w:t>
      </w:r>
    </w:p>
    <w:p w:rsidR="00C3219F" w:rsidRPr="009B3930" w:rsidRDefault="00C3219F" w:rsidP="00C3219F">
      <w:pPr>
        <w:tabs>
          <w:tab w:val="left" w:pos="2046"/>
        </w:tabs>
        <w:jc w:val="both"/>
        <w:rPr>
          <w:rFonts w:ascii="Arial" w:hAnsi="Arial" w:cs="Arial"/>
        </w:rPr>
      </w:pPr>
    </w:p>
    <w:p w:rsidR="00C3219F" w:rsidRPr="009B3930" w:rsidRDefault="00C3219F" w:rsidP="00C3219F">
      <w:pPr>
        <w:tabs>
          <w:tab w:val="left" w:pos="2046"/>
        </w:tabs>
        <w:jc w:val="both"/>
        <w:rPr>
          <w:rFonts w:ascii="Arial" w:hAnsi="Arial" w:cs="Arial"/>
        </w:rPr>
      </w:pPr>
    </w:p>
    <w:p w:rsidR="00C3219F" w:rsidRPr="009B3930" w:rsidRDefault="00C3219F" w:rsidP="00C3219F">
      <w:pPr>
        <w:tabs>
          <w:tab w:val="left" w:pos="567"/>
          <w:tab w:val="left" w:pos="1134"/>
          <w:tab w:val="left" w:pos="1701"/>
          <w:tab w:val="left" w:pos="2268"/>
        </w:tabs>
        <w:spacing w:after="120"/>
        <w:ind w:left="720" w:hanging="720"/>
        <w:jc w:val="center"/>
        <w:rPr>
          <w:rFonts w:ascii="Arial" w:eastAsia="Times New Roman" w:hAnsi="Arial" w:cs="Arial"/>
          <w:b/>
          <w:bCs/>
          <w:lang w:val="x-none" w:eastAsia="x-none"/>
        </w:rPr>
      </w:pPr>
      <w:r w:rsidRPr="009B3930">
        <w:rPr>
          <w:rFonts w:ascii="Arial" w:eastAsia="Times New Roman" w:hAnsi="Arial" w:cs="Arial"/>
          <w:b/>
          <w:bCs/>
          <w:lang w:val="x-none" w:eastAsia="x-none"/>
        </w:rPr>
        <w:lastRenderedPageBreak/>
        <w:t>§ 13</w:t>
      </w:r>
    </w:p>
    <w:p w:rsidR="00C3219F" w:rsidRPr="009B3930" w:rsidRDefault="00C3219F" w:rsidP="00C3219F">
      <w:pPr>
        <w:tabs>
          <w:tab w:val="left" w:pos="567"/>
          <w:tab w:val="left" w:pos="1134"/>
          <w:tab w:val="left" w:pos="1701"/>
          <w:tab w:val="left" w:pos="2268"/>
        </w:tabs>
        <w:spacing w:after="120"/>
        <w:ind w:left="720" w:hanging="720"/>
        <w:jc w:val="center"/>
        <w:rPr>
          <w:rFonts w:ascii="Arial" w:eastAsia="Times New Roman" w:hAnsi="Arial" w:cs="Arial"/>
          <w:b/>
          <w:bCs/>
          <w:lang w:val="x-none" w:eastAsia="x-none"/>
        </w:rPr>
      </w:pPr>
      <w:r w:rsidRPr="009B3930">
        <w:rPr>
          <w:rFonts w:ascii="Arial" w:eastAsia="Times New Roman" w:hAnsi="Arial" w:cs="Arial"/>
          <w:b/>
          <w:bCs/>
          <w:lang w:val="x-none" w:eastAsia="x-none"/>
        </w:rPr>
        <w:t>Postanowienia końcowe</w:t>
      </w:r>
    </w:p>
    <w:p w:rsidR="00C3219F" w:rsidRPr="009B3930" w:rsidRDefault="00C3219F" w:rsidP="00C3219F">
      <w:pPr>
        <w:tabs>
          <w:tab w:val="left" w:pos="3402"/>
          <w:tab w:val="left" w:pos="3969"/>
          <w:tab w:val="left" w:pos="4536"/>
          <w:tab w:val="left" w:pos="5103"/>
        </w:tabs>
        <w:spacing w:after="120"/>
        <w:ind w:left="720" w:hanging="720"/>
        <w:jc w:val="both"/>
        <w:rPr>
          <w:rFonts w:ascii="Arial" w:eastAsia="Times New Roman" w:hAnsi="Arial" w:cs="Arial"/>
          <w:lang w:val="x-none" w:eastAsia="x-none"/>
        </w:rPr>
      </w:pPr>
    </w:p>
    <w:p w:rsidR="00C3219F" w:rsidRPr="009B3930" w:rsidRDefault="00C3219F" w:rsidP="00C3219F">
      <w:pPr>
        <w:tabs>
          <w:tab w:val="left" w:pos="3402"/>
          <w:tab w:val="left" w:pos="3969"/>
          <w:tab w:val="left" w:pos="4536"/>
          <w:tab w:val="left" w:pos="5103"/>
        </w:tabs>
        <w:spacing w:after="120"/>
        <w:ind w:left="720" w:hanging="720"/>
        <w:jc w:val="both"/>
        <w:rPr>
          <w:rFonts w:ascii="Arial" w:eastAsia="Times New Roman" w:hAnsi="Arial" w:cs="Arial"/>
          <w:lang w:val="x-none" w:eastAsia="x-none"/>
        </w:rPr>
      </w:pPr>
      <w:r w:rsidRPr="009B3930">
        <w:rPr>
          <w:rFonts w:ascii="Arial" w:eastAsia="Times New Roman" w:hAnsi="Arial" w:cs="Arial"/>
          <w:lang w:val="x-none" w:eastAsia="x-none"/>
        </w:rPr>
        <w:t>1.</w:t>
      </w:r>
      <w:r w:rsidRPr="009B3930">
        <w:rPr>
          <w:rFonts w:ascii="Arial" w:eastAsia="Times New Roman" w:hAnsi="Arial" w:cs="Arial"/>
          <w:lang w:val="x-none" w:eastAsia="x-none"/>
        </w:rPr>
        <w:tab/>
        <w:t>W sprawach nieuregulowanych niniejszą umową mają zastosowanie odpowiednie przepisy Kodeksu cywilnego.</w:t>
      </w:r>
    </w:p>
    <w:p w:rsidR="00C3219F" w:rsidRPr="009B3930" w:rsidRDefault="00C3219F" w:rsidP="00C3219F">
      <w:pPr>
        <w:ind w:left="700" w:hanging="700"/>
        <w:jc w:val="both"/>
        <w:rPr>
          <w:rFonts w:ascii="Arial" w:hAnsi="Arial" w:cs="Arial"/>
        </w:rPr>
      </w:pPr>
      <w:r w:rsidRPr="009B3930">
        <w:rPr>
          <w:rFonts w:ascii="Arial" w:hAnsi="Arial" w:cs="Arial"/>
        </w:rPr>
        <w:t>2.</w:t>
      </w:r>
      <w:r w:rsidRPr="009B3930">
        <w:rPr>
          <w:rFonts w:ascii="Arial" w:hAnsi="Arial" w:cs="Arial"/>
        </w:rPr>
        <w:tab/>
      </w:r>
      <w:r w:rsidRPr="009B3930">
        <w:rPr>
          <w:rFonts w:ascii="Arial" w:hAnsi="Arial" w:cs="Arial"/>
          <w:shd w:val="clear" w:color="auto" w:fill="FFFFFF"/>
        </w:rPr>
        <w:t>Sądem właściwym dla rozpatrywania sporów jest sąd właściwy ze względu na siedzibę Zamawiającego.</w:t>
      </w:r>
    </w:p>
    <w:p w:rsidR="00C3219F" w:rsidRPr="009B3930" w:rsidRDefault="00C3219F" w:rsidP="00C3219F">
      <w:pPr>
        <w:tabs>
          <w:tab w:val="left" w:pos="3402"/>
          <w:tab w:val="left" w:pos="3969"/>
          <w:tab w:val="left" w:pos="4536"/>
          <w:tab w:val="left" w:pos="5103"/>
        </w:tabs>
        <w:spacing w:after="120"/>
        <w:ind w:left="720" w:hanging="720"/>
        <w:jc w:val="both"/>
        <w:rPr>
          <w:rFonts w:ascii="Arial" w:eastAsia="Times New Roman" w:hAnsi="Arial" w:cs="Arial"/>
          <w:lang w:val="x-none" w:eastAsia="x-none"/>
        </w:rPr>
      </w:pPr>
      <w:r w:rsidRPr="009B3930">
        <w:rPr>
          <w:rFonts w:ascii="Arial" w:eastAsia="Times New Roman" w:hAnsi="Arial" w:cs="Arial"/>
          <w:lang w:val="x-none" w:eastAsia="x-none"/>
        </w:rPr>
        <w:t>3.</w:t>
      </w:r>
      <w:r w:rsidRPr="009B3930">
        <w:rPr>
          <w:rFonts w:ascii="Arial" w:eastAsia="Times New Roman" w:hAnsi="Arial" w:cs="Arial"/>
          <w:lang w:val="x-none" w:eastAsia="x-none"/>
        </w:rPr>
        <w:tab/>
        <w:t>Umowę sporządzono w dwóch jednobrzmiących egzemplarzach – po jednym egzemplarzu dla każdej ze stron.</w:t>
      </w:r>
    </w:p>
    <w:p w:rsidR="00C3219F" w:rsidRPr="009B3930" w:rsidRDefault="00C3219F" w:rsidP="00C3219F">
      <w:pPr>
        <w:numPr>
          <w:ilvl w:val="0"/>
          <w:numId w:val="4"/>
        </w:numPr>
        <w:tabs>
          <w:tab w:val="clear" w:pos="360"/>
        </w:tabs>
        <w:spacing w:after="0"/>
        <w:ind w:left="709" w:hanging="709"/>
        <w:jc w:val="both"/>
        <w:rPr>
          <w:rFonts w:ascii="Arial" w:hAnsi="Arial" w:cs="Arial"/>
        </w:rPr>
      </w:pPr>
      <w:r w:rsidRPr="009B3930">
        <w:rPr>
          <w:rFonts w:ascii="Arial" w:hAnsi="Arial" w:cs="Arial"/>
        </w:rPr>
        <w:t xml:space="preserve">Wykonanie umowy nie wiąże się z przetwarzaniem danych osobowych w rozumieniu  rozporządzenia Parlamentu Europejskiego i Rady 2016/679 z 27 kwietnia 2016 r. w sprawie ochrony osób fizycznych w związku z przetwarzaniem danych osobowych w sprawie swobodnego przepływu takich danych oraz uchylenia dyrektywy 95/46/WE (ogólne rozporządzenie o ochronie danych </w:t>
      </w:r>
      <w:proofErr w:type="spellStart"/>
      <w:r w:rsidRPr="009B3930">
        <w:rPr>
          <w:rFonts w:ascii="Arial" w:hAnsi="Arial" w:cs="Arial"/>
        </w:rPr>
        <w:t>Dz.Urz</w:t>
      </w:r>
      <w:proofErr w:type="spellEnd"/>
      <w:r w:rsidRPr="009B3930">
        <w:rPr>
          <w:rFonts w:ascii="Arial" w:hAnsi="Arial" w:cs="Arial"/>
        </w:rPr>
        <w:t>. UE L 119 z 4 maja 2016 r. zwanego dalej RODO).</w:t>
      </w:r>
    </w:p>
    <w:p w:rsidR="00C3219F" w:rsidRPr="009B3930" w:rsidRDefault="00C3219F" w:rsidP="00C3219F">
      <w:pPr>
        <w:numPr>
          <w:ilvl w:val="0"/>
          <w:numId w:val="4"/>
        </w:numPr>
        <w:spacing w:after="0"/>
        <w:ind w:left="709" w:hanging="709"/>
        <w:jc w:val="both"/>
        <w:rPr>
          <w:rFonts w:ascii="Arial" w:hAnsi="Arial" w:cs="Arial"/>
        </w:rPr>
      </w:pPr>
      <w:r w:rsidRPr="009B3930">
        <w:rPr>
          <w:rFonts w:ascii="Arial" w:hAnsi="Arial" w:cs="Arial"/>
        </w:rPr>
        <w:t xml:space="preserve">     Zamawiający oświadcza, że realizuje obowiązki administratora danych osobowych określone w RODO także w zakresie dotyczącym danych osobowych Wykonawcy oraz jego pracowników.</w:t>
      </w:r>
    </w:p>
    <w:p w:rsidR="00C3219F" w:rsidRPr="009B3930" w:rsidRDefault="00C3219F" w:rsidP="00C3219F">
      <w:pPr>
        <w:numPr>
          <w:ilvl w:val="0"/>
          <w:numId w:val="4"/>
        </w:numPr>
        <w:spacing w:after="0"/>
        <w:ind w:left="709" w:hanging="709"/>
        <w:jc w:val="both"/>
        <w:rPr>
          <w:rFonts w:ascii="Arial" w:hAnsi="Arial" w:cs="Arial"/>
        </w:rPr>
      </w:pPr>
      <w:r w:rsidRPr="009B3930">
        <w:rPr>
          <w:rFonts w:ascii="Arial" w:hAnsi="Arial" w:cs="Arial"/>
        </w:rPr>
        <w:t xml:space="preserve">     Niniejsza umowa jest jawna i podlega udostępnieniu na zasadach określonych w przepisach o dostępie do informacji publicznej.</w:t>
      </w:r>
    </w:p>
    <w:p w:rsidR="00C3219F" w:rsidRPr="009B3930" w:rsidRDefault="00C3219F" w:rsidP="00C3219F">
      <w:pPr>
        <w:ind w:left="709"/>
        <w:jc w:val="both"/>
        <w:rPr>
          <w:rFonts w:ascii="Arial" w:hAnsi="Arial" w:cs="Arial"/>
        </w:rPr>
      </w:pPr>
    </w:p>
    <w:p w:rsidR="00C3219F" w:rsidRPr="009B3930" w:rsidRDefault="00C3219F" w:rsidP="00C3219F">
      <w:pPr>
        <w:tabs>
          <w:tab w:val="center" w:pos="2340"/>
          <w:tab w:val="center" w:pos="6840"/>
        </w:tabs>
        <w:spacing w:after="120"/>
        <w:ind w:left="720" w:hanging="720"/>
        <w:jc w:val="both"/>
        <w:rPr>
          <w:rFonts w:ascii="Arial" w:eastAsia="Times New Roman" w:hAnsi="Arial" w:cs="Arial"/>
          <w:b/>
          <w:bCs/>
          <w:lang w:val="x-none" w:eastAsia="x-none"/>
        </w:rPr>
      </w:pPr>
    </w:p>
    <w:p w:rsidR="00C3219F" w:rsidRPr="009B3930" w:rsidRDefault="00C3219F" w:rsidP="00C3219F">
      <w:pPr>
        <w:tabs>
          <w:tab w:val="center" w:pos="2340"/>
          <w:tab w:val="center" w:pos="6840"/>
        </w:tabs>
        <w:spacing w:after="120"/>
        <w:ind w:left="720" w:hanging="720"/>
        <w:jc w:val="both"/>
        <w:rPr>
          <w:rFonts w:ascii="Arial" w:eastAsia="Times New Roman" w:hAnsi="Arial" w:cs="Arial"/>
          <w:b/>
          <w:bCs/>
          <w:lang w:val="x-none" w:eastAsia="x-none"/>
        </w:rPr>
      </w:pPr>
    </w:p>
    <w:p w:rsidR="00C3219F" w:rsidRPr="009B3930" w:rsidRDefault="00C3219F" w:rsidP="00C3219F">
      <w:pPr>
        <w:spacing w:after="0" w:line="240" w:lineRule="auto"/>
        <w:rPr>
          <w:rFonts w:ascii="Arial" w:eastAsia="Times New Roman" w:hAnsi="Arial" w:cs="Arial"/>
          <w:lang w:eastAsia="pl-PL"/>
        </w:rPr>
      </w:pPr>
    </w:p>
    <w:p w:rsidR="00C3219F" w:rsidRPr="009B3930" w:rsidRDefault="00C3219F" w:rsidP="00C3219F">
      <w:pPr>
        <w:spacing w:after="0" w:line="240" w:lineRule="auto"/>
        <w:rPr>
          <w:rFonts w:ascii="Arial" w:eastAsia="Times New Roman" w:hAnsi="Arial" w:cs="Arial"/>
          <w:lang w:eastAsia="pl-PL"/>
        </w:rPr>
      </w:pPr>
    </w:p>
    <w:p w:rsidR="00C3219F" w:rsidRPr="009B3930" w:rsidRDefault="00C3219F" w:rsidP="00C3219F">
      <w:pPr>
        <w:spacing w:after="0" w:line="240" w:lineRule="auto"/>
        <w:rPr>
          <w:rFonts w:ascii="Times New Roman" w:eastAsia="Times New Roman" w:hAnsi="Times New Roman" w:cs="Times New Roman"/>
          <w:sz w:val="24"/>
          <w:szCs w:val="24"/>
          <w:lang w:eastAsia="pl-PL"/>
        </w:rPr>
      </w:pPr>
    </w:p>
    <w:p w:rsidR="00C3219F" w:rsidRPr="009B3930" w:rsidRDefault="00C3219F" w:rsidP="00C3219F">
      <w:pPr>
        <w:spacing w:after="0" w:line="240" w:lineRule="auto"/>
        <w:rPr>
          <w:rFonts w:ascii="Times New Roman" w:eastAsia="Times New Roman" w:hAnsi="Times New Roman" w:cs="Times New Roman"/>
          <w:sz w:val="24"/>
          <w:szCs w:val="24"/>
          <w:lang w:eastAsia="pl-PL"/>
        </w:rPr>
      </w:pPr>
    </w:p>
    <w:p w:rsidR="00C3219F" w:rsidRPr="009B3930" w:rsidRDefault="00C3219F" w:rsidP="00C3219F">
      <w:pPr>
        <w:spacing w:after="0" w:line="240" w:lineRule="auto"/>
        <w:rPr>
          <w:rFonts w:ascii="Times New Roman" w:eastAsia="Times New Roman" w:hAnsi="Times New Roman" w:cs="Times New Roman"/>
          <w:sz w:val="24"/>
          <w:szCs w:val="24"/>
          <w:lang w:eastAsia="pl-PL"/>
        </w:rPr>
      </w:pPr>
    </w:p>
    <w:p w:rsidR="00C3219F" w:rsidRPr="009B3930" w:rsidRDefault="00C3219F" w:rsidP="00C3219F">
      <w:pPr>
        <w:spacing w:after="0" w:line="240" w:lineRule="auto"/>
        <w:rPr>
          <w:rFonts w:ascii="Times New Roman" w:eastAsia="Times New Roman" w:hAnsi="Times New Roman" w:cs="Times New Roman"/>
          <w:sz w:val="24"/>
          <w:szCs w:val="24"/>
          <w:lang w:eastAsia="pl-PL"/>
        </w:rPr>
      </w:pPr>
    </w:p>
    <w:p w:rsidR="00C3219F" w:rsidRPr="009B3930" w:rsidRDefault="00C3219F" w:rsidP="00C3219F">
      <w:pPr>
        <w:spacing w:after="0" w:line="240" w:lineRule="auto"/>
        <w:rPr>
          <w:rFonts w:ascii="Times New Roman" w:eastAsia="Times New Roman" w:hAnsi="Times New Roman" w:cs="Times New Roman"/>
          <w:sz w:val="24"/>
          <w:szCs w:val="24"/>
          <w:lang w:eastAsia="pl-PL"/>
        </w:rPr>
      </w:pPr>
    </w:p>
    <w:p w:rsidR="00C3219F" w:rsidRPr="009B3930" w:rsidRDefault="00C3219F" w:rsidP="00C3219F">
      <w:pPr>
        <w:spacing w:after="0" w:line="240" w:lineRule="auto"/>
        <w:rPr>
          <w:rFonts w:ascii="Times New Roman" w:eastAsia="Times New Roman" w:hAnsi="Times New Roman" w:cs="Times New Roman"/>
          <w:sz w:val="24"/>
          <w:szCs w:val="24"/>
          <w:lang w:eastAsia="pl-PL"/>
        </w:rPr>
      </w:pPr>
    </w:p>
    <w:p w:rsidR="00C3219F" w:rsidRPr="009B3930" w:rsidRDefault="00C3219F" w:rsidP="00C3219F">
      <w:pPr>
        <w:spacing w:after="0" w:line="240" w:lineRule="auto"/>
        <w:rPr>
          <w:rFonts w:ascii="Times New Roman" w:eastAsia="Times New Roman" w:hAnsi="Times New Roman" w:cs="Times New Roman"/>
          <w:sz w:val="24"/>
          <w:szCs w:val="24"/>
          <w:lang w:eastAsia="pl-PL"/>
        </w:rPr>
      </w:pPr>
    </w:p>
    <w:p w:rsidR="00C3219F" w:rsidRPr="009B3930" w:rsidRDefault="00C3219F" w:rsidP="00C3219F">
      <w:pPr>
        <w:spacing w:after="0" w:line="240" w:lineRule="auto"/>
        <w:rPr>
          <w:rFonts w:ascii="Times New Roman" w:eastAsia="Times New Roman" w:hAnsi="Times New Roman" w:cs="Times New Roman"/>
          <w:sz w:val="24"/>
          <w:szCs w:val="24"/>
          <w:lang w:eastAsia="pl-PL"/>
        </w:rPr>
      </w:pPr>
    </w:p>
    <w:p w:rsidR="00A33CF0" w:rsidRPr="009B3930" w:rsidRDefault="00A33CF0"/>
    <w:sectPr w:rsidR="00A33CF0" w:rsidRPr="009B39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5"/>
    <w:multiLevelType w:val="multilevel"/>
    <w:tmpl w:val="36024C90"/>
    <w:name w:val="WW8Num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CE604BC"/>
    <w:multiLevelType w:val="hybridMultilevel"/>
    <w:tmpl w:val="E8385AA2"/>
    <w:lvl w:ilvl="0" w:tplc="7A604760">
      <w:start w:val="1"/>
      <w:numFmt w:val="decimal"/>
      <w:lvlText w:val="%1."/>
      <w:lvlJc w:val="left"/>
      <w:pPr>
        <w:tabs>
          <w:tab w:val="num" w:pos="360"/>
        </w:tabs>
        <w:ind w:left="360" w:hanging="360"/>
      </w:pPr>
      <w:rPr>
        <w:rFonts w:cs="Times New Roman" w:hint="default"/>
        <w:b w:val="0"/>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
    <w:nsid w:val="2DA67DC1"/>
    <w:multiLevelType w:val="hybridMultilevel"/>
    <w:tmpl w:val="B2ECAF0A"/>
    <w:lvl w:ilvl="0" w:tplc="8116A5E6">
      <w:start w:val="1"/>
      <w:numFmt w:val="decimal"/>
      <w:lvlText w:val="%1."/>
      <w:lvlJc w:val="left"/>
      <w:pPr>
        <w:tabs>
          <w:tab w:val="num" w:pos="502"/>
        </w:tabs>
        <w:ind w:left="502" w:hanging="360"/>
      </w:pPr>
      <w:rPr>
        <w:rFonts w:hint="default"/>
        <w:i w:val="0"/>
        <w:iCs/>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3">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FE27CFD"/>
    <w:multiLevelType w:val="hybridMultilevel"/>
    <w:tmpl w:val="9B06A48A"/>
    <w:lvl w:ilvl="0" w:tplc="D26E62CC">
      <w:start w:val="2"/>
      <w:numFmt w:val="decimal"/>
      <w:lvlText w:val="%1)"/>
      <w:lvlJc w:val="left"/>
      <w:pPr>
        <w:ind w:left="1097" w:hanging="360"/>
      </w:pPr>
      <w:rPr>
        <w:rFonts w:hint="default"/>
      </w:rPr>
    </w:lvl>
    <w:lvl w:ilvl="1" w:tplc="04150019" w:tentative="1">
      <w:start w:val="1"/>
      <w:numFmt w:val="lowerLetter"/>
      <w:lvlText w:val="%2."/>
      <w:lvlJc w:val="left"/>
      <w:pPr>
        <w:ind w:left="1817" w:hanging="360"/>
      </w:pPr>
    </w:lvl>
    <w:lvl w:ilvl="2" w:tplc="0415001B" w:tentative="1">
      <w:start w:val="1"/>
      <w:numFmt w:val="lowerRoman"/>
      <w:lvlText w:val="%3."/>
      <w:lvlJc w:val="right"/>
      <w:pPr>
        <w:ind w:left="2537" w:hanging="180"/>
      </w:pPr>
    </w:lvl>
    <w:lvl w:ilvl="3" w:tplc="0415000F" w:tentative="1">
      <w:start w:val="1"/>
      <w:numFmt w:val="decimal"/>
      <w:lvlText w:val="%4."/>
      <w:lvlJc w:val="left"/>
      <w:pPr>
        <w:ind w:left="3257" w:hanging="360"/>
      </w:pPr>
    </w:lvl>
    <w:lvl w:ilvl="4" w:tplc="04150019" w:tentative="1">
      <w:start w:val="1"/>
      <w:numFmt w:val="lowerLetter"/>
      <w:lvlText w:val="%5."/>
      <w:lvlJc w:val="left"/>
      <w:pPr>
        <w:ind w:left="3977" w:hanging="360"/>
      </w:pPr>
    </w:lvl>
    <w:lvl w:ilvl="5" w:tplc="0415001B" w:tentative="1">
      <w:start w:val="1"/>
      <w:numFmt w:val="lowerRoman"/>
      <w:lvlText w:val="%6."/>
      <w:lvlJc w:val="right"/>
      <w:pPr>
        <w:ind w:left="4697" w:hanging="180"/>
      </w:pPr>
    </w:lvl>
    <w:lvl w:ilvl="6" w:tplc="0415000F" w:tentative="1">
      <w:start w:val="1"/>
      <w:numFmt w:val="decimal"/>
      <w:lvlText w:val="%7."/>
      <w:lvlJc w:val="left"/>
      <w:pPr>
        <w:ind w:left="5417" w:hanging="360"/>
      </w:pPr>
    </w:lvl>
    <w:lvl w:ilvl="7" w:tplc="04150019" w:tentative="1">
      <w:start w:val="1"/>
      <w:numFmt w:val="lowerLetter"/>
      <w:lvlText w:val="%8."/>
      <w:lvlJc w:val="left"/>
      <w:pPr>
        <w:ind w:left="6137" w:hanging="360"/>
      </w:pPr>
    </w:lvl>
    <w:lvl w:ilvl="8" w:tplc="0415001B" w:tentative="1">
      <w:start w:val="1"/>
      <w:numFmt w:val="lowerRoman"/>
      <w:lvlText w:val="%9."/>
      <w:lvlJc w:val="right"/>
      <w:pPr>
        <w:ind w:left="6857" w:hanging="180"/>
      </w:pPr>
    </w:lvl>
  </w:abstractNum>
  <w:abstractNum w:abstractNumId="5">
    <w:nsid w:val="57CA1EAF"/>
    <w:multiLevelType w:val="hybridMultilevel"/>
    <w:tmpl w:val="5D3C63AC"/>
    <w:lvl w:ilvl="0" w:tplc="00000005">
      <w:start w:val="1"/>
      <w:numFmt w:val="decimal"/>
      <w:lvlText w:val="%1."/>
      <w:lvlJc w:val="left"/>
      <w:pPr>
        <w:tabs>
          <w:tab w:val="num" w:pos="1440"/>
        </w:tabs>
        <w:ind w:left="1440" w:hanging="360"/>
      </w:pPr>
    </w:lvl>
    <w:lvl w:ilvl="1" w:tplc="04150019">
      <w:start w:val="1"/>
      <w:numFmt w:val="lowerLetter"/>
      <w:lvlText w:val="%2."/>
      <w:lvlJc w:val="left"/>
      <w:pPr>
        <w:tabs>
          <w:tab w:val="num" w:pos="2160"/>
        </w:tabs>
        <w:ind w:left="2160" w:hanging="360"/>
      </w:pPr>
    </w:lvl>
    <w:lvl w:ilvl="2" w:tplc="1CA8C668">
      <w:start w:val="2"/>
      <w:numFmt w:val="decimal"/>
      <w:lvlText w:val="%3)"/>
      <w:lvlJc w:val="left"/>
      <w:pPr>
        <w:tabs>
          <w:tab w:val="num" w:pos="3060"/>
        </w:tabs>
        <w:ind w:left="30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694C6840"/>
    <w:multiLevelType w:val="hybridMultilevel"/>
    <w:tmpl w:val="F134027A"/>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19F"/>
    <w:rsid w:val="00045EE2"/>
    <w:rsid w:val="000735D8"/>
    <w:rsid w:val="0030482C"/>
    <w:rsid w:val="0049172F"/>
    <w:rsid w:val="00540032"/>
    <w:rsid w:val="007827F0"/>
    <w:rsid w:val="00984FFD"/>
    <w:rsid w:val="009B3930"/>
    <w:rsid w:val="00A119D1"/>
    <w:rsid w:val="00A33CF0"/>
    <w:rsid w:val="00A91BE5"/>
    <w:rsid w:val="00BB0DCE"/>
    <w:rsid w:val="00C3219F"/>
    <w:rsid w:val="00FF4E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3">
    <w:name w:val="heading 3"/>
    <w:basedOn w:val="Normalny"/>
    <w:next w:val="Normalny"/>
    <w:link w:val="Nagwek3Znak"/>
    <w:uiPriority w:val="9"/>
    <w:unhideWhenUsed/>
    <w:qFormat/>
    <w:rsid w:val="0049172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119D1"/>
    <w:pPr>
      <w:ind w:left="720"/>
      <w:contextualSpacing/>
    </w:pPr>
  </w:style>
  <w:style w:type="character" w:customStyle="1" w:styleId="Nagwek3Znak">
    <w:name w:val="Nagłówek 3 Znak"/>
    <w:basedOn w:val="Domylnaczcionkaakapitu"/>
    <w:link w:val="Nagwek3"/>
    <w:uiPriority w:val="9"/>
    <w:rsid w:val="0049172F"/>
    <w:rPr>
      <w:rFonts w:asciiTheme="majorHAnsi" w:eastAsiaTheme="majorEastAsia" w:hAnsiTheme="majorHAnsi" w:cstheme="majorBidi"/>
      <w:b/>
      <w:bCs/>
      <w:color w:val="4F81BD" w:themeColor="accent1"/>
    </w:rPr>
  </w:style>
  <w:style w:type="paragraph" w:styleId="Tekstdymka">
    <w:name w:val="Balloon Text"/>
    <w:basedOn w:val="Normalny"/>
    <w:link w:val="TekstdymkaZnak"/>
    <w:uiPriority w:val="99"/>
    <w:semiHidden/>
    <w:unhideWhenUsed/>
    <w:rsid w:val="00A91BE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91B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3">
    <w:name w:val="heading 3"/>
    <w:basedOn w:val="Normalny"/>
    <w:next w:val="Normalny"/>
    <w:link w:val="Nagwek3Znak"/>
    <w:uiPriority w:val="9"/>
    <w:unhideWhenUsed/>
    <w:qFormat/>
    <w:rsid w:val="0049172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119D1"/>
    <w:pPr>
      <w:ind w:left="720"/>
      <w:contextualSpacing/>
    </w:pPr>
  </w:style>
  <w:style w:type="character" w:customStyle="1" w:styleId="Nagwek3Znak">
    <w:name w:val="Nagłówek 3 Znak"/>
    <w:basedOn w:val="Domylnaczcionkaakapitu"/>
    <w:link w:val="Nagwek3"/>
    <w:uiPriority w:val="9"/>
    <w:rsid w:val="0049172F"/>
    <w:rPr>
      <w:rFonts w:asciiTheme="majorHAnsi" w:eastAsiaTheme="majorEastAsia" w:hAnsiTheme="majorHAnsi" w:cstheme="majorBidi"/>
      <w:b/>
      <w:bCs/>
      <w:color w:val="4F81BD" w:themeColor="accent1"/>
    </w:rPr>
  </w:style>
  <w:style w:type="paragraph" w:styleId="Tekstdymka">
    <w:name w:val="Balloon Text"/>
    <w:basedOn w:val="Normalny"/>
    <w:link w:val="TekstdymkaZnak"/>
    <w:uiPriority w:val="99"/>
    <w:semiHidden/>
    <w:unhideWhenUsed/>
    <w:rsid w:val="00A91BE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91B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13</Pages>
  <Words>3861</Words>
  <Characters>23167</Characters>
  <Application>Microsoft Office Word</Application>
  <DocSecurity>0</DocSecurity>
  <Lines>193</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dc:creator>
  <cp:lastModifiedBy>Kinga Musielak</cp:lastModifiedBy>
  <cp:revision>8</cp:revision>
  <cp:lastPrinted>2024-06-18T13:12:00Z</cp:lastPrinted>
  <dcterms:created xsi:type="dcterms:W3CDTF">2022-03-25T10:41:00Z</dcterms:created>
  <dcterms:modified xsi:type="dcterms:W3CDTF">2024-06-18T13:18:00Z</dcterms:modified>
</cp:coreProperties>
</file>