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C764" w14:textId="34D3C0DE" w:rsidR="00F63972" w:rsidRDefault="00987057" w:rsidP="00F63972">
      <w:r>
        <w:rPr>
          <w:rFonts w:eastAsia="Times New Roman"/>
        </w:rPr>
        <w:t xml:space="preserve">  </w:t>
      </w:r>
      <w:bookmarkStart w:id="0" w:name="_Hlk140581577"/>
      <w:r w:rsidR="00F63972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A05FF">
        <w:rPr>
          <w:b/>
        </w:rPr>
        <w:t xml:space="preserve">Załącznik nr 1 do SWZ- Pakiet 8 </w:t>
      </w:r>
      <w:bookmarkStart w:id="1" w:name="_GoBack"/>
      <w:bookmarkEnd w:id="1"/>
    </w:p>
    <w:p w14:paraId="7FF823FF" w14:textId="69460973" w:rsidR="00F63972" w:rsidRDefault="00F63972" w:rsidP="00F63972">
      <w:pPr>
        <w:spacing w:line="276" w:lineRule="auto"/>
        <w:rPr>
          <w:b/>
          <w:sz w:val="28"/>
          <w:szCs w:val="28"/>
        </w:rPr>
      </w:pPr>
    </w:p>
    <w:p w14:paraId="0A7C07A3" w14:textId="77777777" w:rsidR="00F63972" w:rsidRDefault="00F63972" w:rsidP="00F63972">
      <w:pPr>
        <w:spacing w:line="276" w:lineRule="auto"/>
        <w:rPr>
          <w:b/>
          <w:sz w:val="28"/>
          <w:szCs w:val="28"/>
        </w:rPr>
      </w:pPr>
    </w:p>
    <w:p w14:paraId="7A9EBDF6" w14:textId="77777777" w:rsidR="00F63972" w:rsidRDefault="00F63972" w:rsidP="00F63972">
      <w:pPr>
        <w:spacing w:line="276" w:lineRule="auto"/>
        <w:rPr>
          <w:b/>
          <w:sz w:val="28"/>
          <w:szCs w:val="28"/>
        </w:rPr>
      </w:pPr>
    </w:p>
    <w:p w14:paraId="00F32B56" w14:textId="36EA727D" w:rsidR="00F63972" w:rsidRPr="00F63972" w:rsidRDefault="00F63972" w:rsidP="00F63972">
      <w:pPr>
        <w:spacing w:line="276" w:lineRule="auto"/>
        <w:rPr>
          <w:b/>
          <w:sz w:val="24"/>
          <w:szCs w:val="24"/>
        </w:rPr>
      </w:pPr>
      <w:r w:rsidRPr="00F63972">
        <w:rPr>
          <w:b/>
          <w:sz w:val="24"/>
          <w:szCs w:val="24"/>
        </w:rPr>
        <w:t>Licencja na podłączenie duplikatora płyt - 1 szt.</w:t>
      </w:r>
    </w:p>
    <w:p w14:paraId="1C3B104F" w14:textId="77777777" w:rsidR="00F63972" w:rsidRDefault="00F63972" w:rsidP="00F63972">
      <w:pPr>
        <w:spacing w:line="276" w:lineRule="auto"/>
      </w:pPr>
    </w:p>
    <w:p w14:paraId="0949C487" w14:textId="77777777" w:rsidR="00F63972" w:rsidRDefault="00F63972" w:rsidP="00F63972">
      <w:pPr>
        <w:spacing w:line="276" w:lineRule="auto"/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510"/>
        <w:gridCol w:w="5123"/>
        <w:gridCol w:w="2551"/>
        <w:gridCol w:w="4820"/>
      </w:tblGrid>
      <w:tr w:rsidR="00F63972" w14:paraId="662DEFF8" w14:textId="77777777" w:rsidTr="00F63972">
        <w:trPr>
          <w:cantSplit/>
          <w:trHeight w:val="100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2537" w14:textId="77777777" w:rsidR="00F63972" w:rsidRDefault="00F63972" w:rsidP="007C45B1">
            <w:pPr>
              <w:spacing w:line="276" w:lineRule="auto"/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AC53" w14:textId="77777777" w:rsidR="00F63972" w:rsidRPr="00F63972" w:rsidRDefault="00F63972" w:rsidP="007C45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3972">
              <w:rPr>
                <w:b/>
                <w:sz w:val="24"/>
                <w:szCs w:val="24"/>
              </w:rPr>
              <w:t>OPIS PARAMETRÓW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D8B9" w14:textId="77777777" w:rsidR="00F63972" w:rsidRPr="00F63972" w:rsidRDefault="00F63972" w:rsidP="007C45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3972">
              <w:rPr>
                <w:b/>
                <w:sz w:val="24"/>
                <w:szCs w:val="24"/>
              </w:rPr>
              <w:t>WYMAGANE PARAMETRY I WARUNKI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129D" w14:textId="77777777" w:rsidR="00F63972" w:rsidRPr="00F63972" w:rsidRDefault="00F63972" w:rsidP="007C45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3972">
              <w:rPr>
                <w:b/>
                <w:sz w:val="24"/>
                <w:szCs w:val="24"/>
              </w:rPr>
              <w:t>PARAMETRY OFEROWANE</w:t>
            </w:r>
          </w:p>
        </w:tc>
      </w:tr>
      <w:tr w:rsidR="00F63972" w14:paraId="6DC4AC04" w14:textId="77777777" w:rsidTr="00F63972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DC42" w14:textId="77777777" w:rsidR="00F63972" w:rsidRDefault="00F63972" w:rsidP="00F63972">
            <w:pPr>
              <w:pStyle w:val="Akapitzlist1"/>
              <w:widowControl w:val="0"/>
              <w:numPr>
                <w:ilvl w:val="0"/>
                <w:numId w:val="9"/>
              </w:numPr>
              <w:spacing w:after="0"/>
              <w:ind w:left="0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8D46" w14:textId="77777777" w:rsidR="005431A9" w:rsidRDefault="00F63972" w:rsidP="007C45B1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Licencja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systemu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CGM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Clininet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umożliwiająca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podłączenie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duplikatora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nagrywania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płyt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CD/DVD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razem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funkcją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drukowania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etykiet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  <w:p w14:paraId="5E1D7750" w14:textId="2802F86F" w:rsidR="00F63972" w:rsidRDefault="00F63972" w:rsidP="007C45B1">
            <w:pPr>
              <w:pStyle w:val="Standard"/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Dotyczy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jednego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fizycznego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urządzenia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Rimage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2000i Series II,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model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RAS16. 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8C74" w14:textId="77777777" w:rsidR="00F63972" w:rsidRDefault="00F63972" w:rsidP="007C45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14:paraId="2B771FC4" w14:textId="68798AED" w:rsidR="00F63972" w:rsidRDefault="00F63972" w:rsidP="007C45B1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64AB" w14:textId="77777777" w:rsidR="00F63972" w:rsidRDefault="00F63972" w:rsidP="007C45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D0802A0" w14:textId="77777777" w:rsidR="00F63972" w:rsidRDefault="00F63972" w:rsidP="00F63972">
      <w:pPr>
        <w:tabs>
          <w:tab w:val="left" w:pos="3570"/>
        </w:tabs>
        <w:spacing w:line="276" w:lineRule="auto"/>
        <w:rPr>
          <w:b/>
        </w:rPr>
      </w:pPr>
    </w:p>
    <w:bookmarkEnd w:id="0"/>
    <w:p w14:paraId="18897643" w14:textId="275980A1" w:rsidR="002C4004" w:rsidRDefault="002C4004">
      <w:pPr>
        <w:shd w:val="clear" w:color="auto" w:fill="FFFFFF"/>
        <w:spacing w:line="360" w:lineRule="auto"/>
        <w:ind w:left="14"/>
        <w:rPr>
          <w:rFonts w:eastAsia="Times New Roman"/>
        </w:rPr>
      </w:pPr>
    </w:p>
    <w:p w14:paraId="6DB6E6BE" w14:textId="06F7D612" w:rsidR="00A33D3D" w:rsidRDefault="00987057" w:rsidP="00F63972">
      <w:pPr>
        <w:shd w:val="clear" w:color="auto" w:fill="FFFFFF"/>
        <w:spacing w:line="360" w:lineRule="auto"/>
        <w:ind w:left="14"/>
        <w:rPr>
          <w:b/>
          <w:spacing w:val="-1"/>
          <w:sz w:val="24"/>
          <w:szCs w:val="24"/>
        </w:rPr>
      </w:pPr>
      <w:r w:rsidRPr="00AA5E8C">
        <w:rPr>
          <w:b/>
          <w:spacing w:val="-1"/>
          <w:sz w:val="26"/>
          <w:szCs w:val="26"/>
        </w:rPr>
        <w:t xml:space="preserve"> </w:t>
      </w:r>
    </w:p>
    <w:p w14:paraId="3E18793C" w14:textId="0DF09AAF" w:rsidR="002C4004" w:rsidRDefault="002C4004">
      <w:pPr>
        <w:tabs>
          <w:tab w:val="left" w:pos="5460"/>
        </w:tabs>
        <w:spacing w:before="11"/>
        <w:ind w:right="-20"/>
        <w:jc w:val="both"/>
      </w:pPr>
    </w:p>
    <w:p w14:paraId="4BEFC1D9" w14:textId="77777777" w:rsidR="002C4004" w:rsidRDefault="002C4004">
      <w:pPr>
        <w:tabs>
          <w:tab w:val="left" w:pos="5460"/>
        </w:tabs>
        <w:spacing w:before="11"/>
        <w:ind w:right="-20"/>
        <w:jc w:val="both"/>
      </w:pPr>
    </w:p>
    <w:p w14:paraId="47EC6D82" w14:textId="77777777" w:rsidR="002C4004" w:rsidRDefault="00987057">
      <w:pPr>
        <w:ind w:right="-20"/>
        <w:jc w:val="right"/>
        <w:rPr>
          <w:rFonts w:ascii="Arial" w:hAnsi="Arial" w:cs="Arial"/>
        </w:rPr>
      </w:pPr>
      <w:r>
        <w:rPr>
          <w:rFonts w:ascii="Arial" w:hAnsi="Arial" w:cs="Arial"/>
          <w:spacing w:val="1"/>
          <w:w w:val="99"/>
        </w:rPr>
        <w:t>................................................................</w:t>
      </w:r>
    </w:p>
    <w:p w14:paraId="5431FF99" w14:textId="77777777" w:rsidR="002C4004" w:rsidRDefault="00987057">
      <w:pPr>
        <w:spacing w:before="5"/>
        <w:jc w:val="center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w w:val="99"/>
          <w:sz w:val="18"/>
          <w:szCs w:val="18"/>
        </w:rPr>
        <w:t>Data,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w w:val="99"/>
          <w:sz w:val="18"/>
          <w:szCs w:val="18"/>
        </w:rPr>
        <w:t>p</w:t>
      </w:r>
      <w:r>
        <w:rPr>
          <w:rFonts w:ascii="Arial" w:hAnsi="Arial" w:cs="Arial"/>
          <w:i/>
          <w:iCs/>
          <w:w w:val="99"/>
          <w:sz w:val="18"/>
          <w:szCs w:val="18"/>
        </w:rPr>
        <w:t>ieczęć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w w:val="99"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w w:val="99"/>
          <w:sz w:val="18"/>
          <w:szCs w:val="18"/>
        </w:rPr>
        <w:t>podp</w:t>
      </w:r>
      <w:r>
        <w:rPr>
          <w:rFonts w:ascii="Arial" w:hAnsi="Arial" w:cs="Arial"/>
          <w:i/>
          <w:iCs/>
          <w:w w:val="99"/>
          <w:sz w:val="18"/>
          <w:szCs w:val="18"/>
        </w:rPr>
        <w:t xml:space="preserve">is </w:t>
      </w:r>
    </w:p>
    <w:p w14:paraId="1D277596" w14:textId="77777777" w:rsidR="002C4004" w:rsidRDefault="00987057">
      <w:pPr>
        <w:tabs>
          <w:tab w:val="left" w:pos="5460"/>
        </w:tabs>
        <w:spacing w:before="5"/>
        <w:ind w:right="-20"/>
        <w:jc w:val="right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u</w:t>
      </w:r>
      <w:r>
        <w:rPr>
          <w:rFonts w:ascii="Arial" w:hAnsi="Arial" w:cs="Arial"/>
          <w:i/>
          <w:iCs/>
          <w:spacing w:val="1"/>
          <w:w w:val="99"/>
          <w:sz w:val="18"/>
          <w:szCs w:val="18"/>
        </w:rPr>
        <w:t>po</w:t>
      </w:r>
      <w:r>
        <w:rPr>
          <w:rFonts w:ascii="Arial" w:hAnsi="Arial" w:cs="Arial"/>
          <w:i/>
          <w:iCs/>
          <w:spacing w:val="-5"/>
          <w:w w:val="99"/>
          <w:sz w:val="18"/>
          <w:szCs w:val="18"/>
        </w:rPr>
        <w:t>w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a</w:t>
      </w:r>
      <w:r>
        <w:rPr>
          <w:rFonts w:ascii="Arial" w:hAnsi="Arial" w:cs="Arial"/>
          <w:i/>
          <w:iCs/>
          <w:spacing w:val="-1"/>
          <w:w w:val="79"/>
          <w:sz w:val="18"/>
          <w:szCs w:val="18"/>
        </w:rPr>
        <w:t>żn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i</w:t>
      </w:r>
      <w:r>
        <w:rPr>
          <w:rFonts w:ascii="Arial" w:hAnsi="Arial" w:cs="Arial"/>
          <w:i/>
          <w:iCs/>
          <w:spacing w:val="1"/>
          <w:w w:val="99"/>
          <w:sz w:val="18"/>
          <w:szCs w:val="18"/>
        </w:rPr>
        <w:t>o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nego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w w:val="99"/>
          <w:sz w:val="18"/>
          <w:szCs w:val="18"/>
        </w:rPr>
        <w:t>pr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ze</w:t>
      </w:r>
      <w:r>
        <w:rPr>
          <w:rFonts w:ascii="Arial" w:hAnsi="Arial" w:cs="Arial"/>
          <w:i/>
          <w:iCs/>
          <w:spacing w:val="1"/>
          <w:w w:val="99"/>
          <w:sz w:val="18"/>
          <w:szCs w:val="18"/>
        </w:rPr>
        <w:t>d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sta</w:t>
      </w:r>
      <w:r>
        <w:rPr>
          <w:rFonts w:ascii="Arial" w:hAnsi="Arial" w:cs="Arial"/>
          <w:i/>
          <w:iCs/>
          <w:spacing w:val="-5"/>
          <w:w w:val="99"/>
          <w:sz w:val="18"/>
          <w:szCs w:val="18"/>
        </w:rPr>
        <w:t>w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iciela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2"/>
          <w:w w:val="99"/>
          <w:sz w:val="18"/>
          <w:szCs w:val="18"/>
        </w:rPr>
        <w:t>W</w:t>
      </w:r>
      <w:r>
        <w:rPr>
          <w:rFonts w:ascii="Arial" w:hAnsi="Arial" w:cs="Arial"/>
          <w:i/>
          <w:iCs/>
          <w:spacing w:val="-4"/>
          <w:w w:val="99"/>
          <w:sz w:val="18"/>
          <w:szCs w:val="18"/>
        </w:rPr>
        <w:t>y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k</w:t>
      </w:r>
      <w:r>
        <w:rPr>
          <w:rFonts w:ascii="Arial" w:hAnsi="Arial" w:cs="Arial"/>
          <w:i/>
          <w:iCs/>
          <w:spacing w:val="1"/>
          <w:w w:val="99"/>
          <w:sz w:val="18"/>
          <w:szCs w:val="18"/>
        </w:rPr>
        <w:t>o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na</w:t>
      </w:r>
      <w:r>
        <w:rPr>
          <w:rFonts w:ascii="Arial" w:hAnsi="Arial" w:cs="Arial"/>
          <w:i/>
          <w:iCs/>
          <w:spacing w:val="-5"/>
          <w:w w:val="99"/>
          <w:sz w:val="18"/>
          <w:szCs w:val="18"/>
        </w:rPr>
        <w:t>w</w:t>
      </w:r>
      <w:r>
        <w:rPr>
          <w:rFonts w:ascii="Arial" w:hAnsi="Arial" w:cs="Arial"/>
          <w:i/>
          <w:iCs/>
          <w:spacing w:val="-1"/>
          <w:w w:val="99"/>
          <w:sz w:val="18"/>
          <w:szCs w:val="18"/>
        </w:rPr>
        <w:t>cy</w:t>
      </w:r>
    </w:p>
    <w:p w14:paraId="0DD6CFA4" w14:textId="77777777" w:rsidR="002C4004" w:rsidRDefault="002C4004">
      <w:pPr>
        <w:tabs>
          <w:tab w:val="left" w:pos="5460"/>
        </w:tabs>
        <w:spacing w:before="5"/>
        <w:ind w:right="-20"/>
        <w:jc w:val="right"/>
        <w:rPr>
          <w:sz w:val="18"/>
          <w:szCs w:val="18"/>
        </w:rPr>
      </w:pPr>
    </w:p>
    <w:p w14:paraId="04E87962" w14:textId="77777777" w:rsidR="002C4004" w:rsidRDefault="002C4004">
      <w:pPr>
        <w:tabs>
          <w:tab w:val="left" w:pos="5460"/>
        </w:tabs>
        <w:spacing w:before="5"/>
        <w:ind w:right="-20"/>
        <w:jc w:val="right"/>
        <w:rPr>
          <w:sz w:val="18"/>
          <w:szCs w:val="18"/>
        </w:rPr>
      </w:pPr>
    </w:p>
    <w:p w14:paraId="65855DEB" w14:textId="77777777" w:rsidR="002C4004" w:rsidRDefault="002C4004">
      <w:pPr>
        <w:tabs>
          <w:tab w:val="left" w:pos="5460"/>
        </w:tabs>
        <w:spacing w:before="5"/>
        <w:ind w:right="-20"/>
        <w:jc w:val="right"/>
        <w:rPr>
          <w:sz w:val="18"/>
          <w:szCs w:val="18"/>
        </w:rPr>
      </w:pPr>
    </w:p>
    <w:p w14:paraId="4C570C9A" w14:textId="428B5732" w:rsidR="00A33D3D" w:rsidRDefault="00A33D3D">
      <w:pPr>
        <w:rPr>
          <w:b/>
        </w:rPr>
      </w:pPr>
    </w:p>
    <w:p w14:paraId="769CFE8A" w14:textId="7FDDEB1E" w:rsidR="00A33D3D" w:rsidRDefault="00A33D3D">
      <w:pPr>
        <w:rPr>
          <w:b/>
        </w:rPr>
      </w:pPr>
    </w:p>
    <w:p w14:paraId="4E2AE539" w14:textId="5EA89937" w:rsidR="00A33D3D" w:rsidRDefault="00A33D3D">
      <w:pPr>
        <w:rPr>
          <w:b/>
        </w:rPr>
      </w:pPr>
    </w:p>
    <w:p w14:paraId="050AC733" w14:textId="755C9687" w:rsidR="00A33D3D" w:rsidRDefault="00A33D3D">
      <w:pPr>
        <w:rPr>
          <w:b/>
        </w:rPr>
      </w:pPr>
    </w:p>
    <w:p w14:paraId="7C07BBF0" w14:textId="4FC1F2FA" w:rsidR="004F5E98" w:rsidRDefault="004F5E98">
      <w:pPr>
        <w:rPr>
          <w:b/>
        </w:rPr>
      </w:pPr>
    </w:p>
    <w:p w14:paraId="5E934659" w14:textId="77777777" w:rsidR="004F5E98" w:rsidRDefault="004F5E98">
      <w:pPr>
        <w:rPr>
          <w:b/>
        </w:rPr>
      </w:pPr>
    </w:p>
    <w:p w14:paraId="584CE145" w14:textId="186AF314" w:rsidR="00A33D3D" w:rsidRDefault="00A33D3D">
      <w:pPr>
        <w:rPr>
          <w:b/>
        </w:rPr>
      </w:pPr>
    </w:p>
    <w:p w14:paraId="59FC0607" w14:textId="77777777" w:rsidR="00A33D3D" w:rsidRDefault="00A33D3D">
      <w:pPr>
        <w:rPr>
          <w:b/>
        </w:rPr>
      </w:pPr>
    </w:p>
    <w:p w14:paraId="31EDBC0D" w14:textId="77777777" w:rsidR="002C4004" w:rsidRDefault="00987057">
      <w:r>
        <w:rPr>
          <w:b/>
        </w:rPr>
        <w:t xml:space="preserve">c.d. </w:t>
      </w:r>
      <w:bookmarkStart w:id="2" w:name="_Hlk140581944"/>
      <w:r>
        <w:rPr>
          <w:b/>
        </w:rPr>
        <w:t>Załącznik nr 1 : specyfikacja asortymentowo - cenowa</w:t>
      </w:r>
      <w:r>
        <w:t>.</w:t>
      </w:r>
    </w:p>
    <w:bookmarkEnd w:id="2"/>
    <w:p w14:paraId="085403CF" w14:textId="77777777" w:rsidR="002C4004" w:rsidRDefault="002C4004">
      <w:pPr>
        <w:rPr>
          <w:b/>
          <w:bCs/>
        </w:rPr>
      </w:pPr>
    </w:p>
    <w:tbl>
      <w:tblPr>
        <w:tblW w:w="12457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600"/>
        <w:gridCol w:w="849"/>
        <w:gridCol w:w="1360"/>
        <w:gridCol w:w="850"/>
        <w:gridCol w:w="1721"/>
        <w:gridCol w:w="1646"/>
      </w:tblGrid>
      <w:tr w:rsidR="00AF4C87" w14:paraId="331F390C" w14:textId="77777777" w:rsidTr="00AF4C8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E1CF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D9239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F6E40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380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39691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41642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DD29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AF4C87" w14:paraId="7DDF05BD" w14:textId="77777777" w:rsidTr="00AF4C87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C6251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498EA" w14:textId="1646EB68" w:rsidR="00AF4C87" w:rsidRPr="00F63972" w:rsidRDefault="00AF4C87">
            <w:pPr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530EE">
              <w:rPr>
                <w:color w:val="000000" w:themeColor="text1"/>
                <w:spacing w:val="-1"/>
                <w:sz w:val="22"/>
                <w:szCs w:val="22"/>
              </w:rPr>
              <w:t xml:space="preserve">  </w:t>
            </w:r>
            <w:r w:rsidRPr="00F63972">
              <w:rPr>
                <w:bCs/>
                <w:sz w:val="22"/>
                <w:szCs w:val="22"/>
              </w:rPr>
              <w:t>Licencja na podłączenie duplikatora płyt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83A0E" w14:textId="77777777" w:rsidR="00AF4C87" w:rsidRDefault="00AF4C87">
            <w:pPr>
              <w:snapToGrid w:val="0"/>
              <w:jc w:val="center"/>
              <w:rPr>
                <w:bCs/>
              </w:rPr>
            </w:pPr>
          </w:p>
          <w:p w14:paraId="2F5B1A88" w14:textId="23C0E500" w:rsidR="00AF4C87" w:rsidRDefault="00AF4C8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F530EE">
              <w:rPr>
                <w:bCs/>
                <w:sz w:val="22"/>
                <w:szCs w:val="22"/>
              </w:rPr>
              <w:t xml:space="preserve"> szt</w:t>
            </w:r>
            <w:r>
              <w:rPr>
                <w:bCs/>
              </w:rPr>
              <w:t>.</w:t>
            </w:r>
          </w:p>
          <w:p w14:paraId="55159EDC" w14:textId="77777777" w:rsidR="00AF4C87" w:rsidRDefault="00AF4C87">
            <w:pPr>
              <w:snapToGrid w:val="0"/>
              <w:spacing w:after="200"/>
              <w:jc w:val="center"/>
              <w:rPr>
                <w:bCs/>
                <w:color w:val="FF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AB54" w14:textId="77777777" w:rsidR="00AF4C87" w:rsidRDefault="00AF4C87">
            <w:pPr>
              <w:snapToGrid w:val="0"/>
              <w:spacing w:after="200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3AEE7" w14:textId="77777777" w:rsidR="00AF4C87" w:rsidRDefault="00AF4C87">
            <w:pPr>
              <w:snapToGrid w:val="0"/>
              <w:spacing w:after="200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9914A" w14:textId="77777777" w:rsidR="00AF4C87" w:rsidRDefault="00AF4C87">
            <w:pPr>
              <w:snapToGrid w:val="0"/>
              <w:spacing w:after="200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6E4C" w14:textId="77777777" w:rsidR="00AF4C87" w:rsidRDefault="00AF4C87">
            <w:pPr>
              <w:snapToGrid w:val="0"/>
              <w:spacing w:after="200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AF4C87" w14:paraId="429D4824" w14:textId="77777777" w:rsidTr="00AF4C87">
        <w:trPr>
          <w:trHeight w:val="39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C2356" w14:textId="77777777" w:rsidR="00AF4C87" w:rsidRDefault="00AF4C87">
            <w:pPr>
              <w:snapToGrid w:val="0"/>
              <w:spacing w:after="200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49367" w14:textId="2AD1F061" w:rsidR="00AF4C87" w:rsidRDefault="00AF4C87">
            <w:pPr>
              <w:snapToGrid w:val="0"/>
              <w:spacing w:after="20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RAZEM: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7A552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46A8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77F48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AEEB4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71C5" w14:textId="77777777" w:rsidR="00AF4C87" w:rsidRDefault="00AF4C87">
            <w:pPr>
              <w:snapToGrid w:val="0"/>
              <w:spacing w:after="200"/>
              <w:jc w:val="center"/>
              <w:rPr>
                <w:bCs/>
              </w:rPr>
            </w:pPr>
          </w:p>
        </w:tc>
      </w:tr>
    </w:tbl>
    <w:p w14:paraId="26E5620D" w14:textId="77777777" w:rsidR="002C4004" w:rsidRDefault="002C4004">
      <w:pPr>
        <w:rPr>
          <w:b/>
          <w:bCs/>
        </w:rPr>
      </w:pPr>
    </w:p>
    <w:p w14:paraId="48EF4DD6" w14:textId="77777777" w:rsidR="002C4004" w:rsidRDefault="002C4004"/>
    <w:p w14:paraId="1F89DEAA" w14:textId="77777777" w:rsidR="002C4004" w:rsidRDefault="00987057">
      <w:r>
        <w:t>Wartość netto ……………….…….   PLN                                                                                                                                      Wartość brutto ………………. PLN</w:t>
      </w:r>
    </w:p>
    <w:p w14:paraId="2E995957" w14:textId="4E7E81AB" w:rsidR="002C4004" w:rsidRPr="0038001C" w:rsidRDefault="00987057" w:rsidP="0038001C">
      <w:pPr>
        <w:pStyle w:val="Bezodstpw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</w:t>
      </w:r>
    </w:p>
    <w:p w14:paraId="4C051E98" w14:textId="77777777" w:rsidR="002C4004" w:rsidRDefault="002C4004">
      <w:pPr>
        <w:pStyle w:val="Bezodstpw"/>
        <w:jc w:val="center"/>
        <w:textAlignment w:val="baseline"/>
      </w:pPr>
    </w:p>
    <w:p w14:paraId="7B738BB3" w14:textId="1C71EE51" w:rsidR="002C4004" w:rsidRDefault="002C4004">
      <w:pPr>
        <w:pStyle w:val="Bezodstpw"/>
        <w:jc w:val="center"/>
        <w:textAlignment w:val="baseline"/>
      </w:pPr>
    </w:p>
    <w:p w14:paraId="59D0591D" w14:textId="77777777" w:rsidR="004F5E98" w:rsidRDefault="004F5E98">
      <w:pPr>
        <w:pStyle w:val="Bezodstpw"/>
        <w:jc w:val="center"/>
        <w:textAlignment w:val="baseline"/>
      </w:pPr>
    </w:p>
    <w:p w14:paraId="1AC3541B" w14:textId="2E520AB8" w:rsidR="002C4004" w:rsidRDefault="00987057">
      <w:pPr>
        <w:pStyle w:val="Bezodstpw"/>
        <w:jc w:val="center"/>
        <w:textAlignment w:val="baseline"/>
      </w:pPr>
      <w:r>
        <w:rPr>
          <w:rFonts w:eastAsia="Times New Roman"/>
        </w:rPr>
        <w:t xml:space="preserve">                                                                         </w:t>
      </w:r>
      <w:r w:rsidR="004F5E98">
        <w:rPr>
          <w:rFonts w:eastAsia="Times New Roman"/>
        </w:rPr>
        <w:t xml:space="preserve">      </w:t>
      </w:r>
      <w:r>
        <w:rPr>
          <w:rFonts w:eastAsia="Times New Roman"/>
        </w:rPr>
        <w:t xml:space="preserve">  </w:t>
      </w:r>
      <w:r>
        <w:rPr>
          <w:rFonts w:ascii="Cambria" w:hAnsi="Cambria" w:cs="Cambria"/>
          <w:sz w:val="22"/>
        </w:rPr>
        <w:t>…………………………………………………………...………</w:t>
      </w:r>
    </w:p>
    <w:p w14:paraId="527E4FDF" w14:textId="77777777" w:rsidR="002C4004" w:rsidRDefault="00987057">
      <w:pPr>
        <w:pStyle w:val="Bezodstpw"/>
        <w:jc w:val="center"/>
        <w:textAlignment w:val="baseline"/>
        <w:rPr>
          <w:rFonts w:cs="Calibri"/>
        </w:rPr>
      </w:pPr>
      <w:r>
        <w:rPr>
          <w:rFonts w:eastAsia="Times New Roman"/>
        </w:rPr>
        <w:t xml:space="preserve">                                                                                  </w:t>
      </w:r>
      <w:r>
        <w:rPr>
          <w:rFonts w:eastAsia="Times New Roman"/>
          <w:sz w:val="18"/>
          <w:szCs w:val="18"/>
        </w:rPr>
        <w:t xml:space="preserve">  </w:t>
      </w:r>
      <w:r>
        <w:rPr>
          <w:rFonts w:ascii="Arial" w:eastAsia="Times New Roman" w:hAnsi="Arial" w:cs="Arial"/>
          <w:i/>
          <w:iCs/>
          <w:w w:val="99"/>
          <w:sz w:val="18"/>
          <w:szCs w:val="18"/>
        </w:rPr>
        <w:t>Data,</w:t>
      </w:r>
      <w:r>
        <w:rPr>
          <w:rFonts w:ascii="Arial" w:eastAsia="Times New Roman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iCs/>
          <w:spacing w:val="1"/>
          <w:w w:val="99"/>
          <w:sz w:val="18"/>
          <w:szCs w:val="18"/>
        </w:rPr>
        <w:t>p</w:t>
      </w:r>
      <w:r>
        <w:rPr>
          <w:rFonts w:ascii="Arial" w:eastAsia="Times New Roman" w:hAnsi="Arial" w:cs="Arial"/>
          <w:i/>
          <w:iCs/>
          <w:w w:val="99"/>
          <w:sz w:val="18"/>
          <w:szCs w:val="18"/>
        </w:rPr>
        <w:t>ieczęć</w:t>
      </w:r>
      <w:r>
        <w:rPr>
          <w:rFonts w:ascii="Arial" w:eastAsia="Times New Roman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iCs/>
          <w:w w:val="99"/>
          <w:sz w:val="18"/>
          <w:szCs w:val="18"/>
        </w:rPr>
        <w:t>i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iCs/>
          <w:spacing w:val="1"/>
          <w:w w:val="99"/>
          <w:sz w:val="18"/>
          <w:szCs w:val="18"/>
        </w:rPr>
        <w:t>podp</w:t>
      </w:r>
      <w:r>
        <w:rPr>
          <w:rFonts w:ascii="Arial" w:eastAsia="Times New Roman" w:hAnsi="Arial" w:cs="Arial"/>
          <w:i/>
          <w:iCs/>
          <w:w w:val="99"/>
          <w:sz w:val="18"/>
          <w:szCs w:val="18"/>
        </w:rPr>
        <w:t xml:space="preserve">is </w:t>
      </w:r>
    </w:p>
    <w:p w14:paraId="52CB0377" w14:textId="77777777" w:rsidR="002C4004" w:rsidRDefault="00987057">
      <w:pPr>
        <w:pStyle w:val="Bezodstpw"/>
        <w:jc w:val="center"/>
        <w:textAlignment w:val="baseline"/>
        <w:rPr>
          <w:i/>
          <w:iCs/>
        </w:rPr>
      </w:pP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 xml:space="preserve">                                                                                                    u</w:t>
      </w:r>
      <w:r>
        <w:rPr>
          <w:rFonts w:ascii="Arial" w:eastAsia="Times New Roman" w:hAnsi="Arial" w:cs="Arial"/>
          <w:i/>
          <w:iCs/>
          <w:spacing w:val="1"/>
          <w:w w:val="99"/>
          <w:sz w:val="18"/>
          <w:szCs w:val="18"/>
        </w:rPr>
        <w:t>po</w:t>
      </w:r>
      <w:r>
        <w:rPr>
          <w:rFonts w:ascii="Arial" w:eastAsia="Times New Roman" w:hAnsi="Arial" w:cs="Arial"/>
          <w:i/>
          <w:iCs/>
          <w:spacing w:val="-5"/>
          <w:w w:val="99"/>
          <w:sz w:val="18"/>
          <w:szCs w:val="18"/>
        </w:rPr>
        <w:t>w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a</w:t>
      </w:r>
      <w:r>
        <w:rPr>
          <w:rFonts w:ascii="Arial" w:eastAsia="Times New Roman" w:hAnsi="Arial" w:cs="Arial"/>
          <w:i/>
          <w:iCs/>
          <w:spacing w:val="-1"/>
          <w:w w:val="79"/>
          <w:sz w:val="18"/>
          <w:szCs w:val="18"/>
        </w:rPr>
        <w:t>żn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i</w:t>
      </w:r>
      <w:r>
        <w:rPr>
          <w:rFonts w:ascii="Arial" w:eastAsia="Times New Roman" w:hAnsi="Arial" w:cs="Arial"/>
          <w:i/>
          <w:iCs/>
          <w:spacing w:val="1"/>
          <w:w w:val="99"/>
          <w:sz w:val="18"/>
          <w:szCs w:val="18"/>
        </w:rPr>
        <w:t>o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nego</w:t>
      </w:r>
      <w:r>
        <w:rPr>
          <w:rFonts w:ascii="Arial" w:eastAsia="Times New Roman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iCs/>
          <w:spacing w:val="1"/>
          <w:w w:val="99"/>
          <w:sz w:val="18"/>
          <w:szCs w:val="18"/>
        </w:rPr>
        <w:t>pr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ze</w:t>
      </w:r>
      <w:r>
        <w:rPr>
          <w:rFonts w:ascii="Arial" w:eastAsia="Times New Roman" w:hAnsi="Arial" w:cs="Arial"/>
          <w:i/>
          <w:iCs/>
          <w:spacing w:val="1"/>
          <w:w w:val="99"/>
          <w:sz w:val="18"/>
          <w:szCs w:val="18"/>
        </w:rPr>
        <w:t>d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sta</w:t>
      </w:r>
      <w:r>
        <w:rPr>
          <w:rFonts w:ascii="Arial" w:eastAsia="Times New Roman" w:hAnsi="Arial" w:cs="Arial"/>
          <w:i/>
          <w:iCs/>
          <w:spacing w:val="-5"/>
          <w:w w:val="99"/>
          <w:sz w:val="18"/>
          <w:szCs w:val="18"/>
        </w:rPr>
        <w:t>w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iciela</w:t>
      </w:r>
      <w:r>
        <w:rPr>
          <w:rFonts w:ascii="Arial" w:eastAsia="Times New Roman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iCs/>
          <w:spacing w:val="2"/>
          <w:w w:val="99"/>
          <w:sz w:val="18"/>
          <w:szCs w:val="18"/>
        </w:rPr>
        <w:t>W</w:t>
      </w:r>
      <w:r>
        <w:rPr>
          <w:rFonts w:ascii="Arial" w:eastAsia="Times New Roman" w:hAnsi="Arial" w:cs="Arial"/>
          <w:i/>
          <w:iCs/>
          <w:spacing w:val="-4"/>
          <w:w w:val="99"/>
          <w:sz w:val="18"/>
          <w:szCs w:val="18"/>
        </w:rPr>
        <w:t>y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k</w:t>
      </w:r>
      <w:r>
        <w:rPr>
          <w:rFonts w:ascii="Arial" w:eastAsia="Times New Roman" w:hAnsi="Arial" w:cs="Arial"/>
          <w:i/>
          <w:iCs/>
          <w:spacing w:val="1"/>
          <w:w w:val="99"/>
          <w:sz w:val="18"/>
          <w:szCs w:val="18"/>
        </w:rPr>
        <w:t>o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na</w:t>
      </w:r>
      <w:r>
        <w:rPr>
          <w:rFonts w:ascii="Arial" w:eastAsia="Times New Roman" w:hAnsi="Arial" w:cs="Arial"/>
          <w:i/>
          <w:iCs/>
          <w:spacing w:val="-5"/>
          <w:w w:val="99"/>
          <w:sz w:val="18"/>
          <w:szCs w:val="18"/>
        </w:rPr>
        <w:t>w</w:t>
      </w:r>
      <w:r>
        <w:rPr>
          <w:rFonts w:ascii="Arial" w:eastAsia="Times New Roman" w:hAnsi="Arial" w:cs="Arial"/>
          <w:i/>
          <w:iCs/>
          <w:spacing w:val="-1"/>
          <w:w w:val="99"/>
          <w:sz w:val="18"/>
          <w:szCs w:val="18"/>
        </w:rPr>
        <w:t>cy</w:t>
      </w:r>
    </w:p>
    <w:sectPr w:rsidR="002C4004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4E1C5E"/>
    <w:multiLevelType w:val="hybridMultilevel"/>
    <w:tmpl w:val="F69A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F6C"/>
    <w:multiLevelType w:val="multilevel"/>
    <w:tmpl w:val="4366F9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7B298C"/>
    <w:multiLevelType w:val="multilevel"/>
    <w:tmpl w:val="48A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A5098"/>
    <w:multiLevelType w:val="multilevel"/>
    <w:tmpl w:val="3AAE9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B37D5F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6C25BF"/>
    <w:multiLevelType w:val="multilevel"/>
    <w:tmpl w:val="947618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522763"/>
    <w:multiLevelType w:val="hybridMultilevel"/>
    <w:tmpl w:val="6610FB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02B22"/>
    <w:multiLevelType w:val="multilevel"/>
    <w:tmpl w:val="F630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04"/>
    <w:rsid w:val="00146043"/>
    <w:rsid w:val="002752D9"/>
    <w:rsid w:val="002A2BAD"/>
    <w:rsid w:val="002C4004"/>
    <w:rsid w:val="0038001C"/>
    <w:rsid w:val="004449A0"/>
    <w:rsid w:val="004F5E98"/>
    <w:rsid w:val="005347A5"/>
    <w:rsid w:val="00540474"/>
    <w:rsid w:val="005431A9"/>
    <w:rsid w:val="007F022A"/>
    <w:rsid w:val="008445C0"/>
    <w:rsid w:val="00987057"/>
    <w:rsid w:val="009A05FF"/>
    <w:rsid w:val="00A33D3D"/>
    <w:rsid w:val="00AA5E8C"/>
    <w:rsid w:val="00AF4C87"/>
    <w:rsid w:val="00B52A1F"/>
    <w:rsid w:val="00C72DA8"/>
    <w:rsid w:val="00C9656F"/>
    <w:rsid w:val="00D547FD"/>
    <w:rsid w:val="00E72631"/>
    <w:rsid w:val="00F530EE"/>
    <w:rsid w:val="00F63972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3618"/>
  <w15:docId w15:val="{4786421C-2D50-479A-8CE1-2F49C6E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1B6"/>
    <w:pPr>
      <w:widowControl w:val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711B6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uiPriority w:val="1"/>
    <w:qFormat/>
    <w:pPr>
      <w:spacing w:after="160" w:line="259" w:lineRule="auto"/>
    </w:pPr>
    <w:rPr>
      <w:rFonts w:ascii="Times New Roman" w:eastAsia="Calibri" w:hAnsi="Times New Roman" w:cs="Times New Roman"/>
      <w:kern w:val="2"/>
      <w:sz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D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8445C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63972"/>
    <w:pPr>
      <w:widowControl/>
      <w:spacing w:after="160" w:line="259" w:lineRule="exact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en-US" w:bidi="hi-IN"/>
    </w:rPr>
  </w:style>
  <w:style w:type="paragraph" w:customStyle="1" w:styleId="Standard">
    <w:name w:val="Standard"/>
    <w:rsid w:val="00F63972"/>
    <w:pPr>
      <w:widowControl w:val="0"/>
    </w:pPr>
    <w:rPr>
      <w:rFonts w:ascii="Times New Roman" w:eastAsia="Calibr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Aleksandra Mrówka</cp:lastModifiedBy>
  <cp:revision>2</cp:revision>
  <cp:lastPrinted>2023-03-21T13:27:00Z</cp:lastPrinted>
  <dcterms:created xsi:type="dcterms:W3CDTF">2023-07-24T10:09:00Z</dcterms:created>
  <dcterms:modified xsi:type="dcterms:W3CDTF">2023-07-24T10:09:00Z</dcterms:modified>
  <dc:language>pl-PL</dc:language>
</cp:coreProperties>
</file>