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2044"/>
        <w:gridCol w:w="709"/>
        <w:gridCol w:w="851"/>
        <w:gridCol w:w="1154"/>
        <w:gridCol w:w="732"/>
        <w:gridCol w:w="1154"/>
        <w:gridCol w:w="886"/>
        <w:gridCol w:w="886"/>
      </w:tblGrid>
      <w:tr w:rsidR="000903C1" w:rsidRPr="001C362B" w14:paraId="2798135D" w14:textId="77777777" w:rsidTr="00761E9D">
        <w:trPr>
          <w:trHeight w:val="300"/>
        </w:trPr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79E" w14:textId="1B885F3F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903C1" w:rsidRPr="001C362B" w14:paraId="24C469CD" w14:textId="77777777" w:rsidTr="00761E9D">
        <w:trPr>
          <w:trHeight w:val="6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DE5" w14:textId="77777777" w:rsidR="000903C1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74551C20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Pozycja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1D6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5C1C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6EF2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ACC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Cena jednostkowa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9D8A1" w14:textId="77777777" w:rsidR="000903C1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07286E23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D96E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2AF4" w14:textId="77777777" w:rsidR="000903C1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05D38BE4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A549D" w14:textId="77777777" w:rsidR="000903C1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647CDA02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0903C1" w:rsidRPr="001C362B" w14:paraId="6D664280" w14:textId="77777777" w:rsidTr="00761E9D">
        <w:trPr>
          <w:trHeight w:val="57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69B" w14:textId="77777777" w:rsidR="000903C1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5D34693" w14:textId="77777777" w:rsidR="000903C1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D12" w14:textId="52E83B1A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694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Bronchofiberoskop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72F3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8BBA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21EE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8C9D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04543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208F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40CA8" w14:textId="77777777" w:rsidR="000903C1" w:rsidRPr="001C362B" w:rsidRDefault="000903C1" w:rsidP="00761E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0369DA7" w14:textId="77777777" w:rsidR="000C3D39" w:rsidRDefault="000C3D39"/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480"/>
        <w:gridCol w:w="1300"/>
        <w:gridCol w:w="1660"/>
        <w:gridCol w:w="920"/>
        <w:gridCol w:w="920"/>
      </w:tblGrid>
      <w:tr w:rsidR="001C362B" w:rsidRPr="001C362B" w14:paraId="4188E0F3" w14:textId="77777777" w:rsidTr="001C362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6D6A" w14:textId="240DA719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Producent:</w:t>
            </w:r>
            <w:r w:rsidR="000903C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903C1"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………....……………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3654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FE8C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060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BA6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0BF" w14:textId="77777777" w:rsidR="001C362B" w:rsidRPr="001C362B" w:rsidRDefault="001C362B" w:rsidP="001C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62B" w:rsidRPr="001C362B" w14:paraId="663EAA13" w14:textId="77777777" w:rsidTr="001C362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1A5" w14:textId="62184E6C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Kraj pochodzenia:</w:t>
            </w:r>
            <w:r w:rsidR="000903C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903C1"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………....……………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08D6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E80A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898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9A0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4CDE" w14:textId="77777777" w:rsidR="001C362B" w:rsidRPr="001C362B" w:rsidRDefault="001C362B" w:rsidP="001C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62B" w:rsidRPr="001C362B" w14:paraId="25BBFE5F" w14:textId="77777777" w:rsidTr="001C362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9B68" w14:textId="705782A3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Oferowany model:</w:t>
            </w:r>
            <w:r w:rsidR="000903C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903C1"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………....……………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ABF7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EBA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9BF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2A38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6CB3" w14:textId="77777777" w:rsidR="001C362B" w:rsidRPr="001C362B" w:rsidRDefault="001C362B" w:rsidP="001C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62B" w:rsidRPr="001C362B" w14:paraId="65DCFFCC" w14:textId="77777777" w:rsidTr="001C362B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5934" w14:textId="563D1148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Rok produkcji: (wyprodukowany nie wcześniej niż w 202</w:t>
            </w:r>
            <w:r w:rsidR="007160F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r., fabrycznie nowy): ………....……………</w:t>
            </w:r>
          </w:p>
        </w:tc>
      </w:tr>
    </w:tbl>
    <w:p w14:paraId="2EF9CD77" w14:textId="77777777" w:rsidR="000C3D39" w:rsidRDefault="000C3D39"/>
    <w:p w14:paraId="415172C0" w14:textId="77777777" w:rsidR="000C3D39" w:rsidRDefault="000C3D39"/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180"/>
        <w:gridCol w:w="1416"/>
        <w:gridCol w:w="1364"/>
      </w:tblGrid>
      <w:tr w:rsidR="001C362B" w:rsidRPr="001C362B" w14:paraId="3A2006D4" w14:textId="77777777" w:rsidTr="00E52862">
        <w:trPr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3A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85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DC5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 wymagany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94C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 oferowany (opisać)</w:t>
            </w:r>
          </w:p>
        </w:tc>
      </w:tr>
      <w:tr w:rsidR="001C362B" w:rsidRPr="001C362B" w14:paraId="6FFA9F2B" w14:textId="77777777" w:rsidTr="00E52862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458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324C" w14:textId="0566AB70" w:rsidR="001C362B" w:rsidRPr="008B6945" w:rsidRDefault="003E2BE3" w:rsidP="001C362B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 w:rsidRPr="008B6945">
              <w:rPr>
                <w:bCs/>
                <w:color w:val="000000"/>
                <w:sz w:val="24"/>
                <w:szCs w:val="24"/>
              </w:rPr>
              <w:t xml:space="preserve">Przenośny, wielofunkcyjny monitor do podłączania przyrządów do </w:t>
            </w:r>
            <w:proofErr w:type="spellStart"/>
            <w:r w:rsidRPr="008B6945">
              <w:rPr>
                <w:bCs/>
                <w:color w:val="000000"/>
                <w:sz w:val="24"/>
                <w:szCs w:val="24"/>
              </w:rPr>
              <w:t>wideointubacji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10B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7E5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7EF906E2" w14:textId="77777777" w:rsidTr="00E52862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2CC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DDE6" w14:textId="77777777" w:rsidR="001C362B" w:rsidRDefault="001C362B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67DEB7D0" w14:textId="5CA5B3A5" w:rsidR="003E2BE3" w:rsidRPr="003E2BE3" w:rsidRDefault="003E2BE3" w:rsidP="003E2BE3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Przenośny monitor do podłączenia i wyświetlania obrazu z dedykowanych giętkich </w:t>
            </w:r>
            <w:proofErr w:type="spellStart"/>
            <w:r>
              <w:rPr>
                <w:color w:val="000000"/>
                <w:sz w:val="24"/>
                <w:szCs w:val="24"/>
              </w:rPr>
              <w:t>wideoendoskopów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intubcyjnych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color w:val="000000"/>
                <w:sz w:val="24"/>
                <w:szCs w:val="24"/>
              </w:rPr>
              <w:t>wideolaryngoskopów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291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61F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6D224387" w14:textId="77777777" w:rsidTr="00E52862">
        <w:trPr>
          <w:trHeight w:val="10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21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340C" w14:textId="3D4DA5C7" w:rsidR="001C362B" w:rsidRPr="001C362B" w:rsidRDefault="003E2BE3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Obsługa monitora poprzez kolorowy ekran dotykowy HD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5B2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8E2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4282A69E" w14:textId="77777777" w:rsidTr="00E52862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4F1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C7FA" w14:textId="13189021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  <w:r w:rsidRPr="009C7175">
              <w:rPr>
                <w:color w:val="000000"/>
                <w:sz w:val="24"/>
                <w:szCs w:val="24"/>
              </w:rPr>
              <w:t>kran</w:t>
            </w:r>
            <w:r>
              <w:rPr>
                <w:color w:val="000000"/>
                <w:sz w:val="24"/>
                <w:szCs w:val="24"/>
              </w:rPr>
              <w:t xml:space="preserve"> dotykowy o przekątnej min. 7,5"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746" w14:textId="39F7B11C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 w:rsidR="00E5286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005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1EAD2E19" w14:textId="77777777" w:rsidTr="00E52862">
        <w:trPr>
          <w:trHeight w:val="112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E76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D7DE" w14:textId="77777777" w:rsidR="003E2BE3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425615A5" w14:textId="7BE625C7" w:rsidR="003E2BE3" w:rsidRPr="003E2BE3" w:rsidRDefault="003E2BE3" w:rsidP="003E2BE3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Rozdzielczość ekranu </w:t>
            </w:r>
            <w:r w:rsidRPr="009C7175">
              <w:rPr>
                <w:color w:val="000000"/>
                <w:sz w:val="24"/>
                <w:szCs w:val="24"/>
              </w:rPr>
              <w:t>min. 1</w:t>
            </w:r>
            <w:r>
              <w:rPr>
                <w:color w:val="000000"/>
                <w:sz w:val="24"/>
                <w:szCs w:val="24"/>
              </w:rPr>
              <w:t>920</w:t>
            </w:r>
            <w:r w:rsidRPr="009C7175">
              <w:rPr>
                <w:color w:val="000000"/>
                <w:sz w:val="24"/>
                <w:szCs w:val="24"/>
              </w:rPr>
              <w:t xml:space="preserve"> x </w:t>
            </w:r>
            <w:r>
              <w:rPr>
                <w:color w:val="000000"/>
                <w:sz w:val="24"/>
                <w:szCs w:val="24"/>
              </w:rPr>
              <w:t>1080</w:t>
            </w:r>
            <w:r w:rsidRPr="009C7175">
              <w:rPr>
                <w:color w:val="000000"/>
                <w:sz w:val="24"/>
                <w:szCs w:val="24"/>
              </w:rPr>
              <w:t xml:space="preserve"> pikseli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E4B" w14:textId="78A7536E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 w:rsidR="00E5286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DE7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32EEAFD8" w14:textId="77777777" w:rsidTr="00E52862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D20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1FBC" w14:textId="6CA27DAE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 xml:space="preserve">Monitor wyposażony w min. 2 gniazda </w:t>
            </w:r>
            <w:r>
              <w:rPr>
                <w:color w:val="000000"/>
                <w:sz w:val="24"/>
                <w:szCs w:val="24"/>
              </w:rPr>
              <w:t xml:space="preserve">wejściowe kamer </w:t>
            </w:r>
            <w:r w:rsidRPr="009C7175">
              <w:rPr>
                <w:color w:val="000000"/>
                <w:sz w:val="24"/>
                <w:szCs w:val="24"/>
              </w:rPr>
              <w:t xml:space="preserve">do jednoczesnego podłączenia </w:t>
            </w:r>
            <w:proofErr w:type="spellStart"/>
            <w:r>
              <w:rPr>
                <w:color w:val="000000"/>
                <w:sz w:val="24"/>
                <w:szCs w:val="24"/>
              </w:rPr>
              <w:t>wideolaryngoskopu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wraz z giętkim </w:t>
            </w:r>
            <w:proofErr w:type="spellStart"/>
            <w:r>
              <w:rPr>
                <w:color w:val="000000"/>
                <w:sz w:val="24"/>
                <w:szCs w:val="24"/>
              </w:rPr>
              <w:t>wideoendoskopem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intubacyjnym lub innym dedykowanym przyrządem do </w:t>
            </w:r>
            <w:proofErr w:type="spellStart"/>
            <w:r>
              <w:rPr>
                <w:color w:val="000000"/>
                <w:sz w:val="24"/>
                <w:szCs w:val="24"/>
              </w:rPr>
              <w:t>wideointubacji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 celu szybkiej zmiany przyrządu do intubacji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38F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BAA3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75B73029" w14:textId="77777777" w:rsidTr="00E52862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6E4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F00" w14:textId="01394295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Dostępna funkcja jednoczesnego wyświetlania obrazu z dwóch kamer w trybach Picture-in-Picture i </w:t>
            </w:r>
            <w:proofErr w:type="spellStart"/>
            <w:r>
              <w:rPr>
                <w:color w:val="000000"/>
                <w:sz w:val="24"/>
                <w:szCs w:val="24"/>
              </w:rPr>
              <w:t>Side</w:t>
            </w:r>
            <w:proofErr w:type="spellEnd"/>
            <w:r>
              <w:rPr>
                <w:color w:val="000000"/>
                <w:sz w:val="24"/>
                <w:szCs w:val="24"/>
              </w:rPr>
              <w:t>-by-</w:t>
            </w:r>
            <w:proofErr w:type="spellStart"/>
            <w:r>
              <w:rPr>
                <w:color w:val="000000"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95A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055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1C1732B7" w14:textId="77777777" w:rsidTr="00E52862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972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A54" w14:textId="0877CB2E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>Monitor wyposażony w gniazdo karty pamięci SD umożliwiające zapis przebiegu intubacji w postaci zdję</w:t>
            </w:r>
            <w:r>
              <w:rPr>
                <w:color w:val="000000"/>
                <w:sz w:val="24"/>
                <w:szCs w:val="24"/>
              </w:rPr>
              <w:t>ć</w:t>
            </w:r>
            <w:r w:rsidRPr="009C7175">
              <w:rPr>
                <w:color w:val="000000"/>
                <w:sz w:val="24"/>
                <w:szCs w:val="24"/>
              </w:rPr>
              <w:t xml:space="preserve"> i </w:t>
            </w:r>
            <w:r>
              <w:rPr>
                <w:color w:val="000000"/>
                <w:sz w:val="24"/>
                <w:szCs w:val="24"/>
              </w:rPr>
              <w:t xml:space="preserve">filmu </w:t>
            </w:r>
            <w:r w:rsidRPr="009C7175">
              <w:rPr>
                <w:color w:val="000000"/>
                <w:sz w:val="24"/>
                <w:szCs w:val="24"/>
              </w:rPr>
              <w:t>wideo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008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42BE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23301321" w14:textId="77777777" w:rsidTr="00E52862">
        <w:trPr>
          <w:trHeight w:val="11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918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B38D" w14:textId="287F1256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Funkcja</w:t>
            </w:r>
            <w:r w:rsidRPr="009C7175">
              <w:rPr>
                <w:color w:val="000000"/>
                <w:sz w:val="24"/>
                <w:szCs w:val="24"/>
              </w:rPr>
              <w:t xml:space="preserve"> przeglądania i odtwarzania zapisanych zdjęć i </w:t>
            </w:r>
            <w:r>
              <w:rPr>
                <w:color w:val="000000"/>
                <w:sz w:val="24"/>
                <w:szCs w:val="24"/>
              </w:rPr>
              <w:t xml:space="preserve">filmów </w:t>
            </w:r>
            <w:r w:rsidRPr="009C7175">
              <w:rPr>
                <w:color w:val="000000"/>
                <w:sz w:val="24"/>
                <w:szCs w:val="24"/>
              </w:rPr>
              <w:t>wideo bezpośrednio na monitorze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D27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E6C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2874017E" w14:textId="77777777" w:rsidTr="00E52862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DD1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4093" w14:textId="4EA53B04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 xml:space="preserve">Monitor wyposażony w gniazdo USB do podłączenia pamięci </w:t>
            </w:r>
            <w:proofErr w:type="spellStart"/>
            <w:r w:rsidRPr="009C7175">
              <w:rPr>
                <w:color w:val="000000"/>
                <w:sz w:val="24"/>
                <w:szCs w:val="24"/>
              </w:rPr>
              <w:t>PenDrive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358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9593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0FC20402" w14:textId="77777777" w:rsidTr="00E52862">
        <w:trPr>
          <w:trHeight w:val="11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CF8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9B04" w14:textId="77777777" w:rsidR="003E2BE3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44D4788E" w14:textId="6915C776" w:rsidR="003E2BE3" w:rsidRPr="003E2BE3" w:rsidRDefault="003E2BE3" w:rsidP="003E2BE3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Funkcja zapisu dźwięku poprzez zintegrowany w monitorze mikrofon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DD9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F4A3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5B0CC0AE" w14:textId="77777777" w:rsidTr="00E52862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EB2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2E74" w14:textId="24846025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Funkcja transferu danych z karty SD do pamięci </w:t>
            </w:r>
            <w:proofErr w:type="spellStart"/>
            <w:r>
              <w:rPr>
                <w:color w:val="000000"/>
                <w:sz w:val="24"/>
                <w:szCs w:val="24"/>
              </w:rPr>
              <w:t>PenDrive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665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FD14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707A84C7" w14:textId="77777777" w:rsidTr="00E52862">
        <w:trPr>
          <w:trHeight w:val="99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9F1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0726" w14:textId="203DE555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>Monitor wyposażony w gniazdo wideo HDMI do podłączenia do dodatkowego, zewnętrznego monitora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A47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7BA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499987B7" w14:textId="77777777" w:rsidTr="00E52862">
        <w:trPr>
          <w:trHeight w:val="11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64D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42C7" w14:textId="2203B849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Monitor wyposażony w standard mocowania VESA umożliwiający zamocowanie do stojaka lub uchwytu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167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906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1AF32F45" w14:textId="77777777" w:rsidTr="00E52862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5DD6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92DD" w14:textId="211FF6A2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>Współczynnik ochrony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C7175">
              <w:rPr>
                <w:color w:val="000000"/>
                <w:sz w:val="24"/>
                <w:szCs w:val="24"/>
              </w:rPr>
              <w:t>min. IP54</w:t>
            </w:r>
            <w:r w:rsidR="008B6945">
              <w:rPr>
                <w:color w:val="000000"/>
                <w:sz w:val="24"/>
                <w:szCs w:val="24"/>
              </w:rPr>
              <w:t xml:space="preserve"> lub równoważne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400" w14:textId="162BDEED" w:rsidR="003E2BE3" w:rsidRPr="001C362B" w:rsidRDefault="00E52862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3411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570F1D1B" w14:textId="77777777" w:rsidTr="00E52862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B4A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F30D" w14:textId="18522ED2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>Zasilanie monitora poprzez zintegrowany akumulator Li-</w:t>
            </w:r>
            <w:proofErr w:type="spellStart"/>
            <w:r w:rsidRPr="009C7175">
              <w:rPr>
                <w:color w:val="000000"/>
                <w:sz w:val="24"/>
                <w:szCs w:val="24"/>
              </w:rPr>
              <w:t>Ion</w:t>
            </w:r>
            <w:proofErr w:type="spellEnd"/>
            <w:r w:rsidRPr="009C7175">
              <w:rPr>
                <w:color w:val="000000"/>
                <w:sz w:val="24"/>
                <w:szCs w:val="24"/>
              </w:rPr>
              <w:t xml:space="preserve"> jak również z sieci 230 V / 50 </w:t>
            </w:r>
            <w:proofErr w:type="spellStart"/>
            <w:r w:rsidRPr="009C7175">
              <w:rPr>
                <w:color w:val="000000"/>
                <w:sz w:val="24"/>
                <w:szCs w:val="24"/>
              </w:rPr>
              <w:t>Hz</w:t>
            </w:r>
            <w:proofErr w:type="spellEnd"/>
            <w:r>
              <w:rPr>
                <w:color w:val="000000"/>
                <w:sz w:val="24"/>
                <w:szCs w:val="24"/>
              </w:rPr>
              <w:t>, zasilacz sieciowy w zestawie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54B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013B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6BB9BD2C" w14:textId="77777777" w:rsidTr="00E52862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B7E" w14:textId="4B1973E4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630" w14:textId="6C66113D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0771D">
              <w:rPr>
                <w:b/>
                <w:bCs/>
                <w:color w:val="000000"/>
                <w:sz w:val="24"/>
                <w:szCs w:val="24"/>
              </w:rPr>
              <w:t xml:space="preserve">Giętki </w:t>
            </w:r>
            <w:proofErr w:type="spellStart"/>
            <w:r w:rsidRPr="00F0771D">
              <w:rPr>
                <w:b/>
                <w:bCs/>
                <w:color w:val="000000"/>
                <w:sz w:val="24"/>
                <w:szCs w:val="24"/>
              </w:rPr>
              <w:t>wideoendoskop</w:t>
            </w:r>
            <w:proofErr w:type="spellEnd"/>
            <w:r w:rsidRPr="00F0771D">
              <w:rPr>
                <w:b/>
                <w:bCs/>
                <w:color w:val="000000"/>
                <w:sz w:val="24"/>
                <w:szCs w:val="24"/>
              </w:rPr>
              <w:t xml:space="preserve"> intubacyjny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4 mm – 1 zestaw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B30" w14:textId="2A7FBE42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2C7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4FB40A69" w14:textId="77777777" w:rsidTr="00E52862">
        <w:trPr>
          <w:trHeight w:val="10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6BBF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5A53" w14:textId="47F98F54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Giętki </w:t>
            </w:r>
            <w:proofErr w:type="spellStart"/>
            <w:r>
              <w:rPr>
                <w:color w:val="000000"/>
                <w:sz w:val="24"/>
                <w:szCs w:val="24"/>
              </w:rPr>
              <w:t>wideoendoskop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kompatybilny z p</w:t>
            </w:r>
            <w:r w:rsidRPr="00B7011B">
              <w:rPr>
                <w:color w:val="000000"/>
                <w:sz w:val="24"/>
                <w:szCs w:val="24"/>
              </w:rPr>
              <w:t>rzenośny</w:t>
            </w:r>
            <w:r>
              <w:rPr>
                <w:color w:val="000000"/>
                <w:sz w:val="24"/>
                <w:szCs w:val="24"/>
              </w:rPr>
              <w:t>m</w:t>
            </w:r>
            <w:r w:rsidRPr="00B7011B">
              <w:rPr>
                <w:color w:val="000000"/>
                <w:sz w:val="24"/>
                <w:szCs w:val="24"/>
              </w:rPr>
              <w:t>, wielofunkcyjny</w:t>
            </w:r>
            <w:r>
              <w:rPr>
                <w:color w:val="000000"/>
                <w:sz w:val="24"/>
                <w:szCs w:val="24"/>
              </w:rPr>
              <w:t>m</w:t>
            </w:r>
            <w:r w:rsidRPr="00B7011B">
              <w:rPr>
                <w:color w:val="000000"/>
                <w:sz w:val="24"/>
                <w:szCs w:val="24"/>
              </w:rPr>
              <w:t xml:space="preserve"> monitor</w:t>
            </w:r>
            <w:r>
              <w:rPr>
                <w:color w:val="000000"/>
                <w:sz w:val="24"/>
                <w:szCs w:val="24"/>
              </w:rPr>
              <w:t>em</w:t>
            </w:r>
            <w:r w:rsidRPr="00B7011B">
              <w:rPr>
                <w:color w:val="000000"/>
                <w:sz w:val="24"/>
                <w:szCs w:val="24"/>
              </w:rPr>
              <w:t xml:space="preserve"> do podłączania przyrządów do </w:t>
            </w:r>
            <w:proofErr w:type="spellStart"/>
            <w:r w:rsidRPr="00B7011B">
              <w:rPr>
                <w:color w:val="000000"/>
                <w:sz w:val="24"/>
                <w:szCs w:val="24"/>
              </w:rPr>
              <w:t>wideointubacji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71F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95B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41A3533E" w14:textId="77777777" w:rsidTr="00E52862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A62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8C15" w14:textId="1755057F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C14">
              <w:rPr>
                <w:color w:val="000000"/>
                <w:sz w:val="24"/>
                <w:szCs w:val="24"/>
              </w:rPr>
              <w:t>Wid</w:t>
            </w:r>
            <w:r>
              <w:rPr>
                <w:color w:val="000000"/>
                <w:sz w:val="24"/>
                <w:szCs w:val="24"/>
              </w:rPr>
              <w:t>eoendoskop</w:t>
            </w:r>
            <w:proofErr w:type="spellEnd"/>
            <w:r w:rsidRPr="004C5C14">
              <w:rPr>
                <w:color w:val="000000"/>
                <w:sz w:val="24"/>
                <w:szCs w:val="24"/>
              </w:rPr>
              <w:t xml:space="preserve"> wykorzystując</w:t>
            </w:r>
            <w:r>
              <w:rPr>
                <w:color w:val="000000"/>
                <w:sz w:val="24"/>
                <w:szCs w:val="24"/>
              </w:rPr>
              <w:t>y</w:t>
            </w:r>
            <w:r w:rsidRPr="004C5C14">
              <w:rPr>
                <w:color w:val="000000"/>
                <w:sz w:val="24"/>
                <w:szCs w:val="24"/>
              </w:rPr>
              <w:t xml:space="preserve"> przetwornik obrazowy w technologii CMOS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A3C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3A03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70C4D9EF" w14:textId="77777777" w:rsidTr="00E52862">
        <w:trPr>
          <w:trHeight w:val="9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64F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44CC" w14:textId="27901612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C5C14">
              <w:rPr>
                <w:color w:val="000000"/>
                <w:sz w:val="24"/>
                <w:szCs w:val="24"/>
              </w:rPr>
              <w:t xml:space="preserve">Oświetlenie w technologii LED zintegrowane w </w:t>
            </w:r>
            <w:proofErr w:type="spellStart"/>
            <w:r w:rsidRPr="004C5C14">
              <w:rPr>
                <w:color w:val="000000"/>
                <w:sz w:val="24"/>
                <w:szCs w:val="24"/>
              </w:rPr>
              <w:t>wideoendoskopie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69E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5371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7B1337B2" w14:textId="77777777" w:rsidTr="00E52862">
        <w:trPr>
          <w:trHeight w:val="10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564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08FF" w14:textId="3EE971E1" w:rsidR="003E2BE3" w:rsidRPr="001C362B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 xml:space="preserve">Rękojeść </w:t>
            </w:r>
            <w:proofErr w:type="spellStart"/>
            <w:r w:rsidRPr="009C7175">
              <w:rPr>
                <w:color w:val="000000"/>
                <w:sz w:val="24"/>
                <w:szCs w:val="24"/>
              </w:rPr>
              <w:t>wideoendoskopu</w:t>
            </w:r>
            <w:proofErr w:type="spellEnd"/>
            <w:r w:rsidRPr="009C7175">
              <w:rPr>
                <w:color w:val="000000"/>
                <w:sz w:val="24"/>
                <w:szCs w:val="24"/>
              </w:rPr>
              <w:t xml:space="preserve"> wyposażona w min. 3 przyciski do uruchamiania </w:t>
            </w:r>
            <w:r>
              <w:rPr>
                <w:color w:val="000000"/>
                <w:sz w:val="24"/>
                <w:szCs w:val="24"/>
              </w:rPr>
              <w:t xml:space="preserve">w monitorze </w:t>
            </w:r>
            <w:r w:rsidRPr="009C7175">
              <w:rPr>
                <w:color w:val="000000"/>
                <w:sz w:val="24"/>
                <w:szCs w:val="24"/>
              </w:rPr>
              <w:t xml:space="preserve">zapisu </w:t>
            </w:r>
            <w:r>
              <w:rPr>
                <w:color w:val="000000"/>
                <w:sz w:val="24"/>
                <w:szCs w:val="24"/>
              </w:rPr>
              <w:t xml:space="preserve">filmu </w:t>
            </w:r>
            <w:r w:rsidRPr="009C7175">
              <w:rPr>
                <w:color w:val="000000"/>
                <w:sz w:val="24"/>
                <w:szCs w:val="24"/>
              </w:rPr>
              <w:t>wideo, zdjęcia oraz do balansu bieli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F84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CE9E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00E4667D" w14:textId="77777777" w:rsidTr="00E52862">
        <w:trPr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F40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D6EF" w14:textId="5D8019B2" w:rsidR="003E2BE3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>Ś</w:t>
            </w:r>
            <w:r>
              <w:rPr>
                <w:color w:val="000000"/>
                <w:sz w:val="24"/>
                <w:szCs w:val="24"/>
              </w:rPr>
              <w:t>rednica zewnętrzna</w:t>
            </w:r>
            <w:r w:rsidRPr="009C717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końcówki dystalnej sondy wziernikowej max. 4 mm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BE3" w14:textId="03CD2B8C" w:rsidR="003E2BE3" w:rsidRPr="001C362B" w:rsidRDefault="00E52862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4516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6F717D68" w14:textId="77777777" w:rsidTr="00E52862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8E0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73" w14:textId="307A99BA" w:rsidR="003E2BE3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>Kąt wygięcia końcówki dystalnej min. 140° / 140° (góra/dół)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5C14">
              <w:rPr>
                <w:color w:val="000000"/>
                <w:sz w:val="24"/>
                <w:szCs w:val="24"/>
              </w:rPr>
              <w:t>przy pomocy dźwigni umieszczonej</w:t>
            </w:r>
            <w:r>
              <w:rPr>
                <w:color w:val="000000"/>
                <w:sz w:val="24"/>
                <w:szCs w:val="24"/>
              </w:rPr>
              <w:t xml:space="preserve"> na rękojeści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C12" w14:textId="7E64A067" w:rsidR="003E2BE3" w:rsidRPr="001C362B" w:rsidRDefault="00E52862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F0B0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4639E99D" w14:textId="77777777" w:rsidTr="00E52862">
        <w:trPr>
          <w:trHeight w:val="6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714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168B" w14:textId="77777777" w:rsidR="003E2BE3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3B81E479" w14:textId="24EAA43F" w:rsidR="009C52AD" w:rsidRPr="009C52AD" w:rsidRDefault="009C52AD" w:rsidP="009C52AD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Kąt widzenia min. 100</w:t>
            </w:r>
            <w:r w:rsidRPr="009C7175">
              <w:rPr>
                <w:color w:val="000000"/>
                <w:sz w:val="24"/>
                <w:szCs w:val="24"/>
              </w:rPr>
              <w:t>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D9B1" w14:textId="7EAE07FA" w:rsidR="003E2BE3" w:rsidRPr="001C362B" w:rsidRDefault="00E52862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05B6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28750E73" w14:textId="77777777" w:rsidTr="00E52862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0D1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E12B" w14:textId="12C1E6C5" w:rsidR="003E2BE3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>Długość robocza 65 cm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±1c</w:t>
            </w:r>
            <w:r>
              <w:rPr>
                <w:color w:val="000000"/>
                <w:sz w:val="24"/>
                <w:szCs w:val="24"/>
              </w:rPr>
              <w:t>m)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DC9" w14:textId="2226B12C" w:rsidR="003E2BE3" w:rsidRPr="001C362B" w:rsidRDefault="00E52862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694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6BE2BF2A" w14:textId="77777777" w:rsidTr="00E52862">
        <w:trPr>
          <w:trHeight w:val="9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1824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CAEF" w14:textId="0C2E8B87" w:rsidR="003E2BE3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Średnica kanału roboczego min. 1,5</w:t>
            </w:r>
            <w:r w:rsidRPr="009C7175">
              <w:rPr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2F6" w14:textId="56883F0C" w:rsidR="003E2BE3" w:rsidRPr="001C362B" w:rsidRDefault="00E52862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Tak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C91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7876D4C8" w14:textId="77777777" w:rsidTr="00E52862">
        <w:trPr>
          <w:trHeight w:val="17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BF3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B67B" w14:textId="0386A208" w:rsidR="003E2BE3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 xml:space="preserve">Zintegrowane w części proksymalnej </w:t>
            </w:r>
            <w:proofErr w:type="spellStart"/>
            <w:r w:rsidRPr="009C7175">
              <w:rPr>
                <w:color w:val="000000"/>
                <w:sz w:val="24"/>
                <w:szCs w:val="24"/>
              </w:rPr>
              <w:t>wideoendoskopu</w:t>
            </w:r>
            <w:proofErr w:type="spellEnd"/>
            <w:r w:rsidRPr="009C7175">
              <w:rPr>
                <w:color w:val="000000"/>
                <w:sz w:val="24"/>
                <w:szCs w:val="24"/>
              </w:rPr>
              <w:t xml:space="preserve"> gniazdo do osadzenia wymiennych zaworów ssących umożliwiając</w:t>
            </w:r>
            <w:r>
              <w:rPr>
                <w:color w:val="000000"/>
                <w:sz w:val="24"/>
                <w:szCs w:val="24"/>
              </w:rPr>
              <w:t>ych podłączenie drenu do odsysania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A9B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1B2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10A77017" w14:textId="77777777" w:rsidTr="00E52862">
        <w:trPr>
          <w:trHeight w:val="11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290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62FC" w14:textId="4350823E" w:rsidR="003E2BE3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Przyłącze drenu do odsysania zintegrowane w wymiennym zaworze ssącym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1FE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2BBC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09831009" w14:textId="77777777" w:rsidTr="00E52862">
        <w:trPr>
          <w:trHeight w:val="1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CF4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3D45" w14:textId="33E21DD8" w:rsidR="003E2BE3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>Niezależne wejście do kanału roboczego do wprowadzania instrumentów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C7175">
              <w:rPr>
                <w:color w:val="000000"/>
                <w:sz w:val="24"/>
                <w:szCs w:val="24"/>
              </w:rPr>
              <w:t xml:space="preserve"> wyposażone w gumową zatyczkę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9E0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293D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0C4F2EC7" w14:textId="77777777" w:rsidTr="00E52862">
        <w:trPr>
          <w:trHeight w:val="14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AF3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602A" w14:textId="325F6E67" w:rsidR="003E2BE3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 xml:space="preserve">Zintegrowany przewód </w:t>
            </w:r>
            <w:r>
              <w:rPr>
                <w:color w:val="000000"/>
                <w:sz w:val="24"/>
                <w:szCs w:val="24"/>
              </w:rPr>
              <w:t xml:space="preserve">sygnałowy </w:t>
            </w:r>
            <w:r w:rsidRPr="009C7175">
              <w:rPr>
                <w:color w:val="000000"/>
                <w:sz w:val="24"/>
                <w:szCs w:val="24"/>
              </w:rPr>
              <w:t xml:space="preserve">łączący z </w:t>
            </w:r>
            <w:r>
              <w:rPr>
                <w:color w:val="000000"/>
                <w:sz w:val="24"/>
                <w:szCs w:val="24"/>
              </w:rPr>
              <w:t xml:space="preserve">przenośnym </w:t>
            </w:r>
            <w:r w:rsidRPr="009C7175">
              <w:rPr>
                <w:color w:val="000000"/>
                <w:sz w:val="24"/>
                <w:szCs w:val="24"/>
              </w:rPr>
              <w:t>monitorem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477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3E76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56F831E5" w14:textId="77777777" w:rsidTr="00E52862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026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A310" w14:textId="5C0A2ED6" w:rsidR="003E2BE3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Wideoendoskop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podlegający procedurom dekontaminacji w celu ponownego użycia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DCF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859A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4032BD41" w14:textId="77777777" w:rsidTr="00E52862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CF0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8DA0" w14:textId="77777777" w:rsidR="009C52AD" w:rsidRPr="009C7175" w:rsidRDefault="009C52AD" w:rsidP="009C52AD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9C717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zestawie</w:t>
            </w:r>
            <w:r w:rsidRPr="009C7175">
              <w:rPr>
                <w:color w:val="000000"/>
                <w:sz w:val="24"/>
                <w:szCs w:val="24"/>
              </w:rPr>
              <w:t>:</w:t>
            </w:r>
          </w:p>
          <w:p w14:paraId="688B144E" w14:textId="77777777" w:rsidR="009C52AD" w:rsidRDefault="009C52AD" w:rsidP="009C52AD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tester</w:t>
            </w:r>
            <w:r w:rsidRPr="009C7175">
              <w:rPr>
                <w:color w:val="000000"/>
                <w:sz w:val="24"/>
                <w:szCs w:val="24"/>
              </w:rPr>
              <w:t xml:space="preserve"> szczelność - 1 szt.</w:t>
            </w:r>
          </w:p>
          <w:p w14:paraId="3A96E4CE" w14:textId="77777777" w:rsidR="009C52AD" w:rsidRPr="009C7175" w:rsidRDefault="009C52AD" w:rsidP="009C52AD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  <w:r w:rsidRPr="009C7175">
              <w:rPr>
                <w:color w:val="000000"/>
                <w:sz w:val="24"/>
                <w:szCs w:val="24"/>
              </w:rPr>
              <w:t>- zawór ssący</w:t>
            </w:r>
            <w:r>
              <w:rPr>
                <w:color w:val="000000"/>
                <w:sz w:val="24"/>
                <w:szCs w:val="24"/>
              </w:rPr>
              <w:t>, jednorazowy</w:t>
            </w:r>
            <w:r w:rsidRPr="009C7175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C7175">
              <w:rPr>
                <w:color w:val="000000"/>
                <w:sz w:val="24"/>
                <w:szCs w:val="24"/>
              </w:rPr>
              <w:t>0 szt.</w:t>
            </w:r>
          </w:p>
          <w:p w14:paraId="12C01880" w14:textId="49D47EF6" w:rsidR="003E2BE3" w:rsidRPr="001C362B" w:rsidRDefault="009C52AD" w:rsidP="009C52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C7175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odłączany uchwyt do rurek intubacyjnych - 1 szt.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AA6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BC55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0FA0" w:rsidRPr="001C362B" w14:paraId="7B21CF9C" w14:textId="77777777" w:rsidTr="00E52862">
        <w:trPr>
          <w:trHeight w:val="64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2A4F" w14:textId="76896F83" w:rsidR="00740FA0" w:rsidRPr="001C362B" w:rsidRDefault="00740FA0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FB28" w14:textId="5851E50F" w:rsidR="00740FA0" w:rsidRPr="00740FA0" w:rsidRDefault="00740FA0" w:rsidP="003E2BE3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E52862">
              <w:rPr>
                <w:bCs/>
                <w:color w:val="000000" w:themeColor="text1"/>
                <w:sz w:val="24"/>
                <w:szCs w:val="24"/>
              </w:rPr>
              <w:t xml:space="preserve">Adapter </w:t>
            </w:r>
            <w:r w:rsidR="00E52862" w:rsidRPr="00E52862">
              <w:rPr>
                <w:bCs/>
                <w:color w:val="000000" w:themeColor="text1"/>
                <w:sz w:val="24"/>
                <w:szCs w:val="24"/>
              </w:rPr>
              <w:t xml:space="preserve">uniwersalny </w:t>
            </w:r>
            <w:r w:rsidRPr="00E52862">
              <w:rPr>
                <w:bCs/>
                <w:color w:val="000000" w:themeColor="text1"/>
                <w:sz w:val="24"/>
                <w:szCs w:val="24"/>
              </w:rPr>
              <w:t xml:space="preserve">z możliwością podłączenia do myjni endoskopowej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FAF0" w14:textId="77777777" w:rsidR="00740FA0" w:rsidRPr="001C362B" w:rsidRDefault="00740FA0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6EA8" w14:textId="77777777" w:rsidR="00740FA0" w:rsidRPr="001C362B" w:rsidRDefault="00740FA0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C52AD" w:rsidRPr="001C362B" w14:paraId="1206EDAD" w14:textId="77777777" w:rsidTr="00E52862">
        <w:trPr>
          <w:trHeight w:val="64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2C68" w14:textId="77777777" w:rsidR="009C52AD" w:rsidRPr="001C362B" w:rsidRDefault="009C52AD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7609" w14:textId="503A48DB" w:rsidR="009C52AD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</w:rPr>
              <w:t>Akcesoria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129B" w14:textId="77777777" w:rsidR="009C52AD" w:rsidRPr="001C362B" w:rsidRDefault="009C52AD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AE42" w14:textId="77777777" w:rsidR="009C52AD" w:rsidRPr="001C362B" w:rsidRDefault="009C52AD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E2BE3" w:rsidRPr="001C362B" w14:paraId="360148AE" w14:textId="77777777" w:rsidTr="00E52862">
        <w:trPr>
          <w:trHeight w:val="85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552" w14:textId="28427C02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  <w:r w:rsidR="00740FA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880A" w14:textId="7D32FCF0" w:rsidR="003E2BE3" w:rsidRPr="001C362B" w:rsidRDefault="009C52AD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Stojak jezdny do monitora – 1 szt.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CBE3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9EA7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6E4347A4" w14:textId="77777777" w:rsidTr="00E52862">
        <w:trPr>
          <w:trHeight w:val="1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725" w14:textId="16C2E811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  <w:r w:rsidR="00740FA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68EC" w14:textId="77777777" w:rsidR="003E2BE3" w:rsidRDefault="003E2BE3" w:rsidP="003E2B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50DAE1C6" w14:textId="055CD34B" w:rsidR="009C52AD" w:rsidRPr="009C52AD" w:rsidRDefault="009C52AD" w:rsidP="009C52AD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Pojemnik do sterylizacji i przechowywania giętkiego </w:t>
            </w:r>
            <w:proofErr w:type="spellStart"/>
            <w:r>
              <w:rPr>
                <w:color w:val="000000"/>
                <w:sz w:val="24"/>
                <w:szCs w:val="24"/>
              </w:rPr>
              <w:t>wideoendoskopu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intubacyjnego – 1 szt.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204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9288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7BB051D0" w14:textId="77777777" w:rsidTr="00E52862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F6C" w14:textId="136794A8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  <w:r w:rsidR="00740FA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AFD" w14:textId="21A22461" w:rsidR="003E2BE3" w:rsidRPr="008B6945" w:rsidRDefault="008B6945" w:rsidP="003E2B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69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Szkolenie z obsługi min.3 osoby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40F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EFB9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2BE3" w:rsidRPr="001C362B" w14:paraId="5F1EFA4D" w14:textId="77777777" w:rsidTr="00E52862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5B7" w14:textId="78D03DE4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  <w:r w:rsidR="002B4D4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DF3A" w14:textId="2FE4415D" w:rsidR="003E2BE3" w:rsidRPr="008B6945" w:rsidRDefault="008B6945" w:rsidP="003E2B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Bezpłatne przeglądy w okresie gwarancji ale nie rzadziej niż 1 x w roku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46E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0A12" w14:textId="77777777" w:rsidR="003E2BE3" w:rsidRPr="001C362B" w:rsidRDefault="003E2BE3" w:rsidP="003E2BE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1EF8B788" w14:textId="77777777" w:rsidR="000C3D39" w:rsidRDefault="000C3D39"/>
    <w:p w14:paraId="0142173B" w14:textId="77777777" w:rsidR="00CB298A" w:rsidRDefault="00CB298A" w:rsidP="00CB298A"/>
    <w:p w14:paraId="5F81E4B5" w14:textId="77777777" w:rsidR="00CB298A" w:rsidRDefault="00CB298A" w:rsidP="00CB298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UWAGI:</w:t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Wykonawca uzupełnia w wykropkowanych miejscach lub w tabeli z oznaczaniem "podać"  wymagane przez Zamawiającego dane tj.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konkretne parametry ofertowanego przedmiotu zamówienia. 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       </w:t>
      </w:r>
      <w:r>
        <w:rPr>
          <w:rFonts w:ascii="Calibri" w:eastAsia="Times New Roman" w:hAnsi="Calibri" w:cs="Calibri"/>
          <w:color w:val="FF0000"/>
          <w:lang w:eastAsia="pl-PL"/>
        </w:rPr>
        <w:t>Nieuzupełnienie powyższego potraktowane będzie jako niepotwierdzenie parametrów wymaganych przez Zamawiającego  i skutkować będzie odrzuceniem oferty Wykonawcy.</w:t>
      </w:r>
    </w:p>
    <w:p w14:paraId="61B81A01" w14:textId="446A4359" w:rsidR="000903C1" w:rsidRDefault="000903C1"/>
    <w:sectPr w:rsidR="00090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3B2A" w14:textId="77777777" w:rsidR="00C175A0" w:rsidRDefault="00C175A0" w:rsidP="00EC5427">
      <w:pPr>
        <w:spacing w:after="0" w:line="240" w:lineRule="auto"/>
      </w:pPr>
      <w:r>
        <w:separator/>
      </w:r>
    </w:p>
  </w:endnote>
  <w:endnote w:type="continuationSeparator" w:id="0">
    <w:p w14:paraId="30B0CDEB" w14:textId="77777777" w:rsidR="00C175A0" w:rsidRDefault="00C175A0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5E1F" w14:textId="77777777" w:rsidR="001B49FD" w:rsidRDefault="001B4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C06F" w14:textId="0E180D38" w:rsidR="00EC5427" w:rsidRPr="00EC5427" w:rsidRDefault="00EC5427" w:rsidP="008217C6">
    <w:pPr>
      <w:widowControl w:val="0"/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eastAsia="SimSun" w:cstheme="minorHAnsi"/>
        <w:kern w:val="3"/>
        <w:sz w:val="16"/>
        <w:szCs w:val="16"/>
        <w:lang w:eastAsia="zh-CN" w:bidi="hi-IN"/>
      </w:rPr>
    </w:pPr>
    <w:r w:rsidRPr="00EC5427">
      <w:rPr>
        <w:rFonts w:eastAsia="SimSun" w:cstheme="minorHAnsi"/>
        <w:kern w:val="3"/>
        <w:sz w:val="16"/>
        <w:szCs w:val="16"/>
        <w:lang w:eastAsia="zh-CN" w:bidi="hi-IN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eastAsia="SimSun" w:cstheme="minorHAnsi"/>
        <w:kern w:val="3"/>
        <w:sz w:val="16"/>
        <w:szCs w:val="16"/>
        <w:lang w:eastAsia="zh-CN" w:bidi="hi-IN"/>
      </w:rPr>
      <w:t>" w ramach Programu Operacyjnego Infrastruktura i Środowisko na lata 2014-2020 dla osi XI REACT-EU dla działania: 11.3</w:t>
    </w:r>
    <w:r w:rsidR="001B49FD">
      <w:rPr>
        <w:rFonts w:eastAsia="SimSun" w:cstheme="minorHAnsi"/>
        <w:kern w:val="3"/>
        <w:sz w:val="16"/>
        <w:szCs w:val="16"/>
        <w:lang w:eastAsia="zh-CN" w:bidi="hi-IN"/>
      </w:rPr>
      <w:t> </w:t>
    </w:r>
    <w:r w:rsidRPr="00EC5427">
      <w:rPr>
        <w:rFonts w:eastAsia="SimSun" w:cstheme="minorHAnsi"/>
        <w:kern w:val="3"/>
        <w:sz w:val="16"/>
        <w:szCs w:val="16"/>
        <w:lang w:eastAsia="zh-CN" w:bidi="hi-IN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092B" w14:textId="77777777" w:rsidR="001B49FD" w:rsidRDefault="001B4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A499" w14:textId="77777777" w:rsidR="00C175A0" w:rsidRDefault="00C175A0" w:rsidP="00EC5427">
      <w:pPr>
        <w:spacing w:after="0" w:line="240" w:lineRule="auto"/>
      </w:pPr>
      <w:r>
        <w:separator/>
      </w:r>
    </w:p>
  </w:footnote>
  <w:footnote w:type="continuationSeparator" w:id="0">
    <w:p w14:paraId="3BF1016C" w14:textId="77777777" w:rsidR="00C175A0" w:rsidRDefault="00C175A0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93AE" w14:textId="77777777" w:rsidR="001B49FD" w:rsidRDefault="001B4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67E4" w14:textId="4E43DD81" w:rsidR="00EC5427" w:rsidRDefault="00EC5427">
    <w:pPr>
      <w:pStyle w:val="Nagwek"/>
    </w:pPr>
    <w:r>
      <w:rPr>
        <w:noProof/>
      </w:rPr>
      <w:drawing>
        <wp:inline distT="0" distB="0" distL="0" distR="0" wp14:anchorId="18A7DD00" wp14:editId="0670654B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57575" w14:textId="0917F4D7" w:rsidR="00EC5427" w:rsidRPr="00EC5427" w:rsidRDefault="00EC5427" w:rsidP="00EC5427">
    <w:pPr>
      <w:pStyle w:val="Nagwek"/>
      <w:jc w:val="center"/>
      <w:rPr>
        <w:sz w:val="20"/>
        <w:szCs w:val="20"/>
      </w:rPr>
    </w:pPr>
    <w:r w:rsidRPr="00EC5427">
      <w:rPr>
        <w:sz w:val="20"/>
        <w:szCs w:val="20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2587" w14:textId="77777777" w:rsidR="001B49FD" w:rsidRDefault="001B49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84355"/>
    <w:rsid w:val="000903C1"/>
    <w:rsid w:val="000B3D9F"/>
    <w:rsid w:val="000C3D39"/>
    <w:rsid w:val="000E02D1"/>
    <w:rsid w:val="001B49FD"/>
    <w:rsid w:val="001C362B"/>
    <w:rsid w:val="001E664E"/>
    <w:rsid w:val="002B4D47"/>
    <w:rsid w:val="003B1C20"/>
    <w:rsid w:val="003E2BE3"/>
    <w:rsid w:val="00472169"/>
    <w:rsid w:val="00476EE0"/>
    <w:rsid w:val="006418D8"/>
    <w:rsid w:val="00645731"/>
    <w:rsid w:val="007160FF"/>
    <w:rsid w:val="007366B0"/>
    <w:rsid w:val="00740FA0"/>
    <w:rsid w:val="008217C6"/>
    <w:rsid w:val="008B6945"/>
    <w:rsid w:val="0092130F"/>
    <w:rsid w:val="00924283"/>
    <w:rsid w:val="00977EAB"/>
    <w:rsid w:val="009C52AD"/>
    <w:rsid w:val="00B43622"/>
    <w:rsid w:val="00B91769"/>
    <w:rsid w:val="00C175A0"/>
    <w:rsid w:val="00C22715"/>
    <w:rsid w:val="00CB298A"/>
    <w:rsid w:val="00D626F7"/>
    <w:rsid w:val="00E30FB2"/>
    <w:rsid w:val="00E52862"/>
    <w:rsid w:val="00E60DA9"/>
    <w:rsid w:val="00E7351D"/>
    <w:rsid w:val="00EC5427"/>
    <w:rsid w:val="00F55A79"/>
    <w:rsid w:val="00F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chartTrackingRefBased/>
  <w15:docId w15:val="{64417B1B-9D95-4301-8F57-79B9456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IT Zawiercie</cp:lastModifiedBy>
  <cp:revision>21</cp:revision>
  <cp:lastPrinted>2023-07-06T08:11:00Z</cp:lastPrinted>
  <dcterms:created xsi:type="dcterms:W3CDTF">2022-02-25T13:04:00Z</dcterms:created>
  <dcterms:modified xsi:type="dcterms:W3CDTF">2023-09-15T10:33:00Z</dcterms:modified>
</cp:coreProperties>
</file>