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55" w:rsidRPr="000E4C14" w:rsidRDefault="009773D3" w:rsidP="00382A55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4</w:t>
      </w:r>
      <w:r w:rsidR="00382A55" w:rsidRPr="000E4C14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:rsidR="00382A55" w:rsidRPr="000E4C14" w:rsidRDefault="00382A55" w:rsidP="00FE0FF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E791B" w:rsidRPr="00067B6E" w:rsidRDefault="00963A54" w:rsidP="00FE0FF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67B6E">
        <w:rPr>
          <w:rFonts w:ascii="Arial" w:hAnsi="Arial" w:cs="Arial"/>
          <w:b/>
          <w:bCs/>
          <w:sz w:val="22"/>
          <w:szCs w:val="22"/>
        </w:rPr>
        <w:t>Umowa nr ………………</w:t>
      </w:r>
      <w:r w:rsidR="004E791B" w:rsidRPr="00067B6E">
        <w:rPr>
          <w:rFonts w:ascii="Arial" w:hAnsi="Arial" w:cs="Arial"/>
          <w:b/>
          <w:bCs/>
          <w:sz w:val="22"/>
          <w:szCs w:val="22"/>
        </w:rPr>
        <w:t xml:space="preserve"> (Projekt)</w:t>
      </w:r>
    </w:p>
    <w:p w:rsidR="00772ECE" w:rsidRPr="00067B6E" w:rsidRDefault="00772ECE" w:rsidP="00772ECE">
      <w:pPr>
        <w:pStyle w:val="Tekstpodstawowywcity"/>
        <w:jc w:val="center"/>
        <w:rPr>
          <w:rFonts w:ascii="Arial" w:hAnsi="Arial" w:cs="Arial"/>
          <w:b/>
          <w:sz w:val="22"/>
          <w:szCs w:val="22"/>
        </w:rPr>
      </w:pPr>
      <w:r w:rsidRPr="00067B6E">
        <w:rPr>
          <w:rFonts w:ascii="Arial" w:hAnsi="Arial" w:cs="Arial"/>
          <w:b/>
          <w:sz w:val="22"/>
          <w:szCs w:val="22"/>
        </w:rPr>
        <w:t>zawarta w dniu</w:t>
      </w:r>
      <w:r w:rsidR="006C50EE" w:rsidRPr="00067B6E">
        <w:rPr>
          <w:rFonts w:ascii="Arial" w:hAnsi="Arial" w:cs="Arial"/>
          <w:b/>
          <w:sz w:val="22"/>
          <w:szCs w:val="22"/>
        </w:rPr>
        <w:t xml:space="preserve"> </w:t>
      </w:r>
      <w:r w:rsidR="006C50EE" w:rsidRPr="00067B6E">
        <w:rPr>
          <w:rFonts w:ascii="Arial" w:hAnsi="Arial" w:cs="Arial"/>
          <w:b/>
          <w:bCs/>
          <w:sz w:val="22"/>
          <w:szCs w:val="22"/>
        </w:rPr>
        <w:t>……………</w:t>
      </w:r>
      <w:r w:rsidRPr="00067B6E">
        <w:rPr>
          <w:rFonts w:ascii="Arial" w:hAnsi="Arial" w:cs="Arial"/>
          <w:b/>
          <w:sz w:val="22"/>
          <w:szCs w:val="22"/>
        </w:rPr>
        <w:t xml:space="preserve">  roku pomiędzy:</w:t>
      </w:r>
    </w:p>
    <w:p w:rsidR="00772ECE" w:rsidRPr="00E36224" w:rsidRDefault="00772ECE" w:rsidP="00772ECE">
      <w:pPr>
        <w:pStyle w:val="Tekstpodstawowywcity"/>
        <w:jc w:val="center"/>
        <w:rPr>
          <w:rFonts w:ascii="Arial Narrow" w:hAnsi="Arial Narrow"/>
          <w:sz w:val="16"/>
          <w:szCs w:val="16"/>
        </w:rPr>
      </w:pPr>
    </w:p>
    <w:p w:rsidR="00772ECE" w:rsidRPr="00772ECE" w:rsidRDefault="00772ECE" w:rsidP="00FA2C68">
      <w:pPr>
        <w:pStyle w:val="Tekstpodstawowywcity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772ECE">
        <w:rPr>
          <w:rFonts w:ascii="Arial" w:hAnsi="Arial" w:cs="Arial"/>
          <w:sz w:val="22"/>
          <w:szCs w:val="22"/>
        </w:rPr>
        <w:t>Powiatem Lęborskim, ul. Czołgistów 5, 84-300 Lębork, NIP 841-16-09-072 repr</w:t>
      </w:r>
      <w:r>
        <w:rPr>
          <w:rFonts w:ascii="Arial" w:hAnsi="Arial" w:cs="Arial"/>
          <w:sz w:val="22"/>
          <w:szCs w:val="22"/>
        </w:rPr>
        <w:t xml:space="preserve">ezentowanym przez </w:t>
      </w:r>
      <w:r w:rsidRPr="00772ECE">
        <w:rPr>
          <w:rFonts w:ascii="Arial" w:hAnsi="Arial" w:cs="Arial"/>
          <w:sz w:val="22"/>
          <w:szCs w:val="22"/>
        </w:rPr>
        <w:t>Pana Artura Obolewskiego – Dyrektora Powiatowego Centrum Edukacyjnego im. Eugeniusza Kwiatkowskiego w Lęborku, ul. Pionierów 16, 84-300 Lębork</w:t>
      </w:r>
    </w:p>
    <w:p w:rsidR="00772ECE" w:rsidRDefault="004E791B" w:rsidP="00FA2C6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72ECE">
        <w:rPr>
          <w:rFonts w:ascii="Arial" w:hAnsi="Arial" w:cs="Arial"/>
          <w:bCs/>
          <w:sz w:val="22"/>
          <w:szCs w:val="22"/>
        </w:rPr>
        <w:t xml:space="preserve">zwanym w treści umowy </w:t>
      </w:r>
      <w:r w:rsidRPr="00772ECE">
        <w:rPr>
          <w:rFonts w:ascii="Arial" w:hAnsi="Arial" w:cs="Arial"/>
          <w:b/>
          <w:bCs/>
          <w:sz w:val="22"/>
          <w:szCs w:val="22"/>
        </w:rPr>
        <w:t xml:space="preserve">Zamawiającym </w:t>
      </w:r>
      <w:r w:rsidRPr="00772ECE">
        <w:rPr>
          <w:rFonts w:ascii="Arial" w:hAnsi="Arial" w:cs="Arial"/>
          <w:bCs/>
          <w:sz w:val="22"/>
          <w:szCs w:val="22"/>
        </w:rPr>
        <w:t>a</w:t>
      </w:r>
      <w:r w:rsidR="00772ECE">
        <w:rPr>
          <w:rFonts w:ascii="Arial" w:hAnsi="Arial" w:cs="Arial"/>
          <w:bCs/>
          <w:sz w:val="22"/>
          <w:szCs w:val="22"/>
        </w:rPr>
        <w:t>:</w:t>
      </w:r>
      <w:r w:rsidRPr="00772ECE">
        <w:rPr>
          <w:rFonts w:ascii="Arial" w:hAnsi="Arial" w:cs="Arial"/>
          <w:bCs/>
          <w:sz w:val="22"/>
          <w:szCs w:val="22"/>
        </w:rPr>
        <w:t xml:space="preserve"> </w:t>
      </w:r>
    </w:p>
    <w:p w:rsidR="006C50EE" w:rsidRDefault="00772ECE" w:rsidP="00FE0FF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firmą</w:t>
      </w:r>
      <w:r w:rsidR="004E791B" w:rsidRPr="00772ECE">
        <w:rPr>
          <w:rFonts w:ascii="Arial" w:hAnsi="Arial" w:cs="Arial"/>
          <w:bCs/>
          <w:sz w:val="22"/>
          <w:szCs w:val="22"/>
        </w:rPr>
        <w:t>…</w:t>
      </w:r>
      <w:r w:rsidR="00724BB9" w:rsidRPr="00772ECE">
        <w:rPr>
          <w:rFonts w:ascii="Arial" w:hAnsi="Arial" w:cs="Arial"/>
          <w:bCs/>
          <w:sz w:val="22"/>
          <w:szCs w:val="22"/>
        </w:rPr>
        <w:t>…………………</w:t>
      </w:r>
      <w:r w:rsidR="00724BB9">
        <w:rPr>
          <w:rFonts w:ascii="Arial" w:hAnsi="Arial" w:cs="Arial"/>
          <w:bCs/>
          <w:sz w:val="22"/>
          <w:szCs w:val="22"/>
        </w:rPr>
        <w:t xml:space="preserve"> z siedzibą w </w:t>
      </w:r>
      <w:r w:rsidR="00724BB9" w:rsidRPr="00772ECE">
        <w:rPr>
          <w:rFonts w:ascii="Arial" w:hAnsi="Arial" w:cs="Arial"/>
          <w:bCs/>
          <w:sz w:val="22"/>
          <w:szCs w:val="22"/>
        </w:rPr>
        <w:t>………</w:t>
      </w:r>
      <w:r w:rsidR="00724BB9">
        <w:rPr>
          <w:rFonts w:ascii="Arial" w:hAnsi="Arial" w:cs="Arial"/>
          <w:bCs/>
          <w:sz w:val="22"/>
          <w:szCs w:val="22"/>
        </w:rPr>
        <w:t>…</w:t>
      </w:r>
      <w:r w:rsidR="00724BB9" w:rsidRPr="00772ECE">
        <w:rPr>
          <w:rFonts w:ascii="Arial" w:hAnsi="Arial" w:cs="Arial"/>
          <w:bCs/>
          <w:sz w:val="22"/>
          <w:szCs w:val="22"/>
        </w:rPr>
        <w:t>…………</w:t>
      </w:r>
      <w:r w:rsidR="004E791B" w:rsidRPr="00772ECE">
        <w:rPr>
          <w:rFonts w:ascii="Arial" w:hAnsi="Arial" w:cs="Arial"/>
          <w:bCs/>
          <w:sz w:val="22"/>
          <w:szCs w:val="22"/>
        </w:rPr>
        <w:t xml:space="preserve"> ul. …</w:t>
      </w:r>
      <w:r w:rsidR="00724BB9" w:rsidRPr="00772ECE">
        <w:rPr>
          <w:rFonts w:ascii="Arial" w:hAnsi="Arial" w:cs="Arial"/>
          <w:bCs/>
          <w:sz w:val="22"/>
          <w:szCs w:val="22"/>
        </w:rPr>
        <w:t>…………</w:t>
      </w:r>
      <w:r w:rsidR="004E791B" w:rsidRPr="00772ECE">
        <w:rPr>
          <w:rFonts w:ascii="Arial" w:hAnsi="Arial" w:cs="Arial"/>
          <w:bCs/>
          <w:sz w:val="22"/>
          <w:szCs w:val="22"/>
        </w:rPr>
        <w:t xml:space="preserve"> wpisanym do </w:t>
      </w:r>
      <w:r w:rsidR="00FA2C68" w:rsidRPr="00772ECE">
        <w:rPr>
          <w:rFonts w:ascii="Arial" w:hAnsi="Arial" w:cs="Arial"/>
          <w:bCs/>
          <w:sz w:val="22"/>
          <w:szCs w:val="22"/>
        </w:rPr>
        <w:t>………</w:t>
      </w:r>
      <w:r w:rsidR="004E791B" w:rsidRPr="00772ECE">
        <w:rPr>
          <w:rFonts w:ascii="Arial" w:hAnsi="Arial" w:cs="Arial"/>
          <w:bCs/>
          <w:sz w:val="22"/>
          <w:szCs w:val="22"/>
        </w:rPr>
        <w:t xml:space="preserve">… prowadzonego przez </w:t>
      </w:r>
      <w:r w:rsidR="00FA2C68" w:rsidRPr="00772ECE">
        <w:rPr>
          <w:rFonts w:ascii="Arial" w:hAnsi="Arial" w:cs="Arial"/>
          <w:bCs/>
          <w:sz w:val="22"/>
          <w:szCs w:val="22"/>
        </w:rPr>
        <w:t>………………</w:t>
      </w:r>
      <w:r w:rsidR="004E791B" w:rsidRPr="00772ECE">
        <w:rPr>
          <w:rFonts w:ascii="Arial" w:hAnsi="Arial" w:cs="Arial"/>
          <w:bCs/>
          <w:sz w:val="22"/>
          <w:szCs w:val="22"/>
        </w:rPr>
        <w:t>…</w:t>
      </w:r>
      <w:r w:rsidR="00D4251E" w:rsidRPr="00772ECE">
        <w:rPr>
          <w:rFonts w:ascii="Arial" w:hAnsi="Arial" w:cs="Arial"/>
          <w:bCs/>
          <w:sz w:val="22"/>
          <w:szCs w:val="22"/>
        </w:rPr>
        <w:t>……</w:t>
      </w:r>
      <w:r w:rsidR="004E791B" w:rsidRPr="00772ECE">
        <w:rPr>
          <w:rFonts w:ascii="Arial" w:hAnsi="Arial" w:cs="Arial"/>
          <w:bCs/>
          <w:sz w:val="22"/>
          <w:szCs w:val="22"/>
        </w:rPr>
        <w:t xml:space="preserve"> pod numerem </w:t>
      </w:r>
      <w:r w:rsidR="00FA2C68" w:rsidRPr="00772ECE">
        <w:rPr>
          <w:rFonts w:ascii="Arial" w:hAnsi="Arial" w:cs="Arial"/>
          <w:bCs/>
          <w:sz w:val="22"/>
          <w:szCs w:val="22"/>
        </w:rPr>
        <w:t>…………</w:t>
      </w:r>
      <w:r w:rsidR="00FA2C68">
        <w:rPr>
          <w:rFonts w:ascii="Arial" w:hAnsi="Arial" w:cs="Arial"/>
          <w:bCs/>
          <w:sz w:val="22"/>
          <w:szCs w:val="22"/>
        </w:rPr>
        <w:t xml:space="preserve">…, Regon </w:t>
      </w:r>
      <w:r w:rsidR="00D4251E">
        <w:rPr>
          <w:rFonts w:ascii="Arial" w:hAnsi="Arial" w:cs="Arial"/>
          <w:bCs/>
          <w:sz w:val="22"/>
          <w:szCs w:val="22"/>
        </w:rPr>
        <w:t xml:space="preserve">   </w:t>
      </w:r>
      <w:r w:rsidR="00FA2C68">
        <w:rPr>
          <w:rFonts w:ascii="Arial" w:hAnsi="Arial" w:cs="Arial"/>
          <w:bCs/>
          <w:sz w:val="22"/>
          <w:szCs w:val="22"/>
        </w:rPr>
        <w:t>…</w:t>
      </w:r>
      <w:r w:rsidR="006C50EE" w:rsidRPr="00772ECE">
        <w:rPr>
          <w:rFonts w:ascii="Arial" w:hAnsi="Arial" w:cs="Arial"/>
          <w:bCs/>
          <w:sz w:val="22"/>
          <w:szCs w:val="22"/>
        </w:rPr>
        <w:t>……………</w:t>
      </w:r>
      <w:r w:rsidR="00FA2C68">
        <w:rPr>
          <w:rFonts w:ascii="Arial" w:hAnsi="Arial" w:cs="Arial"/>
          <w:bCs/>
          <w:sz w:val="22"/>
          <w:szCs w:val="22"/>
        </w:rPr>
        <w:t xml:space="preserve">, </w:t>
      </w:r>
    </w:p>
    <w:p w:rsidR="00D132F3" w:rsidRPr="00772ECE" w:rsidRDefault="006C50EE" w:rsidP="00FE0F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</w:t>
      </w:r>
      <w:r w:rsidR="00D4251E">
        <w:rPr>
          <w:rFonts w:ascii="Arial" w:hAnsi="Arial" w:cs="Arial"/>
          <w:bCs/>
          <w:sz w:val="22"/>
          <w:szCs w:val="22"/>
        </w:rPr>
        <w:t xml:space="preserve"> </w:t>
      </w:r>
      <w:r w:rsidR="00D4251E" w:rsidRPr="00772ECE">
        <w:rPr>
          <w:rFonts w:ascii="Arial" w:hAnsi="Arial" w:cs="Arial"/>
          <w:bCs/>
          <w:sz w:val="22"/>
          <w:szCs w:val="22"/>
        </w:rPr>
        <w:t>…</w:t>
      </w:r>
      <w:r w:rsidRPr="00772ECE">
        <w:rPr>
          <w:rFonts w:ascii="Arial" w:hAnsi="Arial" w:cs="Arial"/>
          <w:bCs/>
          <w:sz w:val="22"/>
          <w:szCs w:val="22"/>
        </w:rPr>
        <w:t>………</w:t>
      </w:r>
      <w:r w:rsidR="00FA2C68">
        <w:rPr>
          <w:rFonts w:ascii="Arial" w:hAnsi="Arial" w:cs="Arial"/>
          <w:bCs/>
          <w:sz w:val="22"/>
          <w:szCs w:val="22"/>
        </w:rPr>
        <w:t xml:space="preserve">…, </w:t>
      </w:r>
      <w:r w:rsidR="00C112D9">
        <w:rPr>
          <w:rFonts w:ascii="Arial" w:hAnsi="Arial" w:cs="Arial"/>
          <w:bCs/>
          <w:sz w:val="22"/>
          <w:szCs w:val="22"/>
        </w:rPr>
        <w:t xml:space="preserve">zwanym </w:t>
      </w:r>
      <w:r w:rsidR="004E791B" w:rsidRPr="00772ECE">
        <w:rPr>
          <w:rFonts w:ascii="Arial" w:hAnsi="Arial" w:cs="Arial"/>
          <w:bCs/>
          <w:sz w:val="22"/>
          <w:szCs w:val="22"/>
        </w:rPr>
        <w:t xml:space="preserve">w treści </w:t>
      </w:r>
      <w:r w:rsidR="00FA2C68">
        <w:rPr>
          <w:rFonts w:ascii="Arial" w:hAnsi="Arial" w:cs="Arial"/>
          <w:bCs/>
          <w:sz w:val="22"/>
          <w:szCs w:val="22"/>
        </w:rPr>
        <w:t xml:space="preserve">umowy </w:t>
      </w:r>
      <w:r w:rsidR="00FA2C68" w:rsidRPr="00067B6E">
        <w:rPr>
          <w:rFonts w:ascii="Arial" w:hAnsi="Arial" w:cs="Arial"/>
          <w:b/>
          <w:bCs/>
          <w:sz w:val="22"/>
          <w:szCs w:val="22"/>
        </w:rPr>
        <w:t>Wykonawcą</w:t>
      </w:r>
      <w:r w:rsidR="00FA2C68">
        <w:rPr>
          <w:rFonts w:ascii="Arial" w:hAnsi="Arial" w:cs="Arial"/>
          <w:bCs/>
          <w:sz w:val="22"/>
          <w:szCs w:val="22"/>
        </w:rPr>
        <w:t xml:space="preserve"> reprezentowanym przez ……………………………………………… </w:t>
      </w:r>
      <w:r w:rsidR="004E791B" w:rsidRPr="00772ECE">
        <w:rPr>
          <w:rFonts w:ascii="Arial" w:hAnsi="Arial" w:cs="Arial"/>
          <w:bCs/>
          <w:sz w:val="22"/>
          <w:szCs w:val="22"/>
        </w:rPr>
        <w:t xml:space="preserve">w rezultacie dokonania przez Zamawiającego wyboru oferty Wykonawcy w trybie podstawowym zgodnie z art. 275 </w:t>
      </w:r>
      <w:r w:rsidR="00FA2C68" w:rsidRPr="00772ECE">
        <w:rPr>
          <w:rFonts w:ascii="Arial" w:hAnsi="Arial" w:cs="Arial"/>
          <w:bCs/>
          <w:sz w:val="22"/>
          <w:szCs w:val="22"/>
        </w:rPr>
        <w:t>pkt.</w:t>
      </w:r>
      <w:r w:rsidR="004E791B" w:rsidRPr="00772ECE">
        <w:rPr>
          <w:rFonts w:ascii="Arial" w:hAnsi="Arial" w:cs="Arial"/>
          <w:bCs/>
          <w:sz w:val="22"/>
          <w:szCs w:val="22"/>
        </w:rPr>
        <w:t xml:space="preserve"> 1 Ustawy z dnia 19 września 2019 r. Prawo zamówień publicznych</w:t>
      </w:r>
      <w:r w:rsidR="00963A54" w:rsidRPr="00772ECE">
        <w:rPr>
          <w:rFonts w:ascii="Arial" w:hAnsi="Arial" w:cs="Arial"/>
          <w:bCs/>
          <w:sz w:val="22"/>
          <w:szCs w:val="22"/>
        </w:rPr>
        <w:t xml:space="preserve"> (t.j. Dz. U. z 2022 r. poz. 1710)</w:t>
      </w:r>
      <w:r w:rsidR="004E791B" w:rsidRPr="00772ECE">
        <w:rPr>
          <w:rFonts w:ascii="Arial" w:hAnsi="Arial" w:cs="Arial"/>
          <w:bCs/>
          <w:sz w:val="22"/>
          <w:szCs w:val="22"/>
        </w:rPr>
        <w:t>, zwanej dalej „ustawą Pzp”.</w:t>
      </w:r>
    </w:p>
    <w:p w:rsidR="004E791B" w:rsidRPr="000E4C14" w:rsidRDefault="004E791B" w:rsidP="00FE0F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132F3" w:rsidRPr="000E4C14" w:rsidRDefault="00D132F3" w:rsidP="00FE0FF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§ 1</w:t>
      </w:r>
    </w:p>
    <w:p w:rsidR="00C647B3" w:rsidRPr="00963A54" w:rsidRDefault="00963A54" w:rsidP="00FE0FF4">
      <w:pPr>
        <w:numPr>
          <w:ilvl w:val="0"/>
          <w:numId w:val="5"/>
        </w:numPr>
        <w:tabs>
          <w:tab w:val="clear" w:pos="2340"/>
        </w:tabs>
        <w:spacing w:line="276" w:lineRule="auto"/>
        <w:ind w:left="374"/>
        <w:jc w:val="both"/>
        <w:rPr>
          <w:rFonts w:ascii="Arial" w:hAnsi="Arial" w:cs="Arial"/>
          <w:b/>
          <w:sz w:val="22"/>
          <w:szCs w:val="22"/>
        </w:rPr>
      </w:pPr>
      <w:r w:rsidRPr="00963A54">
        <w:rPr>
          <w:rFonts w:ascii="Arial" w:hAnsi="Arial" w:cs="Arial"/>
          <w:sz w:val="22"/>
          <w:szCs w:val="22"/>
        </w:rPr>
        <w:t>Przedmiotem zamówienia jest dostawa fabrycznie nowego pojazdu samochodowego - mikrobusu</w:t>
      </w:r>
      <w:r w:rsidRPr="000E4C14">
        <w:rPr>
          <w:rFonts w:ascii="Arial" w:hAnsi="Arial" w:cs="Arial"/>
          <w:sz w:val="22"/>
          <w:szCs w:val="22"/>
        </w:rPr>
        <w:t xml:space="preserve">, zgodnie z ofertą Wykonawcy oraz </w:t>
      </w:r>
      <w:r w:rsidRPr="000E4C14">
        <w:rPr>
          <w:rFonts w:ascii="Arial" w:eastAsia="Andale Sans UI" w:hAnsi="Arial" w:cs="Arial"/>
          <w:bCs/>
          <w:kern w:val="2"/>
          <w:sz w:val="22"/>
          <w:szCs w:val="22"/>
          <w:lang w:bidi="fa-IR"/>
        </w:rPr>
        <w:t>Formularzem parametrów wymaganych</w:t>
      </w:r>
      <w:r w:rsidRPr="000E4C14">
        <w:rPr>
          <w:rFonts w:ascii="Arial" w:eastAsia="Andale Sans UI" w:hAnsi="Arial" w:cs="Arial"/>
          <w:bCs/>
          <w:kern w:val="2"/>
          <w:sz w:val="22"/>
          <w:szCs w:val="22"/>
          <w:lang w:val="de-DE" w:bidi="fa-IR"/>
        </w:rPr>
        <w:t xml:space="preserve"> </w:t>
      </w:r>
      <w:r w:rsidRPr="000E4C14">
        <w:rPr>
          <w:rFonts w:ascii="Arial" w:hAnsi="Arial" w:cs="Arial"/>
          <w:sz w:val="22"/>
          <w:szCs w:val="22"/>
        </w:rPr>
        <w:t>stanowiącym Załącznik nr 2 do SWZ, stanowiącymi załączniki do niniejszej umowy.</w:t>
      </w:r>
      <w:r w:rsidRPr="00963A54">
        <w:rPr>
          <w:rFonts w:ascii="Arial" w:hAnsi="Arial" w:cs="Arial"/>
          <w:sz w:val="22"/>
          <w:szCs w:val="22"/>
        </w:rPr>
        <w:t xml:space="preserve"> Pojazd musi być zarejestrowany na Zamawiającego, ubezpieczony w pakiecie OC AC NW i dostarczony do siedziby Zamawiającego</w:t>
      </w:r>
      <w:r>
        <w:rPr>
          <w:rFonts w:ascii="Arial" w:hAnsi="Arial" w:cs="Arial"/>
          <w:sz w:val="22"/>
          <w:szCs w:val="22"/>
        </w:rPr>
        <w:t>.</w:t>
      </w:r>
    </w:p>
    <w:p w:rsidR="00963A54" w:rsidRPr="00963A54" w:rsidRDefault="00963A54" w:rsidP="00FE0FF4">
      <w:pPr>
        <w:numPr>
          <w:ilvl w:val="0"/>
          <w:numId w:val="5"/>
        </w:numPr>
        <w:tabs>
          <w:tab w:val="clear" w:pos="2340"/>
        </w:tabs>
        <w:spacing w:line="276" w:lineRule="auto"/>
        <w:ind w:left="374"/>
        <w:jc w:val="both"/>
        <w:rPr>
          <w:rFonts w:ascii="Arial" w:hAnsi="Arial" w:cs="Arial"/>
          <w:sz w:val="22"/>
          <w:szCs w:val="22"/>
        </w:rPr>
      </w:pPr>
      <w:r w:rsidRPr="00963A54">
        <w:rPr>
          <w:rFonts w:ascii="Arial" w:hAnsi="Arial" w:cs="Arial"/>
          <w:sz w:val="22"/>
          <w:szCs w:val="22"/>
        </w:rPr>
        <w:t>Pojazd musi spełniać wymagania Ustawy z dnia 20 czerwca 1997 r. - Prawo o ruchu drogowym (t.j. Dz. U. z 2022 r., poz. 988), Rozporządzenia Ministra Infrastruktury z dnia 31 grudnia 2002 r. w sprawie warunków technicznych pojazdów oraz zakresu ich niezbędnego wyposażenia (tekst jednolity Dz. U. 2016 poz. 2022 z późn. zm.).</w:t>
      </w:r>
    </w:p>
    <w:p w:rsidR="00D132F3" w:rsidRPr="000E4C14" w:rsidRDefault="00D132F3" w:rsidP="00963A54">
      <w:pPr>
        <w:suppressAutoHyphens w:val="0"/>
        <w:spacing w:line="276" w:lineRule="auto"/>
        <w:ind w:left="374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 xml:space="preserve"> </w:t>
      </w:r>
    </w:p>
    <w:p w:rsidR="00D132F3" w:rsidRPr="000E4C14" w:rsidRDefault="00D132F3" w:rsidP="00FE0FF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§ 2</w:t>
      </w:r>
    </w:p>
    <w:p w:rsidR="004E791B" w:rsidRPr="000E4C14" w:rsidRDefault="00D132F3" w:rsidP="00FE0FF4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 xml:space="preserve">Termin realizacji zamówienia </w:t>
      </w:r>
      <w:r w:rsidRPr="000E4C14">
        <w:rPr>
          <w:rFonts w:ascii="Arial" w:hAnsi="Arial" w:cs="Arial"/>
          <w:b/>
          <w:sz w:val="22"/>
          <w:szCs w:val="22"/>
        </w:rPr>
        <w:t xml:space="preserve">do </w:t>
      </w:r>
      <w:r w:rsidR="00370DF3">
        <w:rPr>
          <w:rFonts w:ascii="Arial" w:hAnsi="Arial" w:cs="Arial"/>
          <w:b/>
          <w:sz w:val="22"/>
          <w:szCs w:val="22"/>
        </w:rPr>
        <w:t>31.08.2023</w:t>
      </w:r>
      <w:r w:rsidRPr="000E4C14">
        <w:rPr>
          <w:rFonts w:ascii="Arial" w:hAnsi="Arial" w:cs="Arial"/>
          <w:b/>
          <w:sz w:val="22"/>
          <w:szCs w:val="22"/>
        </w:rPr>
        <w:t xml:space="preserve"> r.</w:t>
      </w:r>
      <w:r w:rsidR="00C647B3" w:rsidRPr="000E4C14">
        <w:rPr>
          <w:rFonts w:ascii="Arial" w:hAnsi="Arial" w:cs="Arial"/>
          <w:b/>
          <w:sz w:val="22"/>
          <w:szCs w:val="22"/>
        </w:rPr>
        <w:t xml:space="preserve"> </w:t>
      </w:r>
    </w:p>
    <w:p w:rsidR="00AE7CE3" w:rsidRPr="000E4C14" w:rsidRDefault="00AE7CE3" w:rsidP="00FE0FF4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bCs/>
          <w:iCs/>
          <w:sz w:val="22"/>
          <w:szCs w:val="22"/>
        </w:rPr>
        <w:t xml:space="preserve">Przedmiot zamówienia zostanie dostarczony do siedziby Zamawiającego, transportem na koszt i ryzyko Wykonawcy. Zamawiający dopuszcza dostawę </w:t>
      </w:r>
      <w:r w:rsidR="00963A54">
        <w:rPr>
          <w:rFonts w:ascii="Arial" w:hAnsi="Arial" w:cs="Arial"/>
          <w:bCs/>
          <w:iCs/>
          <w:sz w:val="22"/>
          <w:szCs w:val="22"/>
        </w:rPr>
        <w:t>pojazdu</w:t>
      </w:r>
      <w:r w:rsidRPr="000E4C14">
        <w:rPr>
          <w:rFonts w:ascii="Arial" w:hAnsi="Arial" w:cs="Arial"/>
          <w:bCs/>
          <w:iCs/>
          <w:sz w:val="22"/>
          <w:szCs w:val="22"/>
        </w:rPr>
        <w:t xml:space="preserve"> na kołach lub lawecie – wg wyboru Wykonawcy.</w:t>
      </w:r>
    </w:p>
    <w:p w:rsidR="00D132F3" w:rsidRPr="00EA38F2" w:rsidRDefault="00D132F3" w:rsidP="00FE0FF4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 xml:space="preserve">Odbiór </w:t>
      </w:r>
      <w:r w:rsidR="00963A54">
        <w:rPr>
          <w:rFonts w:ascii="Arial" w:hAnsi="Arial" w:cs="Arial"/>
          <w:sz w:val="22"/>
          <w:szCs w:val="22"/>
        </w:rPr>
        <w:t>pojazdu</w:t>
      </w:r>
      <w:r w:rsidR="008F6517">
        <w:rPr>
          <w:rFonts w:ascii="Arial" w:hAnsi="Arial" w:cs="Arial"/>
          <w:sz w:val="22"/>
          <w:szCs w:val="22"/>
        </w:rPr>
        <w:t xml:space="preserve"> odbędzie się w </w:t>
      </w:r>
      <w:r w:rsidRPr="000E4C14">
        <w:rPr>
          <w:rFonts w:ascii="Arial" w:hAnsi="Arial" w:cs="Arial"/>
          <w:sz w:val="22"/>
          <w:szCs w:val="22"/>
        </w:rPr>
        <w:t>siedzibie Zamawiającego, na podstawie protokołu zdawczo-odbiorczego podpisanego</w:t>
      </w:r>
      <w:r w:rsidRPr="000E4C14">
        <w:rPr>
          <w:rFonts w:ascii="Arial" w:hAnsi="Arial" w:cs="Arial"/>
          <w:b/>
          <w:sz w:val="22"/>
          <w:szCs w:val="22"/>
        </w:rPr>
        <w:t xml:space="preserve"> </w:t>
      </w:r>
      <w:r w:rsidRPr="000E4C14">
        <w:rPr>
          <w:rFonts w:ascii="Arial" w:hAnsi="Arial" w:cs="Arial"/>
          <w:sz w:val="22"/>
          <w:szCs w:val="22"/>
        </w:rPr>
        <w:t>przez obie strony.</w:t>
      </w:r>
    </w:p>
    <w:p w:rsidR="00D132F3" w:rsidRDefault="00D132F3" w:rsidP="00FE0FF4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 xml:space="preserve">Zamawiający wskazuje następujące osoby pełniące nadzór nad realizacją umowy: </w:t>
      </w:r>
    </w:p>
    <w:p w:rsidR="006D54CA" w:rsidRDefault="00BF5A1B" w:rsidP="006D54CA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Pan Artur Obolewski – Dyrektor</w:t>
      </w:r>
      <w:r w:rsidRPr="00772ECE">
        <w:rPr>
          <w:rFonts w:ascii="Arial" w:hAnsi="Arial" w:cs="Arial"/>
          <w:sz w:val="22"/>
          <w:szCs w:val="22"/>
        </w:rPr>
        <w:t xml:space="preserve"> Powiatowego Centrum Edukacyjnego im. Eugeniusza Kwiatkowskiego w Lęborku,</w:t>
      </w:r>
    </w:p>
    <w:p w:rsidR="00BF5A1B" w:rsidRDefault="00BF5A1B" w:rsidP="00BF5A1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Pan</w:t>
      </w:r>
      <w:r w:rsidR="00EC2A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Stanisław Makles – Kierownik </w:t>
      </w:r>
      <w:r w:rsidRPr="00772ECE">
        <w:rPr>
          <w:rFonts w:ascii="Arial" w:hAnsi="Arial" w:cs="Arial"/>
          <w:sz w:val="22"/>
          <w:szCs w:val="22"/>
        </w:rPr>
        <w:t xml:space="preserve">Centrum </w:t>
      </w:r>
      <w:r w:rsidR="000F0733">
        <w:rPr>
          <w:rFonts w:ascii="Arial" w:hAnsi="Arial" w:cs="Arial"/>
          <w:sz w:val="22"/>
          <w:szCs w:val="22"/>
        </w:rPr>
        <w:t xml:space="preserve">Kształcenia Zawodowego </w:t>
      </w:r>
      <w:r w:rsidRPr="00772ECE">
        <w:rPr>
          <w:rFonts w:ascii="Arial" w:hAnsi="Arial" w:cs="Arial"/>
          <w:sz w:val="22"/>
          <w:szCs w:val="22"/>
        </w:rPr>
        <w:t>w Lęborku,</w:t>
      </w:r>
    </w:p>
    <w:p w:rsidR="00056111" w:rsidRDefault="00056111" w:rsidP="00BF5A1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Pan Kamil Chitruszko </w:t>
      </w:r>
      <w:r w:rsidR="000F021D">
        <w:rPr>
          <w:rFonts w:ascii="Arial" w:hAnsi="Arial" w:cs="Arial"/>
          <w:sz w:val="22"/>
          <w:szCs w:val="22"/>
        </w:rPr>
        <w:t xml:space="preserve">– Kierownik gospodarczy </w:t>
      </w:r>
      <w:r w:rsidR="000F021D" w:rsidRPr="00772ECE">
        <w:rPr>
          <w:rFonts w:ascii="Arial" w:hAnsi="Arial" w:cs="Arial"/>
          <w:sz w:val="22"/>
          <w:szCs w:val="22"/>
        </w:rPr>
        <w:t xml:space="preserve">w </w:t>
      </w:r>
      <w:r w:rsidR="00D065B9">
        <w:rPr>
          <w:rFonts w:ascii="Arial" w:hAnsi="Arial" w:cs="Arial"/>
          <w:sz w:val="22"/>
          <w:szCs w:val="22"/>
        </w:rPr>
        <w:t>PCE.</w:t>
      </w:r>
    </w:p>
    <w:p w:rsidR="00BF5A1B" w:rsidRPr="000E4C14" w:rsidRDefault="00BF5A1B" w:rsidP="006D54CA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132F3" w:rsidRPr="000E4C14" w:rsidRDefault="00D132F3" w:rsidP="00FE0FF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§ 3</w:t>
      </w:r>
    </w:p>
    <w:p w:rsidR="00D132F3" w:rsidRPr="000E4C14" w:rsidRDefault="00D132F3" w:rsidP="00FE0FF4">
      <w:pPr>
        <w:numPr>
          <w:ilvl w:val="0"/>
          <w:numId w:val="7"/>
        </w:numPr>
        <w:tabs>
          <w:tab w:val="clear" w:pos="72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E4C14">
        <w:rPr>
          <w:rFonts w:ascii="Arial" w:hAnsi="Arial" w:cs="Arial"/>
          <w:bCs/>
          <w:sz w:val="22"/>
          <w:szCs w:val="22"/>
        </w:rPr>
        <w:t>Wykonawca w dniu odbioru pojazdu przekaże Zamawiającemu:</w:t>
      </w:r>
    </w:p>
    <w:p w:rsidR="00963A54" w:rsidRDefault="00D132F3" w:rsidP="00FE0FF4">
      <w:pPr>
        <w:numPr>
          <w:ilvl w:val="3"/>
          <w:numId w:val="7"/>
        </w:numPr>
        <w:tabs>
          <w:tab w:val="clear" w:pos="288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63A54">
        <w:rPr>
          <w:rFonts w:ascii="Arial" w:hAnsi="Arial" w:cs="Arial"/>
          <w:bCs/>
          <w:sz w:val="22"/>
          <w:szCs w:val="22"/>
        </w:rPr>
        <w:t>świadectwo homologacji pojazdu</w:t>
      </w:r>
      <w:r w:rsidRPr="00963A54">
        <w:rPr>
          <w:rFonts w:ascii="Arial" w:hAnsi="Arial" w:cs="Arial"/>
          <w:sz w:val="22"/>
          <w:szCs w:val="22"/>
        </w:rPr>
        <w:t>, wydane zgodnie z Rozporządzeniem Ministra Transportu, Budownictwa i Gospodarki Morskiej z dnia 25 marca 2013 r. w sprawie homologacji typu pojazdów samochodowych i przyczep oraz ich przedmiotów wyposażenia lub części</w:t>
      </w:r>
      <w:r w:rsidR="008D4D95" w:rsidRPr="00963A54">
        <w:rPr>
          <w:rFonts w:ascii="Arial" w:hAnsi="Arial" w:cs="Arial"/>
          <w:sz w:val="22"/>
          <w:szCs w:val="22"/>
        </w:rPr>
        <w:t xml:space="preserve"> </w:t>
      </w:r>
    </w:p>
    <w:p w:rsidR="00D132F3" w:rsidRPr="00963A54" w:rsidRDefault="00D132F3" w:rsidP="00963A54">
      <w:pPr>
        <w:numPr>
          <w:ilvl w:val="3"/>
          <w:numId w:val="7"/>
        </w:numPr>
        <w:tabs>
          <w:tab w:val="clear" w:pos="288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książk</w:t>
      </w:r>
      <w:r w:rsidR="00021B4A">
        <w:rPr>
          <w:rFonts w:ascii="Arial" w:hAnsi="Arial" w:cs="Arial"/>
          <w:sz w:val="22"/>
          <w:szCs w:val="22"/>
        </w:rPr>
        <w:t>ę</w:t>
      </w:r>
      <w:r w:rsidRPr="000E4C14">
        <w:rPr>
          <w:rFonts w:ascii="Arial" w:hAnsi="Arial" w:cs="Arial"/>
          <w:sz w:val="22"/>
          <w:szCs w:val="22"/>
        </w:rPr>
        <w:t xml:space="preserve"> g</w:t>
      </w:r>
      <w:r w:rsidR="00021B4A">
        <w:rPr>
          <w:rFonts w:ascii="Arial" w:hAnsi="Arial" w:cs="Arial"/>
          <w:sz w:val="22"/>
          <w:szCs w:val="22"/>
        </w:rPr>
        <w:t xml:space="preserve">warancyjną </w:t>
      </w:r>
      <w:r w:rsidR="00021B4A" w:rsidRPr="00963A54">
        <w:rPr>
          <w:rFonts w:ascii="Arial" w:hAnsi="Arial" w:cs="Arial"/>
          <w:sz w:val="22"/>
          <w:szCs w:val="22"/>
        </w:rPr>
        <w:t>i książkę serwisową</w:t>
      </w:r>
      <w:r w:rsidRPr="00963A54">
        <w:rPr>
          <w:rFonts w:ascii="Arial" w:hAnsi="Arial" w:cs="Arial"/>
          <w:sz w:val="22"/>
          <w:szCs w:val="22"/>
        </w:rPr>
        <w:t xml:space="preserve"> </w:t>
      </w:r>
      <w:r w:rsidR="00021B4A" w:rsidRPr="00963A54">
        <w:rPr>
          <w:rFonts w:ascii="Arial" w:hAnsi="Arial" w:cs="Arial"/>
          <w:sz w:val="22"/>
          <w:szCs w:val="22"/>
        </w:rPr>
        <w:t xml:space="preserve">pojazdu; </w:t>
      </w:r>
      <w:r w:rsidRPr="00963A54">
        <w:rPr>
          <w:rFonts w:ascii="Arial" w:hAnsi="Arial" w:cs="Arial"/>
          <w:sz w:val="22"/>
          <w:szCs w:val="22"/>
        </w:rPr>
        <w:t>instrukcj</w:t>
      </w:r>
      <w:r w:rsidR="00021B4A" w:rsidRPr="00963A54">
        <w:rPr>
          <w:rFonts w:ascii="Arial" w:hAnsi="Arial" w:cs="Arial"/>
          <w:sz w:val="22"/>
          <w:szCs w:val="22"/>
        </w:rPr>
        <w:t>ę</w:t>
      </w:r>
      <w:r w:rsidRPr="00963A54">
        <w:rPr>
          <w:rFonts w:ascii="Arial" w:hAnsi="Arial" w:cs="Arial"/>
          <w:sz w:val="22"/>
          <w:szCs w:val="22"/>
        </w:rPr>
        <w:t xml:space="preserve"> obsługi w języku polskim</w:t>
      </w:r>
      <w:r w:rsidR="00963A54">
        <w:rPr>
          <w:rFonts w:ascii="Arial" w:hAnsi="Arial" w:cs="Arial"/>
          <w:sz w:val="22"/>
          <w:szCs w:val="22"/>
        </w:rPr>
        <w:t>.</w:t>
      </w:r>
      <w:r w:rsidRPr="00963A54">
        <w:rPr>
          <w:rFonts w:ascii="Arial" w:hAnsi="Arial" w:cs="Arial"/>
          <w:sz w:val="22"/>
          <w:szCs w:val="22"/>
        </w:rPr>
        <w:t xml:space="preserve"> </w:t>
      </w:r>
    </w:p>
    <w:p w:rsidR="00021B4A" w:rsidRDefault="00021B4A" w:rsidP="00FE0FF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132F3" w:rsidRPr="000E4C14" w:rsidRDefault="00D132F3" w:rsidP="00FE0FF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§ 4</w:t>
      </w:r>
    </w:p>
    <w:p w:rsidR="00D132F3" w:rsidRPr="000E4C14" w:rsidRDefault="00D132F3" w:rsidP="00FE0FF4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 xml:space="preserve">Za realizację przedmiotu umowy określonego w § 1 strony ustalają wynagrodzenie zgodnie ze złożoną ofertą. Ogólną wartość zamówienia netto ustala się na </w:t>
      </w:r>
      <w:r w:rsidR="00A52054" w:rsidRPr="000E4C14">
        <w:rPr>
          <w:rFonts w:ascii="Arial" w:hAnsi="Arial" w:cs="Arial"/>
          <w:sz w:val="22"/>
          <w:szCs w:val="22"/>
        </w:rPr>
        <w:t>………..</w:t>
      </w:r>
      <w:r w:rsidR="006A5AE9" w:rsidRPr="000E4C14">
        <w:rPr>
          <w:rFonts w:ascii="Arial" w:hAnsi="Arial" w:cs="Arial"/>
          <w:sz w:val="22"/>
          <w:szCs w:val="22"/>
        </w:rPr>
        <w:t xml:space="preserve"> </w:t>
      </w:r>
      <w:r w:rsidR="00C2239E">
        <w:rPr>
          <w:rFonts w:ascii="Arial" w:hAnsi="Arial" w:cs="Arial"/>
          <w:sz w:val="22"/>
          <w:szCs w:val="22"/>
        </w:rPr>
        <w:t>zł, a </w:t>
      </w:r>
      <w:r w:rsidRPr="000E4C14">
        <w:rPr>
          <w:rFonts w:ascii="Arial" w:hAnsi="Arial" w:cs="Arial"/>
          <w:sz w:val="22"/>
          <w:szCs w:val="22"/>
        </w:rPr>
        <w:t xml:space="preserve">brutto </w:t>
      </w:r>
      <w:r w:rsidR="00A52054" w:rsidRPr="000E4C14">
        <w:rPr>
          <w:rFonts w:ascii="Arial" w:hAnsi="Arial" w:cs="Arial"/>
          <w:sz w:val="22"/>
          <w:szCs w:val="22"/>
        </w:rPr>
        <w:t>………..</w:t>
      </w:r>
      <w:r w:rsidRPr="000E4C14">
        <w:rPr>
          <w:rFonts w:ascii="Arial" w:hAnsi="Arial" w:cs="Arial"/>
          <w:sz w:val="22"/>
          <w:szCs w:val="22"/>
        </w:rPr>
        <w:t>zł</w:t>
      </w:r>
      <w:r w:rsidR="006B1959" w:rsidRPr="000E4C14">
        <w:rPr>
          <w:rFonts w:ascii="Arial" w:hAnsi="Arial" w:cs="Arial"/>
          <w:sz w:val="22"/>
          <w:szCs w:val="22"/>
        </w:rPr>
        <w:t>.</w:t>
      </w:r>
    </w:p>
    <w:p w:rsidR="00963A54" w:rsidRDefault="00D132F3" w:rsidP="00FE0FF4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3A54">
        <w:rPr>
          <w:rFonts w:ascii="Arial" w:hAnsi="Arial" w:cs="Arial"/>
          <w:sz w:val="22"/>
          <w:szCs w:val="22"/>
        </w:rPr>
        <w:t xml:space="preserve">Termin płatności wymagany przez Zamawiającego: </w:t>
      </w:r>
      <w:r w:rsidR="00370DF3">
        <w:rPr>
          <w:rFonts w:ascii="Arial" w:hAnsi="Arial" w:cs="Arial"/>
          <w:b/>
          <w:sz w:val="22"/>
          <w:szCs w:val="22"/>
        </w:rPr>
        <w:t xml:space="preserve">14 </w:t>
      </w:r>
      <w:r w:rsidRPr="00963A54">
        <w:rPr>
          <w:rFonts w:ascii="Arial" w:hAnsi="Arial" w:cs="Arial"/>
          <w:b/>
          <w:sz w:val="22"/>
          <w:szCs w:val="22"/>
        </w:rPr>
        <w:t xml:space="preserve">dni </w:t>
      </w:r>
      <w:r w:rsidRPr="00963A54">
        <w:rPr>
          <w:rFonts w:ascii="Arial" w:hAnsi="Arial" w:cs="Arial"/>
          <w:bCs/>
          <w:sz w:val="22"/>
          <w:szCs w:val="22"/>
        </w:rPr>
        <w:t xml:space="preserve">od daty </w:t>
      </w:r>
      <w:r w:rsidR="006B1959" w:rsidRPr="00963A54">
        <w:rPr>
          <w:rFonts w:ascii="Arial" w:hAnsi="Arial" w:cs="Arial"/>
          <w:bCs/>
          <w:sz w:val="22"/>
          <w:szCs w:val="22"/>
        </w:rPr>
        <w:t>dostarczenia faktury VAT do siedziby Zamawiającego.</w:t>
      </w:r>
      <w:r w:rsidR="006B1959" w:rsidRPr="00963A54">
        <w:rPr>
          <w:rFonts w:ascii="Arial" w:hAnsi="Arial" w:cs="Arial"/>
          <w:sz w:val="22"/>
          <w:szCs w:val="22"/>
        </w:rPr>
        <w:t xml:space="preserve"> Zamawiający wymaga </w:t>
      </w:r>
      <w:r w:rsidR="00C2239E">
        <w:rPr>
          <w:rFonts w:ascii="Arial" w:hAnsi="Arial" w:cs="Arial"/>
          <w:sz w:val="22"/>
          <w:szCs w:val="22"/>
        </w:rPr>
        <w:t>dostarczenia faktury VAT wraz z </w:t>
      </w:r>
      <w:r w:rsidR="006B1959" w:rsidRPr="00963A54">
        <w:rPr>
          <w:rFonts w:ascii="Arial" w:hAnsi="Arial" w:cs="Arial"/>
          <w:sz w:val="22"/>
          <w:szCs w:val="22"/>
        </w:rPr>
        <w:t>przedmiotem zamówienia.</w:t>
      </w:r>
      <w:r w:rsidR="008D4D95" w:rsidRPr="00963A54">
        <w:rPr>
          <w:rFonts w:ascii="Arial" w:hAnsi="Arial" w:cs="Arial"/>
          <w:sz w:val="22"/>
          <w:szCs w:val="22"/>
        </w:rPr>
        <w:t xml:space="preserve"> </w:t>
      </w:r>
    </w:p>
    <w:p w:rsidR="006B1959" w:rsidRPr="00963A54" w:rsidRDefault="006B1959" w:rsidP="00FE0FF4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3A54">
        <w:rPr>
          <w:rFonts w:ascii="Arial" w:hAnsi="Arial" w:cs="Arial"/>
          <w:sz w:val="22"/>
          <w:szCs w:val="22"/>
        </w:rPr>
        <w:t xml:space="preserve">Podstawą do dokonania płatności będzie podpisany przez upoważnionych przedstawicieli Zamawiającego i Wykonawcy bezusterkowy „Protokół odbioru </w:t>
      </w:r>
      <w:r w:rsidR="00963A54">
        <w:rPr>
          <w:rFonts w:ascii="Arial" w:hAnsi="Arial" w:cs="Arial"/>
          <w:sz w:val="22"/>
          <w:szCs w:val="22"/>
        </w:rPr>
        <w:t>pojazdu</w:t>
      </w:r>
      <w:r w:rsidRPr="00963A54">
        <w:rPr>
          <w:rFonts w:ascii="Arial" w:hAnsi="Arial" w:cs="Arial"/>
          <w:sz w:val="22"/>
          <w:szCs w:val="22"/>
        </w:rPr>
        <w:t>”.</w:t>
      </w:r>
    </w:p>
    <w:p w:rsidR="00224042" w:rsidRPr="000E4C14" w:rsidRDefault="00224042" w:rsidP="00FE0FF4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 xml:space="preserve">Zapłata zostanie dokonana w formie przelewu na rzecz Wykonawcy na rachunek bankowy Wykonawcy wskazany na fakturze VAT. </w:t>
      </w:r>
    </w:p>
    <w:p w:rsidR="006B1959" w:rsidRPr="000E4C14" w:rsidRDefault="006B1959" w:rsidP="00FE0FF4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Jako dzień zapłaty uważać się będzie dzień obciążenia rachunku bankowego Zamawiającego.</w:t>
      </w:r>
    </w:p>
    <w:p w:rsidR="006B1959" w:rsidRPr="000E4C14" w:rsidRDefault="00224042" w:rsidP="00FE0FF4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W razie nie uregulowania przez Zamawiającego płatności w wyznaczonym terminie, Wykonawca ma prawo żądać zapłaty odsetek w wysokości ustawowej od nieuregulowanych należności wyłącznie po upływie terminu płatności przewidzianego umową.</w:t>
      </w:r>
    </w:p>
    <w:p w:rsidR="00224042" w:rsidRPr="000E4C14" w:rsidRDefault="00224042" w:rsidP="00FE0FF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132F3" w:rsidRPr="000E4C14" w:rsidRDefault="00D132F3" w:rsidP="00FE0FF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§ 5</w:t>
      </w:r>
    </w:p>
    <w:p w:rsidR="00D132F3" w:rsidRPr="000E4C14" w:rsidRDefault="00D132F3" w:rsidP="00FE0FF4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Wykonawca zapewni następujące warunki gwar</w:t>
      </w:r>
      <w:r w:rsidR="00063526" w:rsidRPr="000E4C14">
        <w:rPr>
          <w:rFonts w:ascii="Arial" w:hAnsi="Arial" w:cs="Arial"/>
          <w:sz w:val="22"/>
          <w:szCs w:val="22"/>
        </w:rPr>
        <w:t>ancji:</w:t>
      </w:r>
    </w:p>
    <w:p w:rsidR="00D132F3" w:rsidRPr="000E4C14" w:rsidRDefault="00D132F3" w:rsidP="00FE0FF4">
      <w:pPr>
        <w:numPr>
          <w:ilvl w:val="2"/>
          <w:numId w:val="8"/>
        </w:numPr>
        <w:tabs>
          <w:tab w:val="clear" w:pos="2340"/>
        </w:tabs>
        <w:spacing w:line="276" w:lineRule="auto"/>
        <w:ind w:left="734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 xml:space="preserve">gwarancja mechaniczna producenta na pojazd </w:t>
      </w:r>
      <w:r w:rsidR="00AE7CE3" w:rsidRPr="000E4C14">
        <w:rPr>
          <w:rFonts w:ascii="Arial" w:hAnsi="Arial" w:cs="Arial"/>
          <w:sz w:val="22"/>
          <w:szCs w:val="22"/>
        </w:rPr>
        <w:t>–</w:t>
      </w:r>
      <w:r w:rsidRPr="000E4C14">
        <w:rPr>
          <w:rFonts w:ascii="Arial" w:hAnsi="Arial" w:cs="Arial"/>
          <w:sz w:val="22"/>
          <w:szCs w:val="22"/>
        </w:rPr>
        <w:t xml:space="preserve"> </w:t>
      </w:r>
      <w:r w:rsidR="00AE7CE3" w:rsidRPr="000E4C14">
        <w:rPr>
          <w:rFonts w:ascii="Arial" w:hAnsi="Arial" w:cs="Arial"/>
          <w:sz w:val="22"/>
          <w:szCs w:val="22"/>
        </w:rPr>
        <w:t xml:space="preserve">min. </w:t>
      </w:r>
      <w:r w:rsidR="00963A54">
        <w:rPr>
          <w:rFonts w:ascii="Arial" w:hAnsi="Arial" w:cs="Arial"/>
          <w:sz w:val="22"/>
          <w:szCs w:val="22"/>
        </w:rPr>
        <w:t>36</w:t>
      </w:r>
      <w:r w:rsidRPr="000E4C14">
        <w:rPr>
          <w:rFonts w:ascii="Arial" w:hAnsi="Arial" w:cs="Arial"/>
          <w:sz w:val="22"/>
          <w:szCs w:val="22"/>
        </w:rPr>
        <w:t xml:space="preserve"> miesi</w:t>
      </w:r>
      <w:r w:rsidR="00963A54">
        <w:rPr>
          <w:rFonts w:ascii="Arial" w:hAnsi="Arial" w:cs="Arial"/>
          <w:sz w:val="22"/>
          <w:szCs w:val="22"/>
        </w:rPr>
        <w:t>ęcy</w:t>
      </w:r>
      <w:r w:rsidR="00D50CB5" w:rsidRPr="000E4C14">
        <w:rPr>
          <w:rFonts w:ascii="Arial" w:hAnsi="Arial" w:cs="Arial"/>
          <w:sz w:val="22"/>
          <w:szCs w:val="22"/>
        </w:rPr>
        <w:t xml:space="preserve"> </w:t>
      </w:r>
      <w:r w:rsidRPr="000E4C14">
        <w:rPr>
          <w:rFonts w:ascii="Arial" w:hAnsi="Arial" w:cs="Arial"/>
          <w:sz w:val="22"/>
          <w:szCs w:val="22"/>
        </w:rPr>
        <w:t>bez limitu km</w:t>
      </w:r>
      <w:r w:rsidR="00D50CB5" w:rsidRPr="000E4C14">
        <w:rPr>
          <w:rFonts w:ascii="Arial" w:hAnsi="Arial" w:cs="Arial"/>
          <w:sz w:val="22"/>
          <w:szCs w:val="22"/>
        </w:rPr>
        <w:t>,</w:t>
      </w:r>
    </w:p>
    <w:p w:rsidR="00AE7CE3" w:rsidRPr="000E4C14" w:rsidRDefault="00AE7CE3" w:rsidP="00FE0FF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 xml:space="preserve">Terminy gwarancji rozpoczynają się od daty obustronnego podpisania „Protokołu odbioru </w:t>
      </w:r>
      <w:r w:rsidR="00963A54">
        <w:rPr>
          <w:rFonts w:ascii="Arial" w:hAnsi="Arial" w:cs="Arial"/>
          <w:sz w:val="22"/>
          <w:szCs w:val="22"/>
        </w:rPr>
        <w:t>pojazdu</w:t>
      </w:r>
      <w:r w:rsidRPr="000E4C14">
        <w:rPr>
          <w:rFonts w:ascii="Arial" w:hAnsi="Arial" w:cs="Arial"/>
          <w:sz w:val="22"/>
          <w:szCs w:val="22"/>
        </w:rPr>
        <w:t>”.</w:t>
      </w:r>
    </w:p>
    <w:p w:rsidR="00AE7CE3" w:rsidRPr="000E4C14" w:rsidRDefault="00D132F3" w:rsidP="00FE0FF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 xml:space="preserve">Wykonawca </w:t>
      </w:r>
      <w:r w:rsidR="00AE7CE3" w:rsidRPr="000E4C14">
        <w:rPr>
          <w:rFonts w:ascii="Arial" w:hAnsi="Arial" w:cs="Arial"/>
          <w:sz w:val="22"/>
          <w:szCs w:val="22"/>
        </w:rPr>
        <w:t xml:space="preserve">w ramach realizacji umowy </w:t>
      </w:r>
      <w:r w:rsidRPr="000E4C14">
        <w:rPr>
          <w:rFonts w:ascii="Arial" w:hAnsi="Arial" w:cs="Arial"/>
          <w:sz w:val="22"/>
          <w:szCs w:val="22"/>
        </w:rPr>
        <w:t>zapewni</w:t>
      </w:r>
      <w:r w:rsidR="00963A54" w:rsidRPr="00963A54">
        <w:rPr>
          <w:rFonts w:ascii="Arial" w:hAnsi="Arial" w:cs="Arial"/>
          <w:color w:val="FF0000"/>
          <w:sz w:val="22"/>
          <w:szCs w:val="22"/>
        </w:rPr>
        <w:t xml:space="preserve"> </w:t>
      </w:r>
      <w:r w:rsidR="00963A54" w:rsidRPr="00C2239E">
        <w:rPr>
          <w:rFonts w:ascii="Arial" w:hAnsi="Arial" w:cs="Arial"/>
          <w:sz w:val="22"/>
          <w:szCs w:val="22"/>
        </w:rPr>
        <w:t>w okresie obowiązywania gwarancji</w:t>
      </w:r>
      <w:r w:rsidR="00AE7CE3" w:rsidRPr="00C2239E">
        <w:rPr>
          <w:rFonts w:ascii="Arial" w:hAnsi="Arial" w:cs="Arial"/>
          <w:sz w:val="22"/>
          <w:szCs w:val="22"/>
        </w:rPr>
        <w:t>:</w:t>
      </w:r>
    </w:p>
    <w:p w:rsidR="003764F8" w:rsidRPr="00963A54" w:rsidRDefault="003764F8" w:rsidP="003764F8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3A54">
        <w:rPr>
          <w:rFonts w:ascii="Arial" w:hAnsi="Arial" w:cs="Arial"/>
          <w:sz w:val="22"/>
          <w:szCs w:val="22"/>
        </w:rPr>
        <w:t xml:space="preserve">serwis pojazdu, </w:t>
      </w:r>
      <w:r w:rsidR="00C26507">
        <w:rPr>
          <w:rFonts w:ascii="Arial" w:hAnsi="Arial" w:cs="Arial"/>
          <w:bCs/>
          <w:sz w:val="22"/>
          <w:szCs w:val="22"/>
        </w:rPr>
        <w:t>ł</w:t>
      </w:r>
      <w:r w:rsidRPr="00963A54">
        <w:rPr>
          <w:rFonts w:ascii="Arial" w:hAnsi="Arial" w:cs="Arial"/>
          <w:bCs/>
          <w:sz w:val="22"/>
          <w:szCs w:val="22"/>
          <w:lang w:val="de-DE"/>
        </w:rPr>
        <w:t xml:space="preserve">ącznie z wymaganymi okresowymi przeglądami, </w:t>
      </w:r>
      <w:r w:rsidRPr="00963A54">
        <w:rPr>
          <w:rFonts w:ascii="Arial" w:hAnsi="Arial" w:cs="Arial"/>
          <w:sz w:val="22"/>
          <w:szCs w:val="22"/>
        </w:rPr>
        <w:t xml:space="preserve">realizowany bezpłatnie w ASO oferowanej marki </w:t>
      </w:r>
      <w:r w:rsidR="00963A54" w:rsidRPr="00963A54">
        <w:rPr>
          <w:rFonts w:ascii="Arial" w:hAnsi="Arial" w:cs="Arial"/>
          <w:sz w:val="22"/>
          <w:szCs w:val="22"/>
        </w:rPr>
        <w:t>pojazdu</w:t>
      </w:r>
      <w:r w:rsidRPr="00963A54">
        <w:rPr>
          <w:rFonts w:ascii="Arial" w:hAnsi="Arial" w:cs="Arial"/>
          <w:sz w:val="22"/>
          <w:szCs w:val="22"/>
        </w:rPr>
        <w:t xml:space="preserve">; </w:t>
      </w:r>
      <w:r w:rsidRPr="00963A54">
        <w:rPr>
          <w:rFonts w:ascii="Arial" w:hAnsi="Arial" w:cs="Arial"/>
          <w:bCs/>
          <w:sz w:val="22"/>
          <w:szCs w:val="22"/>
        </w:rPr>
        <w:t>koszty wymiany materiałów i części eksploatacyjnych w okresie gwarancji będzie pokrywał Zamawiający,</w:t>
      </w:r>
    </w:p>
    <w:p w:rsidR="003764F8" w:rsidRPr="00963A54" w:rsidRDefault="003764F8" w:rsidP="00963A54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3A54">
        <w:rPr>
          <w:rFonts w:ascii="Arial" w:hAnsi="Arial" w:cs="Arial"/>
          <w:sz w:val="22"/>
          <w:szCs w:val="22"/>
        </w:rPr>
        <w:t>reakcj</w:t>
      </w:r>
      <w:r w:rsidR="00963A54" w:rsidRPr="00963A54">
        <w:rPr>
          <w:rFonts w:ascii="Arial" w:hAnsi="Arial" w:cs="Arial"/>
          <w:sz w:val="22"/>
          <w:szCs w:val="22"/>
        </w:rPr>
        <w:t>ę</w:t>
      </w:r>
      <w:r w:rsidRPr="00963A54">
        <w:rPr>
          <w:rFonts w:ascii="Arial" w:hAnsi="Arial" w:cs="Arial"/>
          <w:sz w:val="22"/>
          <w:szCs w:val="22"/>
        </w:rPr>
        <w:t xml:space="preserve"> serwisu pojazdu na zgłoszoną awarię zgodnie z warunkami gwarancji producenta p</w:t>
      </w:r>
      <w:r w:rsidR="00963A54" w:rsidRPr="00963A54">
        <w:rPr>
          <w:rFonts w:ascii="Arial" w:hAnsi="Arial" w:cs="Arial"/>
          <w:sz w:val="22"/>
          <w:szCs w:val="22"/>
        </w:rPr>
        <w:t>ojazdu</w:t>
      </w:r>
      <w:r w:rsidRPr="00963A54">
        <w:rPr>
          <w:rFonts w:ascii="Arial" w:hAnsi="Arial" w:cs="Arial"/>
          <w:sz w:val="22"/>
          <w:szCs w:val="22"/>
        </w:rPr>
        <w:t xml:space="preserve">, </w:t>
      </w:r>
    </w:p>
    <w:p w:rsidR="003764F8" w:rsidRPr="00963A54" w:rsidRDefault="003764F8" w:rsidP="003764F8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3A54">
        <w:rPr>
          <w:rFonts w:ascii="Arial" w:hAnsi="Arial" w:cs="Arial"/>
          <w:sz w:val="22"/>
          <w:szCs w:val="22"/>
        </w:rPr>
        <w:t xml:space="preserve">w przypadku </w:t>
      </w:r>
      <w:r w:rsidRPr="00963A54">
        <w:rPr>
          <w:rFonts w:ascii="Arial" w:hAnsi="Arial" w:cs="Arial"/>
          <w:bCs/>
          <w:sz w:val="22"/>
          <w:szCs w:val="22"/>
        </w:rPr>
        <w:t>3-krotnej</w:t>
      </w:r>
      <w:r w:rsidRPr="00963A54">
        <w:rPr>
          <w:rFonts w:ascii="Arial" w:hAnsi="Arial" w:cs="Arial"/>
          <w:sz w:val="22"/>
          <w:szCs w:val="22"/>
        </w:rPr>
        <w:t xml:space="preserve"> naprawy gwarancyjnej tego samego elementu, wymianę tego elementu na oryginalnie nowy (nie dotyczy elementów zużywalnych, np. oleje, klocki hamulcowe, filtry, itp.)</w:t>
      </w:r>
      <w:r w:rsidR="00610CEF" w:rsidRPr="00963A54">
        <w:rPr>
          <w:rFonts w:ascii="Arial" w:hAnsi="Arial" w:cs="Arial"/>
          <w:sz w:val="22"/>
          <w:szCs w:val="22"/>
        </w:rPr>
        <w:t>.</w:t>
      </w:r>
    </w:p>
    <w:p w:rsidR="00D132F3" w:rsidRPr="000E4C14" w:rsidRDefault="00D132F3" w:rsidP="00610CEF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Gwarancją nie są objęte uszkodzenia i wady wynikłe na skutek:</w:t>
      </w:r>
    </w:p>
    <w:p w:rsidR="00D132F3" w:rsidRPr="000E4C14" w:rsidRDefault="00D132F3" w:rsidP="00FE0FF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mechanicznego uszkodzenia powstałego z przyczyn leżących po stronie Zamawiającego i wywołane nimi wady,</w:t>
      </w:r>
    </w:p>
    <w:p w:rsidR="00D132F3" w:rsidRPr="000E4C14" w:rsidRDefault="00D132F3" w:rsidP="00FE0FF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samowolnych napraw, przeróbek lub zmian konstrukcyjnych (dokonywanych przez Zamawiającego lub inne nieuprawnione osoby),</w:t>
      </w:r>
    </w:p>
    <w:p w:rsidR="00D132F3" w:rsidRPr="000E4C14" w:rsidRDefault="00D132F3" w:rsidP="00FE0FF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zdarzeń losowymi tzw. siła wyższ</w:t>
      </w:r>
      <w:r w:rsidR="00AE7CE3" w:rsidRPr="000E4C14">
        <w:rPr>
          <w:rFonts w:ascii="Arial" w:hAnsi="Arial" w:cs="Arial"/>
          <w:sz w:val="22"/>
          <w:szCs w:val="22"/>
        </w:rPr>
        <w:t>a (pożar, powódź, zalanie itp.).</w:t>
      </w:r>
    </w:p>
    <w:p w:rsidR="00224042" w:rsidRPr="000E4C14" w:rsidRDefault="00224042" w:rsidP="00FE0FF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132F3" w:rsidRPr="000E4C14" w:rsidRDefault="00D132F3" w:rsidP="00FE0FF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§ 6</w:t>
      </w:r>
    </w:p>
    <w:p w:rsidR="00D132F3" w:rsidRPr="000E4C14" w:rsidRDefault="00D132F3" w:rsidP="00FE0FF4">
      <w:pPr>
        <w:pStyle w:val="Tekstpodstawowywcity2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E4C14">
        <w:rPr>
          <w:rFonts w:ascii="Arial" w:hAnsi="Arial" w:cs="Arial"/>
          <w:bCs/>
          <w:sz w:val="22"/>
          <w:szCs w:val="22"/>
        </w:rPr>
        <w:t xml:space="preserve">Wykonawca powierza / nie powierza* wykonanie części zamówienia podwykonawcom. </w:t>
      </w:r>
    </w:p>
    <w:p w:rsidR="00D132F3" w:rsidRPr="000E4C14" w:rsidRDefault="00D132F3" w:rsidP="00FE0FF4">
      <w:pPr>
        <w:pStyle w:val="Tekstpodstawowywcity2"/>
        <w:numPr>
          <w:ilvl w:val="0"/>
          <w:numId w:val="2"/>
        </w:numPr>
        <w:suppressAutoHyphens w:val="0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W przypadku powierzenia wykonania części zamówienia podwykonawcom, Wykonawca odpowiada za pracę podwykonawców jak za własną. Płatności w stosunku do podwykonawców muszą być zgodne z przepisami ustawy Kodeks Cywilny.</w:t>
      </w:r>
    </w:p>
    <w:p w:rsidR="00D132F3" w:rsidRPr="000E4C14" w:rsidRDefault="00D132F3" w:rsidP="00FE0FF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132F3" w:rsidRPr="000E4C14" w:rsidRDefault="00D132F3" w:rsidP="00FE0FF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§ 7</w:t>
      </w:r>
    </w:p>
    <w:p w:rsidR="00D132F3" w:rsidRPr="000E4C14" w:rsidRDefault="00D132F3" w:rsidP="00FE0FF4">
      <w:pPr>
        <w:pStyle w:val="Tekstpodstawowy"/>
        <w:numPr>
          <w:ilvl w:val="1"/>
          <w:numId w:val="2"/>
        </w:numPr>
        <w:tabs>
          <w:tab w:val="clear" w:pos="-540"/>
        </w:tabs>
        <w:suppressAutoHyphens w:val="0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 xml:space="preserve">Wykonawca odpowiada za jakość </w:t>
      </w:r>
      <w:r w:rsidR="00963A54">
        <w:rPr>
          <w:rFonts w:ascii="Arial" w:hAnsi="Arial" w:cs="Arial"/>
          <w:sz w:val="22"/>
          <w:szCs w:val="22"/>
        </w:rPr>
        <w:t>pojazdu</w:t>
      </w:r>
      <w:r w:rsidRPr="000E4C14">
        <w:rPr>
          <w:rFonts w:ascii="Arial" w:hAnsi="Arial" w:cs="Arial"/>
          <w:sz w:val="22"/>
          <w:szCs w:val="22"/>
        </w:rPr>
        <w:t xml:space="preserve"> objętego zamówieniem. </w:t>
      </w:r>
    </w:p>
    <w:p w:rsidR="00D132F3" w:rsidRPr="000E4C14" w:rsidRDefault="00D132F3" w:rsidP="00FE0FF4">
      <w:pPr>
        <w:pStyle w:val="Tekstpodstawowy"/>
        <w:numPr>
          <w:ilvl w:val="1"/>
          <w:numId w:val="2"/>
        </w:numPr>
        <w:tabs>
          <w:tab w:val="clear" w:pos="-540"/>
        </w:tabs>
        <w:suppressAutoHyphens w:val="0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Wykonawca zapewnia:</w:t>
      </w:r>
    </w:p>
    <w:p w:rsidR="00D132F3" w:rsidRPr="000E4C14" w:rsidRDefault="00963A54" w:rsidP="00FE0FF4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pojazd</w:t>
      </w:r>
      <w:r w:rsidR="00D132F3" w:rsidRPr="000E4C14">
        <w:rPr>
          <w:rFonts w:ascii="Arial" w:hAnsi="Arial" w:cs="Arial"/>
          <w:sz w:val="22"/>
          <w:szCs w:val="22"/>
        </w:rPr>
        <w:t xml:space="preserve"> fabrycznie nowy, </w:t>
      </w:r>
      <w:r w:rsidR="00BA2158" w:rsidRPr="000E4C14">
        <w:rPr>
          <w:rFonts w:ascii="Arial" w:hAnsi="Arial" w:cs="Arial"/>
          <w:sz w:val="22"/>
          <w:szCs w:val="22"/>
        </w:rPr>
        <w:t>wyprodukowany nie później niż w 202</w:t>
      </w:r>
      <w:r w:rsidR="00EA38F2">
        <w:rPr>
          <w:rFonts w:ascii="Arial" w:hAnsi="Arial" w:cs="Arial"/>
          <w:sz w:val="22"/>
          <w:szCs w:val="22"/>
        </w:rPr>
        <w:t>2</w:t>
      </w:r>
      <w:r w:rsidR="00BA2158" w:rsidRPr="000E4C14">
        <w:rPr>
          <w:rFonts w:ascii="Arial" w:hAnsi="Arial" w:cs="Arial"/>
          <w:sz w:val="22"/>
          <w:szCs w:val="22"/>
        </w:rPr>
        <w:t>r</w:t>
      </w:r>
      <w:r w:rsidR="00D132F3" w:rsidRPr="000E4C14">
        <w:rPr>
          <w:rFonts w:ascii="Arial" w:hAnsi="Arial" w:cs="Arial"/>
          <w:sz w:val="22"/>
          <w:szCs w:val="22"/>
        </w:rPr>
        <w:t>, spełniający wymagania Ustawy z dnia 20 czerwca 1997r. Prawo o ruchu drogowym, Rozporządzenia Ministra Infrastruktury z dnia 31 grudnia 2002 r. w sprawie warunków technicznych pojazdów oraz zakresu ich niezbędnego wyposażenia,</w:t>
      </w:r>
      <w:r w:rsidR="00BA2158" w:rsidRPr="000E4C14">
        <w:rPr>
          <w:rFonts w:ascii="Arial" w:eastAsia="Courier New" w:hAnsi="Arial" w:cs="Arial"/>
          <w:sz w:val="22"/>
          <w:szCs w:val="22"/>
        </w:rPr>
        <w:t xml:space="preserve"> </w:t>
      </w:r>
    </w:p>
    <w:p w:rsidR="00D132F3" w:rsidRPr="000E4C14" w:rsidRDefault="00D132F3" w:rsidP="00FE0FF4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 xml:space="preserve">że oferowany </w:t>
      </w:r>
      <w:r w:rsidR="00963A54">
        <w:rPr>
          <w:rFonts w:ascii="Arial" w:hAnsi="Arial" w:cs="Arial"/>
          <w:sz w:val="22"/>
          <w:szCs w:val="22"/>
        </w:rPr>
        <w:t>pojazd</w:t>
      </w:r>
      <w:r w:rsidRPr="000E4C14">
        <w:rPr>
          <w:rFonts w:ascii="Arial" w:hAnsi="Arial" w:cs="Arial"/>
          <w:sz w:val="22"/>
          <w:szCs w:val="22"/>
        </w:rPr>
        <w:t xml:space="preserve"> posiada świadectw</w:t>
      </w:r>
      <w:r w:rsidR="00963A54">
        <w:rPr>
          <w:rFonts w:ascii="Arial" w:hAnsi="Arial" w:cs="Arial"/>
          <w:sz w:val="22"/>
          <w:szCs w:val="22"/>
        </w:rPr>
        <w:t>o</w:t>
      </w:r>
      <w:r w:rsidR="006432E0">
        <w:rPr>
          <w:rFonts w:ascii="Arial" w:hAnsi="Arial" w:cs="Arial"/>
          <w:sz w:val="22"/>
          <w:szCs w:val="22"/>
        </w:rPr>
        <w:t xml:space="preserve"> homologacji wydane zgodnie z </w:t>
      </w:r>
      <w:r w:rsidRPr="000E4C14">
        <w:rPr>
          <w:rFonts w:ascii="Arial" w:hAnsi="Arial" w:cs="Arial"/>
          <w:sz w:val="22"/>
          <w:szCs w:val="22"/>
        </w:rPr>
        <w:t>Rozporządzeniem Ministra Transportu, Budownictwa i Gospodarki Morskiej z dnia 25 marca 2013 r. w sprawie homologacji typu pojazdów samochodowych i przyczep oraz ich przedmiotów wyposażenia lub części,</w:t>
      </w:r>
    </w:p>
    <w:p w:rsidR="00D132F3" w:rsidRPr="000E4C14" w:rsidRDefault="00384AD1" w:rsidP="00FE0FF4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że dostarczony pojazd </w:t>
      </w:r>
      <w:r w:rsidR="00D132F3" w:rsidRPr="000E4C14">
        <w:rPr>
          <w:rFonts w:ascii="Arial" w:hAnsi="Arial" w:cs="Arial"/>
          <w:sz w:val="22"/>
          <w:szCs w:val="22"/>
        </w:rPr>
        <w:t>jest wolny od wad fizycznych i prawnych, a także praw osób trzecich. Za wszelkie ewentualne roszczenia osób trzecich skierowane do przedmiotu umowy Wykonawca ponosi pełną odpowiedzialność.</w:t>
      </w:r>
    </w:p>
    <w:p w:rsidR="00D132F3" w:rsidRPr="000E4C14" w:rsidRDefault="00224042" w:rsidP="00FE0FF4">
      <w:pPr>
        <w:numPr>
          <w:ilvl w:val="1"/>
          <w:numId w:val="2"/>
        </w:numPr>
        <w:tabs>
          <w:tab w:val="clear" w:pos="-54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 xml:space="preserve">O </w:t>
      </w:r>
      <w:r w:rsidR="00D132F3" w:rsidRPr="000E4C14">
        <w:rPr>
          <w:rFonts w:ascii="Arial" w:hAnsi="Arial" w:cs="Arial"/>
          <w:sz w:val="22"/>
          <w:szCs w:val="22"/>
        </w:rPr>
        <w:t xml:space="preserve">wadach przedmiotu umowy Zamawiający poinformuje Wykonawcę na piśmie, bezzwłocznie po ich wykryciu, celem ich komisyjnego stwierdzenia i ustalenia dalszego postępowania. </w:t>
      </w:r>
    </w:p>
    <w:p w:rsidR="00D132F3" w:rsidRPr="000E4C14" w:rsidRDefault="00D132F3" w:rsidP="00FE0FF4">
      <w:pPr>
        <w:numPr>
          <w:ilvl w:val="1"/>
          <w:numId w:val="2"/>
        </w:numPr>
        <w:tabs>
          <w:tab w:val="clear" w:pos="-54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 xml:space="preserve">Zamawiającemu przysługują następujące uprawnienia w razie stwierdzenia wad przedmiotu umowy w czasie obowiązywania gwarancji: </w:t>
      </w:r>
    </w:p>
    <w:p w:rsidR="00D132F3" w:rsidRPr="000E4C14" w:rsidRDefault="00D132F3" w:rsidP="00FE0FF4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 xml:space="preserve">w przypadku, gdy wady nie uniemożliwiają użytkowania </w:t>
      </w:r>
      <w:r w:rsidR="00384AD1">
        <w:rPr>
          <w:rFonts w:ascii="Arial" w:hAnsi="Arial" w:cs="Arial"/>
          <w:sz w:val="22"/>
          <w:szCs w:val="22"/>
        </w:rPr>
        <w:t>pojazdu</w:t>
      </w:r>
      <w:r w:rsidRPr="000E4C14">
        <w:rPr>
          <w:rFonts w:ascii="Arial" w:hAnsi="Arial" w:cs="Arial"/>
          <w:sz w:val="22"/>
          <w:szCs w:val="22"/>
        </w:rPr>
        <w:t xml:space="preserve"> zgodnie z jego przeznaczeniem, Zamawiający będzie miał uprawni</w:t>
      </w:r>
      <w:r w:rsidR="00AC1979">
        <w:rPr>
          <w:rFonts w:ascii="Arial" w:hAnsi="Arial" w:cs="Arial"/>
          <w:sz w:val="22"/>
          <w:szCs w:val="22"/>
        </w:rPr>
        <w:t>enie do żądania usunięcia wad w </w:t>
      </w:r>
      <w:r w:rsidRPr="000E4C14">
        <w:rPr>
          <w:rFonts w:ascii="Arial" w:hAnsi="Arial" w:cs="Arial"/>
          <w:sz w:val="22"/>
          <w:szCs w:val="22"/>
        </w:rPr>
        <w:t xml:space="preserve">terminie do </w:t>
      </w:r>
      <w:r w:rsidR="00384AD1">
        <w:rPr>
          <w:rFonts w:ascii="Arial" w:hAnsi="Arial" w:cs="Arial"/>
          <w:sz w:val="22"/>
          <w:szCs w:val="22"/>
        </w:rPr>
        <w:t>7 dni roboczych</w:t>
      </w:r>
      <w:r w:rsidRPr="000E4C14">
        <w:rPr>
          <w:rFonts w:ascii="Arial" w:hAnsi="Arial" w:cs="Arial"/>
          <w:sz w:val="22"/>
          <w:szCs w:val="22"/>
        </w:rPr>
        <w:t xml:space="preserve"> od zgłoszenia, a w przypadku niedotrzymania przez Wykonawcę tego terminu będzie uprawniony do ich usunięcia przez inny podmiot na koszt i ryzyko Wykonawcy; </w:t>
      </w:r>
    </w:p>
    <w:p w:rsidR="00D132F3" w:rsidRPr="00B746C0" w:rsidRDefault="004C233A" w:rsidP="00FE0FF4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r w:rsidRPr="00735698">
        <w:rPr>
          <w:rFonts w:ascii="Arial" w:hAnsi="Arial" w:cs="Arial"/>
          <w:sz w:val="22"/>
          <w:szCs w:val="22"/>
        </w:rPr>
        <w:t xml:space="preserve">w przypadku, gdy wady uniemożliwiają użytkowanie </w:t>
      </w:r>
      <w:r w:rsidR="00384AD1">
        <w:rPr>
          <w:rFonts w:ascii="Arial" w:hAnsi="Arial" w:cs="Arial"/>
          <w:sz w:val="22"/>
          <w:szCs w:val="22"/>
        </w:rPr>
        <w:t>pojazdu</w:t>
      </w:r>
      <w:r w:rsidRPr="00735698">
        <w:rPr>
          <w:rFonts w:ascii="Arial" w:hAnsi="Arial" w:cs="Arial"/>
          <w:sz w:val="22"/>
          <w:szCs w:val="22"/>
        </w:rPr>
        <w:t xml:space="preserve"> zgodne z jego przeznaczeniem, Zamawiający będzie miał uprawnienie</w:t>
      </w:r>
      <w:r w:rsidRPr="00F36CE5">
        <w:rPr>
          <w:rFonts w:ascii="Arial" w:hAnsi="Arial" w:cs="Arial"/>
          <w:sz w:val="22"/>
          <w:szCs w:val="22"/>
        </w:rPr>
        <w:t xml:space="preserve"> </w:t>
      </w:r>
      <w:r w:rsidRPr="00735698">
        <w:rPr>
          <w:rFonts w:ascii="Arial" w:hAnsi="Arial" w:cs="Arial"/>
          <w:sz w:val="22"/>
          <w:szCs w:val="22"/>
        </w:rPr>
        <w:t>do żądania</w:t>
      </w:r>
      <w:r w:rsidR="00AC1979">
        <w:rPr>
          <w:rFonts w:ascii="Arial" w:hAnsi="Arial" w:cs="Arial"/>
          <w:sz w:val="22"/>
          <w:szCs w:val="22"/>
        </w:rPr>
        <w:t xml:space="preserve"> usunięcia wad w </w:t>
      </w:r>
      <w:r w:rsidRPr="00735698">
        <w:rPr>
          <w:rFonts w:ascii="Arial" w:hAnsi="Arial" w:cs="Arial"/>
          <w:sz w:val="22"/>
          <w:szCs w:val="22"/>
        </w:rPr>
        <w:t>terminie uzgodnionym z Wykonawcą nie krótszym niż 72 godziny od zgłoszenia lub usunięcia ich przez inny podmiot na koszt i ryzyko Wykonawcy.</w:t>
      </w:r>
    </w:p>
    <w:p w:rsidR="00D132F3" w:rsidRPr="000E4C14" w:rsidRDefault="00D132F3" w:rsidP="00FE0FF4">
      <w:pPr>
        <w:numPr>
          <w:ilvl w:val="1"/>
          <w:numId w:val="2"/>
        </w:numPr>
        <w:tabs>
          <w:tab w:val="clear" w:pos="-54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 xml:space="preserve">Zamawiający może dochodzić roszczeń wynikających z gwarancji także po upływie okresu gwarancji, jeżeli dokonał zgłoszenia wady przed jego upływem. </w:t>
      </w:r>
    </w:p>
    <w:p w:rsidR="00224042" w:rsidRPr="000E4C14" w:rsidRDefault="00224042" w:rsidP="00FE0FF4">
      <w:pPr>
        <w:numPr>
          <w:ilvl w:val="1"/>
          <w:numId w:val="2"/>
        </w:numPr>
        <w:tabs>
          <w:tab w:val="clear" w:pos="-54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W przypadku reklamacji Strony będą się porozumiewały za pomocą środków komunikacji elektronicznej.</w:t>
      </w:r>
    </w:p>
    <w:p w:rsidR="00224042" w:rsidRPr="000E4C14" w:rsidRDefault="00224042" w:rsidP="00FE0FF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132F3" w:rsidRPr="000E4C14" w:rsidRDefault="00D132F3" w:rsidP="00FE0FF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§ 8</w:t>
      </w:r>
    </w:p>
    <w:p w:rsidR="00D132F3" w:rsidRPr="000E4C14" w:rsidRDefault="00D132F3" w:rsidP="00FE0FF4">
      <w:pPr>
        <w:pStyle w:val="Tekstpodstawowy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Wykonawca płaci Zamawiającemu kary umowne:</w:t>
      </w:r>
    </w:p>
    <w:p w:rsidR="00D132F3" w:rsidRPr="000E4C14" w:rsidRDefault="00D132F3" w:rsidP="00FE0FF4">
      <w:pPr>
        <w:numPr>
          <w:ilvl w:val="0"/>
          <w:numId w:val="6"/>
        </w:numPr>
        <w:tabs>
          <w:tab w:val="clear" w:pos="360"/>
        </w:tabs>
        <w:suppressAutoHyphens w:val="0"/>
        <w:spacing w:line="276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w wysokości 1% wartości brutto pojazdu za każdy dzień zwłoki w wykonaniu zamówienia, licząc od dnia następującego po dniu wskazanym w § 2 ust. 1, jednak nie więcej niż wartość dostawy;</w:t>
      </w:r>
    </w:p>
    <w:p w:rsidR="00D132F3" w:rsidRPr="000E4C14" w:rsidRDefault="00D132F3" w:rsidP="00FE0FF4">
      <w:pPr>
        <w:numPr>
          <w:ilvl w:val="0"/>
          <w:numId w:val="6"/>
        </w:numPr>
        <w:tabs>
          <w:tab w:val="clear" w:pos="360"/>
        </w:tabs>
        <w:suppressAutoHyphens w:val="0"/>
        <w:spacing w:line="276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 xml:space="preserve">w wysokości 0,2% wartości brutto pojazdu za każdy dzień zwłoki w stosunku do ustalonego terminu usunięcia wad stwierdzonych przy odbiorze </w:t>
      </w:r>
      <w:r w:rsidR="00384AD1">
        <w:rPr>
          <w:rFonts w:ascii="Arial" w:hAnsi="Arial" w:cs="Arial"/>
          <w:sz w:val="22"/>
          <w:szCs w:val="22"/>
        </w:rPr>
        <w:t>pojazdu</w:t>
      </w:r>
      <w:r w:rsidRPr="000E4C14">
        <w:rPr>
          <w:rFonts w:ascii="Arial" w:hAnsi="Arial" w:cs="Arial"/>
          <w:sz w:val="22"/>
          <w:szCs w:val="22"/>
        </w:rPr>
        <w:t xml:space="preserve"> albo stwierdzonych w okresie gwarancji, </w:t>
      </w:r>
    </w:p>
    <w:p w:rsidR="00D132F3" w:rsidRPr="000E4C14" w:rsidRDefault="00D132F3" w:rsidP="00FE0FF4">
      <w:pPr>
        <w:numPr>
          <w:ilvl w:val="0"/>
          <w:numId w:val="6"/>
        </w:numPr>
        <w:tabs>
          <w:tab w:val="clear" w:pos="360"/>
        </w:tabs>
        <w:suppressAutoHyphens w:val="0"/>
        <w:spacing w:line="276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 xml:space="preserve">z tytułu odstąpienia </w:t>
      </w:r>
      <w:r w:rsidR="00224042" w:rsidRPr="000E4C14">
        <w:rPr>
          <w:rFonts w:ascii="Arial" w:hAnsi="Arial" w:cs="Arial"/>
          <w:sz w:val="22"/>
          <w:szCs w:val="22"/>
        </w:rPr>
        <w:t xml:space="preserve">przez Zamawiającego </w:t>
      </w:r>
      <w:r w:rsidRPr="000E4C14">
        <w:rPr>
          <w:rFonts w:ascii="Arial" w:hAnsi="Arial" w:cs="Arial"/>
          <w:sz w:val="22"/>
          <w:szCs w:val="22"/>
        </w:rPr>
        <w:t>od umowy z przyczyn zależnych od Wykonawcy w wysokości 10% wartości brutto zamówienia.</w:t>
      </w:r>
    </w:p>
    <w:p w:rsidR="00D132F3" w:rsidRPr="000E4C14" w:rsidRDefault="00D132F3" w:rsidP="00FE0FF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 xml:space="preserve">Zamawiający zapłaci Wykonawcy karę umowną w wysokości 10% wynagrodzenia brutto z tytułu odstąpienia </w:t>
      </w:r>
      <w:r w:rsidR="00224042" w:rsidRPr="000E4C14">
        <w:rPr>
          <w:rFonts w:ascii="Arial" w:hAnsi="Arial" w:cs="Arial"/>
          <w:sz w:val="22"/>
          <w:szCs w:val="22"/>
        </w:rPr>
        <w:t xml:space="preserve">Wykonawcy </w:t>
      </w:r>
      <w:r w:rsidRPr="000E4C14">
        <w:rPr>
          <w:rFonts w:ascii="Arial" w:hAnsi="Arial" w:cs="Arial"/>
          <w:sz w:val="22"/>
          <w:szCs w:val="22"/>
        </w:rPr>
        <w:t xml:space="preserve">od umowy z przyczyn, za które Zamawiający ponosi odpowiedzialność. </w:t>
      </w:r>
    </w:p>
    <w:p w:rsidR="007F185F" w:rsidRPr="000E4C14" w:rsidRDefault="007F185F" w:rsidP="00FE0FF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Łączna maksymalna wysokość kar umownych należn</w:t>
      </w:r>
      <w:r w:rsidR="007D2A21" w:rsidRPr="000E4C14">
        <w:rPr>
          <w:rFonts w:ascii="Arial" w:hAnsi="Arial" w:cs="Arial"/>
          <w:sz w:val="22"/>
          <w:szCs w:val="22"/>
        </w:rPr>
        <w:t>ych Zamawiającemu lub Wykonawcy nie może być wyższa niż 20% wartości brutto umowy.</w:t>
      </w:r>
    </w:p>
    <w:p w:rsidR="00D132F3" w:rsidRPr="000E4C14" w:rsidRDefault="00D132F3" w:rsidP="00FE0FF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 xml:space="preserve">Zastrzeżenie kar umownych nie pozbawia stron możliwości dochodzenia odszkodowania na zasadach ogólnych, jeżeli wartość kar umownych nie pokryje w pełni powstałej szkody. </w:t>
      </w:r>
    </w:p>
    <w:p w:rsidR="00D132F3" w:rsidRPr="000E4C14" w:rsidRDefault="00D132F3" w:rsidP="00FE0FF4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lastRenderedPageBreak/>
        <w:t xml:space="preserve">Zapłata kar umownych zostanie dokonana w terminie 14 dni liczonych od dnia wystąpienia z żądaniem jej zapłaty. </w:t>
      </w:r>
    </w:p>
    <w:p w:rsidR="00224042" w:rsidRPr="000E4C14" w:rsidRDefault="00224042" w:rsidP="00FE0FF4">
      <w:pPr>
        <w:numPr>
          <w:ilvl w:val="0"/>
          <w:numId w:val="1"/>
        </w:numPr>
        <w:suppressAutoHyphens w:val="0"/>
        <w:spacing w:line="276" w:lineRule="auto"/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Zamawiający w razie zwłoki w zapłacie kary umownej przez Wykonawcę będzie mógł potrącić należną mu karę umowną z należności Wykonawcy, na co Wykonawca wyraża zgodę.</w:t>
      </w:r>
    </w:p>
    <w:p w:rsidR="00D132F3" w:rsidRPr="000E4C14" w:rsidRDefault="00D132F3" w:rsidP="00FE0FF4">
      <w:pPr>
        <w:tabs>
          <w:tab w:val="left" w:pos="284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531856" w:rsidRPr="000E4C14" w:rsidRDefault="00D132F3" w:rsidP="00AD33A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§ 9</w:t>
      </w:r>
    </w:p>
    <w:p w:rsidR="00531856" w:rsidRPr="000E4C14" w:rsidRDefault="00AD33AC" w:rsidP="00FE0FF4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455 ust. 1 </w:t>
      </w:r>
      <w:r w:rsidR="00C2239E">
        <w:rPr>
          <w:rFonts w:ascii="Arial" w:hAnsi="Arial" w:cs="Arial"/>
          <w:sz w:val="22"/>
          <w:szCs w:val="22"/>
        </w:rPr>
        <w:t>pkt.</w:t>
      </w:r>
      <w:r>
        <w:rPr>
          <w:rFonts w:ascii="Arial" w:hAnsi="Arial" w:cs="Arial"/>
          <w:sz w:val="22"/>
          <w:szCs w:val="22"/>
        </w:rPr>
        <w:t xml:space="preserve"> 1 ustawy </w:t>
      </w:r>
      <w:r w:rsidR="00C2239E">
        <w:rPr>
          <w:rFonts w:ascii="Arial" w:hAnsi="Arial" w:cs="Arial"/>
          <w:sz w:val="22"/>
          <w:szCs w:val="22"/>
        </w:rPr>
        <w:t>Pzp</w:t>
      </w:r>
      <w:r>
        <w:rPr>
          <w:rFonts w:ascii="Arial" w:hAnsi="Arial" w:cs="Arial"/>
          <w:sz w:val="22"/>
          <w:szCs w:val="22"/>
        </w:rPr>
        <w:t xml:space="preserve"> </w:t>
      </w:r>
      <w:r w:rsidR="00531856" w:rsidRPr="000E4C14">
        <w:rPr>
          <w:rFonts w:ascii="Arial" w:hAnsi="Arial" w:cs="Arial"/>
          <w:sz w:val="22"/>
          <w:szCs w:val="22"/>
        </w:rPr>
        <w:t>Zamawiający przewiduje następujące zmiany umowy w stosunku do treści oferty:</w:t>
      </w:r>
    </w:p>
    <w:p w:rsidR="00D132F3" w:rsidRPr="000E4C14" w:rsidRDefault="00D132F3" w:rsidP="00FE0FF4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 xml:space="preserve">w zakresie wysokości wynagrodzenia w przypadku: </w:t>
      </w:r>
    </w:p>
    <w:p w:rsidR="00D132F3" w:rsidRPr="000E4C14" w:rsidRDefault="00531856" w:rsidP="00FE0FF4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iCs/>
          <w:sz w:val="22"/>
          <w:szCs w:val="22"/>
        </w:rPr>
        <w:t>zmianę stawki podatku od towarów i u</w:t>
      </w:r>
      <w:r w:rsidR="00AC1979">
        <w:rPr>
          <w:rFonts w:ascii="Arial" w:hAnsi="Arial" w:cs="Arial"/>
          <w:iCs/>
          <w:sz w:val="22"/>
          <w:szCs w:val="22"/>
        </w:rPr>
        <w:t>sług oraz podatku akcyzowego, w </w:t>
      </w:r>
      <w:r w:rsidRPr="000E4C14">
        <w:rPr>
          <w:rFonts w:ascii="Arial" w:hAnsi="Arial" w:cs="Arial"/>
          <w:iCs/>
          <w:sz w:val="22"/>
          <w:szCs w:val="22"/>
        </w:rPr>
        <w:t>przypadku ustawowej zmiany tych stawek, mających miejsce przed datą wystawienia faktury – w takim przypadku Wykonawca jest zobowiązany poinformować Zamawiającego w formie pisemnej o zmianie stawki podatku; zmiana stawki podatkowej nie wymaga pisemnego aneksu, a wartość brutto umowy ulegnie automatycznie zmianie proporcjonalnej do wprowadzonych zmian;</w:t>
      </w:r>
    </w:p>
    <w:p w:rsidR="00D132F3" w:rsidRPr="000E4C14" w:rsidRDefault="00D132F3" w:rsidP="00FE0FF4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 xml:space="preserve">w zakresie terminu wykonania przedmiotu umowy, gdy wykonanie przedmiotu umowy w terminie określonym w § 2: </w:t>
      </w:r>
    </w:p>
    <w:p w:rsidR="00D132F3" w:rsidRPr="000E4C14" w:rsidRDefault="00D132F3" w:rsidP="00FE0FF4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jest niemożliwe wskutek działania siły wyższej, o okres działania siły wyższej oraz o okres niezbędny do usunięcia skutków działania siły wyższej,</w:t>
      </w:r>
    </w:p>
    <w:p w:rsidR="008428B3" w:rsidRDefault="00D132F3" w:rsidP="00FE0FF4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jest niemożliwe z przyczyn, za które Zamawia</w:t>
      </w:r>
      <w:r w:rsidR="00AC1979">
        <w:rPr>
          <w:rFonts w:ascii="Arial" w:hAnsi="Arial" w:cs="Arial"/>
          <w:sz w:val="22"/>
          <w:szCs w:val="22"/>
        </w:rPr>
        <w:t>jący ponosi odpowiedzialność, o </w:t>
      </w:r>
      <w:r w:rsidRPr="000E4C14">
        <w:rPr>
          <w:rFonts w:ascii="Arial" w:hAnsi="Arial" w:cs="Arial"/>
          <w:sz w:val="22"/>
          <w:szCs w:val="22"/>
        </w:rPr>
        <w:t>okres trwania tych przyczyn</w:t>
      </w:r>
      <w:r w:rsidR="007B0B4E">
        <w:rPr>
          <w:rFonts w:ascii="Arial" w:hAnsi="Arial" w:cs="Arial"/>
          <w:sz w:val="22"/>
          <w:szCs w:val="22"/>
        </w:rPr>
        <w:t>;</w:t>
      </w:r>
    </w:p>
    <w:p w:rsidR="00AD33AC" w:rsidRDefault="00531856" w:rsidP="00FE0FF4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  <w:lang w:val="cs-CZ"/>
        </w:rPr>
        <w:t>Strona wnioskująca o zmianę umowy, przedkłada drugiej Stronie pisemne uzasadnienie konieczności wprowadzenia zmian do umowy, w razie potrzeby z załączeniem odpowiednich dokumentów uzasadniających konieczność zmiany. Zmiany zawartej umowy będą wymagały aneksu w formie pisemnej.</w:t>
      </w:r>
      <w:r w:rsidR="00AD33AC" w:rsidRPr="00AD33AC">
        <w:rPr>
          <w:rFonts w:ascii="Arial" w:hAnsi="Arial" w:cs="Arial"/>
          <w:sz w:val="22"/>
          <w:szCs w:val="22"/>
        </w:rPr>
        <w:t xml:space="preserve"> </w:t>
      </w:r>
    </w:p>
    <w:p w:rsidR="00D132F3" w:rsidRPr="000E4C14" w:rsidRDefault="00AD33AC" w:rsidP="00FE0FF4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Wszelkie zmiany niniejszej umowy muszą być dokonywane za zgodą obu stron wyrażoną na piśmie pod rygorem nieważności</w:t>
      </w:r>
    </w:p>
    <w:p w:rsidR="00382A55" w:rsidRPr="000E4C14" w:rsidRDefault="00382A55" w:rsidP="00FE0FF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132F3" w:rsidRPr="000E4C14" w:rsidRDefault="00D132F3" w:rsidP="00FE0FF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§ 10</w:t>
      </w:r>
    </w:p>
    <w:p w:rsidR="00531856" w:rsidRPr="000E4C14" w:rsidRDefault="00531856" w:rsidP="00FE0FF4">
      <w:pPr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Zamawiający zastrzega, iż uprawniony będzie do odstąpienia od umowy w trybie art. 456 ustawy pzp.</w:t>
      </w:r>
    </w:p>
    <w:p w:rsidR="00186577" w:rsidRPr="000E4C14" w:rsidRDefault="00D132F3" w:rsidP="00FE0FF4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W przypadku niewykonania przez Wykonawcę umowy w terminie wskazanym w § 2 ust. 1,</w:t>
      </w:r>
      <w:r w:rsidR="00FC7876" w:rsidRPr="000E4C14">
        <w:rPr>
          <w:rFonts w:ascii="Arial" w:hAnsi="Arial" w:cs="Arial"/>
          <w:sz w:val="22"/>
          <w:szCs w:val="22"/>
        </w:rPr>
        <w:t xml:space="preserve"> lub niedostarczenia dokumentów, o których mowa w § 3 ust. 1,</w:t>
      </w:r>
      <w:r w:rsidRPr="000E4C14">
        <w:rPr>
          <w:rFonts w:ascii="Arial" w:hAnsi="Arial" w:cs="Arial"/>
          <w:sz w:val="22"/>
          <w:szCs w:val="22"/>
        </w:rPr>
        <w:t xml:space="preserve"> Zamawiającemu przysługuje prawo </w:t>
      </w:r>
      <w:r w:rsidR="00186577" w:rsidRPr="000E4C14">
        <w:rPr>
          <w:rFonts w:ascii="Arial" w:hAnsi="Arial" w:cs="Arial"/>
          <w:sz w:val="22"/>
          <w:szCs w:val="22"/>
        </w:rPr>
        <w:t xml:space="preserve">natychmiastowego </w:t>
      </w:r>
      <w:r w:rsidRPr="000E4C14">
        <w:rPr>
          <w:rFonts w:ascii="Arial" w:hAnsi="Arial" w:cs="Arial"/>
          <w:sz w:val="22"/>
          <w:szCs w:val="22"/>
        </w:rPr>
        <w:t>odstąpienia od umowy</w:t>
      </w:r>
      <w:r w:rsidR="00FC7876" w:rsidRPr="000E4C14">
        <w:rPr>
          <w:rFonts w:ascii="Arial" w:hAnsi="Arial" w:cs="Arial"/>
          <w:sz w:val="22"/>
          <w:szCs w:val="22"/>
        </w:rPr>
        <w:t xml:space="preserve"> bez prawa Wykonawcy do obciążenia Zamawiającego karą umowną</w:t>
      </w:r>
      <w:r w:rsidRPr="000E4C14">
        <w:rPr>
          <w:rFonts w:ascii="Arial" w:hAnsi="Arial" w:cs="Arial"/>
          <w:sz w:val="22"/>
          <w:szCs w:val="22"/>
        </w:rPr>
        <w:t xml:space="preserve">. </w:t>
      </w:r>
    </w:p>
    <w:p w:rsidR="00D132F3" w:rsidRPr="000E4C14" w:rsidRDefault="00D132F3" w:rsidP="00FE0FF4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Oświadczenie o odstąpieniu od umowy powinno zostać złożone w formie pisemnej pod rygorem nieważności</w:t>
      </w:r>
      <w:r w:rsidR="00186577" w:rsidRPr="000E4C14">
        <w:rPr>
          <w:rFonts w:ascii="Arial" w:hAnsi="Arial" w:cs="Arial"/>
          <w:sz w:val="22"/>
          <w:szCs w:val="22"/>
        </w:rPr>
        <w:t>, nie później niż po upływie 30</w:t>
      </w:r>
      <w:r w:rsidRPr="000E4C14">
        <w:rPr>
          <w:rFonts w:ascii="Arial" w:hAnsi="Arial" w:cs="Arial"/>
          <w:sz w:val="22"/>
          <w:szCs w:val="22"/>
        </w:rPr>
        <w:t xml:space="preserve"> dni kalendarzowych </w:t>
      </w:r>
      <w:r w:rsidR="00186577" w:rsidRPr="000E4C14">
        <w:rPr>
          <w:rFonts w:ascii="Arial" w:hAnsi="Arial" w:cs="Arial"/>
          <w:sz w:val="22"/>
          <w:szCs w:val="22"/>
        </w:rPr>
        <w:t>od dnia następnego po upływie terminu realizacji zamówienia</w:t>
      </w:r>
      <w:r w:rsidRPr="000E4C14">
        <w:rPr>
          <w:rFonts w:ascii="Arial" w:hAnsi="Arial" w:cs="Arial"/>
          <w:sz w:val="22"/>
          <w:szCs w:val="22"/>
        </w:rPr>
        <w:t>.</w:t>
      </w:r>
    </w:p>
    <w:p w:rsidR="00D132F3" w:rsidRPr="000E4C14" w:rsidRDefault="00D132F3" w:rsidP="00FE0F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132F3" w:rsidRPr="000E4C14" w:rsidRDefault="00D132F3" w:rsidP="00FE0FF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§ 1</w:t>
      </w:r>
      <w:r w:rsidR="00384AD1">
        <w:rPr>
          <w:rFonts w:ascii="Arial" w:hAnsi="Arial" w:cs="Arial"/>
          <w:sz w:val="22"/>
          <w:szCs w:val="22"/>
        </w:rPr>
        <w:t>1</w:t>
      </w:r>
    </w:p>
    <w:p w:rsidR="00D132F3" w:rsidRPr="000E4C14" w:rsidRDefault="00D132F3" w:rsidP="00FE0FF4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W razie powstania sporu związanego z wykonaniem niniejszej umowy Strony zobowiązują się do zastosowania w pierwszej kolejności mediacji, jako alternatywnej metody rozwiązywania sporów, przed wniesieniem sprawy do sądu.</w:t>
      </w:r>
    </w:p>
    <w:p w:rsidR="000B1FBE" w:rsidRPr="000E4C14" w:rsidRDefault="00D132F3" w:rsidP="00FE0FF4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Jeżeli spór nie zostanie rozwiązany w termin</w:t>
      </w:r>
      <w:r w:rsidR="0088226B">
        <w:rPr>
          <w:rFonts w:ascii="Arial" w:hAnsi="Arial" w:cs="Arial"/>
          <w:sz w:val="22"/>
          <w:szCs w:val="22"/>
        </w:rPr>
        <w:t>ie 30 dni po złożeniu wniosku o </w:t>
      </w:r>
      <w:r w:rsidRPr="000E4C14">
        <w:rPr>
          <w:rFonts w:ascii="Arial" w:hAnsi="Arial" w:cs="Arial"/>
          <w:sz w:val="22"/>
          <w:szCs w:val="22"/>
        </w:rPr>
        <w:t>przeprowadzenie mediacji lub w innym terminie uzgodnionym pisemnie przez Strony, każda ze Stron może poddać spór pod rozstrzygnięcie sądu właściwego dla siedziby Zamawiającego.</w:t>
      </w:r>
      <w:r w:rsidRPr="000E4C14">
        <w:rPr>
          <w:rFonts w:ascii="Arial" w:hAnsi="Arial" w:cs="Arial"/>
          <w:sz w:val="22"/>
          <w:szCs w:val="22"/>
        </w:rPr>
        <w:cr/>
      </w:r>
    </w:p>
    <w:p w:rsidR="00F36CE5" w:rsidRDefault="00F36CE5" w:rsidP="00FE0FF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132F3" w:rsidRPr="000E4C14" w:rsidRDefault="00D132F3" w:rsidP="00FE0FF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§ 1</w:t>
      </w:r>
      <w:r w:rsidR="00384AD1">
        <w:rPr>
          <w:rFonts w:ascii="Arial" w:hAnsi="Arial" w:cs="Arial"/>
          <w:sz w:val="22"/>
          <w:szCs w:val="22"/>
        </w:rPr>
        <w:t>2</w:t>
      </w:r>
    </w:p>
    <w:p w:rsidR="00D132F3" w:rsidRPr="000E4C14" w:rsidRDefault="00D132F3" w:rsidP="00FE0FF4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 xml:space="preserve">W sprawach nie uregulowanych niniejszą umową mają zastosowanie właściwe przepisy </w:t>
      </w:r>
      <w:r w:rsidR="007F185F" w:rsidRPr="000E4C14">
        <w:rPr>
          <w:rFonts w:ascii="Arial" w:hAnsi="Arial" w:cs="Arial"/>
          <w:sz w:val="22"/>
          <w:szCs w:val="22"/>
        </w:rPr>
        <w:t xml:space="preserve">ustawy z dnia 19 września 2019 r. – Prawo  Zamówień Publicznych oraz  jeśli przepisy ustawy PZP nie stanowią inaczej - ustawy z dnia 23 kwietnia 1964 r. – </w:t>
      </w:r>
      <w:r w:rsidRPr="000E4C14">
        <w:rPr>
          <w:rFonts w:ascii="Arial" w:hAnsi="Arial" w:cs="Arial"/>
          <w:sz w:val="22"/>
          <w:szCs w:val="22"/>
        </w:rPr>
        <w:t>Kodeks</w:t>
      </w:r>
      <w:r w:rsidR="007F185F" w:rsidRPr="000E4C14">
        <w:rPr>
          <w:rFonts w:ascii="Arial" w:hAnsi="Arial" w:cs="Arial"/>
          <w:sz w:val="22"/>
          <w:szCs w:val="22"/>
        </w:rPr>
        <w:t xml:space="preserve"> </w:t>
      </w:r>
      <w:r w:rsidRPr="000E4C14">
        <w:rPr>
          <w:rFonts w:ascii="Arial" w:hAnsi="Arial" w:cs="Arial"/>
          <w:sz w:val="22"/>
          <w:szCs w:val="22"/>
        </w:rPr>
        <w:t>Cywiln</w:t>
      </w:r>
      <w:r w:rsidR="007F185F" w:rsidRPr="000E4C14">
        <w:rPr>
          <w:rFonts w:ascii="Arial" w:hAnsi="Arial" w:cs="Arial"/>
          <w:sz w:val="22"/>
          <w:szCs w:val="22"/>
        </w:rPr>
        <w:t>y</w:t>
      </w:r>
      <w:r w:rsidRPr="000E4C14">
        <w:rPr>
          <w:rFonts w:ascii="Arial" w:hAnsi="Arial" w:cs="Arial"/>
          <w:sz w:val="22"/>
          <w:szCs w:val="22"/>
        </w:rPr>
        <w:t>.</w:t>
      </w:r>
    </w:p>
    <w:p w:rsidR="00D132F3" w:rsidRPr="000E4C14" w:rsidRDefault="00D132F3" w:rsidP="00FE0FF4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Umowę niniejszą sporządzono w dwóch jednobrzmiących egzemplarzach po jednym dla każdej ze stron.</w:t>
      </w:r>
    </w:p>
    <w:p w:rsidR="00FB3341" w:rsidRPr="000E4C14" w:rsidRDefault="00FB3341" w:rsidP="00FE0FF4">
      <w:pPr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FB3341" w:rsidRPr="000E4C14" w:rsidRDefault="00FB3341" w:rsidP="00FE0FF4">
      <w:pPr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0E4C14">
        <w:rPr>
          <w:rFonts w:ascii="Arial" w:hAnsi="Arial" w:cs="Arial"/>
          <w:i/>
          <w:sz w:val="22"/>
          <w:szCs w:val="22"/>
          <w:u w:val="single"/>
        </w:rPr>
        <w:t>Załączniki:</w:t>
      </w:r>
    </w:p>
    <w:p w:rsidR="00FB3341" w:rsidRPr="000E4C14" w:rsidRDefault="00FB3341" w:rsidP="00FE0FF4">
      <w:pPr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0E4C14">
        <w:rPr>
          <w:rFonts w:ascii="Arial" w:hAnsi="Arial" w:cs="Arial"/>
          <w:i/>
          <w:sz w:val="22"/>
          <w:szCs w:val="22"/>
        </w:rPr>
        <w:t xml:space="preserve">1. Formularz oferty – Załącznik nr </w:t>
      </w:r>
      <w:r w:rsidR="004C233A" w:rsidRPr="000E4C14">
        <w:rPr>
          <w:rFonts w:ascii="Arial" w:hAnsi="Arial" w:cs="Arial"/>
          <w:i/>
          <w:sz w:val="22"/>
          <w:szCs w:val="22"/>
        </w:rPr>
        <w:t>1</w:t>
      </w:r>
      <w:r w:rsidR="00186577" w:rsidRPr="000E4C14">
        <w:rPr>
          <w:rFonts w:ascii="Arial" w:hAnsi="Arial" w:cs="Arial"/>
          <w:i/>
          <w:sz w:val="22"/>
          <w:szCs w:val="22"/>
        </w:rPr>
        <w:t xml:space="preserve"> </w:t>
      </w:r>
      <w:r w:rsidRPr="000E4C14">
        <w:rPr>
          <w:rFonts w:ascii="Arial" w:hAnsi="Arial" w:cs="Arial"/>
          <w:i/>
          <w:sz w:val="22"/>
          <w:szCs w:val="22"/>
        </w:rPr>
        <w:t>do SWZ</w:t>
      </w:r>
    </w:p>
    <w:p w:rsidR="00FB3341" w:rsidRPr="000E4C14" w:rsidRDefault="00FB3341" w:rsidP="00FE0FF4">
      <w:pPr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0E4C14">
        <w:rPr>
          <w:rFonts w:ascii="Arial" w:hAnsi="Arial" w:cs="Arial"/>
          <w:i/>
          <w:sz w:val="22"/>
          <w:szCs w:val="22"/>
        </w:rPr>
        <w:t xml:space="preserve">2. </w:t>
      </w:r>
      <w:r w:rsidR="00382A55" w:rsidRPr="000E4C14">
        <w:rPr>
          <w:rFonts w:ascii="Arial" w:hAnsi="Arial" w:cs="Arial"/>
          <w:i/>
          <w:sz w:val="22"/>
          <w:szCs w:val="22"/>
        </w:rPr>
        <w:t>Formularz parametrów wymaganych – Załącznik nr 2 do SWZ</w:t>
      </w:r>
    </w:p>
    <w:p w:rsidR="00186577" w:rsidRPr="000E4C14" w:rsidRDefault="00186577" w:rsidP="00FE0FF4">
      <w:pPr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186577" w:rsidRPr="000E4C14" w:rsidRDefault="00186577" w:rsidP="00FE0FF4">
      <w:pPr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186577" w:rsidRPr="000E4C14" w:rsidRDefault="00186577" w:rsidP="00FE0FF4">
      <w:pPr>
        <w:spacing w:line="276" w:lineRule="auto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D132F3" w:rsidRPr="000E4C14" w:rsidRDefault="00D132F3" w:rsidP="00FE0FF4">
      <w:pPr>
        <w:pStyle w:val="Nagwek1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132F3" w:rsidRPr="000E4C14" w:rsidRDefault="00D132F3" w:rsidP="00FE0FF4">
      <w:pPr>
        <w:pStyle w:val="Nagwek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E4C14">
        <w:rPr>
          <w:rFonts w:ascii="Arial" w:hAnsi="Arial" w:cs="Arial"/>
          <w:sz w:val="22"/>
          <w:szCs w:val="22"/>
        </w:rPr>
        <w:t>Zamawiający</w:t>
      </w:r>
      <w:r w:rsidRPr="000E4C14">
        <w:rPr>
          <w:rFonts w:ascii="Arial" w:hAnsi="Arial" w:cs="Arial"/>
          <w:sz w:val="22"/>
          <w:szCs w:val="22"/>
        </w:rPr>
        <w:tab/>
      </w:r>
      <w:r w:rsidRPr="000E4C14">
        <w:rPr>
          <w:rFonts w:ascii="Arial" w:hAnsi="Arial" w:cs="Arial"/>
          <w:sz w:val="22"/>
          <w:szCs w:val="22"/>
        </w:rPr>
        <w:tab/>
      </w:r>
      <w:r w:rsidRPr="000E4C14">
        <w:rPr>
          <w:rFonts w:ascii="Arial" w:hAnsi="Arial" w:cs="Arial"/>
          <w:sz w:val="22"/>
          <w:szCs w:val="22"/>
        </w:rPr>
        <w:tab/>
      </w:r>
      <w:r w:rsidRPr="000E4C14">
        <w:rPr>
          <w:rFonts w:ascii="Arial" w:hAnsi="Arial" w:cs="Arial"/>
          <w:sz w:val="22"/>
          <w:szCs w:val="22"/>
        </w:rPr>
        <w:tab/>
      </w:r>
      <w:r w:rsidRPr="000E4C14">
        <w:rPr>
          <w:rFonts w:ascii="Arial" w:hAnsi="Arial" w:cs="Arial"/>
          <w:sz w:val="22"/>
          <w:szCs w:val="22"/>
        </w:rPr>
        <w:tab/>
      </w:r>
      <w:r w:rsidRPr="000E4C14">
        <w:rPr>
          <w:rFonts w:ascii="Arial" w:hAnsi="Arial" w:cs="Arial"/>
          <w:sz w:val="22"/>
          <w:szCs w:val="22"/>
        </w:rPr>
        <w:tab/>
      </w:r>
      <w:r w:rsidRPr="000E4C14">
        <w:rPr>
          <w:rFonts w:ascii="Arial" w:hAnsi="Arial" w:cs="Arial"/>
          <w:sz w:val="22"/>
          <w:szCs w:val="22"/>
        </w:rPr>
        <w:tab/>
      </w:r>
      <w:r w:rsidRPr="000E4C14">
        <w:rPr>
          <w:rFonts w:ascii="Arial" w:hAnsi="Arial" w:cs="Arial"/>
          <w:sz w:val="22"/>
          <w:szCs w:val="22"/>
        </w:rPr>
        <w:tab/>
        <w:t>Wykonawca</w:t>
      </w:r>
    </w:p>
    <w:p w:rsidR="00D132F3" w:rsidRPr="000E4C14" w:rsidRDefault="00D132F3" w:rsidP="00FE0FF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C66783" w:rsidRPr="000E4C14" w:rsidRDefault="00C66783" w:rsidP="00FE0FF4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66783" w:rsidRPr="000E4C14" w:rsidSect="00C112D9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765" w:rsidRDefault="00C03765">
      <w:r>
        <w:separator/>
      </w:r>
    </w:p>
  </w:endnote>
  <w:endnote w:type="continuationSeparator" w:id="1">
    <w:p w:rsidR="00C03765" w:rsidRDefault="00C03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30" w:rsidRDefault="00546232" w:rsidP="001670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655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5530" w:rsidRDefault="00865530" w:rsidP="00BD312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30" w:rsidRDefault="00865530" w:rsidP="0016700F">
    <w:pPr>
      <w:pStyle w:val="Stopka"/>
      <w:framePr w:wrap="around" w:vAnchor="text" w:hAnchor="margin" w:xAlign="right" w:y="1"/>
      <w:rPr>
        <w:rStyle w:val="Numerstrony"/>
      </w:rPr>
    </w:pPr>
  </w:p>
  <w:p w:rsidR="00865530" w:rsidRDefault="00382A55" w:rsidP="00382A55">
    <w:pPr>
      <w:pStyle w:val="Stopka"/>
      <w:ind w:right="360"/>
      <w:jc w:val="right"/>
    </w:pPr>
    <w:r w:rsidRPr="00382A55">
      <w:rPr>
        <w:color w:val="808080"/>
        <w:spacing w:val="60"/>
      </w:rPr>
      <w:t>Strona</w:t>
    </w:r>
    <w:r>
      <w:t xml:space="preserve"> | </w:t>
    </w:r>
    <w:fldSimple w:instr="PAGE   \* MERGEFORMAT">
      <w:r w:rsidR="008F6517" w:rsidRPr="008F6517">
        <w:rPr>
          <w:b/>
          <w:bCs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765" w:rsidRDefault="00C03765">
      <w:r>
        <w:separator/>
      </w:r>
    </w:p>
  </w:footnote>
  <w:footnote w:type="continuationSeparator" w:id="1">
    <w:p w:rsidR="00C03765" w:rsidRDefault="00C03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1E98187A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1">
    <w:nsid w:val="00000019"/>
    <w:multiLevelType w:val="multilevel"/>
    <w:tmpl w:val="E1CAA4F0"/>
    <w:name w:val="WW8Num29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Arial" w:hint="default"/>
        <w:b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02F2727"/>
    <w:multiLevelType w:val="hybridMultilevel"/>
    <w:tmpl w:val="1A1620DA"/>
    <w:lvl w:ilvl="0" w:tplc="4094D24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1" w:tplc="B92A1F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B2364E"/>
    <w:multiLevelType w:val="hybridMultilevel"/>
    <w:tmpl w:val="A614DA60"/>
    <w:lvl w:ilvl="0" w:tplc="CC9291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4AED40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iCs w:val="0"/>
        <w:color w:val="0000FF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2F58BA"/>
    <w:multiLevelType w:val="hybridMultilevel"/>
    <w:tmpl w:val="1FD0D6E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CB0DF3"/>
    <w:multiLevelType w:val="hybridMultilevel"/>
    <w:tmpl w:val="BB589E9C"/>
    <w:lvl w:ilvl="0" w:tplc="B40CBDF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52CCD"/>
    <w:multiLevelType w:val="hybridMultilevel"/>
    <w:tmpl w:val="D7626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867A2"/>
    <w:multiLevelType w:val="hybridMultilevel"/>
    <w:tmpl w:val="94F604FC"/>
    <w:lvl w:ilvl="0" w:tplc="E758E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8">
    <w:nsid w:val="10455FB1"/>
    <w:multiLevelType w:val="hybridMultilevel"/>
    <w:tmpl w:val="DD627560"/>
    <w:name w:val="WW8Num2232"/>
    <w:lvl w:ilvl="0" w:tplc="6FA466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CF113B"/>
    <w:multiLevelType w:val="hybridMultilevel"/>
    <w:tmpl w:val="9A42490A"/>
    <w:lvl w:ilvl="0" w:tplc="B92A1F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iCs w:val="0"/>
        <w:color w:val="auto"/>
        <w:sz w:val="22"/>
        <w:szCs w:val="22"/>
      </w:rPr>
    </w:lvl>
    <w:lvl w:ilvl="1" w:tplc="187A5B3A"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iCs w:val="0"/>
        <w:color w:val="auto"/>
      </w:rPr>
    </w:lvl>
    <w:lvl w:ilvl="2" w:tplc="AAB0B2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iCs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0B0D3D"/>
    <w:multiLevelType w:val="hybridMultilevel"/>
    <w:tmpl w:val="35044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365E2"/>
    <w:multiLevelType w:val="hybridMultilevel"/>
    <w:tmpl w:val="B66857A6"/>
    <w:lvl w:ilvl="0" w:tplc="E65C198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372" w:hanging="360"/>
      </w:pPr>
    </w:lvl>
    <w:lvl w:ilvl="2" w:tplc="0415001B" w:tentative="1">
      <w:start w:val="1"/>
      <w:numFmt w:val="lowerRoman"/>
      <w:lvlText w:val="%3."/>
      <w:lvlJc w:val="right"/>
      <w:pPr>
        <w:ind w:left="348" w:hanging="180"/>
      </w:pPr>
    </w:lvl>
    <w:lvl w:ilvl="3" w:tplc="0415000F" w:tentative="1">
      <w:start w:val="1"/>
      <w:numFmt w:val="decimal"/>
      <w:lvlText w:val="%4."/>
      <w:lvlJc w:val="left"/>
      <w:pPr>
        <w:ind w:left="1068" w:hanging="360"/>
      </w:pPr>
    </w:lvl>
    <w:lvl w:ilvl="4" w:tplc="04150019" w:tentative="1">
      <w:start w:val="1"/>
      <w:numFmt w:val="lowerLetter"/>
      <w:lvlText w:val="%5."/>
      <w:lvlJc w:val="left"/>
      <w:pPr>
        <w:ind w:left="1788" w:hanging="360"/>
      </w:pPr>
    </w:lvl>
    <w:lvl w:ilvl="5" w:tplc="0415001B" w:tentative="1">
      <w:start w:val="1"/>
      <w:numFmt w:val="lowerRoman"/>
      <w:lvlText w:val="%6."/>
      <w:lvlJc w:val="right"/>
      <w:pPr>
        <w:ind w:left="2508" w:hanging="180"/>
      </w:pPr>
    </w:lvl>
    <w:lvl w:ilvl="6" w:tplc="0415000F" w:tentative="1">
      <w:start w:val="1"/>
      <w:numFmt w:val="decimal"/>
      <w:lvlText w:val="%7."/>
      <w:lvlJc w:val="left"/>
      <w:pPr>
        <w:ind w:left="3228" w:hanging="360"/>
      </w:pPr>
    </w:lvl>
    <w:lvl w:ilvl="7" w:tplc="04150019" w:tentative="1">
      <w:start w:val="1"/>
      <w:numFmt w:val="lowerLetter"/>
      <w:lvlText w:val="%8."/>
      <w:lvlJc w:val="left"/>
      <w:pPr>
        <w:ind w:left="3948" w:hanging="360"/>
      </w:pPr>
    </w:lvl>
    <w:lvl w:ilvl="8" w:tplc="0415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12">
    <w:nsid w:val="199B016A"/>
    <w:multiLevelType w:val="hybridMultilevel"/>
    <w:tmpl w:val="6A8E469C"/>
    <w:lvl w:ilvl="0" w:tplc="65DE4FA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E50018"/>
    <w:multiLevelType w:val="hybridMultilevel"/>
    <w:tmpl w:val="64709B00"/>
    <w:name w:val="WW8Num223"/>
    <w:lvl w:ilvl="0" w:tplc="CE96E36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483"/>
        </w:tabs>
        <w:ind w:left="-4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"/>
        </w:tabs>
        <w:ind w:left="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57"/>
        </w:tabs>
        <w:ind w:left="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77"/>
        </w:tabs>
        <w:ind w:left="1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97"/>
        </w:tabs>
        <w:ind w:left="2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17"/>
        </w:tabs>
        <w:ind w:left="3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37"/>
        </w:tabs>
        <w:ind w:left="3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180"/>
      </w:pPr>
    </w:lvl>
  </w:abstractNum>
  <w:abstractNum w:abstractNumId="14">
    <w:nsid w:val="2689110B"/>
    <w:multiLevelType w:val="hybridMultilevel"/>
    <w:tmpl w:val="28F23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AE30B6"/>
    <w:multiLevelType w:val="hybridMultilevel"/>
    <w:tmpl w:val="B7C2084A"/>
    <w:lvl w:ilvl="0" w:tplc="F702B11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173235"/>
    <w:multiLevelType w:val="hybridMultilevel"/>
    <w:tmpl w:val="989C12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D2631B"/>
    <w:multiLevelType w:val="hybridMultilevel"/>
    <w:tmpl w:val="EFECBE84"/>
    <w:lvl w:ilvl="0" w:tplc="54FCA9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0826C9"/>
    <w:multiLevelType w:val="hybridMultilevel"/>
    <w:tmpl w:val="94809F90"/>
    <w:lvl w:ilvl="0" w:tplc="F2486F9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8793F"/>
    <w:multiLevelType w:val="hybridMultilevel"/>
    <w:tmpl w:val="561CE4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1216D0"/>
    <w:multiLevelType w:val="hybridMultilevel"/>
    <w:tmpl w:val="C37A9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A4C6B"/>
    <w:multiLevelType w:val="hybridMultilevel"/>
    <w:tmpl w:val="750600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66956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iCs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234FD5"/>
    <w:multiLevelType w:val="hybridMultilevel"/>
    <w:tmpl w:val="8DBAA9BC"/>
    <w:lvl w:ilvl="0" w:tplc="F3E07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3">
    <w:nsid w:val="54285ACF"/>
    <w:multiLevelType w:val="hybridMultilevel"/>
    <w:tmpl w:val="4460877E"/>
    <w:lvl w:ilvl="0" w:tplc="B92A1F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F67CA"/>
    <w:multiLevelType w:val="hybridMultilevel"/>
    <w:tmpl w:val="E7985240"/>
    <w:lvl w:ilvl="0" w:tplc="B008A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F182C"/>
    <w:multiLevelType w:val="hybridMultilevel"/>
    <w:tmpl w:val="F15021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F55FAF"/>
    <w:multiLevelType w:val="hybridMultilevel"/>
    <w:tmpl w:val="46CC6700"/>
    <w:lvl w:ilvl="0" w:tplc="C0D07C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003DC5"/>
    <w:multiLevelType w:val="hybridMultilevel"/>
    <w:tmpl w:val="F202BACA"/>
    <w:lvl w:ilvl="0" w:tplc="E758E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F008BD"/>
    <w:multiLevelType w:val="hybridMultilevel"/>
    <w:tmpl w:val="F7A4DD7A"/>
    <w:lvl w:ilvl="0" w:tplc="E758E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D23371"/>
    <w:multiLevelType w:val="hybridMultilevel"/>
    <w:tmpl w:val="77B4A4BA"/>
    <w:lvl w:ilvl="0" w:tplc="BB58A7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0">
    <w:nsid w:val="6D610335"/>
    <w:multiLevelType w:val="hybridMultilevel"/>
    <w:tmpl w:val="94DE793E"/>
    <w:lvl w:ilvl="0" w:tplc="E65C1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872D93"/>
    <w:multiLevelType w:val="hybridMultilevel"/>
    <w:tmpl w:val="4718F13A"/>
    <w:lvl w:ilvl="0" w:tplc="6DEEAD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2">
    <w:nsid w:val="6D977E64"/>
    <w:multiLevelType w:val="hybridMultilevel"/>
    <w:tmpl w:val="2044384A"/>
    <w:lvl w:ilvl="0" w:tplc="E758E27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iCs w:val="0"/>
        <w:color w:val="auto"/>
      </w:rPr>
    </w:lvl>
    <w:lvl w:ilvl="1" w:tplc="FC76EC4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  <w:b w:val="0"/>
      </w:rPr>
    </w:lvl>
    <w:lvl w:ilvl="2" w:tplc="0B6EB7B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C37A25"/>
    <w:multiLevelType w:val="hybridMultilevel"/>
    <w:tmpl w:val="3B6E3D88"/>
    <w:lvl w:ilvl="0" w:tplc="B008A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5E5C9F"/>
    <w:multiLevelType w:val="hybridMultilevel"/>
    <w:tmpl w:val="270A2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7C1F37"/>
    <w:multiLevelType w:val="multilevel"/>
    <w:tmpl w:val="446087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75FD8"/>
    <w:multiLevelType w:val="hybridMultilevel"/>
    <w:tmpl w:val="45A89164"/>
    <w:lvl w:ilvl="0" w:tplc="B0E4967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3"/>
  </w:num>
  <w:num w:numId="4">
    <w:abstractNumId w:val="32"/>
  </w:num>
  <w:num w:numId="5">
    <w:abstractNumId w:val="2"/>
  </w:num>
  <w:num w:numId="6">
    <w:abstractNumId w:val="13"/>
  </w:num>
  <w:num w:numId="7">
    <w:abstractNumId w:val="21"/>
  </w:num>
  <w:num w:numId="8">
    <w:abstractNumId w:val="9"/>
  </w:num>
  <w:num w:numId="9">
    <w:abstractNumId w:val="5"/>
  </w:num>
  <w:num w:numId="10">
    <w:abstractNumId w:val="12"/>
  </w:num>
  <w:num w:numId="11">
    <w:abstractNumId w:val="7"/>
  </w:num>
  <w:num w:numId="12">
    <w:abstractNumId w:val="29"/>
  </w:num>
  <w:num w:numId="13">
    <w:abstractNumId w:val="23"/>
  </w:num>
  <w:num w:numId="14">
    <w:abstractNumId w:val="24"/>
  </w:num>
  <w:num w:numId="15">
    <w:abstractNumId w:val="33"/>
  </w:num>
  <w:num w:numId="16">
    <w:abstractNumId w:val="18"/>
  </w:num>
  <w:num w:numId="17">
    <w:abstractNumId w:val="28"/>
  </w:num>
  <w:num w:numId="18">
    <w:abstractNumId w:val="6"/>
  </w:num>
  <w:num w:numId="19">
    <w:abstractNumId w:val="16"/>
  </w:num>
  <w:num w:numId="20">
    <w:abstractNumId w:val="19"/>
  </w:num>
  <w:num w:numId="21">
    <w:abstractNumId w:val="27"/>
  </w:num>
  <w:num w:numId="22">
    <w:abstractNumId w:val="26"/>
  </w:num>
  <w:num w:numId="23">
    <w:abstractNumId w:val="14"/>
  </w:num>
  <w:num w:numId="24">
    <w:abstractNumId w:val="20"/>
  </w:num>
  <w:num w:numId="25">
    <w:abstractNumId w:val="15"/>
  </w:num>
  <w:num w:numId="26">
    <w:abstractNumId w:val="35"/>
  </w:num>
  <w:num w:numId="27">
    <w:abstractNumId w:val="17"/>
  </w:num>
  <w:num w:numId="2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10"/>
  </w:num>
  <w:num w:numId="31">
    <w:abstractNumId w:val="1"/>
  </w:num>
  <w:num w:numId="32">
    <w:abstractNumId w:val="4"/>
  </w:num>
  <w:num w:numId="33">
    <w:abstractNumId w:val="25"/>
  </w:num>
  <w:num w:numId="34">
    <w:abstractNumId w:val="30"/>
  </w:num>
  <w:num w:numId="35">
    <w:abstractNumId w:val="31"/>
  </w:num>
  <w:num w:numId="36">
    <w:abstractNumId w:val="36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2F3"/>
    <w:rsid w:val="000104A4"/>
    <w:rsid w:val="00021B4A"/>
    <w:rsid w:val="000256D9"/>
    <w:rsid w:val="000459D1"/>
    <w:rsid w:val="0004751B"/>
    <w:rsid w:val="00056111"/>
    <w:rsid w:val="00063526"/>
    <w:rsid w:val="00067B6E"/>
    <w:rsid w:val="00083C08"/>
    <w:rsid w:val="00090130"/>
    <w:rsid w:val="000B128A"/>
    <w:rsid w:val="000B1FBE"/>
    <w:rsid w:val="000E4C14"/>
    <w:rsid w:val="000F021D"/>
    <w:rsid w:val="000F0733"/>
    <w:rsid w:val="00122970"/>
    <w:rsid w:val="0016700F"/>
    <w:rsid w:val="00186577"/>
    <w:rsid w:val="001C115E"/>
    <w:rsid w:val="00210354"/>
    <w:rsid w:val="00224042"/>
    <w:rsid w:val="00255428"/>
    <w:rsid w:val="0026747B"/>
    <w:rsid w:val="003106CA"/>
    <w:rsid w:val="00324131"/>
    <w:rsid w:val="0033484D"/>
    <w:rsid w:val="00335E90"/>
    <w:rsid w:val="00335FB8"/>
    <w:rsid w:val="003460AF"/>
    <w:rsid w:val="00346FA0"/>
    <w:rsid w:val="00370DF3"/>
    <w:rsid w:val="003764F8"/>
    <w:rsid w:val="003770D8"/>
    <w:rsid w:val="00382A55"/>
    <w:rsid w:val="00384AD1"/>
    <w:rsid w:val="00390378"/>
    <w:rsid w:val="003C4A7F"/>
    <w:rsid w:val="003C6785"/>
    <w:rsid w:val="0040633B"/>
    <w:rsid w:val="004152A8"/>
    <w:rsid w:val="0044736E"/>
    <w:rsid w:val="0048264C"/>
    <w:rsid w:val="004A35C3"/>
    <w:rsid w:val="004C233A"/>
    <w:rsid w:val="004D5D72"/>
    <w:rsid w:val="004E791B"/>
    <w:rsid w:val="004F7D37"/>
    <w:rsid w:val="00502960"/>
    <w:rsid w:val="00531856"/>
    <w:rsid w:val="00546232"/>
    <w:rsid w:val="00552A6F"/>
    <w:rsid w:val="0056743D"/>
    <w:rsid w:val="00575B92"/>
    <w:rsid w:val="005A3E13"/>
    <w:rsid w:val="005C483D"/>
    <w:rsid w:val="00600AD7"/>
    <w:rsid w:val="00602D43"/>
    <w:rsid w:val="00603A8A"/>
    <w:rsid w:val="00610CEF"/>
    <w:rsid w:val="006432E0"/>
    <w:rsid w:val="006875DD"/>
    <w:rsid w:val="00690473"/>
    <w:rsid w:val="006A091C"/>
    <w:rsid w:val="006A5AE9"/>
    <w:rsid w:val="006B1959"/>
    <w:rsid w:val="006C50EE"/>
    <w:rsid w:val="006D54CA"/>
    <w:rsid w:val="00724BB9"/>
    <w:rsid w:val="00735698"/>
    <w:rsid w:val="00740AFF"/>
    <w:rsid w:val="00744009"/>
    <w:rsid w:val="0076048C"/>
    <w:rsid w:val="00772ECE"/>
    <w:rsid w:val="00784BA2"/>
    <w:rsid w:val="00796326"/>
    <w:rsid w:val="007B0B4E"/>
    <w:rsid w:val="007C4C4B"/>
    <w:rsid w:val="007D156A"/>
    <w:rsid w:val="007D2A21"/>
    <w:rsid w:val="007F185F"/>
    <w:rsid w:val="008428B3"/>
    <w:rsid w:val="00865530"/>
    <w:rsid w:val="008730C7"/>
    <w:rsid w:val="0088226B"/>
    <w:rsid w:val="00892323"/>
    <w:rsid w:val="008B5825"/>
    <w:rsid w:val="008C043C"/>
    <w:rsid w:val="008D4D95"/>
    <w:rsid w:val="008F6517"/>
    <w:rsid w:val="00932B9E"/>
    <w:rsid w:val="00963A54"/>
    <w:rsid w:val="0096478C"/>
    <w:rsid w:val="0097390C"/>
    <w:rsid w:val="009773D3"/>
    <w:rsid w:val="009962A3"/>
    <w:rsid w:val="009C5B19"/>
    <w:rsid w:val="009C772D"/>
    <w:rsid w:val="009F2C81"/>
    <w:rsid w:val="009F3C65"/>
    <w:rsid w:val="00A1167C"/>
    <w:rsid w:val="00A52054"/>
    <w:rsid w:val="00A555E9"/>
    <w:rsid w:val="00A93F8D"/>
    <w:rsid w:val="00A945BE"/>
    <w:rsid w:val="00AA1280"/>
    <w:rsid w:val="00AB57A0"/>
    <w:rsid w:val="00AB6558"/>
    <w:rsid w:val="00AC1979"/>
    <w:rsid w:val="00AD33AC"/>
    <w:rsid w:val="00AE5A95"/>
    <w:rsid w:val="00AE7CE3"/>
    <w:rsid w:val="00B746C0"/>
    <w:rsid w:val="00BA2158"/>
    <w:rsid w:val="00BD312D"/>
    <w:rsid w:val="00BF5A1B"/>
    <w:rsid w:val="00C03765"/>
    <w:rsid w:val="00C112D9"/>
    <w:rsid w:val="00C2239E"/>
    <w:rsid w:val="00C26507"/>
    <w:rsid w:val="00C367B7"/>
    <w:rsid w:val="00C647AE"/>
    <w:rsid w:val="00C647B3"/>
    <w:rsid w:val="00C66783"/>
    <w:rsid w:val="00CA2D48"/>
    <w:rsid w:val="00CC7187"/>
    <w:rsid w:val="00D065B9"/>
    <w:rsid w:val="00D10679"/>
    <w:rsid w:val="00D132F3"/>
    <w:rsid w:val="00D218CB"/>
    <w:rsid w:val="00D4251E"/>
    <w:rsid w:val="00D50CB5"/>
    <w:rsid w:val="00D71E59"/>
    <w:rsid w:val="00DC740F"/>
    <w:rsid w:val="00EA38F2"/>
    <w:rsid w:val="00EB5259"/>
    <w:rsid w:val="00EC2A3F"/>
    <w:rsid w:val="00EC5D72"/>
    <w:rsid w:val="00EE5C28"/>
    <w:rsid w:val="00F36CE5"/>
    <w:rsid w:val="00F60C91"/>
    <w:rsid w:val="00F760D5"/>
    <w:rsid w:val="00FA2C68"/>
    <w:rsid w:val="00FA40EA"/>
    <w:rsid w:val="00FB3341"/>
    <w:rsid w:val="00FC7876"/>
    <w:rsid w:val="00FE0FF4"/>
    <w:rsid w:val="00FF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32F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132F3"/>
    <w:pPr>
      <w:keepNext/>
      <w:jc w:val="both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132F3"/>
    <w:pPr>
      <w:spacing w:after="120"/>
    </w:pPr>
  </w:style>
  <w:style w:type="paragraph" w:styleId="Tekstpodstawowywcity2">
    <w:name w:val="Body Text Indent 2"/>
    <w:basedOn w:val="Normalny"/>
    <w:rsid w:val="00D132F3"/>
    <w:pPr>
      <w:spacing w:after="120" w:line="480" w:lineRule="auto"/>
      <w:ind w:left="283"/>
    </w:pPr>
  </w:style>
  <w:style w:type="paragraph" w:styleId="Stopka">
    <w:name w:val="footer"/>
    <w:basedOn w:val="Normalny"/>
    <w:rsid w:val="00BD31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D312D"/>
  </w:style>
  <w:style w:type="paragraph" w:styleId="Tekstprzypisukocowego">
    <w:name w:val="endnote text"/>
    <w:basedOn w:val="Normalny"/>
    <w:semiHidden/>
    <w:rsid w:val="006A5AE9"/>
  </w:style>
  <w:style w:type="character" w:styleId="Odwoanieprzypisukocowego">
    <w:name w:val="endnote reference"/>
    <w:semiHidden/>
    <w:rsid w:val="006A5AE9"/>
    <w:rPr>
      <w:vertAlign w:val="superscript"/>
    </w:rPr>
  </w:style>
  <w:style w:type="paragraph" w:styleId="Nagwek">
    <w:name w:val="header"/>
    <w:basedOn w:val="Normalny"/>
    <w:link w:val="NagwekZnak"/>
    <w:rsid w:val="00382A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82A55"/>
    <w:rPr>
      <w:lang w:eastAsia="ar-SA"/>
    </w:rPr>
  </w:style>
  <w:style w:type="paragraph" w:styleId="Tekstdymka">
    <w:name w:val="Balloon Text"/>
    <w:basedOn w:val="Normalny"/>
    <w:link w:val="TekstdymkaZnak"/>
    <w:rsid w:val="00D218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18CB"/>
    <w:rPr>
      <w:rFonts w:ascii="Tahoma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772E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72ECE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CA342-5C2A-432B-9E71-D718EFE8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1611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umowy nr</vt:lpstr>
    </vt:vector>
  </TitlesOfParts>
  <Company/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umowy nr</dc:title>
  <dc:subject/>
  <dc:creator>spszoz</dc:creator>
  <cp:keywords/>
  <cp:lastModifiedBy>User</cp:lastModifiedBy>
  <cp:revision>37</cp:revision>
  <cp:lastPrinted>2022-08-30T09:52:00Z</cp:lastPrinted>
  <dcterms:created xsi:type="dcterms:W3CDTF">2022-10-21T11:10:00Z</dcterms:created>
  <dcterms:modified xsi:type="dcterms:W3CDTF">2022-10-26T07:14:00Z</dcterms:modified>
</cp:coreProperties>
</file>