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517CAE6A" w:rsid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>Opis przedmiotu zamówienia</w:t>
      </w:r>
      <w:r w:rsidR="00DA422F">
        <w:rPr>
          <w:rFonts w:ascii="Tahoma" w:eastAsia="Calibri" w:hAnsi="Tahoma" w:cs="Tahoma"/>
          <w:b/>
          <w:bCs/>
          <w:sz w:val="18"/>
          <w:szCs w:val="18"/>
        </w:rPr>
        <w:t>-aktualizacja 20.02.2023</w:t>
      </w: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: </w:t>
      </w:r>
    </w:p>
    <w:p w14:paraId="700A613F" w14:textId="715DB4E0" w:rsidR="001C16C5" w:rsidRDefault="00295D22" w:rsidP="00115A6F">
      <w:pPr>
        <w:jc w:val="both"/>
        <w:rPr>
          <w:rFonts w:ascii="Tahoma" w:eastAsia="Calibri" w:hAnsi="Tahoma" w:cs="Tahoma"/>
          <w:sz w:val="18"/>
          <w:szCs w:val="18"/>
        </w:rPr>
      </w:pPr>
      <w:r w:rsidRPr="00295D22">
        <w:rPr>
          <w:rFonts w:ascii="Tahoma" w:eastAsia="Calibri" w:hAnsi="Tahoma" w:cs="Tahoma"/>
          <w:sz w:val="18"/>
          <w:szCs w:val="18"/>
        </w:rPr>
        <w:t>Projekty budowlane docieplenia ścian od strony podwórka, szczytowych oraz renowacja ścian frontowych budynków przy ul.:  Śląska 91-92, Waryńskiego 6, Waryńskiego 18, Waryńskiego 27 w Gorzowie Wlkp., będących w zasobach gminnych administrowanych przez ADM -</w:t>
      </w:r>
      <w:r>
        <w:rPr>
          <w:rFonts w:ascii="Tahoma" w:eastAsia="Calibri" w:hAnsi="Tahoma" w:cs="Tahoma"/>
          <w:sz w:val="18"/>
          <w:szCs w:val="18"/>
        </w:rPr>
        <w:t>2</w:t>
      </w:r>
      <w:r w:rsidR="00E5701B">
        <w:rPr>
          <w:rFonts w:ascii="Tahoma" w:eastAsia="Calibri" w:hAnsi="Tahoma" w:cs="Tahoma"/>
          <w:sz w:val="18"/>
          <w:szCs w:val="18"/>
        </w:rPr>
        <w:t xml:space="preserve"> </w:t>
      </w:r>
      <w:r w:rsidR="001C16C5">
        <w:rPr>
          <w:rFonts w:ascii="Tahoma" w:eastAsia="Calibri" w:hAnsi="Tahoma" w:cs="Tahoma"/>
          <w:sz w:val="18"/>
          <w:szCs w:val="18"/>
        </w:rPr>
        <w:t>wg poniższej szczegółowości:</w:t>
      </w:r>
    </w:p>
    <w:p w14:paraId="11341180" w14:textId="77777777" w:rsidR="00062F28" w:rsidRPr="00062F28" w:rsidRDefault="00295D22" w:rsidP="00115A6F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062F28">
        <w:rPr>
          <w:rFonts w:ascii="Tahoma" w:eastAsia="Calibri" w:hAnsi="Tahoma" w:cs="Tahoma"/>
          <w:b/>
          <w:bCs/>
          <w:sz w:val="18"/>
          <w:szCs w:val="18"/>
        </w:rPr>
        <w:t>Budynek przy ul. Śląska 91-92 w Gorzowie Wlkp.</w:t>
      </w:r>
      <w:r w:rsidRPr="00062F28">
        <w:rPr>
          <w:rFonts w:ascii="Tahoma" w:eastAsia="Calibri" w:hAnsi="Tahoma" w:cs="Tahoma"/>
          <w:sz w:val="18"/>
          <w:szCs w:val="18"/>
        </w:rPr>
        <w:t xml:space="preserve"> - projekt budowlany docieplenia ścian od strony podwórka, szczytowych i frontowych. </w:t>
      </w:r>
      <w:bookmarkStart w:id="0" w:name="_Hlk127527207"/>
      <w:r w:rsidR="00062F28" w:rsidRPr="00062F28">
        <w:rPr>
          <w:rFonts w:ascii="Tahoma" w:eastAsia="Calibri" w:hAnsi="Tahoma" w:cs="Tahoma"/>
          <w:sz w:val="18"/>
          <w:szCs w:val="18"/>
        </w:rPr>
        <w:t>Schody wejściowe do budynku od strony ulicy – wykonanie warstwy wykończeniowej z posadzki epoksydowej (żywicznej).</w:t>
      </w:r>
    </w:p>
    <w:p w14:paraId="0F137D16" w14:textId="2802DF0F" w:rsidR="00295D22" w:rsidRPr="00062F28" w:rsidRDefault="00295D22" w:rsidP="00115A6F">
      <w:pPr>
        <w:pStyle w:val="Akapitzlist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062F28">
        <w:rPr>
          <w:rFonts w:ascii="Tahoma" w:eastAsia="Calibri" w:hAnsi="Tahoma" w:cs="Tahoma"/>
          <w:sz w:val="18"/>
          <w:szCs w:val="18"/>
          <w:u w:val="single"/>
        </w:rPr>
        <w:t>Ujęcie prac w zakresie remontu klatki schodowej:</w:t>
      </w:r>
    </w:p>
    <w:p w14:paraId="60E334EF" w14:textId="2A9B5CAD" w:rsidR="00062F28" w:rsidRPr="00062F28" w:rsidRDefault="00062F28" w:rsidP="00115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F28">
        <w:rPr>
          <w:rFonts w:ascii="Tahoma" w:hAnsi="Tahoma" w:cs="Tahoma"/>
          <w:sz w:val="18"/>
          <w:szCs w:val="18"/>
        </w:rPr>
        <w:t xml:space="preserve">wymiana instalacji elektrycznej na klatce schodowej, w korytarzu piwnicznym </w:t>
      </w:r>
      <w:r w:rsidRPr="00062F28">
        <w:rPr>
          <w:rFonts w:ascii="Tahoma" w:hAnsi="Tahoma" w:cs="Tahoma"/>
          <w:sz w:val="18"/>
          <w:szCs w:val="18"/>
        </w:rPr>
        <w:br/>
        <w:t xml:space="preserve">i na strychu  – sprowadzenie liczników do jednej rozdzielni umieszczonej na parterze klatki schodowej, dostosowanie przewodów do instalacji 3-fazowej, zabezpieczenia licznikowe </w:t>
      </w:r>
      <w:r>
        <w:rPr>
          <w:rFonts w:ascii="Tahoma" w:hAnsi="Tahoma" w:cs="Tahoma"/>
          <w:sz w:val="18"/>
          <w:szCs w:val="18"/>
        </w:rPr>
        <w:br/>
      </w:r>
      <w:r w:rsidRPr="00062F28">
        <w:rPr>
          <w:rFonts w:ascii="Tahoma" w:hAnsi="Tahoma" w:cs="Tahoma"/>
          <w:sz w:val="18"/>
          <w:szCs w:val="18"/>
        </w:rPr>
        <w:t>w lokalach, demontaż i montaż istniejącego oświetlenia LED z czujnikiem ruchu na klatce schodowej, montaż lamp kanałowych w korytarzu piwnicznym oraz na strychu,</w:t>
      </w:r>
    </w:p>
    <w:p w14:paraId="07728FDE" w14:textId="7A6C5F92" w:rsidR="00062F28" w:rsidRPr="00062F28" w:rsidRDefault="00062F28" w:rsidP="00115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F28">
        <w:rPr>
          <w:rFonts w:ascii="Tahoma" w:hAnsi="Tahoma" w:cs="Tahoma"/>
          <w:sz w:val="18"/>
          <w:szCs w:val="18"/>
        </w:rPr>
        <w:t xml:space="preserve">skucie tynków odparzonych, uzupełnienie tynków, zmycie farby ze ściany sufitów, sufit na ostatnich kondygnacjach – płyta </w:t>
      </w:r>
      <w:proofErr w:type="spellStart"/>
      <w:r w:rsidRPr="00062F28">
        <w:rPr>
          <w:rFonts w:ascii="Tahoma" w:hAnsi="Tahoma" w:cs="Tahoma"/>
          <w:sz w:val="18"/>
          <w:szCs w:val="18"/>
        </w:rPr>
        <w:t>regipsowa</w:t>
      </w:r>
      <w:proofErr w:type="spellEnd"/>
      <w:r w:rsidRPr="00062F28">
        <w:rPr>
          <w:rFonts w:ascii="Tahoma" w:hAnsi="Tahoma" w:cs="Tahoma"/>
          <w:sz w:val="18"/>
          <w:szCs w:val="18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5105DF5C" w14:textId="77777777" w:rsidR="00062F28" w:rsidRPr="00062F28" w:rsidRDefault="00062F28" w:rsidP="00115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F28">
        <w:rPr>
          <w:rFonts w:ascii="Tahoma" w:hAnsi="Tahoma" w:cs="Tahoma"/>
          <w:sz w:val="18"/>
          <w:szCs w:val="18"/>
        </w:rPr>
        <w:t xml:space="preserve">wymiana stolarki okiennej na klatce schodowej i w piwnicy, </w:t>
      </w:r>
    </w:p>
    <w:p w14:paraId="6956B099" w14:textId="0EB303AD" w:rsidR="00062F28" w:rsidRPr="00062F28" w:rsidRDefault="00062F28" w:rsidP="00115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Hlk127531919"/>
      <w:r w:rsidRPr="00062F28">
        <w:rPr>
          <w:rFonts w:ascii="Tahoma" w:hAnsi="Tahoma" w:cs="Tahoma"/>
          <w:sz w:val="18"/>
          <w:szCs w:val="18"/>
        </w:rPr>
        <w:t>schody</w:t>
      </w:r>
      <w:r w:rsidR="001C40F9">
        <w:rPr>
          <w:rFonts w:ascii="Tahoma" w:hAnsi="Tahoma" w:cs="Tahoma"/>
          <w:sz w:val="18"/>
          <w:szCs w:val="18"/>
        </w:rPr>
        <w:t xml:space="preserve"> – klatka schodowa</w:t>
      </w:r>
      <w:r w:rsidRPr="00062F28">
        <w:rPr>
          <w:rFonts w:ascii="Tahoma" w:hAnsi="Tahoma" w:cs="Tahoma"/>
          <w:sz w:val="18"/>
          <w:szCs w:val="18"/>
        </w:rPr>
        <w:t xml:space="preserve">: </w:t>
      </w:r>
      <w:bookmarkStart w:id="2" w:name="_Hlk127533151"/>
      <w:r w:rsidRPr="00062F28">
        <w:rPr>
          <w:rFonts w:ascii="Tahoma" w:hAnsi="Tahoma" w:cs="Tahoma"/>
          <w:sz w:val="18"/>
          <w:szCs w:val="18"/>
        </w:rPr>
        <w:t xml:space="preserve">naprawa istniejących ubytków, wykładzina PCV + płyta OSB 18 mm na schodach, podestach i spocznikach, wymiana kątowników na stopniach wielkości 3,5 cm x 3,5 cm </w:t>
      </w:r>
      <w:proofErr w:type="spellStart"/>
      <w:r w:rsidRPr="00062F28">
        <w:rPr>
          <w:rFonts w:ascii="Tahoma" w:hAnsi="Tahoma" w:cs="Tahoma"/>
          <w:sz w:val="18"/>
          <w:szCs w:val="18"/>
        </w:rPr>
        <w:t>zimnogiętych</w:t>
      </w:r>
      <w:proofErr w:type="spellEnd"/>
      <w:r w:rsidRPr="00062F28">
        <w:rPr>
          <w:rFonts w:ascii="Tahoma" w:hAnsi="Tahoma" w:cs="Tahoma"/>
          <w:sz w:val="18"/>
          <w:szCs w:val="18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bookmarkEnd w:id="1"/>
    <w:bookmarkEnd w:id="2"/>
    <w:p w14:paraId="3DC1D82A" w14:textId="77777777" w:rsidR="00062F28" w:rsidRPr="00062F28" w:rsidRDefault="00062F28" w:rsidP="00115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2F28">
        <w:rPr>
          <w:rFonts w:ascii="Tahoma" w:hAnsi="Tahoma" w:cs="Tahoma"/>
          <w:sz w:val="18"/>
          <w:szCs w:val="18"/>
        </w:rPr>
        <w:t>prace towarzyszące.</w:t>
      </w:r>
    </w:p>
    <w:p w14:paraId="7F40C841" w14:textId="77777777" w:rsidR="00062F28" w:rsidRPr="00062F28" w:rsidRDefault="00062F28" w:rsidP="00115A6F">
      <w:pPr>
        <w:pStyle w:val="Akapitzlist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bookmarkEnd w:id="0"/>
    <w:p w14:paraId="4F4713C5" w14:textId="16B69A64" w:rsidR="00295D22" w:rsidRPr="00295D22" w:rsidRDefault="00295D22" w:rsidP="00115A6F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295D22">
        <w:rPr>
          <w:rFonts w:ascii="Tahoma" w:eastAsia="Calibri" w:hAnsi="Tahoma" w:cs="Tahoma"/>
          <w:b/>
          <w:bCs/>
          <w:sz w:val="18"/>
          <w:szCs w:val="18"/>
        </w:rPr>
        <w:t>Budyn</w:t>
      </w:r>
      <w:r>
        <w:rPr>
          <w:rFonts w:ascii="Tahoma" w:eastAsia="Calibri" w:hAnsi="Tahoma" w:cs="Tahoma"/>
          <w:b/>
          <w:bCs/>
          <w:sz w:val="18"/>
          <w:szCs w:val="18"/>
        </w:rPr>
        <w:t>ek</w:t>
      </w:r>
      <w:r w:rsidRPr="00295D22">
        <w:rPr>
          <w:rFonts w:ascii="Tahoma" w:eastAsia="Calibri" w:hAnsi="Tahoma" w:cs="Tahoma"/>
          <w:b/>
          <w:bCs/>
          <w:sz w:val="18"/>
          <w:szCs w:val="18"/>
        </w:rPr>
        <w:t xml:space="preserve"> przy ul. Waryńskiego 6 w Gorzowie Wlkp.</w:t>
      </w:r>
      <w:r w:rsidRPr="00295D22">
        <w:rPr>
          <w:rFonts w:ascii="Tahoma" w:eastAsia="Calibri" w:hAnsi="Tahoma" w:cs="Tahoma"/>
          <w:sz w:val="18"/>
          <w:szCs w:val="18"/>
        </w:rPr>
        <w:t xml:space="preserve"> - projekt budowlany docieplenia ściany od strony podwórka i ściany frontowej. </w:t>
      </w:r>
    </w:p>
    <w:p w14:paraId="7667F1E6" w14:textId="1AB6F816" w:rsidR="00295D22" w:rsidRDefault="00295D22" w:rsidP="00115A6F">
      <w:pPr>
        <w:pStyle w:val="Akapitzlist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bookmarkStart w:id="3" w:name="_Hlk127527243"/>
      <w:r w:rsidRPr="00295D22">
        <w:rPr>
          <w:rFonts w:ascii="Tahoma" w:eastAsia="Calibri" w:hAnsi="Tahoma" w:cs="Tahoma"/>
          <w:sz w:val="18"/>
          <w:szCs w:val="18"/>
          <w:u w:val="single"/>
        </w:rPr>
        <w:t>Ujęcie prac w zakresie remontu klatki schodowej:</w:t>
      </w:r>
    </w:p>
    <w:p w14:paraId="52BD4674" w14:textId="05F7635A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wymiana instalacji elektrycznej na klatce schodowej i w korytarzu piwnicznym – sprowadzenie liczników do jednej rozdzielni umieszczonej na parterze klatki schodowej, dostosowanie przewodów do instalacji 3-fazowej, zabezpieczenia licznikowe w lokalach, demontaż i montaż istniejącego oświetlenia LED </w:t>
      </w:r>
      <w:r w:rsidR="00115A6F">
        <w:rPr>
          <w:rFonts w:ascii="Tahoma" w:eastAsia="Calibri" w:hAnsi="Tahoma" w:cs="Tahoma"/>
          <w:sz w:val="18"/>
          <w:szCs w:val="18"/>
        </w:rPr>
        <w:br/>
      </w:r>
      <w:r w:rsidRPr="00062F28">
        <w:rPr>
          <w:rFonts w:ascii="Tahoma" w:eastAsia="Calibri" w:hAnsi="Tahoma" w:cs="Tahoma"/>
          <w:sz w:val="18"/>
          <w:szCs w:val="18"/>
        </w:rPr>
        <w:t>z czujnikiem ruchu na klatce schodowej, montaż lamp kanałowych w korytarzu piwnicznym,</w:t>
      </w:r>
    </w:p>
    <w:p w14:paraId="4244A0C3" w14:textId="77777777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montaż domofonu (montaż instalacji domofonowej cyfrowej wraz z montażem centralki domofonowej cyfrowej, montaż aparatów domofonowych wraz z brelokami po 1 szt. dla 6 lokali), </w:t>
      </w:r>
    </w:p>
    <w:p w14:paraId="5DD843C3" w14:textId="77777777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skucie tynków odparzonych, uzupełnienie tynków, zmycie farby ze ściany sufitów, sufit na ostatnich kondygnacjach – płyta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regipsowa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4CAC7165" w14:textId="77777777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wymiana drzwi do piwnicy, stolarki okiennej piwnicznej,</w:t>
      </w:r>
    </w:p>
    <w:p w14:paraId="0E871C91" w14:textId="7F0D39E3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schody</w:t>
      </w:r>
      <w:r w:rsidR="001C40F9">
        <w:rPr>
          <w:rFonts w:ascii="Tahoma" w:eastAsia="Calibri" w:hAnsi="Tahoma" w:cs="Tahoma"/>
          <w:sz w:val="18"/>
          <w:szCs w:val="18"/>
        </w:rPr>
        <w:t xml:space="preserve"> – klatka schodowa</w:t>
      </w:r>
      <w:r w:rsidRPr="00062F28">
        <w:rPr>
          <w:rFonts w:ascii="Tahoma" w:eastAsia="Calibri" w:hAnsi="Tahoma" w:cs="Tahoma"/>
          <w:sz w:val="18"/>
          <w:szCs w:val="18"/>
        </w:rPr>
        <w:t xml:space="preserve">: naprawa istniejących ubytków, czyszczenie i malowanie, wykładzina PCV na podestach i spocznikach, wymiana kątowników na stopniach wielkości 3,5 cm x 3,5 cm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zimnogiętych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7EC19278" w14:textId="30AECE59" w:rsidR="00062F28" w:rsidRPr="00062F28" w:rsidRDefault="00062F28" w:rsidP="00115A6F">
      <w:pPr>
        <w:pStyle w:val="Akapitzlist"/>
        <w:numPr>
          <w:ilvl w:val="0"/>
          <w:numId w:val="11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prace towarzyszące.</w:t>
      </w:r>
    </w:p>
    <w:bookmarkEnd w:id="3"/>
    <w:p w14:paraId="2ED5363C" w14:textId="77777777" w:rsidR="00295D22" w:rsidRPr="00980CD8" w:rsidRDefault="00295D22" w:rsidP="00115A6F">
      <w:pPr>
        <w:pStyle w:val="Akapitzlist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1042F20" w14:textId="7C43F8BD" w:rsidR="00295D22" w:rsidRDefault="00295D22" w:rsidP="00115A6F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80CD8">
        <w:rPr>
          <w:rFonts w:ascii="Tahoma" w:eastAsia="Calibri" w:hAnsi="Tahoma" w:cs="Tahoma"/>
          <w:b/>
          <w:bCs/>
          <w:sz w:val="18"/>
          <w:szCs w:val="18"/>
        </w:rPr>
        <w:t>Budyn</w:t>
      </w:r>
      <w:r>
        <w:rPr>
          <w:rFonts w:ascii="Tahoma" w:eastAsia="Calibri" w:hAnsi="Tahoma" w:cs="Tahoma"/>
          <w:b/>
          <w:bCs/>
          <w:sz w:val="18"/>
          <w:szCs w:val="18"/>
        </w:rPr>
        <w:t>ek</w:t>
      </w:r>
      <w:r w:rsidRPr="00980CD8">
        <w:rPr>
          <w:rFonts w:ascii="Tahoma" w:eastAsia="Calibri" w:hAnsi="Tahoma" w:cs="Tahoma"/>
          <w:b/>
          <w:bCs/>
          <w:sz w:val="18"/>
          <w:szCs w:val="18"/>
        </w:rPr>
        <w:t xml:space="preserve"> przy ul. Waryńskiego 18 w Gorzowie Wlkp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. </w:t>
      </w:r>
      <w:r w:rsidRPr="00980CD8">
        <w:rPr>
          <w:rFonts w:ascii="Tahoma" w:eastAsia="Calibri" w:hAnsi="Tahoma" w:cs="Tahoma"/>
          <w:sz w:val="18"/>
          <w:szCs w:val="18"/>
        </w:rPr>
        <w:t xml:space="preserve">- projekt budowlany docieplenia ściany </w:t>
      </w:r>
      <w:r>
        <w:rPr>
          <w:rFonts w:ascii="Tahoma" w:eastAsia="Calibri" w:hAnsi="Tahoma" w:cs="Tahoma"/>
          <w:sz w:val="18"/>
          <w:szCs w:val="18"/>
        </w:rPr>
        <w:br/>
      </w:r>
      <w:r w:rsidRPr="00980CD8">
        <w:rPr>
          <w:rFonts w:ascii="Tahoma" w:eastAsia="Calibri" w:hAnsi="Tahoma" w:cs="Tahoma"/>
          <w:sz w:val="18"/>
          <w:szCs w:val="18"/>
        </w:rPr>
        <w:t xml:space="preserve">od strony podwórka </w:t>
      </w:r>
      <w:r>
        <w:rPr>
          <w:rFonts w:ascii="Tahoma" w:eastAsia="Calibri" w:hAnsi="Tahoma" w:cs="Tahoma"/>
          <w:sz w:val="18"/>
          <w:szCs w:val="18"/>
        </w:rPr>
        <w:t xml:space="preserve">i </w:t>
      </w:r>
      <w:r w:rsidRPr="00980CD8">
        <w:rPr>
          <w:rFonts w:ascii="Tahoma" w:eastAsia="Calibri" w:hAnsi="Tahoma" w:cs="Tahoma"/>
          <w:sz w:val="18"/>
          <w:szCs w:val="18"/>
        </w:rPr>
        <w:t xml:space="preserve">ściany frontowej. </w:t>
      </w:r>
      <w:bookmarkStart w:id="4" w:name="_Hlk126665970"/>
    </w:p>
    <w:p w14:paraId="3D522D1F" w14:textId="1499C213" w:rsidR="00295D22" w:rsidRDefault="00295D22" w:rsidP="00115A6F">
      <w:pPr>
        <w:pStyle w:val="Akapitzlist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bookmarkStart w:id="5" w:name="_Hlk127527297"/>
      <w:r w:rsidRPr="00295D22">
        <w:rPr>
          <w:rFonts w:ascii="Tahoma" w:eastAsia="Calibri" w:hAnsi="Tahoma" w:cs="Tahoma"/>
          <w:sz w:val="18"/>
          <w:szCs w:val="18"/>
          <w:u w:val="single"/>
        </w:rPr>
        <w:t>Ujęcie prac w zakresie remontu klatki schodowej:</w:t>
      </w:r>
    </w:p>
    <w:bookmarkEnd w:id="5"/>
    <w:p w14:paraId="59A51934" w14:textId="0621BF23" w:rsidR="00062F28" w:rsidRP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wymiana instalacji elektrycznej na klatce schodowej i w korytarzu piwnicznym – sprowadzenie liczników do jednej rozdzielni umieszczonej na parterze klatki schodowej, dostosowanie przewodów do instalacji 3-fazowej, zabezpieczenia licznikowe w lokalach, demontaż i montaż istniejącego oświetlenia LED </w:t>
      </w:r>
      <w:r w:rsidR="00115A6F">
        <w:rPr>
          <w:rFonts w:ascii="Tahoma" w:eastAsia="Calibri" w:hAnsi="Tahoma" w:cs="Tahoma"/>
          <w:sz w:val="18"/>
          <w:szCs w:val="18"/>
        </w:rPr>
        <w:br/>
      </w:r>
      <w:r w:rsidRPr="00062F28">
        <w:rPr>
          <w:rFonts w:ascii="Tahoma" w:eastAsia="Calibri" w:hAnsi="Tahoma" w:cs="Tahoma"/>
          <w:sz w:val="18"/>
          <w:szCs w:val="18"/>
        </w:rPr>
        <w:t>z czujnikiem ruchu na klatce schodowej, montaż lamp kanałowych w korytarzu piwnicznym,</w:t>
      </w:r>
    </w:p>
    <w:p w14:paraId="2DC4CF9C" w14:textId="77777777" w:rsidR="00062F28" w:rsidRP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montaż domofonu (montaż instalacji domofonowej cyfrowej wraz z montażem centralki domofonowej cyfrowej, montaż aparatów domofonowych wraz z brelokami po 1 szt. dla 7 lokali), </w:t>
      </w:r>
    </w:p>
    <w:p w14:paraId="725D66D7" w14:textId="77777777" w:rsidR="00062F28" w:rsidRP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skucie tynków odparzonych, uzupełnienie tynków, zmycie farby ze ściany sufitów, sufit na ostatnich kondygnacjach – płyta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regipsowa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 xml:space="preserve"> wodoodporna na stelażu, wstawienie narożników aluminiowych przy </w:t>
      </w:r>
      <w:r w:rsidRPr="00062F28">
        <w:rPr>
          <w:rFonts w:ascii="Tahoma" w:eastAsia="Calibri" w:hAnsi="Tahoma" w:cs="Tahoma"/>
          <w:sz w:val="18"/>
          <w:szCs w:val="18"/>
        </w:rPr>
        <w:lastRenderedPageBreak/>
        <w:t>otworach okiennych i drzwiowych, szpachlowanie ścian i sufitów na klatce schodowej ze wzmocnieniem siatką, malowanie sufitów i części ścian farbą emulsyjną, lamperii – farbą olejną,</w:t>
      </w:r>
    </w:p>
    <w:p w14:paraId="043F37C7" w14:textId="77777777" w:rsidR="00062F28" w:rsidRP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wymiana drzwi do piwnicy, stolarki okiennej piwnicznej,</w:t>
      </w:r>
    </w:p>
    <w:p w14:paraId="02A81962" w14:textId="336BFB95" w:rsid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schody</w:t>
      </w:r>
      <w:r w:rsidR="001C40F9">
        <w:rPr>
          <w:rFonts w:ascii="Tahoma" w:eastAsia="Calibri" w:hAnsi="Tahoma" w:cs="Tahoma"/>
          <w:sz w:val="18"/>
          <w:szCs w:val="18"/>
        </w:rPr>
        <w:t xml:space="preserve"> – klatka schodowa</w:t>
      </w:r>
      <w:r w:rsidRPr="00062F28">
        <w:rPr>
          <w:rFonts w:ascii="Tahoma" w:eastAsia="Calibri" w:hAnsi="Tahoma" w:cs="Tahoma"/>
          <w:sz w:val="18"/>
          <w:szCs w:val="18"/>
        </w:rPr>
        <w:t>:</w:t>
      </w:r>
      <w:r w:rsidR="00115A6F">
        <w:rPr>
          <w:rFonts w:ascii="Tahoma" w:eastAsia="Calibri" w:hAnsi="Tahoma" w:cs="Tahoma"/>
          <w:sz w:val="18"/>
          <w:szCs w:val="18"/>
        </w:rPr>
        <w:t xml:space="preserve"> </w:t>
      </w:r>
      <w:r w:rsidRPr="00062F28">
        <w:rPr>
          <w:rFonts w:ascii="Tahoma" w:eastAsia="Calibri" w:hAnsi="Tahoma" w:cs="Tahoma"/>
          <w:sz w:val="18"/>
          <w:szCs w:val="18"/>
        </w:rPr>
        <w:t xml:space="preserve">demontaż istniejących schodów, montaż nowych schodów, podestów </w:t>
      </w:r>
      <w:r w:rsidR="001C40F9">
        <w:rPr>
          <w:rFonts w:ascii="Tahoma" w:eastAsia="Calibri" w:hAnsi="Tahoma" w:cs="Tahoma"/>
          <w:sz w:val="18"/>
          <w:szCs w:val="18"/>
        </w:rPr>
        <w:br/>
      </w:r>
      <w:r w:rsidRPr="00062F28">
        <w:rPr>
          <w:rFonts w:ascii="Tahoma" w:eastAsia="Calibri" w:hAnsi="Tahoma" w:cs="Tahoma"/>
          <w:sz w:val="18"/>
          <w:szCs w:val="18"/>
        </w:rPr>
        <w:t xml:space="preserve">i spoczników, wykładzina PCV na schodach, podestach i spocznikach, wymiana kątowników na stopniach wielkości 3,5 cm x 3,5 cm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zimnogiętych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>, malowanie boków stopni schodowych oraz podstopnic farbą olejną, montaż listew cokołowych, naprawa poręczy i słupków (czyszczenie, malowanie), wymiana tralek na toczone oryginalne,</w:t>
      </w:r>
    </w:p>
    <w:p w14:paraId="69B71523" w14:textId="3D2EE7D3" w:rsidR="00295D22" w:rsidRPr="00062F28" w:rsidRDefault="00062F28" w:rsidP="00115A6F">
      <w:pPr>
        <w:pStyle w:val="Akapitzlist"/>
        <w:numPr>
          <w:ilvl w:val="0"/>
          <w:numId w:val="9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prace towarzyszące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7617FB7C" w14:textId="4B563F5A" w:rsidR="00295D22" w:rsidRPr="00295D22" w:rsidRDefault="00295D22" w:rsidP="00115A6F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bookmarkEnd w:id="4"/>
    <w:p w14:paraId="1117BCFC" w14:textId="56AA7666" w:rsidR="00295D22" w:rsidRDefault="00295D22" w:rsidP="00115A6F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 w:rsidRPr="00980CD8">
        <w:rPr>
          <w:rFonts w:ascii="Tahoma" w:eastAsia="Calibri" w:hAnsi="Tahoma" w:cs="Tahoma"/>
          <w:b/>
          <w:bCs/>
          <w:sz w:val="18"/>
          <w:szCs w:val="18"/>
        </w:rPr>
        <w:t>Budyn</w:t>
      </w:r>
      <w:r>
        <w:rPr>
          <w:rFonts w:ascii="Tahoma" w:eastAsia="Calibri" w:hAnsi="Tahoma" w:cs="Tahoma"/>
          <w:b/>
          <w:bCs/>
          <w:sz w:val="18"/>
          <w:szCs w:val="18"/>
        </w:rPr>
        <w:t>ek</w:t>
      </w:r>
      <w:r w:rsidRPr="00980CD8">
        <w:rPr>
          <w:rFonts w:ascii="Tahoma" w:eastAsia="Calibri" w:hAnsi="Tahoma" w:cs="Tahoma"/>
          <w:b/>
          <w:bCs/>
          <w:sz w:val="18"/>
          <w:szCs w:val="18"/>
        </w:rPr>
        <w:t xml:space="preserve"> przy ul. Waryńskiego 27 w Gorzowie Wlkp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. </w:t>
      </w:r>
      <w:r w:rsidRPr="00980CD8">
        <w:rPr>
          <w:rFonts w:ascii="Tahoma" w:eastAsia="Calibri" w:hAnsi="Tahoma" w:cs="Tahoma"/>
          <w:sz w:val="18"/>
          <w:szCs w:val="18"/>
        </w:rPr>
        <w:t xml:space="preserve">- projekt budowlany docieplenia ściany </w:t>
      </w:r>
      <w:r>
        <w:rPr>
          <w:rFonts w:ascii="Tahoma" w:eastAsia="Calibri" w:hAnsi="Tahoma" w:cs="Tahoma"/>
          <w:sz w:val="18"/>
          <w:szCs w:val="18"/>
        </w:rPr>
        <w:br/>
      </w:r>
      <w:r w:rsidRPr="00980CD8">
        <w:rPr>
          <w:rFonts w:ascii="Tahoma" w:eastAsia="Calibri" w:hAnsi="Tahoma" w:cs="Tahoma"/>
          <w:sz w:val="18"/>
          <w:szCs w:val="18"/>
        </w:rPr>
        <w:t xml:space="preserve">od strony podwórka, szczytowej </w:t>
      </w:r>
      <w:r>
        <w:rPr>
          <w:rFonts w:ascii="Tahoma" w:eastAsia="Calibri" w:hAnsi="Tahoma" w:cs="Tahoma"/>
          <w:sz w:val="18"/>
          <w:szCs w:val="18"/>
        </w:rPr>
        <w:t xml:space="preserve">i </w:t>
      </w:r>
      <w:r w:rsidRPr="00980CD8">
        <w:rPr>
          <w:rFonts w:ascii="Tahoma" w:eastAsia="Calibri" w:hAnsi="Tahoma" w:cs="Tahoma"/>
          <w:sz w:val="18"/>
          <w:szCs w:val="18"/>
        </w:rPr>
        <w:t xml:space="preserve">frontowej. </w:t>
      </w:r>
    </w:p>
    <w:p w14:paraId="1F41A2CF" w14:textId="340F94C6" w:rsidR="00295D22" w:rsidRDefault="00295D22" w:rsidP="00115A6F">
      <w:pPr>
        <w:pStyle w:val="Akapitzlist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295D22">
        <w:rPr>
          <w:rFonts w:ascii="Tahoma" w:eastAsia="Calibri" w:hAnsi="Tahoma" w:cs="Tahoma"/>
          <w:sz w:val="18"/>
          <w:szCs w:val="18"/>
          <w:u w:val="single"/>
        </w:rPr>
        <w:t>Ujęcie prac w zakresie remontu klatki schodowej:</w:t>
      </w:r>
    </w:p>
    <w:p w14:paraId="35C56315" w14:textId="77777777" w:rsidR="00062F28" w:rsidRPr="00062F28" w:rsidRDefault="00062F28" w:rsidP="00115A6F">
      <w:pPr>
        <w:pStyle w:val="Akapitzlist"/>
        <w:numPr>
          <w:ilvl w:val="0"/>
          <w:numId w:val="10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montaż domofonu (montaż instalacji domofonowej cyfrowej wraz z montażem centralki domofonowej cyfrowej, montaż aparatów domofonowych wraz z brelokami po 1 szt. dla 6 lokali), </w:t>
      </w:r>
    </w:p>
    <w:p w14:paraId="7076EDEC" w14:textId="77777777" w:rsidR="00062F28" w:rsidRPr="00062F28" w:rsidRDefault="00062F28" w:rsidP="00115A6F">
      <w:pPr>
        <w:pStyle w:val="Akapitzlist"/>
        <w:numPr>
          <w:ilvl w:val="0"/>
          <w:numId w:val="10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 xml:space="preserve">skucie tynków odparzonych, uzupełnienie tynków, zmycie farby ze ściany sufitów, sufit na ostatnich kondygnacjach – płyta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regipsowa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1D927A03" w14:textId="77777777" w:rsidR="00062F28" w:rsidRPr="00062F28" w:rsidRDefault="00062F28" w:rsidP="00115A6F">
      <w:pPr>
        <w:pStyle w:val="Akapitzlist"/>
        <w:numPr>
          <w:ilvl w:val="0"/>
          <w:numId w:val="10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wymiana drzwi do piwnicy, stolarki okiennej piwnicznej,</w:t>
      </w:r>
    </w:p>
    <w:p w14:paraId="175F818F" w14:textId="7D1F4376" w:rsidR="00062F28" w:rsidRPr="00062F28" w:rsidRDefault="00062F28" w:rsidP="00115A6F">
      <w:pPr>
        <w:pStyle w:val="Akapitzlist"/>
        <w:numPr>
          <w:ilvl w:val="0"/>
          <w:numId w:val="10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schody</w:t>
      </w:r>
      <w:r w:rsidR="001C40F9">
        <w:rPr>
          <w:rFonts w:ascii="Tahoma" w:eastAsia="Calibri" w:hAnsi="Tahoma" w:cs="Tahoma"/>
          <w:sz w:val="18"/>
          <w:szCs w:val="18"/>
        </w:rPr>
        <w:t xml:space="preserve"> – klatka schodowa</w:t>
      </w:r>
      <w:r w:rsidRPr="00062F28">
        <w:rPr>
          <w:rFonts w:ascii="Tahoma" w:eastAsia="Calibri" w:hAnsi="Tahoma" w:cs="Tahoma"/>
          <w:sz w:val="18"/>
          <w:szCs w:val="18"/>
        </w:rPr>
        <w:t xml:space="preserve">: naprawa istniejących ubytków, wykładzina PCV + płyta OSB 18 mm na schodach, podestach i spocznikach, wymiana kątowników na stopniach wielkości 3,5 cm x 3,5 cm </w:t>
      </w:r>
      <w:proofErr w:type="spellStart"/>
      <w:r w:rsidRPr="00062F28">
        <w:rPr>
          <w:rFonts w:ascii="Tahoma" w:eastAsia="Calibri" w:hAnsi="Tahoma" w:cs="Tahoma"/>
          <w:sz w:val="18"/>
          <w:szCs w:val="18"/>
        </w:rPr>
        <w:t>zimnogiętych</w:t>
      </w:r>
      <w:proofErr w:type="spellEnd"/>
      <w:r w:rsidRPr="00062F28">
        <w:rPr>
          <w:rFonts w:ascii="Tahoma" w:eastAsia="Calibri" w:hAnsi="Tahoma" w:cs="Tahoma"/>
          <w:sz w:val="18"/>
          <w:szCs w:val="18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1B274358" w14:textId="3563857E" w:rsidR="00E5701B" w:rsidRPr="00062F28" w:rsidRDefault="00062F28" w:rsidP="00115A6F">
      <w:pPr>
        <w:pStyle w:val="Akapitzlist"/>
        <w:numPr>
          <w:ilvl w:val="0"/>
          <w:numId w:val="10"/>
        </w:numPr>
        <w:adjustRightInd w:val="0"/>
        <w:jc w:val="both"/>
        <w:rPr>
          <w:rFonts w:ascii="Tahoma" w:eastAsia="Calibri" w:hAnsi="Tahoma" w:cs="Tahoma"/>
          <w:sz w:val="18"/>
          <w:szCs w:val="18"/>
        </w:rPr>
      </w:pPr>
      <w:r w:rsidRPr="00062F28">
        <w:rPr>
          <w:rFonts w:ascii="Tahoma" w:eastAsia="Calibri" w:hAnsi="Tahoma" w:cs="Tahoma"/>
          <w:sz w:val="18"/>
          <w:szCs w:val="18"/>
        </w:rPr>
        <w:t>prace towarzyszące.</w:t>
      </w:r>
    </w:p>
    <w:p w14:paraId="5502402D" w14:textId="47156743" w:rsidR="00A71FEA" w:rsidRPr="00B065F4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Dokumentacja </w:t>
      </w:r>
      <w:r w:rsidR="001C16C5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na każdym z adresów </w:t>
      </w: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>składać się będzie z następujących elementów:</w:t>
      </w:r>
    </w:p>
    <w:p w14:paraId="5264DC28" w14:textId="3368A4AA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projekt budowlany – 5 szt.</w:t>
      </w:r>
    </w:p>
    <w:p w14:paraId="025ED442" w14:textId="3547BDF7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przedmiar robót – 2 szt.</w:t>
      </w:r>
    </w:p>
    <w:p w14:paraId="0B01A6C5" w14:textId="151B762C" w:rsidR="00A71FEA" w:rsidRP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-k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-s</w:t>
      </w:r>
      <w:r w:rsidR="00A71FEA" w:rsidRPr="00A71FEA">
        <w:rPr>
          <w:rFonts w:ascii="Tahoma" w:eastAsia="Calibri" w:hAnsi="Tahoma" w:cs="Tahoma"/>
          <w:sz w:val="18"/>
          <w:szCs w:val="18"/>
        </w:rPr>
        <w:t>pecyfikacja techniczna wykonania i odbioru robót – 1 szt.</w:t>
      </w:r>
    </w:p>
    <w:p w14:paraId="10243FF3" w14:textId="41317285" w:rsidR="00D72D74" w:rsidRDefault="00D72D7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66A66BCE" w14:textId="40DE9C36" w:rsid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753F9891" w14:textId="7F5037FE" w:rsid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Dodatkowo w dokumentacji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 xml:space="preserve">oprócz docieplenia 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należy ująć odprowadzenie wód deszczowych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br/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od budynku </w:t>
      </w:r>
      <w:r>
        <w:rPr>
          <w:rFonts w:ascii="Tahoma" w:eastAsia="Calibri" w:hAnsi="Tahoma" w:cs="Tahoma"/>
          <w:b/>
          <w:bCs/>
          <w:sz w:val="18"/>
          <w:szCs w:val="18"/>
        </w:rPr>
        <w:t>powierzchniow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o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, 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>wykonanie hydroizolacji mineralnej pionowej</w:t>
      </w:r>
      <w:r>
        <w:rPr>
          <w:rFonts w:ascii="Tahoma" w:eastAsia="Calibri" w:hAnsi="Tahoma" w:cs="Tahoma"/>
          <w:b/>
          <w:bCs/>
          <w:sz w:val="18"/>
          <w:szCs w:val="18"/>
        </w:rPr>
        <w:t>, hydroizolacji poziomej metodą iniekcji ciśnieniowej bądź iniekcji grawitacyjnej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, remont klatek schodowych oraz schodów zewnętrznych klinkierowych od strony podwórka (budynki przy ul. Waryńskiego 6,18,27</w:t>
      </w:r>
      <w:r w:rsidR="001C40F9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1C40F9">
        <w:rPr>
          <w:rFonts w:ascii="Tahoma" w:eastAsia="Calibri" w:hAnsi="Tahoma" w:cs="Tahoma"/>
          <w:b/>
          <w:bCs/>
          <w:sz w:val="18"/>
          <w:szCs w:val="18"/>
        </w:rPr>
        <w:br/>
        <w:t xml:space="preserve">- w załączeniu poglądowo zdjęcia)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 xml:space="preserve">i </w:t>
      </w:r>
      <w:r w:rsidR="00062F28">
        <w:rPr>
          <w:rFonts w:ascii="Tahoma" w:eastAsia="Calibri" w:hAnsi="Tahoma" w:cs="Tahoma"/>
          <w:b/>
          <w:bCs/>
          <w:sz w:val="18"/>
          <w:szCs w:val="18"/>
        </w:rPr>
        <w:t>s</w:t>
      </w:r>
      <w:r w:rsidR="00062F28" w:rsidRPr="00062F28">
        <w:rPr>
          <w:rFonts w:ascii="Tahoma" w:eastAsia="Calibri" w:hAnsi="Tahoma" w:cs="Tahoma"/>
          <w:b/>
          <w:bCs/>
          <w:sz w:val="18"/>
          <w:szCs w:val="18"/>
        </w:rPr>
        <w:t>chod</w:t>
      </w:r>
      <w:r w:rsidR="00062F28">
        <w:rPr>
          <w:rFonts w:ascii="Tahoma" w:eastAsia="Calibri" w:hAnsi="Tahoma" w:cs="Tahoma"/>
          <w:b/>
          <w:bCs/>
          <w:sz w:val="18"/>
          <w:szCs w:val="18"/>
        </w:rPr>
        <w:t>ów</w:t>
      </w:r>
      <w:r w:rsidR="00062F28" w:rsidRPr="00062F28">
        <w:rPr>
          <w:rFonts w:ascii="Tahoma" w:eastAsia="Calibri" w:hAnsi="Tahoma" w:cs="Tahoma"/>
          <w:b/>
          <w:bCs/>
          <w:sz w:val="18"/>
          <w:szCs w:val="18"/>
        </w:rPr>
        <w:t xml:space="preserve"> wejściow</w:t>
      </w:r>
      <w:r w:rsidR="00062F28">
        <w:rPr>
          <w:rFonts w:ascii="Tahoma" w:eastAsia="Calibri" w:hAnsi="Tahoma" w:cs="Tahoma"/>
          <w:b/>
          <w:bCs/>
          <w:sz w:val="18"/>
          <w:szCs w:val="18"/>
        </w:rPr>
        <w:t>ych</w:t>
      </w:r>
      <w:r w:rsidR="00062F28" w:rsidRPr="00062F28">
        <w:rPr>
          <w:rFonts w:ascii="Tahoma" w:eastAsia="Calibri" w:hAnsi="Tahoma" w:cs="Tahoma"/>
          <w:b/>
          <w:bCs/>
          <w:sz w:val="18"/>
          <w:szCs w:val="18"/>
        </w:rPr>
        <w:t xml:space="preserve"> do budynku od strony ulicy – wykonanie warstwy wykończeniowej z posadzki epoksydowej żywicznej</w:t>
      </w:r>
      <w:r w:rsidR="00115A6F">
        <w:rPr>
          <w:rFonts w:ascii="Tahoma" w:eastAsia="Calibri" w:hAnsi="Tahoma" w:cs="Tahoma"/>
          <w:b/>
          <w:bCs/>
          <w:sz w:val="18"/>
          <w:szCs w:val="18"/>
        </w:rPr>
        <w:t xml:space="preserve"> (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budynek przy ul. Śląskiej 91-92).</w:t>
      </w:r>
    </w:p>
    <w:p w14:paraId="122FED97" w14:textId="182C8A95" w:rsidR="00500F93" w:rsidRP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>Należy wykonać kosztorysy odrębnie dla każdej grupy robót.</w:t>
      </w:r>
    </w:p>
    <w:p w14:paraId="53BA6BAF" w14:textId="0CA42753" w:rsid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Wykonawca winien 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 xml:space="preserve">uzyskać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decyzję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Wojewódzki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ego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Konserwator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a</w:t>
      </w: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 Zabytków </w:t>
      </w:r>
      <w:r w:rsidR="001C40F9">
        <w:rPr>
          <w:rFonts w:ascii="Tahoma" w:eastAsia="Calibri" w:hAnsi="Tahoma" w:cs="Tahoma"/>
          <w:b/>
          <w:bCs/>
          <w:sz w:val="18"/>
          <w:szCs w:val="18"/>
        </w:rPr>
        <w:t xml:space="preserve">(w załączeniu decyzja Wojewódzkiego Konserwatora Zabytków w sprawie wpisu do rejestru zabytków województwa lubuskiego  - obszar Zamoście)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oraz Postanowienie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 xml:space="preserve"> Prezydenta Miasta Gorzowa Wlkp.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po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zwalające 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 xml:space="preserve">na prowadzenie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 xml:space="preserve">przedmiotowych </w:t>
      </w:r>
      <w:r w:rsidR="00067C3C">
        <w:rPr>
          <w:rFonts w:ascii="Tahoma" w:eastAsia="Calibri" w:hAnsi="Tahoma" w:cs="Tahoma"/>
          <w:b/>
          <w:bCs/>
          <w:sz w:val="18"/>
          <w:szCs w:val="18"/>
        </w:rPr>
        <w:t>robót budowlanych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.</w:t>
      </w:r>
    </w:p>
    <w:p w14:paraId="39A2611B" w14:textId="63097C1F" w:rsidR="00067C3C" w:rsidRPr="00500F93" w:rsidRDefault="00067C3C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 przypadku braku uzyskania zgody i stosownej dokumentacji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 xml:space="preserve">, pozytywnie opiniujących prace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br/>
        <w:t>w zakresie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dociepleni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a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ścian frontow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ych budynków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,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należy </w:t>
      </w:r>
      <w:r w:rsidR="006A51F5">
        <w:rPr>
          <w:rFonts w:ascii="Tahoma" w:eastAsia="Calibri" w:hAnsi="Tahoma" w:cs="Tahoma"/>
          <w:b/>
          <w:bCs/>
          <w:sz w:val="18"/>
          <w:szCs w:val="18"/>
        </w:rPr>
        <w:t>ująć w projekcie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295D22">
        <w:rPr>
          <w:rFonts w:ascii="Tahoma" w:eastAsia="Calibri" w:hAnsi="Tahoma" w:cs="Tahoma"/>
          <w:b/>
          <w:bCs/>
          <w:sz w:val="18"/>
          <w:szCs w:val="18"/>
        </w:rPr>
        <w:t>ich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renowację.</w:t>
      </w:r>
    </w:p>
    <w:p w14:paraId="31C1EA66" w14:textId="77777777" w:rsidR="00500F93" w:rsidRP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500F93">
        <w:rPr>
          <w:rFonts w:ascii="Tahoma" w:eastAsia="Calibri" w:hAnsi="Tahoma" w:cs="Tahoma"/>
          <w:b/>
          <w:bCs/>
          <w:sz w:val="18"/>
          <w:szCs w:val="18"/>
        </w:rPr>
        <w:t xml:space="preserve">Zamówienie może być realizowane w całości lub podzielone na części.  </w:t>
      </w:r>
    </w:p>
    <w:p w14:paraId="424C5628" w14:textId="77777777" w:rsidR="00500F93" w:rsidRDefault="00500F93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FEA9CD6" w14:textId="77777777" w:rsidR="00DF65A5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41E9A2C1" w14:textId="19D574C6" w:rsidR="00DF65A5" w:rsidRPr="00DF65A5" w:rsidRDefault="00DF65A5" w:rsidP="00115A6F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Rozwoju z dnia 11 września 2020 r. w sprawie szczegółowego zakresu i formy projektu budowlanego (Dz. U. poz. </w:t>
      </w:r>
      <w:r>
        <w:rPr>
          <w:rFonts w:ascii="Tahoma" w:eastAsia="Calibri" w:hAnsi="Tahoma" w:cs="Tahoma"/>
          <w:sz w:val="18"/>
          <w:szCs w:val="18"/>
        </w:rPr>
        <w:t>1609</w:t>
      </w:r>
      <w:r w:rsidRPr="00DF65A5">
        <w:rPr>
          <w:rFonts w:ascii="Tahoma" w:eastAsia="Calibri" w:hAnsi="Tahoma" w:cs="Tahoma"/>
          <w:sz w:val="18"/>
          <w:szCs w:val="18"/>
        </w:rPr>
        <w:t>)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DF65A5">
        <w:rPr>
          <w:rFonts w:ascii="Tahoma" w:eastAsia="Calibri" w:hAnsi="Tahoma" w:cs="Tahoma"/>
          <w:sz w:val="18"/>
          <w:szCs w:val="18"/>
        </w:rPr>
        <w:t xml:space="preserve">oraz zawierać informację dotyczącą BIOZ </w:t>
      </w:r>
      <w:r w:rsidRPr="00DF65A5">
        <w:rPr>
          <w:rFonts w:ascii="Tahoma" w:eastAsia="Calibri" w:hAnsi="Tahoma" w:cs="Tahoma"/>
          <w:sz w:val="18"/>
          <w:szCs w:val="18"/>
        </w:rPr>
        <w:br/>
        <w:t xml:space="preserve">(zgodnie z Rozporządzeniem Ministra Infrastruktury z dnia 23 czerwca 2003r. w sprawie informacji dotyczącej bezpieczeństwa i ochrony zdrowia oraz planu bezpieczeństwa i ochrony zdrowia </w:t>
      </w:r>
      <w:r w:rsidR="00067C3C">
        <w:rPr>
          <w:rFonts w:ascii="Tahoma" w:eastAsia="Calibri" w:hAnsi="Tahoma" w:cs="Tahoma"/>
          <w:sz w:val="18"/>
          <w:szCs w:val="18"/>
        </w:rPr>
        <w:br/>
      </w:r>
      <w:r w:rsidRPr="00DF65A5">
        <w:rPr>
          <w:rFonts w:ascii="Tahoma" w:eastAsia="Calibri" w:hAnsi="Tahoma" w:cs="Tahoma"/>
          <w:sz w:val="18"/>
          <w:szCs w:val="18"/>
        </w:rPr>
        <w:t>(Dz. U. Nr 120, poz. 1126).</w:t>
      </w:r>
    </w:p>
    <w:p w14:paraId="54B94FC5" w14:textId="50454BD2" w:rsidR="00A71FEA" w:rsidRDefault="00A71FEA" w:rsidP="00115A6F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lastRenderedPageBreak/>
        <w:t xml:space="preserve">Rozporządzeniem Ministra </w:t>
      </w:r>
      <w:r w:rsidR="00DF65A5">
        <w:rPr>
          <w:rFonts w:ascii="Tahoma" w:eastAsia="Calibri" w:hAnsi="Tahoma" w:cs="Tahoma"/>
          <w:sz w:val="18"/>
          <w:szCs w:val="18"/>
        </w:rPr>
        <w:t>Rozwoju i Technologii</w:t>
      </w:r>
      <w:r w:rsidRPr="00DF65A5">
        <w:rPr>
          <w:rFonts w:ascii="Tahoma" w:eastAsia="Calibri" w:hAnsi="Tahoma" w:cs="Tahoma"/>
          <w:sz w:val="18"/>
          <w:szCs w:val="18"/>
        </w:rPr>
        <w:t xml:space="preserve"> z dnia 2</w:t>
      </w:r>
      <w:r w:rsidR="00DF65A5">
        <w:rPr>
          <w:rFonts w:ascii="Tahoma" w:eastAsia="Calibri" w:hAnsi="Tahoma" w:cs="Tahoma"/>
          <w:sz w:val="18"/>
          <w:szCs w:val="18"/>
        </w:rPr>
        <w:t>0</w:t>
      </w:r>
      <w:r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="00DF65A5">
        <w:rPr>
          <w:rFonts w:ascii="Tahoma" w:eastAsia="Calibri" w:hAnsi="Tahoma" w:cs="Tahoma"/>
          <w:sz w:val="18"/>
          <w:szCs w:val="18"/>
        </w:rPr>
        <w:t>grudnia</w:t>
      </w:r>
      <w:r w:rsidRPr="00DF65A5">
        <w:rPr>
          <w:rFonts w:ascii="Tahoma" w:eastAsia="Calibri" w:hAnsi="Tahoma" w:cs="Tahoma"/>
          <w:sz w:val="18"/>
          <w:szCs w:val="18"/>
        </w:rPr>
        <w:t xml:space="preserve">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DF65A5">
        <w:rPr>
          <w:rFonts w:ascii="Tahoma" w:eastAsia="Calibri" w:hAnsi="Tahoma" w:cs="Tahoma"/>
          <w:sz w:val="18"/>
          <w:szCs w:val="18"/>
        </w:rPr>
        <w:t xml:space="preserve"> r. w sprawie szczegółowego zakresu i formy </w:t>
      </w:r>
      <w:r w:rsidR="00DF65A5">
        <w:rPr>
          <w:rFonts w:ascii="Tahoma" w:eastAsia="Calibri" w:hAnsi="Tahoma" w:cs="Tahoma"/>
          <w:sz w:val="18"/>
          <w:szCs w:val="18"/>
        </w:rPr>
        <w:t>dokumentacji projektowej</w:t>
      </w:r>
      <w:r w:rsidRPr="00DF65A5">
        <w:rPr>
          <w:rFonts w:ascii="Tahoma" w:eastAsia="Calibri" w:hAnsi="Tahoma" w:cs="Tahoma"/>
          <w:sz w:val="18"/>
          <w:szCs w:val="18"/>
        </w:rPr>
        <w:t>, specyfikacji technicznych wykonania i odbioru robót budowlanych praz programu funkcjonalno-użytkowego (Dz. U. 20</w:t>
      </w:r>
      <w:r w:rsidR="00DF65A5">
        <w:rPr>
          <w:rFonts w:ascii="Tahoma" w:eastAsia="Calibri" w:hAnsi="Tahoma" w:cs="Tahoma"/>
          <w:sz w:val="18"/>
          <w:szCs w:val="18"/>
        </w:rPr>
        <w:t>21</w:t>
      </w:r>
      <w:r w:rsidRPr="00DF65A5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2454</w:t>
      </w:r>
      <w:r w:rsidRPr="00DF65A5">
        <w:rPr>
          <w:rFonts w:ascii="Tahoma" w:eastAsia="Calibri" w:hAnsi="Tahoma" w:cs="Tahoma"/>
          <w:sz w:val="18"/>
          <w:szCs w:val="18"/>
        </w:rPr>
        <w:t xml:space="preserve">) </w:t>
      </w:r>
    </w:p>
    <w:p w14:paraId="0D7A8E6F" w14:textId="77777777" w:rsidR="00DF65A5" w:rsidRPr="00DF65A5" w:rsidRDefault="00DF65A5" w:rsidP="00115A6F">
      <w:pPr>
        <w:pStyle w:val="Akapitzlist"/>
        <w:adjustRightInd w:val="0"/>
        <w:spacing w:after="0"/>
        <w:ind w:left="780"/>
        <w:jc w:val="both"/>
        <w:rPr>
          <w:rFonts w:ascii="Tahoma" w:eastAsia="Calibri" w:hAnsi="Tahoma" w:cs="Tahoma"/>
          <w:sz w:val="18"/>
          <w:szCs w:val="18"/>
        </w:rPr>
      </w:pPr>
    </w:p>
    <w:p w14:paraId="07F18287" w14:textId="648D1E1D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Rozwoju i Technologii z dnia </w:t>
      </w:r>
      <w:r w:rsidR="00295D22">
        <w:rPr>
          <w:rFonts w:ascii="Tahoma" w:eastAsia="Calibri" w:hAnsi="Tahoma" w:cs="Tahoma"/>
          <w:sz w:val="18"/>
          <w:szCs w:val="18"/>
        </w:rPr>
        <w:br/>
      </w:r>
      <w:r w:rsidR="00DF65A5" w:rsidRPr="00DF65A5">
        <w:rPr>
          <w:rFonts w:ascii="Tahoma" w:eastAsia="Calibri" w:hAnsi="Tahoma" w:cs="Tahoma"/>
          <w:sz w:val="18"/>
          <w:szCs w:val="18"/>
        </w:rPr>
        <w:t>20 grudnia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A71FEA">
        <w:rPr>
          <w:rFonts w:ascii="Tahoma" w:eastAsia="Calibri" w:hAnsi="Tahoma" w:cs="Tahoma"/>
          <w:sz w:val="18"/>
          <w:szCs w:val="18"/>
        </w:rPr>
        <w:t xml:space="preserve">r. w 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Pr="00A71FEA">
        <w:rPr>
          <w:rFonts w:ascii="Tahoma" w:eastAsia="Calibri" w:hAnsi="Tahoma" w:cs="Tahoma"/>
          <w:sz w:val="18"/>
          <w:szCs w:val="18"/>
        </w:rPr>
        <w:t xml:space="preserve">(Dz. U. </w:t>
      </w:r>
      <w:r w:rsidR="00DF65A5">
        <w:rPr>
          <w:rFonts w:ascii="Tahoma" w:eastAsia="Calibri" w:hAnsi="Tahoma" w:cs="Tahoma"/>
          <w:sz w:val="18"/>
          <w:szCs w:val="18"/>
        </w:rPr>
        <w:t>z 2021</w:t>
      </w:r>
      <w:r w:rsidRPr="00A71FEA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2458</w:t>
      </w:r>
      <w:r w:rsidRPr="00A71FEA">
        <w:rPr>
          <w:rFonts w:ascii="Tahoma" w:eastAsia="Calibri" w:hAnsi="Tahoma" w:cs="Tahoma"/>
          <w:sz w:val="18"/>
          <w:szCs w:val="18"/>
        </w:rPr>
        <w:t>).</w:t>
      </w:r>
    </w:p>
    <w:p w14:paraId="35D794D0" w14:textId="77777777" w:rsidR="003D5374" w:rsidRDefault="003D537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7F220E6" w14:textId="63079B24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 dokumentacji projektowej zobligowany będzie do stałej współpracy z Zamawiającym w trakcie toczonych </w:t>
      </w:r>
      <w:r w:rsidR="00B065F4">
        <w:rPr>
          <w:rFonts w:ascii="Tahoma" w:eastAsia="Calibri" w:hAnsi="Tahoma" w:cs="Tahoma"/>
          <w:sz w:val="18"/>
          <w:szCs w:val="18"/>
        </w:rPr>
        <w:br/>
      </w:r>
      <w:r w:rsidRPr="00A71FEA">
        <w:rPr>
          <w:rFonts w:ascii="Tahoma" w:eastAsia="Calibri" w:hAnsi="Tahoma" w:cs="Tahoma"/>
          <w:sz w:val="18"/>
          <w:szCs w:val="18"/>
        </w:rPr>
        <w:t>w przyszłości postępowań o wykonanie robót budowlanych w zakresie objętym daną dokumentacją projektową.</w:t>
      </w:r>
    </w:p>
    <w:p w14:paraId="5D644003" w14:textId="5280CAEF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69F89E29" w14:textId="39D30F24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</w:t>
      </w:r>
      <w:r w:rsidR="003D5374">
        <w:rPr>
          <w:rFonts w:ascii="Tahoma" w:eastAsia="Calibri" w:hAnsi="Tahoma" w:cs="Tahoma"/>
          <w:sz w:val="18"/>
          <w:szCs w:val="18"/>
        </w:rPr>
        <w:t xml:space="preserve"> Będzie stanowiła opis przedmiotu zamówienia dla realizacji przyszłych robót budowlanych, dlatego musi być zgodna </w:t>
      </w:r>
      <w:r w:rsidR="006A51F5">
        <w:rPr>
          <w:rFonts w:ascii="Tahoma" w:eastAsia="Calibri" w:hAnsi="Tahoma" w:cs="Tahoma"/>
          <w:sz w:val="18"/>
          <w:szCs w:val="18"/>
        </w:rPr>
        <w:br/>
      </w:r>
      <w:r w:rsidR="003D5374">
        <w:rPr>
          <w:rFonts w:ascii="Tahoma" w:eastAsia="Calibri" w:hAnsi="Tahoma" w:cs="Tahoma"/>
          <w:sz w:val="18"/>
          <w:szCs w:val="18"/>
        </w:rPr>
        <w:t xml:space="preserve">z przepisami ustawy z dnia 11 września 2019r. Prawo zamówień publicznych w tym zakresie, jak również z ustawą z dnia </w:t>
      </w:r>
      <w:r w:rsidR="003D5374" w:rsidRPr="003D5374">
        <w:rPr>
          <w:rFonts w:ascii="Tahoma" w:eastAsia="Calibri" w:hAnsi="Tahoma" w:cs="Tahoma"/>
          <w:sz w:val="18"/>
          <w:szCs w:val="18"/>
        </w:rPr>
        <w:t>19 lipca 2019 r. o zapewnianiu dostępności osobom ze szczególnymi potrzebami</w:t>
      </w:r>
      <w:r w:rsidR="003D5374">
        <w:rPr>
          <w:rFonts w:ascii="Tahoma" w:eastAsia="Calibri" w:hAnsi="Tahoma" w:cs="Tahoma"/>
          <w:sz w:val="18"/>
          <w:szCs w:val="18"/>
        </w:rPr>
        <w:t>.</w:t>
      </w:r>
    </w:p>
    <w:p w14:paraId="5CDBFAE3" w14:textId="70E2D693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Autorzy dokumentacji projektowej zobligowani będą do stałej współpracy 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>amawiającym w trakcie prowadzonych w przyszłości postępowań o udzielenie zamówień publicznych i innych na wykonanie robót budowlanych w zakresie objętym daną dokumentacją projektową.</w:t>
      </w:r>
    </w:p>
    <w:p w14:paraId="386D995D" w14:textId="407F7483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</w:t>
      </w:r>
      <w:proofErr w:type="spellStart"/>
      <w:r w:rsidR="009D1A71" w:rsidRPr="00A71FEA">
        <w:rPr>
          <w:rFonts w:ascii="Tahoma" w:eastAsia="Calibri" w:hAnsi="Tahoma" w:cs="Tahoma"/>
          <w:sz w:val="18"/>
          <w:szCs w:val="18"/>
        </w:rPr>
        <w:t>techniczn</w:t>
      </w:r>
      <w:r w:rsidR="009D1A71">
        <w:rPr>
          <w:rFonts w:ascii="Tahoma" w:eastAsia="Calibri" w:hAnsi="Tahoma" w:cs="Tahoma"/>
          <w:sz w:val="18"/>
          <w:szCs w:val="18"/>
        </w:rPr>
        <w:t>o</w:t>
      </w:r>
      <w:proofErr w:type="spellEnd"/>
      <w:r w:rsidRPr="00A71FEA">
        <w:rPr>
          <w:rFonts w:ascii="Tahoma" w:eastAsia="Calibri" w:hAnsi="Tahoma" w:cs="Tahoma"/>
          <w:sz w:val="18"/>
          <w:szCs w:val="18"/>
        </w:rPr>
        <w:t xml:space="preserve"> – budowlanymi określonymi w drodze rozporządzenia przez właściwych ministrów, Polskimi Normami  i zasadami wiedzy technicznej. </w:t>
      </w:r>
    </w:p>
    <w:p w14:paraId="7CAF0076" w14:textId="77777777" w:rsidR="00B065F4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</w:t>
      </w:r>
      <w:r w:rsidR="00B065F4">
        <w:rPr>
          <w:rFonts w:ascii="Tahoma" w:eastAsia="Calibri" w:hAnsi="Tahoma" w:cs="Tahoma"/>
          <w:sz w:val="18"/>
          <w:szCs w:val="18"/>
        </w:rPr>
        <w:t xml:space="preserve">. </w:t>
      </w:r>
    </w:p>
    <w:p w14:paraId="193D6952" w14:textId="77777777" w:rsidR="00B065F4" w:rsidRDefault="00B065F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4C4AB6B6" w14:textId="3EBEEC32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>4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6CD2D05" w14:textId="7201F963" w:rsidR="00A71FEA" w:rsidRPr="00A71FEA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 xml:space="preserve">50% wynagrodzenia - </w:t>
      </w:r>
      <w:r w:rsidR="00A71FEA" w:rsidRPr="00A71FEA">
        <w:rPr>
          <w:rFonts w:ascii="Tahoma" w:eastAsia="Calibri" w:hAnsi="Tahoma" w:cs="Tahoma"/>
          <w:sz w:val="18"/>
          <w:szCs w:val="18"/>
        </w:rPr>
        <w:t>21 dni od daty otrzymania faktury</w:t>
      </w:r>
      <w:r w:rsidR="00B065F4">
        <w:rPr>
          <w:rFonts w:ascii="Tahoma" w:eastAsia="Calibri" w:hAnsi="Tahoma" w:cs="Tahoma"/>
          <w:sz w:val="18"/>
          <w:szCs w:val="18"/>
        </w:rPr>
        <w:t xml:space="preserve"> po złożeniu kompletnej dokumentacji</w:t>
      </w:r>
      <w:r w:rsidR="00A71FEA" w:rsidRPr="00A71FEA">
        <w:rPr>
          <w:rFonts w:ascii="Tahoma" w:eastAsia="Calibri" w:hAnsi="Tahoma" w:cs="Tahoma"/>
          <w:sz w:val="18"/>
          <w:szCs w:val="18"/>
        </w:rPr>
        <w:t>,</w:t>
      </w:r>
      <w:r w:rsidR="00B065F4">
        <w:rPr>
          <w:rFonts w:ascii="Tahoma" w:eastAsia="Calibri" w:hAnsi="Tahoma" w:cs="Tahoma"/>
          <w:sz w:val="18"/>
          <w:szCs w:val="18"/>
        </w:rPr>
        <w:t xml:space="preserve"> drugie 50% wynagrodzenia - po uzyskaniu i dostarczeniu zgody na prowadzenie robót budowlanych.</w:t>
      </w:r>
    </w:p>
    <w:p w14:paraId="52D19F56" w14:textId="77777777" w:rsid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115A6F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4A0CA574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Zamawiający przewiduje możliwość wprowadzenia zmian w treści umowy wyłącznie w formie pisemnej pod rygorem nieważności w przypadku zmiany koordynatora realizacji przedmiotu zamówienia oraz </w:t>
      </w:r>
    </w:p>
    <w:p w14:paraId="62342ABB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w przypadku zmiany właściciela nieruchomości o czym Zamawiający poinformuje Wykonawcę.</w:t>
      </w:r>
    </w:p>
    <w:p w14:paraId="06582EBD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Ponadto w przypadkach niezależnych od Wykonawcy, Zamawiający dopuszcza możliwość zmiany terminu realizacji zamówienia o ustalony przez strony czas niezbędny do prawidłowego wykonania zamówienia.</w:t>
      </w:r>
    </w:p>
    <w:p w14:paraId="0005C43B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7845CE6B" w14:textId="77777777" w:rsidR="00A71FEA" w:rsidRPr="00A71FEA" w:rsidRDefault="00A71FEA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115A6F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87B3" w14:textId="77777777" w:rsidR="0004086F" w:rsidRDefault="0004086F" w:rsidP="00DF65A5">
      <w:pPr>
        <w:spacing w:after="0" w:line="240" w:lineRule="auto"/>
      </w:pPr>
      <w:r>
        <w:separator/>
      </w:r>
    </w:p>
  </w:endnote>
  <w:endnote w:type="continuationSeparator" w:id="0">
    <w:p w14:paraId="3C5A4795" w14:textId="77777777" w:rsidR="0004086F" w:rsidRDefault="0004086F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C991" w14:textId="77777777" w:rsidR="0004086F" w:rsidRDefault="0004086F" w:rsidP="00DF65A5">
      <w:pPr>
        <w:spacing w:after="0" w:line="240" w:lineRule="auto"/>
      </w:pPr>
      <w:r>
        <w:separator/>
      </w:r>
    </w:p>
  </w:footnote>
  <w:footnote w:type="continuationSeparator" w:id="0">
    <w:p w14:paraId="0D8A2543" w14:textId="77777777" w:rsidR="0004086F" w:rsidRDefault="0004086F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2054039525">
    <w:abstractNumId w:val="5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6"/>
  </w:num>
  <w:num w:numId="5" w16cid:durableId="2048480884">
    <w:abstractNumId w:val="3"/>
  </w:num>
  <w:num w:numId="6" w16cid:durableId="2123305743">
    <w:abstractNumId w:val="7"/>
  </w:num>
  <w:num w:numId="7" w16cid:durableId="689838919">
    <w:abstractNumId w:val="4"/>
  </w:num>
  <w:num w:numId="8" w16cid:durableId="699208294">
    <w:abstractNumId w:val="8"/>
  </w:num>
  <w:num w:numId="9" w16cid:durableId="1741295262">
    <w:abstractNumId w:val="10"/>
  </w:num>
  <w:num w:numId="10" w16cid:durableId="897010902">
    <w:abstractNumId w:val="2"/>
  </w:num>
  <w:num w:numId="11" w16cid:durableId="1399398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62F28"/>
    <w:rsid w:val="00067C3C"/>
    <w:rsid w:val="00096BBE"/>
    <w:rsid w:val="000F2321"/>
    <w:rsid w:val="00115A6F"/>
    <w:rsid w:val="00131CFF"/>
    <w:rsid w:val="00146942"/>
    <w:rsid w:val="001C16C5"/>
    <w:rsid w:val="001C40F9"/>
    <w:rsid w:val="00226322"/>
    <w:rsid w:val="002271CA"/>
    <w:rsid w:val="002318ED"/>
    <w:rsid w:val="002477B1"/>
    <w:rsid w:val="00253810"/>
    <w:rsid w:val="00295D22"/>
    <w:rsid w:val="002B3B3F"/>
    <w:rsid w:val="0032304E"/>
    <w:rsid w:val="003672EC"/>
    <w:rsid w:val="00377DF6"/>
    <w:rsid w:val="003D5374"/>
    <w:rsid w:val="003F34C2"/>
    <w:rsid w:val="004A5846"/>
    <w:rsid w:val="004C528C"/>
    <w:rsid w:val="004C5D28"/>
    <w:rsid w:val="00500F93"/>
    <w:rsid w:val="00506530"/>
    <w:rsid w:val="005843E0"/>
    <w:rsid w:val="005C305B"/>
    <w:rsid w:val="005D14BC"/>
    <w:rsid w:val="0061467E"/>
    <w:rsid w:val="00641AE3"/>
    <w:rsid w:val="00644A54"/>
    <w:rsid w:val="006947CF"/>
    <w:rsid w:val="006A51F5"/>
    <w:rsid w:val="006D3216"/>
    <w:rsid w:val="00706AC5"/>
    <w:rsid w:val="00722839"/>
    <w:rsid w:val="007E2B9B"/>
    <w:rsid w:val="00814F10"/>
    <w:rsid w:val="00836A01"/>
    <w:rsid w:val="008C1252"/>
    <w:rsid w:val="008D0C3E"/>
    <w:rsid w:val="0098218B"/>
    <w:rsid w:val="009B23FC"/>
    <w:rsid w:val="009C7917"/>
    <w:rsid w:val="009D1A71"/>
    <w:rsid w:val="00A71FEA"/>
    <w:rsid w:val="00A8608A"/>
    <w:rsid w:val="00AE43FD"/>
    <w:rsid w:val="00B065F4"/>
    <w:rsid w:val="00C96F76"/>
    <w:rsid w:val="00CA7789"/>
    <w:rsid w:val="00D21DE2"/>
    <w:rsid w:val="00D72D74"/>
    <w:rsid w:val="00DA422F"/>
    <w:rsid w:val="00DD2C0E"/>
    <w:rsid w:val="00DF65A5"/>
    <w:rsid w:val="00E5701B"/>
    <w:rsid w:val="00E66303"/>
    <w:rsid w:val="00E72978"/>
    <w:rsid w:val="00E76608"/>
    <w:rsid w:val="00ED1D58"/>
    <w:rsid w:val="00EF7509"/>
    <w:rsid w:val="00F30162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3</cp:revision>
  <cp:lastPrinted>2023-02-20T07:51:00Z</cp:lastPrinted>
  <dcterms:created xsi:type="dcterms:W3CDTF">2023-02-20T07:49:00Z</dcterms:created>
  <dcterms:modified xsi:type="dcterms:W3CDTF">2023-02-20T07:51:00Z</dcterms:modified>
</cp:coreProperties>
</file>