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E93D" w14:textId="4431A928" w:rsidR="005C40D6" w:rsidRDefault="005C40D6" w:rsidP="005C40D6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bookmarkStart w:id="0" w:name="_Toc108445627"/>
      <w:bookmarkStart w:id="1" w:name="_Toc108446707"/>
      <w:bookmarkStart w:id="2" w:name="_Toc108687872"/>
      <w:r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b/>
          <w:color w:val="000000"/>
        </w:rPr>
        <w:t xml:space="preserve"> </w:t>
      </w:r>
    </w:p>
    <w:p w14:paraId="67543FB7" w14:textId="0847BCE1" w:rsidR="00624ED9" w:rsidRDefault="00624ED9" w:rsidP="00624ED9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</w:t>
      </w:r>
      <w:r w:rsidR="005C40D6">
        <w:rPr>
          <w:rFonts w:ascii="Calibri" w:hAnsi="Calibri" w:cs="Calibri"/>
          <w:sz w:val="22"/>
          <w:szCs w:val="22"/>
        </w:rPr>
        <w:t xml:space="preserve"> </w:t>
      </w:r>
      <w:r w:rsidR="0070502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 - Oświadczenie dotyczące przesłanek wykluczenia z art. 5 K Rozporządzenia 833/2014 oraz art. 7 ust. 1 Ustawy o szczególnych rozwiązaniach w zakresie przeciwdziałania wspieraniu agresji na Ukrainę oraz służących obronie bezpieczeństwa narodowego, składane na podstawie art. 125 ust. 1 ustawy Pzp</w:t>
      </w:r>
      <w:bookmarkEnd w:id="0"/>
      <w:bookmarkEnd w:id="1"/>
      <w:bookmarkEnd w:id="2"/>
    </w:p>
    <w:p w14:paraId="261D4E69" w14:textId="77777777" w:rsidR="00624ED9" w:rsidRDefault="00624ED9" w:rsidP="00624ED9">
      <w:pPr>
        <w:rPr>
          <w:rFonts w:cs="Calibri"/>
          <w:b/>
        </w:rPr>
      </w:pPr>
    </w:p>
    <w:p w14:paraId="4D55E072" w14:textId="77777777" w:rsidR="00624ED9" w:rsidRDefault="00624ED9" w:rsidP="00624ED9">
      <w:pPr>
        <w:ind w:firstLine="4678"/>
        <w:rPr>
          <w:rFonts w:cs="Calibri"/>
          <w:b/>
          <w:bCs/>
        </w:rPr>
      </w:pPr>
      <w:r>
        <w:rPr>
          <w:rFonts w:cs="Calibri"/>
          <w:b/>
          <w:bCs/>
        </w:rPr>
        <w:t>Zamawiający:</w:t>
      </w:r>
    </w:p>
    <w:p w14:paraId="72904822" w14:textId="77777777" w:rsidR="00624ED9" w:rsidRDefault="00624ED9" w:rsidP="00624ED9">
      <w:pPr>
        <w:ind w:firstLine="4678"/>
        <w:rPr>
          <w:rFonts w:cs="Calibri"/>
        </w:rPr>
      </w:pPr>
      <w:r>
        <w:rPr>
          <w:rFonts w:cs="Calibri"/>
        </w:rPr>
        <w:t>Politechnika Warszawska Wydział Transportu</w:t>
      </w:r>
    </w:p>
    <w:p w14:paraId="242C2E93" w14:textId="77777777" w:rsidR="00624ED9" w:rsidRDefault="00624ED9" w:rsidP="00624ED9">
      <w:pPr>
        <w:ind w:firstLine="4678"/>
        <w:rPr>
          <w:rFonts w:cs="Calibri"/>
        </w:rPr>
      </w:pPr>
      <w:r>
        <w:rPr>
          <w:rFonts w:cs="Calibri"/>
        </w:rPr>
        <w:t>00-662 Warszawa, ul. Koszykowa 75</w:t>
      </w:r>
    </w:p>
    <w:p w14:paraId="4E03785F" w14:textId="77777777" w:rsidR="00624ED9" w:rsidRDefault="00624ED9" w:rsidP="00624ED9">
      <w:pPr>
        <w:ind w:firstLine="4678"/>
        <w:rPr>
          <w:rFonts w:cs="Calibri"/>
        </w:rPr>
      </w:pPr>
    </w:p>
    <w:p w14:paraId="762DAC7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Nazwa (firma)/imię i nazwisko Wykonawcy – ………………………,</w:t>
      </w:r>
    </w:p>
    <w:p w14:paraId="513EA79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Adres Wykonawcy (ulica, numer domu, numer lokalu, miejscowość i kod pocztowy) – …………………….,</w:t>
      </w:r>
    </w:p>
    <w:p w14:paraId="6BB08C58" w14:textId="77777777" w:rsidR="00624ED9" w:rsidRDefault="00624ED9" w:rsidP="00624ED9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w zależności od podmiotu: NIP/PESEL: ……, REGON: …, </w:t>
      </w:r>
      <w:r>
        <w:rPr>
          <w:rFonts w:cs="Calibri"/>
        </w:rPr>
        <w:t>w zależności od podmiotu: KRS/CEiDG): ……….,</w:t>
      </w:r>
      <w:r>
        <w:rPr>
          <w:rFonts w:cs="Calibri"/>
          <w:bCs/>
        </w:rPr>
        <w:t xml:space="preserve"> </w:t>
      </w:r>
      <w:r>
        <w:rPr>
          <w:rFonts w:cs="Calibri"/>
        </w:rPr>
        <w:t>reprezentowany przez: (imię, nazwisko, stanowisko/podstawa do reprezentacji) ………</w:t>
      </w:r>
      <w:r>
        <w:rPr>
          <w:rFonts w:cs="Calibri"/>
          <w:i/>
        </w:rPr>
        <w:t xml:space="preserve">                 </w:t>
      </w:r>
    </w:p>
    <w:p w14:paraId="6F04FE28" w14:textId="77777777" w:rsidR="00624ED9" w:rsidRDefault="00624ED9" w:rsidP="00624ED9">
      <w:pPr>
        <w:rPr>
          <w:rFonts w:cs="Calibri"/>
        </w:rPr>
      </w:pPr>
    </w:p>
    <w:p w14:paraId="1E2C3DF2" w14:textId="3F42D420" w:rsidR="00624ED9" w:rsidRPr="00483FFC" w:rsidRDefault="00624ED9" w:rsidP="00483FFC">
      <w:pPr>
        <w:jc w:val="both"/>
        <w:rPr>
          <w:rFonts w:cs="Calibri"/>
        </w:rPr>
      </w:pPr>
      <w:r>
        <w:rPr>
          <w:rFonts w:cs="Calibri"/>
        </w:rPr>
        <w:t>Na potrzeby postępowania o udzielenie zamówienia publicznego Nr WT/PN/01/202</w:t>
      </w:r>
      <w:r w:rsidR="00705025">
        <w:rPr>
          <w:rFonts w:cs="Calibri"/>
        </w:rPr>
        <w:t>3</w:t>
      </w:r>
      <w:r>
        <w:rPr>
          <w:rFonts w:cs="Calibri"/>
        </w:rPr>
        <w:t xml:space="preserve"> pod nazwą „</w:t>
      </w:r>
      <w:r w:rsidR="00554465" w:rsidRPr="00554465">
        <w:rPr>
          <w:rFonts w:cs="Calibri"/>
        </w:rPr>
        <w:t>Usługa przeglądów i napraw systemów wentylacji mechanicznej, klimatyzacji i klimatyzatorów</w:t>
      </w:r>
      <w:r>
        <w:rPr>
          <w:rFonts w:cs="Calibri"/>
        </w:rPr>
        <w:t>” ogłoszonego przez Politechnikę Warszawską Wydział Transportu oświadczam, co następuje:</w:t>
      </w:r>
    </w:p>
    <w:p w14:paraId="2251226A" w14:textId="77777777" w:rsidR="00624ED9" w:rsidRDefault="00624ED9" w:rsidP="00483FFC">
      <w:pPr>
        <w:widowControl w:val="0"/>
        <w:suppressAutoHyphens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Oświadczenia wykonawcy/wykonawcy wspólnie ubiegającego się o udzielenie zamówienia</w:t>
      </w:r>
    </w:p>
    <w:p w14:paraId="1DA20A83" w14:textId="77777777" w:rsidR="00624ED9" w:rsidRDefault="00624ED9" w:rsidP="00624ED9">
      <w:pPr>
        <w:spacing w:after="0"/>
        <w:rPr>
          <w:rFonts w:cs="Calibri"/>
        </w:rPr>
      </w:pPr>
      <w:r>
        <w:rPr>
          <w:rFonts w:cs="Calibri"/>
        </w:rPr>
        <w:t xml:space="preserve">Oświadczenia dotyczące Wykonawcy: </w:t>
      </w:r>
    </w:p>
    <w:p w14:paraId="6C79FA6F" w14:textId="77777777" w:rsidR="00624ED9" w:rsidRDefault="00624ED9" w:rsidP="00624ED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Calibri"/>
        </w:rPr>
        <w:footnoteReference w:id="1"/>
      </w:r>
    </w:p>
    <w:p w14:paraId="6A5BE13B" w14:textId="77777777" w:rsidR="00483FFC" w:rsidRDefault="00624ED9" w:rsidP="00483FF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FCFF7B6" w14:textId="2C2A35BA" w:rsidR="00624ED9" w:rsidRPr="00483FFC" w:rsidRDefault="00624ED9" w:rsidP="00483FFC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83FFC">
        <w:rPr>
          <w:rFonts w:ascii="Calibri" w:hAnsi="Calibri" w:cs="Calibri"/>
          <w:sz w:val="22"/>
          <w:szCs w:val="22"/>
          <w:u w:val="single"/>
        </w:rPr>
        <w:lastRenderedPageBreak/>
        <w:t>Oświadczenie dotyczące podanych informacji</w:t>
      </w:r>
      <w:r w:rsidRPr="00483FFC">
        <w:rPr>
          <w:rFonts w:ascii="Calibri" w:hAnsi="Calibri" w:cs="Calibri"/>
          <w:sz w:val="22"/>
          <w:szCs w:val="22"/>
        </w:rPr>
        <w:t>: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5EC8D4" w14:textId="77777777" w:rsidR="00624ED9" w:rsidRDefault="00624ED9" w:rsidP="00483FFC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Informacja dotycząca dostępu do podmiotowych środków dowodowych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7303EB2" w14:textId="0ED05C66" w:rsidR="00624ED9" w:rsidRPr="00483FFC" w:rsidRDefault="00624ED9" w:rsidP="00483FFC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 1) ..............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2) .............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dokumentacji).</w:t>
      </w:r>
    </w:p>
    <w:p w14:paraId="08B32688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</w:t>
      </w:r>
      <w:r>
        <w:rPr>
          <w:rFonts w:ascii="Calibri" w:hAnsi="Calibri" w:cs="Calibri"/>
          <w:b/>
          <w:bCs/>
          <w:i/>
          <w:sz w:val="20"/>
          <w:lang w:eastAsia="zh-CN" w:bidi="ar-SA"/>
        </w:rPr>
        <w:t xml:space="preserve"> </w:t>
      </w: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w formie elektronicznej należy podpisać kwalifikowanym podpisem elektronicznym</w:t>
      </w:r>
    </w:p>
    <w:p w14:paraId="5BD9DEC2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5043B0E3" w14:textId="77777777" w:rsidR="00624ED9" w:rsidRDefault="00624ED9" w:rsidP="00624ED9">
      <w:pPr>
        <w:rPr>
          <w:rFonts w:cs="Calibri"/>
          <w:color w:val="FF0000"/>
        </w:rPr>
      </w:pPr>
    </w:p>
    <w:p w14:paraId="4FE5CA55" w14:textId="77777777" w:rsidR="00624ED9" w:rsidRDefault="00624ED9" w:rsidP="00624ED9">
      <w:pPr>
        <w:spacing w:before="120" w:after="120" w:line="240" w:lineRule="auto"/>
        <w:jc w:val="both"/>
        <w:rPr>
          <w:rFonts w:eastAsia="Times New Roman" w:cs="Calibri"/>
          <w:b/>
          <w:bCs/>
          <w:smallCaps/>
          <w:spacing w:val="5"/>
          <w:lang w:eastAsia="pl-PL"/>
        </w:rPr>
      </w:pPr>
    </w:p>
    <w:p w14:paraId="50CE38F5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EBB0" w14:textId="77777777" w:rsidR="008024F3" w:rsidRDefault="008024F3" w:rsidP="00624ED9">
      <w:pPr>
        <w:spacing w:after="0" w:line="240" w:lineRule="auto"/>
      </w:pPr>
      <w:r>
        <w:separator/>
      </w:r>
    </w:p>
  </w:endnote>
  <w:endnote w:type="continuationSeparator" w:id="0">
    <w:p w14:paraId="2D01DC14" w14:textId="77777777" w:rsidR="008024F3" w:rsidRDefault="008024F3" w:rsidP="006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FF99" w14:textId="77777777" w:rsidR="008024F3" w:rsidRDefault="008024F3" w:rsidP="00624ED9">
      <w:pPr>
        <w:spacing w:after="0" w:line="240" w:lineRule="auto"/>
      </w:pPr>
      <w:r>
        <w:separator/>
      </w:r>
    </w:p>
  </w:footnote>
  <w:footnote w:type="continuationSeparator" w:id="0">
    <w:p w14:paraId="54E0310F" w14:textId="77777777" w:rsidR="008024F3" w:rsidRDefault="008024F3" w:rsidP="00624ED9">
      <w:pPr>
        <w:spacing w:after="0" w:line="240" w:lineRule="auto"/>
      </w:pPr>
      <w:r>
        <w:continuationSeparator/>
      </w:r>
    </w:p>
  </w:footnote>
  <w:footnote w:id="1">
    <w:p w14:paraId="3D8FFEDD" w14:textId="77777777" w:rsidR="00624ED9" w:rsidRPr="003C4BD6" w:rsidRDefault="00624ED9" w:rsidP="00624ED9">
      <w:pPr>
        <w:pStyle w:val="Tekstprzypisudolnego"/>
        <w:rPr>
          <w:rFonts w:ascii="Arial" w:hAnsi="Arial" w:cs="Arial"/>
          <w:sz w:val="10"/>
          <w:szCs w:val="10"/>
        </w:rPr>
      </w:pPr>
      <w:r w:rsidRPr="003C4BD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C4BD6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3131E9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72549860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bookmarkStart w:id="3" w:name="_Hlk102557314"/>
      <w:r w:rsidRPr="003C4BD6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26687D2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2756154" w14:textId="77777777" w:rsidR="00624ED9" w:rsidRPr="003C4BD6" w:rsidRDefault="00624ED9" w:rsidP="00624ED9">
      <w:pPr>
        <w:pStyle w:val="Tekstprzypisudolnego"/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C23856C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C4BD6">
        <w:rPr>
          <w:rFonts w:ascii="Arial" w:hAnsi="Arial" w:cs="Arial"/>
          <w:sz w:val="10"/>
          <w:szCs w:val="10"/>
        </w:rPr>
        <w:t xml:space="preserve"> </w:t>
      </w:r>
      <w:r w:rsidRPr="003C4BD6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3C4BD6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3C4BD6">
        <w:rPr>
          <w:rFonts w:ascii="Arial" w:hAnsi="Arial" w:cs="Arial"/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14:paraId="49C232A9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1E609A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6CBA4E" w14:textId="77777777" w:rsidR="00624ED9" w:rsidRPr="009D7D41" w:rsidRDefault="00624ED9" w:rsidP="00624ED9">
      <w:pPr>
        <w:rPr>
          <w:rFonts w:ascii="Arial" w:hAnsi="Arial" w:cs="Arial"/>
          <w:sz w:val="14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</w:t>
      </w:r>
      <w:r w:rsidRPr="009D7D41">
        <w:rPr>
          <w:rFonts w:ascii="Arial" w:hAnsi="Arial" w:cs="Arial"/>
          <w:color w:val="222222"/>
          <w:sz w:val="14"/>
          <w:szCs w:val="1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A3904F46"/>
    <w:lvl w:ilvl="0" w:tplc="BBFC42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1FD7"/>
    <w:multiLevelType w:val="hybridMultilevel"/>
    <w:tmpl w:val="730872E4"/>
    <w:lvl w:ilvl="0" w:tplc="3F2A8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7175">
    <w:abstractNumId w:val="1"/>
  </w:num>
  <w:num w:numId="2" w16cid:durableId="386952942">
    <w:abstractNumId w:val="0"/>
  </w:num>
  <w:num w:numId="3" w16cid:durableId="1718820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396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19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9"/>
    <w:rsid w:val="001A659A"/>
    <w:rsid w:val="00483FFC"/>
    <w:rsid w:val="00554465"/>
    <w:rsid w:val="005C40D6"/>
    <w:rsid w:val="00624ED9"/>
    <w:rsid w:val="00705025"/>
    <w:rsid w:val="008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400"/>
  <w15:chartTrackingRefBased/>
  <w15:docId w15:val="{795C2F5A-71A1-43FC-AB16-B7950E1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E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ED9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4ED9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624ED9"/>
    <w:pPr>
      <w:ind w:left="720"/>
      <w:contextualSpacing/>
    </w:pPr>
  </w:style>
  <w:style w:type="paragraph" w:styleId="NormalnyWeb">
    <w:name w:val="Normal (Web)"/>
    <w:basedOn w:val="Normalny"/>
    <w:unhideWhenUsed/>
    <w:rsid w:val="006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624ED9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624ED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624ED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624ED9"/>
    <w:rPr>
      <w:vertAlign w:val="superscript"/>
    </w:rPr>
  </w:style>
  <w:style w:type="paragraph" w:customStyle="1" w:styleId="Textbody">
    <w:name w:val="Text body"/>
    <w:basedOn w:val="Normalny"/>
    <w:rsid w:val="00624ED9"/>
    <w:pPr>
      <w:spacing w:line="251" w:lineRule="auto"/>
      <w:jc w:val="both"/>
    </w:pPr>
    <w:rPr>
      <w:rFonts w:ascii="Arial" w:eastAsia="Times New Roman" w:hAnsi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5</cp:revision>
  <dcterms:created xsi:type="dcterms:W3CDTF">2022-07-19T08:21:00Z</dcterms:created>
  <dcterms:modified xsi:type="dcterms:W3CDTF">2023-03-27T12:42:00Z</dcterms:modified>
</cp:coreProperties>
</file>