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6C5410">
        <w:rPr>
          <w:rFonts w:ascii="Arial" w:hAnsi="Arial" w:cs="Arial"/>
          <w:b/>
          <w:sz w:val="20"/>
          <w:szCs w:val="20"/>
        </w:rPr>
        <w:t>7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6C5410">
        <w:rPr>
          <w:rFonts w:ascii="Arial" w:hAnsi="Arial" w:cs="Arial"/>
          <w:b/>
          <w:sz w:val="20"/>
          <w:szCs w:val="20"/>
        </w:rPr>
        <w:t>4</w:t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  <w:t>Załącznik nr 4 do SWZ</w:t>
      </w:r>
    </w:p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</w:p>
    <w:p w:rsidR="006E49D4" w:rsidRPr="00442775" w:rsidRDefault="006E49D4" w:rsidP="006E49D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6E49D4" w:rsidRPr="00442775" w:rsidRDefault="006E49D4" w:rsidP="006E49D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6E49D4" w:rsidRPr="00442775" w:rsidRDefault="006E49D4" w:rsidP="006E49D4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6E49D4" w:rsidRPr="00442775" w:rsidRDefault="006E49D4" w:rsidP="006E49D4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</w:p>
    <w:p w:rsidR="006E49D4" w:rsidRPr="006E49D4" w:rsidRDefault="006E49D4" w:rsidP="006E49D4">
      <w:pPr>
        <w:jc w:val="both"/>
        <w:rPr>
          <w:rFonts w:ascii="Arial" w:hAnsi="Arial" w:cs="Arial"/>
          <w:sz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</w:t>
      </w:r>
      <w:r w:rsidRPr="006E49D4">
        <w:rPr>
          <w:rFonts w:ascii="Arial" w:hAnsi="Arial" w:cs="Arial"/>
          <w:sz w:val="20"/>
          <w:szCs w:val="20"/>
        </w:rPr>
        <w:t xml:space="preserve">dostawę </w:t>
      </w:r>
      <w:r w:rsidRPr="006E49D4">
        <w:rPr>
          <w:rFonts w:ascii="Arial" w:hAnsi="Arial" w:cs="Arial"/>
          <w:sz w:val="20"/>
        </w:rPr>
        <w:t>Endoprotez stawu biodrowego i stawu kolanowego</w:t>
      </w:r>
      <w:r>
        <w:rPr>
          <w:rFonts w:ascii="Arial" w:hAnsi="Arial" w:cs="Arial"/>
          <w:sz w:val="20"/>
        </w:rPr>
        <w:t xml:space="preserve"> </w:t>
      </w:r>
      <w:r w:rsidRPr="006E49D4">
        <w:rPr>
          <w:rFonts w:ascii="Arial" w:hAnsi="Arial" w:cs="Arial"/>
          <w:sz w:val="20"/>
        </w:rPr>
        <w:t>w Grupach 1-</w:t>
      </w:r>
      <w:r w:rsidR="00CB26B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6E49D4">
        <w:rPr>
          <w:rFonts w:ascii="Arial" w:hAnsi="Arial" w:cs="Arial"/>
          <w:bCs/>
          <w:sz w:val="20"/>
        </w:rPr>
        <w:t xml:space="preserve">dla Pałuckiego Centrum Zdrowia Sp. z o. o. </w:t>
      </w:r>
    </w:p>
    <w:p w:rsidR="006E49D4" w:rsidRDefault="006E49D4" w:rsidP="006E49D4">
      <w:pPr>
        <w:rPr>
          <w:rFonts w:ascii="Arial" w:hAnsi="Arial" w:cs="Arial"/>
          <w:b/>
        </w:rPr>
      </w:pPr>
    </w:p>
    <w:p w:rsidR="006E49D4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  <w:r w:rsidRPr="00783A9A">
        <w:rPr>
          <w:rFonts w:ascii="Arial" w:hAnsi="Arial" w:cs="Arial"/>
          <w:b/>
          <w:sz w:val="20"/>
          <w:szCs w:val="20"/>
        </w:rPr>
        <w:t>OŚWIADCZENIE WYKONAWCY</w:t>
      </w:r>
    </w:p>
    <w:p w:rsidR="006E49D4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</w:p>
    <w:p w:rsidR="006E49D4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o aktualności informacji w zakresie podstaw wykluczenia</w:t>
      </w:r>
    </w:p>
    <w:p w:rsidR="006E49D4" w:rsidRPr="003B3066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49D4" w:rsidRPr="003B3066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49D4" w:rsidRDefault="006E49D4" w:rsidP="006E4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Endoprotez stawu biodrowego i staw kolanowego w Grupach 1-4, dla Pałuckiego Centrum Zdrowia Sp. z o.o. w Żninie</w:t>
      </w:r>
      <w:r w:rsidRPr="00783A9A">
        <w:rPr>
          <w:rFonts w:ascii="Arial" w:hAnsi="Arial" w:cs="Arial"/>
          <w:sz w:val="20"/>
          <w:szCs w:val="20"/>
        </w:rPr>
        <w:t>, oświadczam</w:t>
      </w:r>
      <w:r w:rsidRPr="003B3066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informacje zawarte w </w:t>
      </w:r>
      <w:r w:rsidRPr="003B3066">
        <w:rPr>
          <w:rFonts w:ascii="Arial" w:hAnsi="Arial" w:cs="Arial"/>
          <w:sz w:val="20"/>
          <w:szCs w:val="20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3,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4, dotyczących orzeczenia zakazu ubiegania się o zamówienie publiczne tytułem środka zapobiegawczego, 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5, dotyczących zawarcia z innymi wykonawcami porozumienia mającego na celu zakłócenie konkurencji, </w:t>
      </w:r>
    </w:p>
    <w:p w:rsidR="006E49D4" w:rsidRPr="006004E9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6,</w:t>
      </w:r>
    </w:p>
    <w:p w:rsidR="006004E9" w:rsidRPr="006004E9" w:rsidRDefault="006004E9" w:rsidP="006004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004E9">
        <w:rPr>
          <w:rFonts w:ascii="Arial" w:hAnsi="Arial" w:cs="Arial"/>
          <w:sz w:val="20"/>
        </w:rPr>
        <w:t>art. 109 ust.1 pkt 5-7 Pzp.</w:t>
      </w:r>
    </w:p>
    <w:p w:rsidR="006E49D4" w:rsidRPr="003B3066" w:rsidRDefault="006E49D4" w:rsidP="006E49D4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 xml:space="preserve">pozostają </w:t>
      </w:r>
      <w:r w:rsidRPr="003B3066">
        <w:rPr>
          <w:rFonts w:ascii="Arial" w:hAnsi="Arial" w:cs="Arial"/>
          <w:b/>
          <w:sz w:val="20"/>
          <w:szCs w:val="20"/>
        </w:rPr>
        <w:t>aktualne.</w:t>
      </w:r>
      <w:r w:rsidRPr="003B3066">
        <w:rPr>
          <w:rFonts w:ascii="Arial" w:hAnsi="Arial" w:cs="Arial"/>
          <w:sz w:val="20"/>
          <w:szCs w:val="20"/>
        </w:rPr>
        <w:t xml:space="preserve"> </w:t>
      </w:r>
    </w:p>
    <w:p w:rsidR="006E49D4" w:rsidRPr="00783A9A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</w:p>
    <w:p w:rsidR="006E49D4" w:rsidRDefault="006E49D4" w:rsidP="006E49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p w:rsidR="00017E4F" w:rsidRDefault="00017E4F"/>
    <w:sectPr w:rsidR="00017E4F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50FA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9D4"/>
    <w:rsid w:val="00017E4F"/>
    <w:rsid w:val="0037576E"/>
    <w:rsid w:val="006004E9"/>
    <w:rsid w:val="006C5410"/>
    <w:rsid w:val="006E49D4"/>
    <w:rsid w:val="0072451C"/>
    <w:rsid w:val="007E7666"/>
    <w:rsid w:val="00925250"/>
    <w:rsid w:val="00987323"/>
    <w:rsid w:val="00A41400"/>
    <w:rsid w:val="00B6422D"/>
    <w:rsid w:val="00CB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9D4"/>
    <w:pPr>
      <w:spacing w:after="0" w:line="240" w:lineRule="auto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E49D4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6E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2023-03-17T13:02:00Z</cp:lastPrinted>
  <dcterms:created xsi:type="dcterms:W3CDTF">2024-04-09T10:44:00Z</dcterms:created>
  <dcterms:modified xsi:type="dcterms:W3CDTF">2024-05-07T13:17:00Z</dcterms:modified>
</cp:coreProperties>
</file>