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3" w:rsidRPr="00891F83" w:rsidRDefault="00891F83" w:rsidP="00891F83">
      <w:pPr>
        <w:pStyle w:val="Nagwek5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891F83">
        <w:rPr>
          <w:sz w:val="24"/>
          <w:szCs w:val="24"/>
        </w:rPr>
        <w:t>ZAPYTANIE OFERTOWE</w:t>
      </w:r>
    </w:p>
    <w:p w:rsidR="00891F83" w:rsidRPr="00891F83" w:rsidRDefault="00891F83" w:rsidP="00891F83">
      <w:pPr>
        <w:pStyle w:val="Tekstpodstawowy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</w:rPr>
        <w:t xml:space="preserve">NA </w:t>
      </w:r>
      <w:r w:rsidR="00B95B75">
        <w:rPr>
          <w:rFonts w:ascii="Times New Roman" w:hAnsi="Times New Roman" w:cs="Times New Roman"/>
        </w:rPr>
        <w:t xml:space="preserve">WYKONANIE </w:t>
      </w:r>
      <w:r w:rsidR="00376947">
        <w:rPr>
          <w:rFonts w:ascii="Times New Roman" w:hAnsi="Times New Roman" w:cs="Times New Roman"/>
        </w:rPr>
        <w:t>ZEWNĘTRZNE OŚWIETLENIE BUDYNKU</w:t>
      </w:r>
      <w:r w:rsidR="00A651C9">
        <w:rPr>
          <w:rFonts w:ascii="Times New Roman" w:hAnsi="Times New Roman" w:cs="Times New Roman"/>
        </w:rPr>
        <w:t xml:space="preserve"> BUDYNKU PRZYSTANI POWIAT NAKIELSKI</w:t>
      </w:r>
      <w:r w:rsidR="00B95B75">
        <w:rPr>
          <w:rFonts w:ascii="Times New Roman" w:hAnsi="Times New Roman" w:cs="Times New Roman"/>
        </w:rPr>
        <w:t xml:space="preserve"> </w:t>
      </w:r>
    </w:p>
    <w:p w:rsidR="00891F83" w:rsidRPr="00891F83" w:rsidRDefault="00891F83" w:rsidP="004221A4">
      <w:pPr>
        <w:rPr>
          <w:noProof/>
        </w:rPr>
      </w:pPr>
    </w:p>
    <w:p w:rsidR="00891F83" w:rsidRPr="00891F83" w:rsidRDefault="00891F83" w:rsidP="00891F83">
      <w:pPr>
        <w:ind w:left="6372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NAZWA ORAZ ADRES ZAMAWIAJĄCEGO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Powiat Nakielski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ul. gen. H. Dąbrowskiego 54</w:t>
      </w:r>
    </w:p>
    <w:p w:rsid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89-100 Nakło nad Notecią</w:t>
      </w:r>
    </w:p>
    <w:p w:rsidR="001B140C" w:rsidRPr="00891F83" w:rsidRDefault="001B140C" w:rsidP="00891F83">
      <w:pPr>
        <w:pStyle w:val="Akapitzlist"/>
        <w:ind w:left="360"/>
        <w:jc w:val="both"/>
        <w:rPr>
          <w:rFonts w:eastAsia="Times New Roman"/>
          <w:noProof/>
        </w:rPr>
      </w:pPr>
      <w:r>
        <w:rPr>
          <w:rFonts w:eastAsia="Times New Roman"/>
          <w:b/>
          <w:bCs/>
          <w:noProof/>
        </w:rPr>
        <w:t>NIP 5581724333</w:t>
      </w:r>
    </w:p>
    <w:p w:rsidR="00891F83" w:rsidRPr="004221A4" w:rsidRDefault="00891F83" w:rsidP="004221A4">
      <w:pPr>
        <w:snapToGrid w:val="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POSTANOWIENIA OGÓLNE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Tekstpodstawowy"/>
        <w:jc w:val="both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  <w:b w:val="0"/>
          <w:noProof/>
        </w:rPr>
        <w:t xml:space="preserve">Zgodnie z zasadami konkurencyjności </w:t>
      </w:r>
      <w:r w:rsidR="00174A52">
        <w:rPr>
          <w:rFonts w:ascii="Times New Roman" w:hAnsi="Times New Roman" w:cs="Times New Roman"/>
          <w:b w:val="0"/>
          <w:noProof/>
        </w:rPr>
        <w:t>Zamawiający</w:t>
      </w:r>
      <w:r w:rsidRPr="00891F83">
        <w:rPr>
          <w:rFonts w:ascii="Times New Roman" w:hAnsi="Times New Roman" w:cs="Times New Roman"/>
          <w:b w:val="0"/>
          <w:noProof/>
        </w:rPr>
        <w:t xml:space="preserve"> zwraca się z prośbą o przedstawienie oferty </w:t>
      </w:r>
      <w:r w:rsidR="00930876">
        <w:rPr>
          <w:rFonts w:ascii="Times New Roman" w:hAnsi="Times New Roman" w:cs="Times New Roman"/>
          <w:b w:val="0"/>
          <w:noProof/>
        </w:rPr>
        <w:t xml:space="preserve">na </w:t>
      </w:r>
      <w:r w:rsidR="00B95B75">
        <w:rPr>
          <w:rFonts w:ascii="Times New Roman" w:hAnsi="Times New Roman" w:cs="Times New Roman"/>
          <w:b w:val="0"/>
          <w:noProof/>
        </w:rPr>
        <w:t xml:space="preserve">wykonanie </w:t>
      </w:r>
      <w:r w:rsidR="00376947">
        <w:rPr>
          <w:rFonts w:ascii="Times New Roman" w:hAnsi="Times New Roman" w:cs="Times New Roman"/>
          <w:b w:val="0"/>
          <w:noProof/>
        </w:rPr>
        <w:t>zewnętrznego oswietlenia</w:t>
      </w:r>
      <w:r w:rsidR="00A651C9">
        <w:rPr>
          <w:rFonts w:ascii="Times New Roman" w:hAnsi="Times New Roman" w:cs="Times New Roman"/>
          <w:b w:val="0"/>
          <w:noProof/>
        </w:rPr>
        <w:t xml:space="preserve"> budynku Przystani Powiat Nakielski.</w:t>
      </w: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OPIS PRZEDMIOTU ZAMÓWIENIA</w:t>
      </w:r>
    </w:p>
    <w:p w:rsidR="00891F83" w:rsidRPr="00891F83" w:rsidRDefault="00174A52" w:rsidP="00891F83">
      <w:pPr>
        <w:ind w:left="360"/>
        <w:jc w:val="both"/>
        <w:rPr>
          <w:noProof/>
        </w:rPr>
      </w:pPr>
      <w:r>
        <w:rPr>
          <w:noProof/>
        </w:rPr>
        <w:t>Zamawiający</w:t>
      </w:r>
      <w:r w:rsidR="00891F83" w:rsidRPr="00891F83">
        <w:rPr>
          <w:noProof/>
        </w:rPr>
        <w:t xml:space="preserve"> poszukuje Wykonawcy, który wykona </w:t>
      </w:r>
      <w:r w:rsidR="00DF08C8">
        <w:rPr>
          <w:noProof/>
        </w:rPr>
        <w:t xml:space="preserve">prace </w:t>
      </w:r>
      <w:r w:rsidR="00376947">
        <w:rPr>
          <w:noProof/>
        </w:rPr>
        <w:t>związane z zewnętrznym oświetleniem budynku Przystani Powiat Nakielski</w:t>
      </w:r>
      <w:r w:rsidR="00FD495C">
        <w:rPr>
          <w:noProof/>
        </w:rPr>
        <w:t xml:space="preserve"> w terminie do 30 cz</w:t>
      </w:r>
      <w:r w:rsidR="00413912">
        <w:rPr>
          <w:noProof/>
        </w:rPr>
        <w:t>e</w:t>
      </w:r>
      <w:r w:rsidR="00FD495C">
        <w:rPr>
          <w:noProof/>
        </w:rPr>
        <w:t>rwca 2024 roku</w:t>
      </w:r>
      <w:r w:rsidR="0006734F">
        <w:rPr>
          <w:noProof/>
        </w:rPr>
        <w:t>.</w:t>
      </w:r>
    </w:p>
    <w:p w:rsidR="00891F83" w:rsidRPr="00891F83" w:rsidRDefault="00891F83" w:rsidP="00891F83">
      <w:pPr>
        <w:jc w:val="both"/>
      </w:pPr>
    </w:p>
    <w:p w:rsidR="00891F83" w:rsidRDefault="00FF2748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>DODATKOWE ZOBOWIĄZANIA WYKONAWCY</w:t>
      </w:r>
    </w:p>
    <w:p w:rsidR="0006734F" w:rsidRPr="00891F83" w:rsidRDefault="00FF2748" w:rsidP="0006734F">
      <w:pPr>
        <w:ind w:left="360"/>
        <w:jc w:val="both"/>
        <w:rPr>
          <w:noProof/>
        </w:rPr>
      </w:pPr>
      <w:r w:rsidRPr="00FF2748">
        <w:rPr>
          <w:bCs/>
          <w:noProof/>
        </w:rPr>
        <w:t xml:space="preserve">Wykonawca </w:t>
      </w:r>
      <w:r w:rsidR="00DB7D8A">
        <w:rPr>
          <w:bCs/>
          <w:noProof/>
        </w:rPr>
        <w:t>prac</w:t>
      </w:r>
      <w:r w:rsidR="00DF08C8">
        <w:rPr>
          <w:bCs/>
          <w:noProof/>
        </w:rPr>
        <w:t xml:space="preserve"> </w:t>
      </w:r>
      <w:r w:rsidR="0006734F">
        <w:rPr>
          <w:noProof/>
        </w:rPr>
        <w:t xml:space="preserve">związanych w wykonaniem zewnętrznego oświetlenia budynku Przystani Powiat Nakielski </w:t>
      </w:r>
      <w:r w:rsidR="00C105EC">
        <w:rPr>
          <w:noProof/>
        </w:rPr>
        <w:t>w terminie do 30 czerwca 2024 roku</w:t>
      </w:r>
      <w:r w:rsidR="00C105EC">
        <w:rPr>
          <w:noProof/>
        </w:rPr>
        <w:t xml:space="preserve">, </w:t>
      </w:r>
      <w:r w:rsidR="0006734F">
        <w:rPr>
          <w:noProof/>
        </w:rPr>
        <w:t>zgodnie z załączoną</w:t>
      </w:r>
      <w:r w:rsidR="00BD04CB">
        <w:rPr>
          <w:noProof/>
        </w:rPr>
        <w:t xml:space="preserve"> specyfikacją</w:t>
      </w:r>
      <w:r w:rsidR="001663D8">
        <w:rPr>
          <w:noProof/>
        </w:rPr>
        <w:t>, wizualizacją</w:t>
      </w:r>
      <w:r w:rsidR="00BD04CB">
        <w:rPr>
          <w:noProof/>
        </w:rPr>
        <w:t xml:space="preserve"> </w:t>
      </w:r>
      <w:r w:rsidR="005F333A">
        <w:rPr>
          <w:noProof/>
        </w:rPr>
        <w:t>i</w:t>
      </w:r>
      <w:r w:rsidR="00BD04CB">
        <w:rPr>
          <w:noProof/>
        </w:rPr>
        <w:t xml:space="preserve"> przedmiarem robót</w:t>
      </w:r>
      <w:r w:rsidR="00C105EC">
        <w:rPr>
          <w:noProof/>
        </w:rPr>
        <w:t>.</w:t>
      </w:r>
      <w:r w:rsidR="00FD495C">
        <w:rPr>
          <w:noProof/>
        </w:rPr>
        <w:t xml:space="preserve"> </w:t>
      </w:r>
    </w:p>
    <w:p w:rsidR="007A238E" w:rsidRDefault="007A238E" w:rsidP="007A238E">
      <w:pPr>
        <w:jc w:val="both"/>
        <w:rPr>
          <w:b/>
          <w:bCs/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WYBÓR NAJKORZYSTNIEJSZEJ OFERTY</w:t>
      </w:r>
    </w:p>
    <w:p w:rsidR="00891F83" w:rsidRPr="00891F83" w:rsidRDefault="00891F83" w:rsidP="00891F83">
      <w:pPr>
        <w:pStyle w:val="Akapitzlist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Przy ocenie i wyborze najkorzystniejszej oferty zamawiający będzie się kierował kryteriami, których znaczenie (wagę) określa procent. </w:t>
      </w:r>
    </w:p>
    <w:p w:rsidR="00891F83" w:rsidRPr="00891F83" w:rsidRDefault="00891F83" w:rsidP="00891F83">
      <w:pPr>
        <w:pStyle w:val="Nagwek2"/>
        <w:rPr>
          <w:rFonts w:ascii="Times New Roman" w:hAnsi="Times New Roman" w:cs="Times New Roman"/>
          <w:sz w:val="24"/>
        </w:rPr>
      </w:pPr>
    </w:p>
    <w:p w:rsidR="00891F83" w:rsidRPr="004221A4" w:rsidRDefault="00891F83" w:rsidP="004221A4">
      <w:pPr>
        <w:pStyle w:val="Nagwek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Proponowana cena -   100%</w:t>
      </w: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>Sposób oceny ofert: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</w:t>
      </w:r>
      <w:r w:rsidRPr="00891F83">
        <w:rPr>
          <w:noProof/>
        </w:rPr>
        <w:tab/>
        <w:t xml:space="preserve">   W kryterium cena ocena ofert zostanie przeprowadzona wg formuły: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tbl>
      <w:tblPr>
        <w:tblW w:w="0" w:type="auto"/>
        <w:tblInd w:w="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4"/>
      </w:tblGrid>
      <w:tr w:rsidR="00891F83" w:rsidRPr="00891F83" w:rsidTr="003D4A67">
        <w:trPr>
          <w:trHeight w:val="904"/>
        </w:trPr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Cena najniższa spośród złożonych ofert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>Otrzymane punkty = -----------------------</w:t>
            </w:r>
            <w:r w:rsidR="003D4A67">
              <w:rPr>
                <w:noProof/>
              </w:rPr>
              <w:t>--------------------------</w:t>
            </w:r>
            <w:r w:rsidRPr="00891F83">
              <w:rPr>
                <w:noProof/>
              </w:rPr>
              <w:t>x 100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              Cena badanej oferty </w:t>
            </w:r>
          </w:p>
        </w:tc>
      </w:tr>
    </w:tbl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                                             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Ocena punktowa będzie dotyczyć wyłącznie ofert uznanych za ważne i nie podlegających odrzuceniu.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 xml:space="preserve"> </w:t>
      </w:r>
    </w:p>
    <w:p w:rsidR="004060A2" w:rsidRDefault="00891F83" w:rsidP="004060A2">
      <w:pPr>
        <w:ind w:left="360"/>
        <w:jc w:val="both"/>
        <w:rPr>
          <w:noProof/>
        </w:rPr>
      </w:pPr>
      <w:r w:rsidRPr="00891F83">
        <w:rPr>
          <w:noProof/>
        </w:rPr>
        <w:t xml:space="preserve">Za najkorzystniejszą zostanie uznana oferta, która zawiera najniższą cenę.  </w:t>
      </w:r>
      <w:r w:rsidR="002F1CA8">
        <w:rPr>
          <w:noProof/>
        </w:rPr>
        <w:t>W przypadku jednakowej ceny zamawi</w:t>
      </w:r>
      <w:r w:rsidR="00FB7DD4">
        <w:rPr>
          <w:noProof/>
        </w:rPr>
        <w:t>ający ma prawo do indywidualnego wyboru wykonawcy.</w:t>
      </w:r>
      <w:r w:rsidR="002F1CA8">
        <w:rPr>
          <w:noProof/>
        </w:rPr>
        <w:t xml:space="preserve"> </w:t>
      </w:r>
    </w:p>
    <w:p w:rsidR="004060A2" w:rsidRDefault="004060A2" w:rsidP="004060A2">
      <w:pPr>
        <w:ind w:left="360"/>
        <w:jc w:val="both"/>
        <w:rPr>
          <w:noProof/>
        </w:rPr>
      </w:pPr>
    </w:p>
    <w:p w:rsidR="002154B9" w:rsidRPr="00695E0C" w:rsidRDefault="005537B1" w:rsidP="0058670F">
      <w:pPr>
        <w:ind w:left="360"/>
        <w:jc w:val="both"/>
        <w:rPr>
          <w:b/>
          <w:noProof/>
        </w:rPr>
      </w:pPr>
      <w:r w:rsidRPr="00695E0C">
        <w:rPr>
          <w:b/>
          <w:noProof/>
        </w:rPr>
        <w:t xml:space="preserve">W przypadku niewystarczających środków finansowych zamawiający zastrzega sobie prawo do odstąpienia od wyboru </w:t>
      </w:r>
      <w:r w:rsidR="004060A2" w:rsidRPr="00695E0C">
        <w:rPr>
          <w:b/>
          <w:noProof/>
        </w:rPr>
        <w:t>wykonawcy</w:t>
      </w:r>
      <w:r w:rsidR="0058670F" w:rsidRPr="00695E0C">
        <w:rPr>
          <w:b/>
          <w:noProof/>
        </w:rPr>
        <w:t>.</w:t>
      </w:r>
      <w:bookmarkStart w:id="0" w:name="_GoBack"/>
      <w:bookmarkEnd w:id="0"/>
    </w:p>
    <w:sectPr w:rsidR="002154B9" w:rsidRPr="0069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54" w:rsidRDefault="00A55554" w:rsidP="005537B1">
      <w:r>
        <w:separator/>
      </w:r>
    </w:p>
  </w:endnote>
  <w:endnote w:type="continuationSeparator" w:id="0">
    <w:p w:rsidR="00A55554" w:rsidRDefault="00A55554" w:rsidP="0055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54" w:rsidRDefault="00A55554" w:rsidP="005537B1">
      <w:r>
        <w:separator/>
      </w:r>
    </w:p>
  </w:footnote>
  <w:footnote w:type="continuationSeparator" w:id="0">
    <w:p w:rsidR="00A55554" w:rsidRDefault="00A55554" w:rsidP="0055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A7B5EC5"/>
    <w:multiLevelType w:val="hybridMultilevel"/>
    <w:tmpl w:val="EB32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0F33"/>
    <w:multiLevelType w:val="hybridMultilevel"/>
    <w:tmpl w:val="6F021E3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F67ACD"/>
    <w:multiLevelType w:val="hybridMultilevel"/>
    <w:tmpl w:val="DD5CD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D5741"/>
    <w:multiLevelType w:val="hybridMultilevel"/>
    <w:tmpl w:val="14D692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1078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3"/>
    <w:rsid w:val="000634DC"/>
    <w:rsid w:val="0006734F"/>
    <w:rsid w:val="000779F3"/>
    <w:rsid w:val="000A3AA0"/>
    <w:rsid w:val="000D451C"/>
    <w:rsid w:val="001053B8"/>
    <w:rsid w:val="00154C9D"/>
    <w:rsid w:val="001663D8"/>
    <w:rsid w:val="00174A52"/>
    <w:rsid w:val="001917FE"/>
    <w:rsid w:val="0019644C"/>
    <w:rsid w:val="001B140C"/>
    <w:rsid w:val="002053B4"/>
    <w:rsid w:val="002154B9"/>
    <w:rsid w:val="00245F92"/>
    <w:rsid w:val="00251639"/>
    <w:rsid w:val="002F1CA8"/>
    <w:rsid w:val="00303974"/>
    <w:rsid w:val="00365518"/>
    <w:rsid w:val="00376947"/>
    <w:rsid w:val="003B57FF"/>
    <w:rsid w:val="003D4A67"/>
    <w:rsid w:val="004060A2"/>
    <w:rsid w:val="0041267A"/>
    <w:rsid w:val="00413912"/>
    <w:rsid w:val="004221A4"/>
    <w:rsid w:val="004835F7"/>
    <w:rsid w:val="004D300F"/>
    <w:rsid w:val="00503E35"/>
    <w:rsid w:val="005537B1"/>
    <w:rsid w:val="0058670F"/>
    <w:rsid w:val="005F333A"/>
    <w:rsid w:val="00621AD1"/>
    <w:rsid w:val="006546F2"/>
    <w:rsid w:val="00695E0C"/>
    <w:rsid w:val="0078347D"/>
    <w:rsid w:val="007A238E"/>
    <w:rsid w:val="007A3250"/>
    <w:rsid w:val="008641F1"/>
    <w:rsid w:val="00874590"/>
    <w:rsid w:val="00891F83"/>
    <w:rsid w:val="00930876"/>
    <w:rsid w:val="00982811"/>
    <w:rsid w:val="00997D60"/>
    <w:rsid w:val="009A3AAA"/>
    <w:rsid w:val="00A22C56"/>
    <w:rsid w:val="00A55554"/>
    <w:rsid w:val="00A651C9"/>
    <w:rsid w:val="00B95B75"/>
    <w:rsid w:val="00BB386D"/>
    <w:rsid w:val="00BC3360"/>
    <w:rsid w:val="00BD04CB"/>
    <w:rsid w:val="00C105EC"/>
    <w:rsid w:val="00CC5115"/>
    <w:rsid w:val="00D120BE"/>
    <w:rsid w:val="00D51208"/>
    <w:rsid w:val="00D90E0C"/>
    <w:rsid w:val="00DB2E9B"/>
    <w:rsid w:val="00DB7D8A"/>
    <w:rsid w:val="00DD2B79"/>
    <w:rsid w:val="00DF08C8"/>
    <w:rsid w:val="00E2504E"/>
    <w:rsid w:val="00E964B4"/>
    <w:rsid w:val="00E968AB"/>
    <w:rsid w:val="00F36057"/>
    <w:rsid w:val="00F76F80"/>
    <w:rsid w:val="00FB47B7"/>
    <w:rsid w:val="00FB7798"/>
    <w:rsid w:val="00FB7DD4"/>
    <w:rsid w:val="00FD495C"/>
    <w:rsid w:val="00FF2748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72A-B92C-4539-BC06-7BAD503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F83"/>
    <w:pPr>
      <w:keepNext/>
      <w:spacing w:line="360" w:lineRule="auto"/>
      <w:jc w:val="both"/>
      <w:outlineLvl w:val="0"/>
    </w:pPr>
    <w:rPr>
      <w:rFonts w:ascii="Arial" w:hAnsi="Arial" w:cs="Arial"/>
      <w:b/>
      <w:bCs/>
      <w:noProof/>
      <w:sz w:val="18"/>
    </w:rPr>
  </w:style>
  <w:style w:type="paragraph" w:styleId="Nagwek2">
    <w:name w:val="heading 2"/>
    <w:basedOn w:val="Normalny"/>
    <w:next w:val="Normalny"/>
    <w:link w:val="Nagwek2Znak"/>
    <w:qFormat/>
    <w:rsid w:val="00891F83"/>
    <w:pPr>
      <w:keepNext/>
      <w:ind w:left="360"/>
      <w:jc w:val="both"/>
      <w:outlineLvl w:val="1"/>
    </w:pPr>
    <w:rPr>
      <w:rFonts w:ascii="Arial" w:hAnsi="Arial" w:cs="Arial"/>
      <w:b/>
      <w:bCs/>
      <w:noProof/>
      <w:sz w:val="18"/>
    </w:rPr>
  </w:style>
  <w:style w:type="paragraph" w:styleId="Nagwek5">
    <w:name w:val="heading 5"/>
    <w:basedOn w:val="Normalny"/>
    <w:next w:val="Normalny"/>
    <w:link w:val="Nagwek5Znak"/>
    <w:qFormat/>
    <w:rsid w:val="00891F83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91F8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91F83"/>
    <w:pPr>
      <w:jc w:val="center"/>
    </w:pPr>
    <w:rPr>
      <w:rFonts w:ascii="Arial" w:hAnsi="Arial" w:cs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891F83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91F83"/>
    <w:pPr>
      <w:widowControl w:val="0"/>
      <w:suppressAutoHyphens/>
      <w:ind w:left="720"/>
    </w:pPr>
    <w:rPr>
      <w:rFonts w:eastAsia="Lucida Sans Unicode"/>
    </w:rPr>
  </w:style>
  <w:style w:type="paragraph" w:styleId="Tekstpodstawowywcity2">
    <w:name w:val="Body Text Indent 2"/>
    <w:basedOn w:val="Normalny"/>
    <w:link w:val="Tekstpodstawowywcity2Znak"/>
    <w:rsid w:val="00891F83"/>
    <w:pPr>
      <w:ind w:left="360"/>
      <w:jc w:val="both"/>
    </w:pPr>
    <w:rPr>
      <w:rFonts w:ascii="Arial" w:hAnsi="Arial" w:cs="Arial"/>
      <w:noProof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1F83"/>
    <w:rPr>
      <w:rFonts w:ascii="Arial" w:eastAsia="Times New Roman" w:hAnsi="Arial" w:cs="Arial"/>
      <w:noProof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B2E9B"/>
    <w:rPr>
      <w:b/>
      <w:bCs/>
    </w:rPr>
  </w:style>
  <w:style w:type="paragraph" w:styleId="Bezodstpw">
    <w:name w:val="No Spacing"/>
    <w:uiPriority w:val="1"/>
    <w:qFormat/>
    <w:rsid w:val="00DB2E9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CAC8-D43B-4AAB-BAF9-D215210D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2024-04-26T08:55:00Z</cp:lastPrinted>
  <dcterms:created xsi:type="dcterms:W3CDTF">2024-04-26T08:47:00Z</dcterms:created>
  <dcterms:modified xsi:type="dcterms:W3CDTF">2024-04-26T10:22:00Z</dcterms:modified>
</cp:coreProperties>
</file>