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EDE1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7864203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89881CE" w14:textId="5FFBBCC9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… 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6634789" w14:textId="77777777" w:rsidR="00BF554D" w:rsidRPr="00E01432" w:rsidRDefault="00BF554D" w:rsidP="00BF55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pn. </w:t>
      </w:r>
      <w:r w:rsidRPr="00E01432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w celu związanym z postępowaniem o udzielenie zamówienia publicznego pn.: </w:t>
      </w:r>
      <w:r w:rsidRPr="00FC4ABC">
        <w:rPr>
          <w:rFonts w:ascii="Times New Roman" w:eastAsiaTheme="minorHAnsi" w:hAnsi="Times New Roman"/>
          <w:b/>
          <w:sz w:val="24"/>
          <w:szCs w:val="24"/>
        </w:rPr>
        <w:t>„Rewitalizacja centrum miasta Bobowa”</w:t>
      </w:r>
      <w:r w:rsidRPr="00FC4ABC">
        <w:rPr>
          <w:rFonts w:ascii="Times New Roman" w:eastAsiaTheme="minorHAnsi" w:hAnsi="Times New Roman"/>
          <w:sz w:val="24"/>
          <w:szCs w:val="24"/>
        </w:rPr>
        <w:t>,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64459307" w14:textId="5C26564C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5ECBFA39" w14:textId="524B5125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FF2B" w14:textId="77777777" w:rsidR="00803B89" w:rsidRDefault="00803B89" w:rsidP="0038231F">
      <w:pPr>
        <w:spacing w:after="0" w:line="240" w:lineRule="auto"/>
      </w:pPr>
      <w:r>
        <w:separator/>
      </w:r>
    </w:p>
  </w:endnote>
  <w:endnote w:type="continuationSeparator" w:id="0">
    <w:p w14:paraId="51827809" w14:textId="77777777" w:rsidR="00803B89" w:rsidRDefault="00803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95E3" w14:textId="77777777" w:rsidR="00803B89" w:rsidRDefault="00803B89" w:rsidP="0038231F">
      <w:pPr>
        <w:spacing w:after="0" w:line="240" w:lineRule="auto"/>
      </w:pPr>
      <w:r>
        <w:separator/>
      </w:r>
    </w:p>
  </w:footnote>
  <w:footnote w:type="continuationSeparator" w:id="0">
    <w:p w14:paraId="7FEEC07A" w14:textId="77777777" w:rsidR="00803B89" w:rsidRDefault="00803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11</cp:revision>
  <cp:lastPrinted>2021-03-08T09:00:00Z</cp:lastPrinted>
  <dcterms:created xsi:type="dcterms:W3CDTF">2021-02-18T14:17:00Z</dcterms:created>
  <dcterms:modified xsi:type="dcterms:W3CDTF">2021-03-11T07:05:00Z</dcterms:modified>
</cp:coreProperties>
</file>