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355C5" w14:textId="77777777" w:rsidR="00AA4D80" w:rsidRDefault="00AA4D80" w:rsidP="00DE7A57">
      <w:pPr>
        <w:rPr>
          <w:b/>
          <w:bCs/>
        </w:rPr>
      </w:pPr>
    </w:p>
    <w:p w14:paraId="6D1D399D" w14:textId="77777777" w:rsidR="00AA4D80" w:rsidRDefault="00AA4D80" w:rsidP="00DE7A57">
      <w:pPr>
        <w:rPr>
          <w:b/>
          <w:bCs/>
        </w:rPr>
      </w:pPr>
    </w:p>
    <w:p w14:paraId="07695AAE" w14:textId="77777777" w:rsidR="00AA4D80" w:rsidRPr="00481A55" w:rsidRDefault="00AA4D80" w:rsidP="00AA4D8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14:paraId="6FC87D68" w14:textId="77777777" w:rsidR="00AA4D80" w:rsidRDefault="00AA4D80" w:rsidP="00AA4D8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41"/>
        <w:gridCol w:w="7121"/>
      </w:tblGrid>
      <w:tr w:rsidR="00AA4D80" w14:paraId="096BF066" w14:textId="77777777" w:rsidTr="00977591">
        <w:tc>
          <w:tcPr>
            <w:tcW w:w="9212" w:type="dxa"/>
            <w:gridSpan w:val="2"/>
          </w:tcPr>
          <w:p w14:paraId="797FE175" w14:textId="77777777" w:rsidR="00AA4D80" w:rsidRDefault="00AA4D80" w:rsidP="00977591"/>
          <w:p w14:paraId="2C3BB3C2" w14:textId="0444B954" w:rsidR="00AA4D80" w:rsidRDefault="00AA4D80" w:rsidP="00AA4D80">
            <w:pPr>
              <w:jc w:val="center"/>
            </w:pPr>
            <w:r w:rsidRPr="00AA4D80">
              <w:rPr>
                <w:rFonts w:ascii="Arial Black" w:hAnsi="Arial Black"/>
                <w:sz w:val="32"/>
                <w:szCs w:val="32"/>
              </w:rPr>
              <w:t>SPECYFIKACJA   ISTOTNYCH  WARUNKÓW   ZAMÓWIENIA</w:t>
            </w:r>
          </w:p>
        </w:tc>
      </w:tr>
      <w:tr w:rsidR="00AA4D80" w14:paraId="01FB5523" w14:textId="77777777" w:rsidTr="00977591">
        <w:tc>
          <w:tcPr>
            <w:tcW w:w="1951" w:type="dxa"/>
            <w:vAlign w:val="center"/>
          </w:tcPr>
          <w:p w14:paraId="0CF22125" w14:textId="77777777" w:rsidR="00AA4D80" w:rsidRPr="00D800F4" w:rsidRDefault="00AA4D80" w:rsidP="00977591">
            <w:pPr>
              <w:rPr>
                <w:rFonts w:ascii="Arial" w:hAnsi="Arial" w:cs="Arial"/>
              </w:rPr>
            </w:pPr>
          </w:p>
          <w:p w14:paraId="3FEE42BC" w14:textId="77777777" w:rsidR="00AA4D80" w:rsidRDefault="00AA4D80" w:rsidP="009775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  <w:p w14:paraId="32830C47" w14:textId="77777777" w:rsidR="00AA4D80" w:rsidRPr="00D800F4" w:rsidRDefault="00AA4D80" w:rsidP="009775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INWESTYCJI</w:t>
            </w:r>
          </w:p>
          <w:p w14:paraId="687ABB6F" w14:textId="77777777" w:rsidR="00AA4D80" w:rsidRPr="00D800F4" w:rsidRDefault="00AA4D80" w:rsidP="00977591">
            <w:pPr>
              <w:rPr>
                <w:rFonts w:ascii="Arial" w:hAnsi="Arial" w:cs="Arial"/>
              </w:rPr>
            </w:pPr>
          </w:p>
        </w:tc>
        <w:tc>
          <w:tcPr>
            <w:tcW w:w="7261" w:type="dxa"/>
            <w:vAlign w:val="center"/>
          </w:tcPr>
          <w:p w14:paraId="477581A4" w14:textId="77777777" w:rsidR="00AA4D80" w:rsidRPr="004206B8" w:rsidRDefault="00AA4D80" w:rsidP="00AA4D80">
            <w:pPr>
              <w:pStyle w:val="Akapitzlist"/>
              <w:numPr>
                <w:ilvl w:val="7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bookmarkStart w:id="0" w:name="_Hlk153119334"/>
            <w:r w:rsidRPr="000A366F">
              <w:rPr>
                <w:rFonts w:ascii="Technical" w:eastAsia="TimesNewRomanPS-BoldMT" w:hAnsi="Technical" w:cs="Technical"/>
                <w:b/>
                <w:bCs/>
                <w:i/>
                <w:iCs/>
                <w:color w:val="000000"/>
                <w:sz w:val="28"/>
                <w:szCs w:val="28"/>
                <w:lang w:eastAsia="ar-SA"/>
              </w:rPr>
              <w:t>Budowa sali gimnastycznej</w:t>
            </w:r>
            <w:bookmarkEnd w:id="0"/>
            <w:r>
              <w:rPr>
                <w:rFonts w:ascii="Technical" w:eastAsia="TimesNewRomanPS-BoldMT" w:hAnsi="Technical" w:cs="Technical"/>
                <w:b/>
                <w:bCs/>
                <w:i/>
                <w:iCs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0A366F">
              <w:rPr>
                <w:rFonts w:ascii="Technical" w:eastAsia="TimesNewRomanPS-BoldMT" w:hAnsi="Technical" w:cs="Technical"/>
                <w:b/>
                <w:bCs/>
                <w:i/>
                <w:iCs/>
                <w:color w:val="000000"/>
                <w:sz w:val="28"/>
                <w:szCs w:val="28"/>
                <w:lang w:eastAsia="ar-SA"/>
              </w:rPr>
              <w:t>przy Zespole Szkół nr 2 w Ciachcinie</w:t>
            </w:r>
            <w:r>
              <w:rPr>
                <w:rFonts w:ascii="Technical" w:eastAsia="TimesNewRomanPS-BoldMT" w:hAnsi="Technical" w:cs="Technical"/>
                <w:b/>
                <w:bCs/>
                <w:i/>
                <w:iCs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0A366F">
              <w:rPr>
                <w:rFonts w:ascii="Technical" w:eastAsia="TimesNewRomanPS-BoldMT" w:hAnsi="Technical" w:cs="Technical"/>
                <w:b/>
                <w:bCs/>
                <w:i/>
                <w:iCs/>
                <w:color w:val="000000"/>
                <w:sz w:val="28"/>
                <w:szCs w:val="28"/>
                <w:lang w:eastAsia="ar-SA"/>
              </w:rPr>
              <w:t xml:space="preserve"> działka nr 49/1, obręb Ciachcin Nowy, gm. Bielsk</w:t>
            </w:r>
          </w:p>
        </w:tc>
      </w:tr>
      <w:tr w:rsidR="00AA4D80" w14:paraId="2C86C108" w14:textId="77777777" w:rsidTr="00977591">
        <w:tc>
          <w:tcPr>
            <w:tcW w:w="1951" w:type="dxa"/>
            <w:vAlign w:val="center"/>
          </w:tcPr>
          <w:p w14:paraId="21FDCA0D" w14:textId="77777777" w:rsidR="00AA4D80" w:rsidRPr="00D800F4" w:rsidRDefault="00AA4D80" w:rsidP="00977591">
            <w:pPr>
              <w:rPr>
                <w:rFonts w:ascii="Arial" w:hAnsi="Arial" w:cs="Arial"/>
              </w:rPr>
            </w:pPr>
          </w:p>
          <w:p w14:paraId="203D2041" w14:textId="77777777" w:rsidR="00AA4D80" w:rsidRDefault="00AA4D80" w:rsidP="009775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</w:t>
            </w:r>
          </w:p>
          <w:p w14:paraId="640B2BB0" w14:textId="77777777" w:rsidR="00AA4D80" w:rsidRPr="00D800F4" w:rsidRDefault="00AA4D80" w:rsidP="009775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INWESTYCJI</w:t>
            </w:r>
          </w:p>
          <w:p w14:paraId="1B97E31F" w14:textId="77777777" w:rsidR="00AA4D80" w:rsidRPr="00D800F4" w:rsidRDefault="00AA4D80" w:rsidP="00977591">
            <w:pPr>
              <w:rPr>
                <w:rFonts w:ascii="Arial" w:hAnsi="Arial" w:cs="Arial"/>
              </w:rPr>
            </w:pPr>
          </w:p>
        </w:tc>
        <w:tc>
          <w:tcPr>
            <w:tcW w:w="7261" w:type="dxa"/>
            <w:vAlign w:val="center"/>
          </w:tcPr>
          <w:p w14:paraId="2CF0CA1F" w14:textId="77777777" w:rsidR="00AA4D80" w:rsidRPr="0037379B" w:rsidRDefault="00AA4D80" w:rsidP="00977591">
            <w:pPr>
              <w:jc w:val="center"/>
              <w:rPr>
                <w:rFonts w:ascii="Arial" w:hAnsi="Arial" w:cs="Arial"/>
              </w:rPr>
            </w:pPr>
            <w:r w:rsidRPr="000A366F">
              <w:rPr>
                <w:rFonts w:ascii="Arial" w:hAnsi="Arial" w:cs="Arial"/>
                <w:bCs/>
              </w:rPr>
              <w:t>Ciachcin działka nr 49/1, obręb Ciachcin Nowy, gm. Bielsk</w:t>
            </w:r>
          </w:p>
        </w:tc>
      </w:tr>
      <w:tr w:rsidR="00AA4D80" w14:paraId="59428F73" w14:textId="77777777" w:rsidTr="00977591">
        <w:tc>
          <w:tcPr>
            <w:tcW w:w="1951" w:type="dxa"/>
            <w:vAlign w:val="center"/>
          </w:tcPr>
          <w:p w14:paraId="48A82B78" w14:textId="77777777" w:rsidR="00AA4D80" w:rsidRPr="00D800F4" w:rsidRDefault="00AA4D80" w:rsidP="00977591">
            <w:pPr>
              <w:rPr>
                <w:rFonts w:ascii="Arial" w:hAnsi="Arial" w:cs="Arial"/>
              </w:rPr>
            </w:pPr>
            <w:bookmarkStart w:id="1" w:name="_Hlk63958240"/>
          </w:p>
          <w:p w14:paraId="76987315" w14:textId="77777777" w:rsidR="00AA4D80" w:rsidRPr="00D800F4" w:rsidRDefault="00AA4D80" w:rsidP="009775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INWESTOR</w:t>
            </w:r>
          </w:p>
          <w:p w14:paraId="5183DA53" w14:textId="77777777" w:rsidR="00AA4D80" w:rsidRPr="00D800F4" w:rsidRDefault="00AA4D80" w:rsidP="00977591">
            <w:pPr>
              <w:rPr>
                <w:rFonts w:ascii="Arial" w:hAnsi="Arial" w:cs="Arial"/>
              </w:rPr>
            </w:pPr>
          </w:p>
        </w:tc>
        <w:tc>
          <w:tcPr>
            <w:tcW w:w="7261" w:type="dxa"/>
            <w:vAlign w:val="center"/>
          </w:tcPr>
          <w:p w14:paraId="4A5B78FE" w14:textId="77777777" w:rsidR="00AA4D80" w:rsidRDefault="00AA4D80" w:rsidP="00977591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lang w:eastAsia="ar-SA"/>
              </w:rPr>
              <w:t xml:space="preserve">Gmina Bielsk </w:t>
            </w:r>
          </w:p>
          <w:p w14:paraId="323D961F" w14:textId="77777777" w:rsidR="00AA4D80" w:rsidRPr="00D45274" w:rsidRDefault="00AA4D80" w:rsidP="00977591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lang w:eastAsia="ar-SA"/>
              </w:rPr>
            </w:pPr>
            <w:r w:rsidRPr="00D45274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lang w:eastAsia="ar-SA"/>
              </w:rPr>
              <w:t>Plac Wolności 3a</w:t>
            </w:r>
          </w:p>
          <w:p w14:paraId="7FB4E1AC" w14:textId="77777777" w:rsidR="00AA4D80" w:rsidRPr="001E2A12" w:rsidRDefault="00AA4D80" w:rsidP="00977591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lang w:eastAsia="ar-SA"/>
              </w:rPr>
            </w:pPr>
            <w:r w:rsidRPr="00D45274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lang w:eastAsia="ar-SA"/>
              </w:rPr>
              <w:t>09-230 Bielsk</w:t>
            </w:r>
          </w:p>
        </w:tc>
      </w:tr>
      <w:bookmarkEnd w:id="1"/>
    </w:tbl>
    <w:p w14:paraId="6986144E" w14:textId="77777777" w:rsidR="00AA4D80" w:rsidRDefault="00AA4D80" w:rsidP="00AA4D80"/>
    <w:p w14:paraId="57C5D2E5" w14:textId="77777777" w:rsidR="00AA4D80" w:rsidRDefault="00AA4D80" w:rsidP="00AA4D80"/>
    <w:p w14:paraId="26834354" w14:textId="77777777" w:rsidR="00AA4D80" w:rsidRDefault="00AA4D80" w:rsidP="00DE7A57">
      <w:pPr>
        <w:rPr>
          <w:b/>
          <w:bCs/>
        </w:rPr>
      </w:pPr>
    </w:p>
    <w:p w14:paraId="29FB81CA" w14:textId="77777777" w:rsidR="00AA4D80" w:rsidRDefault="00AA4D80" w:rsidP="00DE7A57">
      <w:pPr>
        <w:rPr>
          <w:b/>
          <w:bCs/>
        </w:rPr>
      </w:pPr>
    </w:p>
    <w:p w14:paraId="3FADDAD1" w14:textId="77777777" w:rsidR="00AA4D80" w:rsidRDefault="00AA4D80" w:rsidP="00DE7A57">
      <w:pPr>
        <w:rPr>
          <w:b/>
          <w:bCs/>
        </w:rPr>
      </w:pPr>
    </w:p>
    <w:p w14:paraId="075D81A3" w14:textId="77777777" w:rsidR="00AA4D80" w:rsidRDefault="00AA4D80" w:rsidP="00DE7A57">
      <w:pPr>
        <w:rPr>
          <w:b/>
          <w:bCs/>
        </w:rPr>
      </w:pPr>
    </w:p>
    <w:p w14:paraId="0C896444" w14:textId="77777777" w:rsidR="00AA4D80" w:rsidRDefault="00AA4D80" w:rsidP="00DE7A57">
      <w:pPr>
        <w:rPr>
          <w:b/>
          <w:bCs/>
        </w:rPr>
      </w:pPr>
    </w:p>
    <w:p w14:paraId="3BBF0512" w14:textId="77777777" w:rsidR="00AA4D80" w:rsidRDefault="00AA4D80" w:rsidP="00DE7A57">
      <w:pPr>
        <w:rPr>
          <w:b/>
          <w:bCs/>
        </w:rPr>
      </w:pPr>
    </w:p>
    <w:p w14:paraId="6AAAD318" w14:textId="77777777" w:rsidR="00AA4D80" w:rsidRDefault="00AA4D80" w:rsidP="00DE7A57">
      <w:pPr>
        <w:rPr>
          <w:b/>
          <w:bCs/>
        </w:rPr>
      </w:pPr>
    </w:p>
    <w:p w14:paraId="31D090DB" w14:textId="77777777" w:rsidR="00AA4D80" w:rsidRDefault="00AA4D80" w:rsidP="00DE7A57">
      <w:pPr>
        <w:rPr>
          <w:b/>
          <w:bCs/>
        </w:rPr>
      </w:pPr>
    </w:p>
    <w:p w14:paraId="476B9DA5" w14:textId="77777777" w:rsidR="00AA4D80" w:rsidRDefault="00AA4D80" w:rsidP="00DE7A57">
      <w:pPr>
        <w:rPr>
          <w:b/>
          <w:bCs/>
        </w:rPr>
      </w:pPr>
    </w:p>
    <w:p w14:paraId="5B67EC46" w14:textId="77777777" w:rsidR="00AA4D80" w:rsidRDefault="00AA4D80" w:rsidP="00DE7A57">
      <w:pPr>
        <w:rPr>
          <w:b/>
          <w:bCs/>
        </w:rPr>
      </w:pPr>
    </w:p>
    <w:p w14:paraId="54188D0B" w14:textId="77777777" w:rsidR="00AA4D80" w:rsidRDefault="00AA4D80" w:rsidP="00DE7A57">
      <w:pPr>
        <w:rPr>
          <w:b/>
          <w:bCs/>
        </w:rPr>
      </w:pPr>
    </w:p>
    <w:p w14:paraId="745F50BC" w14:textId="77777777" w:rsidR="00AA4D80" w:rsidRDefault="00AA4D80" w:rsidP="00DE7A57">
      <w:pPr>
        <w:rPr>
          <w:b/>
          <w:bCs/>
        </w:rPr>
      </w:pPr>
    </w:p>
    <w:p w14:paraId="7FDC6AC4" w14:textId="77777777" w:rsidR="00AA4D80" w:rsidRDefault="00AA4D80" w:rsidP="00DE7A57">
      <w:pPr>
        <w:rPr>
          <w:b/>
          <w:bCs/>
        </w:rPr>
      </w:pPr>
    </w:p>
    <w:p w14:paraId="752BE449" w14:textId="77777777" w:rsidR="00AA4D80" w:rsidRDefault="00AA4D80" w:rsidP="00DE7A57">
      <w:pPr>
        <w:rPr>
          <w:b/>
          <w:bCs/>
        </w:rPr>
      </w:pPr>
    </w:p>
    <w:p w14:paraId="015EF4E4" w14:textId="77777777" w:rsidR="00AA4D80" w:rsidRDefault="00AA4D80" w:rsidP="00DE7A57">
      <w:pPr>
        <w:rPr>
          <w:b/>
          <w:bCs/>
        </w:rPr>
      </w:pPr>
    </w:p>
    <w:p w14:paraId="26ED7CBB" w14:textId="77777777" w:rsidR="00AA4D80" w:rsidRDefault="00AA4D80" w:rsidP="00DE7A57">
      <w:pPr>
        <w:rPr>
          <w:b/>
          <w:bCs/>
        </w:rPr>
      </w:pPr>
    </w:p>
    <w:p w14:paraId="78334BDC" w14:textId="14BAC017" w:rsidR="00DE7A57" w:rsidRPr="006E0357" w:rsidRDefault="00DE7A57" w:rsidP="00DE7A57">
      <w:pPr>
        <w:rPr>
          <w:b/>
          <w:bCs/>
        </w:rPr>
      </w:pPr>
      <w:r w:rsidRPr="006E0357">
        <w:rPr>
          <w:b/>
          <w:bCs/>
        </w:rPr>
        <w:lastRenderedPageBreak/>
        <w:t>INSTALACJE ELEKTRYCZNE</w:t>
      </w:r>
    </w:p>
    <w:p w14:paraId="62F21FD2" w14:textId="77777777" w:rsidR="00DE7A57" w:rsidRDefault="00DE7A57" w:rsidP="00DE7A57">
      <w:r>
        <w:t>(Kody CPV: 45310000-3 Roboty w zakresie instalacji elektrycznych,</w:t>
      </w:r>
    </w:p>
    <w:p w14:paraId="7DBBA084" w14:textId="77777777" w:rsidR="00DE7A57" w:rsidRDefault="00DE7A57" w:rsidP="00DE7A57">
      <w:r>
        <w:t>45311000-0 Roboty w zakresie przewodów instalacji elektrycznych oraz opraw elektrycznych</w:t>
      </w:r>
    </w:p>
    <w:p w14:paraId="2209D101" w14:textId="77777777" w:rsidR="00DE7A57" w:rsidRDefault="00DE7A57" w:rsidP="00DE7A57">
      <w:r>
        <w:t>45312311-0 Instalowanie przewodów odgromowych,</w:t>
      </w:r>
    </w:p>
    <w:p w14:paraId="6DA3E050" w14:textId="77777777" w:rsidR="00DE7A57" w:rsidRDefault="00DE7A57" w:rsidP="00DE7A57">
      <w:r>
        <w:t>45314200-3 Instalowanie infrastruktury kablowej</w:t>
      </w:r>
    </w:p>
    <w:p w14:paraId="42E14BCF" w14:textId="77777777" w:rsidR="00DE7A57" w:rsidRDefault="00DE7A57" w:rsidP="00DE7A57">
      <w:r>
        <w:t>45314300-4 Kładzenie kabli)</w:t>
      </w:r>
    </w:p>
    <w:p w14:paraId="326BBE97" w14:textId="77777777" w:rsidR="006E0357" w:rsidRDefault="006E0357" w:rsidP="00DE7A57"/>
    <w:p w14:paraId="582609A8" w14:textId="77777777" w:rsidR="00DE7A57" w:rsidRPr="006E0357" w:rsidRDefault="00DE7A57" w:rsidP="00DE7A57">
      <w:pPr>
        <w:rPr>
          <w:b/>
          <w:bCs/>
        </w:rPr>
      </w:pPr>
      <w:r w:rsidRPr="006E0357">
        <w:rPr>
          <w:b/>
          <w:bCs/>
        </w:rPr>
        <w:t>1. WSTĘP</w:t>
      </w:r>
    </w:p>
    <w:p w14:paraId="464D5A7B" w14:textId="77777777" w:rsidR="00DE7A57" w:rsidRPr="006E0357" w:rsidRDefault="00DE7A57" w:rsidP="00DE7A57">
      <w:pPr>
        <w:rPr>
          <w:u w:val="single"/>
        </w:rPr>
      </w:pPr>
      <w:r w:rsidRPr="006E0357">
        <w:rPr>
          <w:u w:val="single"/>
        </w:rPr>
        <w:t>1.1 Przedmiot Specyfikacji Technicznej</w:t>
      </w:r>
    </w:p>
    <w:p w14:paraId="20950278" w14:textId="77777777" w:rsidR="00DE7A57" w:rsidRDefault="00DE7A57" w:rsidP="00DE7A57">
      <w:r>
        <w:t xml:space="preserve"> Przedmiotem niniejszej specyfikacji technicznej są wymagania dotyczące wykonania instalacji</w:t>
      </w:r>
    </w:p>
    <w:p w14:paraId="4BE1EAC6" w14:textId="77777777" w:rsidR="009101B7" w:rsidRDefault="00DE7A57" w:rsidP="006E0357">
      <w:r>
        <w:t xml:space="preserve">elektrycznych wewnętrznych i zewnętrznych w ramach budowy: </w:t>
      </w:r>
      <w:r w:rsidR="009101B7" w:rsidRPr="009101B7">
        <w:t>Budowa sali gimnastycznej przy Zespole Szkół nr 2 w Ciachcinie  działka nr 49/1, obręb Ciachcin Nowy, gm. Bielsk</w:t>
      </w:r>
      <w:r w:rsidR="009101B7" w:rsidRPr="009101B7">
        <w:t xml:space="preserve"> </w:t>
      </w:r>
    </w:p>
    <w:p w14:paraId="7EDA05B5" w14:textId="3A0AD032" w:rsidR="00DE7A57" w:rsidRPr="006E0357" w:rsidRDefault="00DE7A57" w:rsidP="006E0357">
      <w:pPr>
        <w:rPr>
          <w:u w:val="single"/>
        </w:rPr>
      </w:pPr>
      <w:r w:rsidRPr="006E0357">
        <w:rPr>
          <w:u w:val="single"/>
        </w:rPr>
        <w:t>1.2 Zakres zastosowania Specyfikacji Technicznej</w:t>
      </w:r>
    </w:p>
    <w:p w14:paraId="0D19ED37" w14:textId="77777777" w:rsidR="00DE7A57" w:rsidRDefault="00DE7A57" w:rsidP="00DE7A57">
      <w:r>
        <w:t>Szczegółowa specyfikacja techniczna stanowi dokument przetargowy i kontraktowy przy zlecaniu</w:t>
      </w:r>
    </w:p>
    <w:p w14:paraId="36ADFF38" w14:textId="77777777" w:rsidR="00DE7A57" w:rsidRDefault="00DE7A57" w:rsidP="00DE7A57">
      <w:r>
        <w:t>i realizacji robót wymienionych w pkt 1.1.</w:t>
      </w:r>
    </w:p>
    <w:p w14:paraId="4C24CF93" w14:textId="77777777" w:rsidR="00DE7A57" w:rsidRPr="006E0357" w:rsidRDefault="00DE7A57" w:rsidP="00DE7A57">
      <w:pPr>
        <w:rPr>
          <w:u w:val="single"/>
        </w:rPr>
      </w:pPr>
      <w:r w:rsidRPr="006E0357">
        <w:rPr>
          <w:u w:val="single"/>
        </w:rPr>
        <w:t>1.3 Zakres robót objętych Specyfikacją Techniczną</w:t>
      </w:r>
    </w:p>
    <w:p w14:paraId="3B3C1823" w14:textId="77777777" w:rsidR="00DE7A57" w:rsidRDefault="00DE7A57" w:rsidP="00DE7A57">
      <w:r>
        <w:t>Ustalenia zawarte w niniejszej specyfikacji obejmują wymagania dotyczące realizacji robót przy</w:t>
      </w:r>
    </w:p>
    <w:p w14:paraId="0B76D979" w14:textId="77777777" w:rsidR="00DE7A57" w:rsidRDefault="00DE7A57" w:rsidP="00DE7A57">
      <w:r>
        <w:t>montażu :</w:t>
      </w:r>
    </w:p>
    <w:p w14:paraId="6981B9DE" w14:textId="77777777" w:rsidR="00DE7A57" w:rsidRDefault="00DE7A57" w:rsidP="00DE7A57">
      <w:r>
        <w:t>- instalacji zasilania w energię</w:t>
      </w:r>
    </w:p>
    <w:p w14:paraId="30C45B5B" w14:textId="1A49968A" w:rsidR="00DE7A57" w:rsidRDefault="00DE7A57" w:rsidP="00DE7A57">
      <w:r>
        <w:t>- tablic rozdzielcz</w:t>
      </w:r>
      <w:r w:rsidR="009101B7">
        <w:t>ych</w:t>
      </w:r>
    </w:p>
    <w:p w14:paraId="77F18680" w14:textId="77777777" w:rsidR="00DE7A57" w:rsidRDefault="00DE7A57" w:rsidP="00DE7A57">
      <w:r>
        <w:t>- instalacji siłowej i gniazd 230 V</w:t>
      </w:r>
    </w:p>
    <w:p w14:paraId="07C1D18B" w14:textId="77777777" w:rsidR="00DE7A57" w:rsidRDefault="00DE7A57" w:rsidP="00DE7A57">
      <w:r>
        <w:t xml:space="preserve">- instalacji </w:t>
      </w:r>
      <w:proofErr w:type="spellStart"/>
      <w:r>
        <w:t>oświelenia</w:t>
      </w:r>
      <w:proofErr w:type="spellEnd"/>
      <w:r>
        <w:t xml:space="preserve"> ogólnego i podstawowego</w:t>
      </w:r>
    </w:p>
    <w:p w14:paraId="4CD30DF9" w14:textId="564ED46A" w:rsidR="009101B7" w:rsidRDefault="009101B7" w:rsidP="00DE7A57">
      <w:r>
        <w:t>- instalacja oświetlenia awaryjnego i ewakuacyjnego</w:t>
      </w:r>
    </w:p>
    <w:p w14:paraId="31906A7C" w14:textId="25679E1B" w:rsidR="00DE7A57" w:rsidRDefault="00DE7A57" w:rsidP="00DE7A57">
      <w:r>
        <w:t>- instalacji elektrycznej dla potrzeb wentylacji</w:t>
      </w:r>
      <w:r w:rsidR="009101B7">
        <w:t xml:space="preserve"> gniado 400V</w:t>
      </w:r>
    </w:p>
    <w:p w14:paraId="0C51D83D" w14:textId="77777777" w:rsidR="00DE7A57" w:rsidRDefault="00DE7A57" w:rsidP="00DE7A57">
      <w:r>
        <w:t>- instalacji odgromowej</w:t>
      </w:r>
    </w:p>
    <w:p w14:paraId="3AE150AF" w14:textId="77777777" w:rsidR="00DE7A57" w:rsidRDefault="00DE7A57" w:rsidP="00DE7A57">
      <w:r>
        <w:t>- instalacji połączeń wyrównawczych</w:t>
      </w:r>
    </w:p>
    <w:p w14:paraId="70E13013" w14:textId="77777777" w:rsidR="00DE7A57" w:rsidRDefault="00DE7A57" w:rsidP="00DE7A57">
      <w:r>
        <w:t>- instalacji ochrony od porażeń.</w:t>
      </w:r>
    </w:p>
    <w:p w14:paraId="785084B2" w14:textId="77777777" w:rsidR="00DE7A57" w:rsidRDefault="00DE7A57" w:rsidP="00DE7A57">
      <w:r>
        <w:t>- pomiary.</w:t>
      </w:r>
    </w:p>
    <w:p w14:paraId="43FF8ECF" w14:textId="77777777" w:rsidR="00DE7A57" w:rsidRPr="006E0357" w:rsidRDefault="00DE7A57" w:rsidP="00DE7A57">
      <w:pPr>
        <w:rPr>
          <w:u w:val="single"/>
        </w:rPr>
      </w:pPr>
      <w:r w:rsidRPr="006E0357">
        <w:rPr>
          <w:u w:val="single"/>
        </w:rPr>
        <w:t>1.4. Odpowiedzialność Wykonawcy robót</w:t>
      </w:r>
    </w:p>
    <w:p w14:paraId="3E1675A3" w14:textId="77777777" w:rsidR="00DE7A57" w:rsidRDefault="00DE7A57" w:rsidP="00DE7A57">
      <w:r>
        <w:t xml:space="preserve"> Wykonawca jest odpowiedzialny za jakość wykonania robót oraz ich zgodność z dokumentacją</w:t>
      </w:r>
    </w:p>
    <w:p w14:paraId="7EABD144" w14:textId="77777777" w:rsidR="00DE7A57" w:rsidRDefault="00DE7A57" w:rsidP="00DE7A57">
      <w:r>
        <w:t>projektową, specyfikacją techniczną i poleceniami Zamawiającego. Pozostałe ogólne warunki dotyczące</w:t>
      </w:r>
    </w:p>
    <w:p w14:paraId="208822DA" w14:textId="77777777" w:rsidR="00DE7A57" w:rsidRDefault="00DE7A57" w:rsidP="00DE7A57">
      <w:r>
        <w:lastRenderedPageBreak/>
        <w:t>robót podano w części ogólnej specyfikacji.</w:t>
      </w:r>
    </w:p>
    <w:p w14:paraId="0471CA53" w14:textId="77777777" w:rsidR="006E0357" w:rsidRDefault="006E0357" w:rsidP="00DE7A57"/>
    <w:p w14:paraId="21ADD67F" w14:textId="77777777" w:rsidR="00DE7A57" w:rsidRPr="006E0357" w:rsidRDefault="00DE7A57" w:rsidP="00DE7A57">
      <w:pPr>
        <w:rPr>
          <w:b/>
          <w:bCs/>
        </w:rPr>
      </w:pPr>
      <w:r w:rsidRPr="006E0357">
        <w:rPr>
          <w:b/>
          <w:bCs/>
        </w:rPr>
        <w:t>2. MATERIAŁY</w:t>
      </w:r>
    </w:p>
    <w:p w14:paraId="250A7CB0" w14:textId="77777777" w:rsidR="00DE7A57" w:rsidRPr="006E0357" w:rsidRDefault="00DE7A57" w:rsidP="00DE7A57">
      <w:pPr>
        <w:rPr>
          <w:u w:val="single"/>
        </w:rPr>
      </w:pPr>
      <w:r w:rsidRPr="006E0357">
        <w:rPr>
          <w:u w:val="single"/>
        </w:rPr>
        <w:t>2.1. Ogólne wymagania dotyczące materiałów, ich pozyskania i składowania.</w:t>
      </w:r>
    </w:p>
    <w:p w14:paraId="1E5E2868" w14:textId="77777777" w:rsidR="00DE7A57" w:rsidRDefault="00DE7A57" w:rsidP="00DE7A57">
      <w:r>
        <w:t xml:space="preserve"> Warunki podano w części ogólnej specyfikacji technicznej.</w:t>
      </w:r>
    </w:p>
    <w:p w14:paraId="1D40E7AA" w14:textId="77777777" w:rsidR="00DE7A57" w:rsidRPr="006E0357" w:rsidRDefault="00DE7A57" w:rsidP="00DE7A57">
      <w:pPr>
        <w:rPr>
          <w:u w:val="single"/>
        </w:rPr>
      </w:pPr>
      <w:r w:rsidRPr="006E0357">
        <w:rPr>
          <w:u w:val="single"/>
        </w:rPr>
        <w:t>2.2. Zasilanie w energie elektryczną</w:t>
      </w:r>
    </w:p>
    <w:p w14:paraId="5E041BFA" w14:textId="2AF65E8B" w:rsidR="00DE7A57" w:rsidRDefault="00DE7A57" w:rsidP="00DE7A57">
      <w:r>
        <w:t xml:space="preserve">Zasilanie – </w:t>
      </w:r>
      <w:r w:rsidR="009101B7">
        <w:t>nowy układ pomiarowy złącze kablowe</w:t>
      </w:r>
      <w:r>
        <w:t>, układ pomiarow</w:t>
      </w:r>
      <w:r w:rsidR="009101B7">
        <w:t>y</w:t>
      </w:r>
      <w:r>
        <w:t xml:space="preserve"> w złączu kablowo-</w:t>
      </w:r>
      <w:proofErr w:type="spellStart"/>
      <w:r>
        <w:t>pomiarowm</w:t>
      </w:r>
      <w:proofErr w:type="spellEnd"/>
      <w:r>
        <w:t>.</w:t>
      </w:r>
    </w:p>
    <w:p w14:paraId="5EB24100" w14:textId="28511B7F" w:rsidR="00DE7A57" w:rsidRDefault="00DE7A57" w:rsidP="00DE7A57">
      <w:r>
        <w:t>Kabel</w:t>
      </w:r>
      <w:r w:rsidR="009101B7">
        <w:t xml:space="preserve"> zasilający budynek</w:t>
      </w:r>
      <w:r>
        <w:t xml:space="preserve"> YKY 0,6/1 </w:t>
      </w:r>
      <w:proofErr w:type="spellStart"/>
      <w:r>
        <w:t>kV</w:t>
      </w:r>
      <w:proofErr w:type="spellEnd"/>
      <w:r>
        <w:t xml:space="preserve"> 5x</w:t>
      </w:r>
      <w:r w:rsidR="009101B7">
        <w:t>25</w:t>
      </w:r>
      <w:r>
        <w:t xml:space="preserve"> mm2,</w:t>
      </w:r>
    </w:p>
    <w:p w14:paraId="77748E83" w14:textId="26A59CE7" w:rsidR="00DE7A57" w:rsidRDefault="009101B7" w:rsidP="00DE7A57">
      <w:r>
        <w:t xml:space="preserve">WLZ od rozdzielni R1 do R2 </w:t>
      </w:r>
      <w:r w:rsidR="00DE7A57">
        <w:t>Kable YKY 5x</w:t>
      </w:r>
      <w:r>
        <w:t>16</w:t>
      </w:r>
      <w:r w:rsidR="00DE7A57">
        <w:t>mm2.</w:t>
      </w:r>
    </w:p>
    <w:p w14:paraId="035332CB" w14:textId="77777777" w:rsidR="00DE7A57" w:rsidRPr="006E0357" w:rsidRDefault="00DE7A57" w:rsidP="00DE7A57">
      <w:pPr>
        <w:rPr>
          <w:u w:val="single"/>
        </w:rPr>
      </w:pPr>
      <w:r w:rsidRPr="006E0357">
        <w:rPr>
          <w:u w:val="single"/>
        </w:rPr>
        <w:t>2.3. Rozdzielnice elektryczne i WLZ</w:t>
      </w:r>
    </w:p>
    <w:p w14:paraId="29D03F8F" w14:textId="1044DD3F" w:rsidR="00DE7A57" w:rsidRDefault="00DE7A57" w:rsidP="00DE7A57">
      <w:r>
        <w:t xml:space="preserve">Tablice </w:t>
      </w:r>
      <w:r w:rsidR="006E0357">
        <w:t>R</w:t>
      </w:r>
      <w:r>
        <w:t>1 - podtynkow</w:t>
      </w:r>
      <w:r w:rsidR="006E0357">
        <w:t>a</w:t>
      </w:r>
      <w:r>
        <w:t>, lokalizacja wg dokumentacji projektowej.</w:t>
      </w:r>
    </w:p>
    <w:p w14:paraId="1D78DABD" w14:textId="5ADBC6A3" w:rsidR="00DE7A57" w:rsidRDefault="00DE7A57" w:rsidP="006E0357">
      <w:r>
        <w:t xml:space="preserve">Linie zasilające tablice </w:t>
      </w:r>
      <w:r w:rsidR="006E0357">
        <w:t>R1</w:t>
      </w:r>
      <w:r>
        <w:t xml:space="preserve"> – zaprojektowano ze złącza kablowo-pomiarowego</w:t>
      </w:r>
      <w:r w:rsidR="006E0357">
        <w:t>.</w:t>
      </w:r>
    </w:p>
    <w:p w14:paraId="74E0AEFA" w14:textId="7856518B" w:rsidR="009101B7" w:rsidRDefault="009101B7" w:rsidP="006E0357">
      <w:r w:rsidRPr="009101B7">
        <w:t>Tablice R</w:t>
      </w:r>
      <w:r>
        <w:t>2</w:t>
      </w:r>
      <w:r w:rsidRPr="009101B7">
        <w:t xml:space="preserve"> - podtynkowa, lokalizacja wg dokumentacji projektowej.</w:t>
      </w:r>
    </w:p>
    <w:p w14:paraId="37E479C9" w14:textId="64958E26" w:rsidR="009101B7" w:rsidRDefault="009101B7" w:rsidP="009101B7">
      <w:r>
        <w:t>Linie zasilające tablice R</w:t>
      </w:r>
      <w:r>
        <w:t>2</w:t>
      </w:r>
      <w:r>
        <w:t xml:space="preserve"> – zaprojektowano </w:t>
      </w:r>
      <w:r>
        <w:t>tablicy R1</w:t>
      </w:r>
      <w:r>
        <w:t>.</w:t>
      </w:r>
    </w:p>
    <w:p w14:paraId="406C3FDB" w14:textId="77777777" w:rsidR="00DE7A57" w:rsidRPr="006E0357" w:rsidRDefault="00DE7A57" w:rsidP="00DE7A57">
      <w:pPr>
        <w:rPr>
          <w:u w:val="single"/>
        </w:rPr>
      </w:pPr>
      <w:r w:rsidRPr="006E0357">
        <w:rPr>
          <w:u w:val="single"/>
        </w:rPr>
        <w:t>2.4. Instalacja siłowa</w:t>
      </w:r>
    </w:p>
    <w:p w14:paraId="13DA7B12" w14:textId="77777777" w:rsidR="00DE7A57" w:rsidRDefault="00DE7A57" w:rsidP="00DE7A57">
      <w:r>
        <w:t>Dla odbiorników jednofazowych instalacja 3-przewodowa, dla trójfazowych 5-przewodowa.</w:t>
      </w:r>
    </w:p>
    <w:p w14:paraId="60B2F12B" w14:textId="4E560EE1" w:rsidR="00DE7A57" w:rsidRDefault="00DE7A57" w:rsidP="006E0357">
      <w:r>
        <w:t>Zaprojektowano zasilanie z tablic</w:t>
      </w:r>
      <w:r w:rsidR="006E0357">
        <w:t>y</w:t>
      </w:r>
      <w:r>
        <w:t xml:space="preserve"> </w:t>
      </w:r>
      <w:r w:rsidR="006E0357">
        <w:t>R</w:t>
      </w:r>
      <w:r w:rsidR="009101B7">
        <w:t xml:space="preserve">2 pomieszczenia </w:t>
      </w:r>
      <w:proofErr w:type="spellStart"/>
      <w:r w:rsidR="009101B7">
        <w:t>wentylatorowni</w:t>
      </w:r>
      <w:proofErr w:type="spellEnd"/>
      <w:r w:rsidR="009101B7">
        <w:t xml:space="preserve"> zakończone gniazdem 400V.</w:t>
      </w:r>
    </w:p>
    <w:p w14:paraId="26B48CC6" w14:textId="142B5ABC" w:rsidR="00DE7A57" w:rsidRDefault="00DE7A57" w:rsidP="00DE7A57">
      <w:r>
        <w:t xml:space="preserve">Do </w:t>
      </w:r>
      <w:r w:rsidR="006E0357">
        <w:t>gniazd</w:t>
      </w:r>
      <w:r w:rsidR="009101B7">
        <w:t>a</w:t>
      </w:r>
      <w:r w:rsidR="006E0357">
        <w:t xml:space="preserve"> 400V</w:t>
      </w:r>
      <w:r>
        <w:t xml:space="preserve"> doprowadzić zasilanie kablem </w:t>
      </w:r>
      <w:proofErr w:type="spellStart"/>
      <w:r>
        <w:t>Y</w:t>
      </w:r>
      <w:r w:rsidR="006E0357">
        <w:t>D</w:t>
      </w:r>
      <w:r>
        <w:t>Yżo</w:t>
      </w:r>
      <w:proofErr w:type="spellEnd"/>
      <w:r w:rsidR="009101B7">
        <w:t xml:space="preserve"> </w:t>
      </w:r>
      <w:r>
        <w:t>5x</w:t>
      </w:r>
      <w:r w:rsidR="009101B7">
        <w:t>10</w:t>
      </w:r>
      <w:r>
        <w:t>mm2.</w:t>
      </w:r>
    </w:p>
    <w:p w14:paraId="7F4658D1" w14:textId="77777777" w:rsidR="00DE7A57" w:rsidRPr="006E0357" w:rsidRDefault="00DE7A57" w:rsidP="00DE7A57">
      <w:pPr>
        <w:rPr>
          <w:u w:val="single"/>
        </w:rPr>
      </w:pPr>
      <w:r w:rsidRPr="006E0357">
        <w:rPr>
          <w:u w:val="single"/>
        </w:rPr>
        <w:t>2.5. Instalacja gniazd wtykowych</w:t>
      </w:r>
    </w:p>
    <w:p w14:paraId="11967C3E" w14:textId="0DE074B7" w:rsidR="00DE7A57" w:rsidRDefault="00DE7A57" w:rsidP="00DE7A57">
      <w:bookmarkStart w:id="2" w:name="_Hlk156849305"/>
      <w:r>
        <w:t>Projektowana jest do wykonania</w:t>
      </w:r>
      <w:r w:rsidR="009101B7">
        <w:t xml:space="preserve"> przewodami</w:t>
      </w:r>
      <w:r>
        <w:t xml:space="preserve"> </w:t>
      </w:r>
      <w:proofErr w:type="spellStart"/>
      <w:r>
        <w:t>YDYżo</w:t>
      </w:r>
      <w:proofErr w:type="spellEnd"/>
      <w:r>
        <w:t xml:space="preserve"> 3x2.5mm2</w:t>
      </w:r>
      <w:r w:rsidR="006E0357">
        <w:t xml:space="preserve"> </w:t>
      </w:r>
      <w:r>
        <w:t xml:space="preserve"> układanymi </w:t>
      </w:r>
      <w:r w:rsidR="009101B7">
        <w:t>pod tynkiem</w:t>
      </w:r>
      <w:r>
        <w:t>.</w:t>
      </w:r>
    </w:p>
    <w:bookmarkEnd w:id="2"/>
    <w:p w14:paraId="552904AE" w14:textId="77777777" w:rsidR="00DE7A57" w:rsidRDefault="00DE7A57" w:rsidP="00DE7A57">
      <w:r>
        <w:t>Gniazda wtynkowe zwykłe i szczelne instalowane p/t.</w:t>
      </w:r>
    </w:p>
    <w:p w14:paraId="5FE808A3" w14:textId="4910A83B" w:rsidR="00DE7A57" w:rsidRDefault="00DE7A57" w:rsidP="00DE7A57">
      <w:r>
        <w:t xml:space="preserve"> Wszystkie gniazda montowane w pomieszczeniach łazienek muszą posiadać stopień ochrony minimum</w:t>
      </w:r>
      <w:r w:rsidR="006E0357">
        <w:t xml:space="preserve"> </w:t>
      </w:r>
      <w:r>
        <w:t>IP44 (gniazda z klapką i/lub zestawami uszczelniającymi).</w:t>
      </w:r>
    </w:p>
    <w:p w14:paraId="2F0B09DE" w14:textId="500A882F" w:rsidR="00DE7A57" w:rsidRDefault="00DE7A57" w:rsidP="00DE7A57">
      <w:r>
        <w:t>Instalacja 3-przewodowa (L, N, PE).</w:t>
      </w:r>
      <w:r w:rsidR="006E0357">
        <w:t xml:space="preserve"> </w:t>
      </w:r>
      <w:r>
        <w:t>Zabezpieczenia poszczególnych obwodów instalacji wyłącznikami nadprądowymi oraz zbiorczo</w:t>
      </w:r>
      <w:r w:rsidR="006E0357">
        <w:t xml:space="preserve"> </w:t>
      </w:r>
      <w:r>
        <w:t>wyłącznikiem różnicowoprądowym.</w:t>
      </w:r>
    </w:p>
    <w:p w14:paraId="558652C7" w14:textId="3F1759E0" w:rsidR="00DE7A57" w:rsidRDefault="00DE7A57" w:rsidP="00DE7A57">
      <w:r>
        <w:t>Do osprzętu instalacji - przewody płaskie.</w:t>
      </w:r>
    </w:p>
    <w:p w14:paraId="1D2280ED" w14:textId="77777777" w:rsidR="00DE7A57" w:rsidRPr="006E0357" w:rsidRDefault="00DE7A57" w:rsidP="00DE7A57">
      <w:pPr>
        <w:rPr>
          <w:u w:val="single"/>
        </w:rPr>
      </w:pPr>
      <w:r w:rsidRPr="006E0357">
        <w:rPr>
          <w:u w:val="single"/>
        </w:rPr>
        <w:t>2.6. Instalacja oświetlenia</w:t>
      </w:r>
    </w:p>
    <w:p w14:paraId="6163FEB6" w14:textId="041B29BF" w:rsidR="009101B7" w:rsidRDefault="009101B7" w:rsidP="00DE7A57">
      <w:r w:rsidRPr="009101B7">
        <w:t xml:space="preserve">Projektowana jest do wykonania przewodami </w:t>
      </w:r>
      <w:proofErr w:type="spellStart"/>
      <w:r w:rsidRPr="009101B7">
        <w:t>YDYżo</w:t>
      </w:r>
      <w:proofErr w:type="spellEnd"/>
      <w:r w:rsidRPr="009101B7">
        <w:t xml:space="preserve"> 3x</w:t>
      </w:r>
      <w:r>
        <w:t>1</w:t>
      </w:r>
      <w:r w:rsidRPr="009101B7">
        <w:t>.5mm2  układanymi pod tynkiem.</w:t>
      </w:r>
    </w:p>
    <w:p w14:paraId="4FB8B566" w14:textId="168E050A" w:rsidR="00DE7A57" w:rsidRDefault="00DE7A57" w:rsidP="00DE7A57">
      <w:r>
        <w:t>Oprawy:</w:t>
      </w:r>
    </w:p>
    <w:p w14:paraId="1EB6D1C5" w14:textId="27BAE752" w:rsidR="006E0357" w:rsidRDefault="006E0357" w:rsidP="00DE7A57">
      <w:r>
        <w:t>Należy zastosować energooszczędne oprawy oświetleniowe zgodnie z projektem wyposażone w źródła światła LED</w:t>
      </w:r>
      <w:r w:rsidR="009101B7">
        <w:t>.</w:t>
      </w:r>
    </w:p>
    <w:p w14:paraId="4C84E498" w14:textId="6631D485" w:rsidR="003B3374" w:rsidRDefault="003B3374" w:rsidP="00DE7A57"/>
    <w:p w14:paraId="131BDD45" w14:textId="77777777" w:rsidR="00DE7A57" w:rsidRDefault="00DE7A57" w:rsidP="00DE7A57">
      <w:r>
        <w:lastRenderedPageBreak/>
        <w:t>Materiały pomocnicze:</w:t>
      </w:r>
    </w:p>
    <w:p w14:paraId="2F045830" w14:textId="77777777" w:rsidR="00DE7A57" w:rsidRDefault="00DE7A57" w:rsidP="00DE7A57">
      <w:r>
        <w:t>- puszki izolacyjne podtynkowe fi 60 pojedyncze</w:t>
      </w:r>
    </w:p>
    <w:p w14:paraId="54B80526" w14:textId="77777777" w:rsidR="00DE7A57" w:rsidRDefault="00DE7A57" w:rsidP="00DE7A57">
      <w:r>
        <w:t>- puszki izolacyjne podtynkowe fi 80 4-otworowe</w:t>
      </w:r>
    </w:p>
    <w:p w14:paraId="4E93E1E3" w14:textId="77777777" w:rsidR="00DE7A57" w:rsidRDefault="00DE7A57" w:rsidP="00DE7A57">
      <w:r>
        <w:t>- łączniki instalacyjne 10A, schodowy IP44</w:t>
      </w:r>
    </w:p>
    <w:p w14:paraId="1A4D990F" w14:textId="54101F0B" w:rsidR="00DE7A57" w:rsidRDefault="00DE7A57" w:rsidP="00DE7A57">
      <w:r>
        <w:t>- łączniki instalacyjne p/t 10A, 250V 1</w:t>
      </w:r>
      <w:r w:rsidR="009B3F27">
        <w:t>,2</w:t>
      </w:r>
      <w:r>
        <w:t>-biegunowy</w:t>
      </w:r>
    </w:p>
    <w:p w14:paraId="2DF594E4" w14:textId="21DE7A80" w:rsidR="00DE7A57" w:rsidRDefault="00DE7A57" w:rsidP="00DE7A57">
      <w:r>
        <w:t>- łączniki instalacyjne p/t 10A, 250V 1</w:t>
      </w:r>
      <w:r w:rsidR="009B3F27">
        <w:t>,2</w:t>
      </w:r>
      <w:r>
        <w:t>-biegunowy IP44</w:t>
      </w:r>
    </w:p>
    <w:p w14:paraId="415DAA65" w14:textId="77777777" w:rsidR="00DE7A57" w:rsidRDefault="00DE7A57" w:rsidP="00DE7A57">
      <w:r>
        <w:t>- łączniki instalacyjne p/t w puszce instalacyjnej świecznikowe</w:t>
      </w:r>
    </w:p>
    <w:p w14:paraId="415ECE0A" w14:textId="77777777" w:rsidR="00DE7A57" w:rsidRPr="003B3374" w:rsidRDefault="00DE7A57" w:rsidP="00DE7A57">
      <w:pPr>
        <w:rPr>
          <w:u w:val="single"/>
        </w:rPr>
      </w:pPr>
      <w:r w:rsidRPr="003B3374">
        <w:rPr>
          <w:u w:val="single"/>
        </w:rPr>
        <w:t>2.7. Instalacje połączeń wyrównawczych</w:t>
      </w:r>
    </w:p>
    <w:p w14:paraId="6D133E4E" w14:textId="77777777" w:rsidR="00DE7A57" w:rsidRDefault="00DE7A57" w:rsidP="00DE7A57">
      <w:r>
        <w:t>w postaci głównej szyny wyrównania potencjałów, do której należy przyłączyć: kanały wentylacyjne,</w:t>
      </w:r>
    </w:p>
    <w:p w14:paraId="164A2D06" w14:textId="77777777" w:rsidR="00DE7A57" w:rsidRDefault="00DE7A57" w:rsidP="00DE7A57">
      <w:r>
        <w:t>metalowe rury wody, obudowy metalowe urządzeń zainstalowanych w pomieszczeniach (pompy,</w:t>
      </w:r>
    </w:p>
    <w:p w14:paraId="63C9282E" w14:textId="69446ED5" w:rsidR="00DE7A57" w:rsidRDefault="00DE7A57" w:rsidP="00DE7A57">
      <w:r>
        <w:t>rozdzielnic, itp.).</w:t>
      </w:r>
      <w:r w:rsidR="003B3374">
        <w:t xml:space="preserve"> </w:t>
      </w:r>
      <w:r>
        <w:t>W pomieszczeniach łazienek, itp. wykonać instalację połączeń wyrównawczych lokalnych (przewód LGy4mm2).</w:t>
      </w:r>
      <w:r w:rsidR="003B3374">
        <w:t xml:space="preserve"> </w:t>
      </w:r>
      <w:r>
        <w:t>Wykonać połączenia zapewniające ciągłość galwaniczną pomiędzy korytami kablowymi. Jeżeli producent</w:t>
      </w:r>
      <w:r w:rsidR="003B3374">
        <w:t xml:space="preserve"> </w:t>
      </w:r>
      <w:r>
        <w:t>posiada atestowany system łączeniowy zapewniający taką ciągłość, należy do szyn wyrównania</w:t>
      </w:r>
      <w:r w:rsidR="003B3374">
        <w:t xml:space="preserve"> </w:t>
      </w:r>
      <w:r>
        <w:t>potencjałów połączyć jedynie krańce koryt kablowych.</w:t>
      </w:r>
    </w:p>
    <w:p w14:paraId="310014D2" w14:textId="5F13D32B" w:rsidR="00DE7A57" w:rsidRDefault="00DE7A57" w:rsidP="00DE7A57">
      <w:r>
        <w:t>Instalacje połączeń wyrównawczych należy przyłączyć do uziomów otokowych budynków oraz do uziomu</w:t>
      </w:r>
      <w:r w:rsidR="003B3374">
        <w:t xml:space="preserve"> </w:t>
      </w:r>
      <w:r>
        <w:t>instalacji odgromowej.</w:t>
      </w:r>
    </w:p>
    <w:p w14:paraId="6B2B85B7" w14:textId="77777777" w:rsidR="00DE7A57" w:rsidRPr="003B3374" w:rsidRDefault="00DE7A57" w:rsidP="00DE7A57">
      <w:pPr>
        <w:rPr>
          <w:u w:val="single"/>
        </w:rPr>
      </w:pPr>
      <w:r w:rsidRPr="003B3374">
        <w:rPr>
          <w:u w:val="single"/>
        </w:rPr>
        <w:t>2.8. Instalacje odgromowe</w:t>
      </w:r>
    </w:p>
    <w:p w14:paraId="7FB5BDFB" w14:textId="77777777" w:rsidR="00DE7A57" w:rsidRDefault="00DE7A57" w:rsidP="00DE7A57">
      <w:r>
        <w:t xml:space="preserve">Zwody na dachu - drut stalowy ocynkowany </w:t>
      </w:r>
      <w:proofErr w:type="spellStart"/>
      <w:r>
        <w:t>DFe</w:t>
      </w:r>
      <w:proofErr w:type="spellEnd"/>
      <w:r>
        <w:t>/Zn 8mm.</w:t>
      </w:r>
    </w:p>
    <w:p w14:paraId="7A4633CD" w14:textId="77777777" w:rsidR="00DE7A57" w:rsidRDefault="00DE7A57" w:rsidP="00DE7A57">
      <w:r>
        <w:t>Wsporniki typowe – nie uszkadzające pokrycia dachowego, do zwodów na dachu przyłączyć zwody na</w:t>
      </w:r>
    </w:p>
    <w:p w14:paraId="57A232AA" w14:textId="058BEB25" w:rsidR="00DE7A57" w:rsidRDefault="00DE7A57" w:rsidP="00DE7A57">
      <w:r>
        <w:t>kominach (wsporniki kotwione), konstrukcje metalowe; świetliki itp.</w:t>
      </w:r>
      <w:r w:rsidR="003B3374">
        <w:t xml:space="preserve"> </w:t>
      </w:r>
      <w:r>
        <w:t xml:space="preserve">Zwody pionowe, przewody odprowadzające – drut stalowy ocynkowany </w:t>
      </w:r>
      <w:proofErr w:type="spellStart"/>
      <w:r>
        <w:t>DFe</w:t>
      </w:r>
      <w:proofErr w:type="spellEnd"/>
      <w:r>
        <w:t>/Zn 8mm</w:t>
      </w:r>
    </w:p>
    <w:p w14:paraId="047E8B16" w14:textId="77777777" w:rsidR="00DE7A57" w:rsidRDefault="00DE7A57" w:rsidP="00DE7A57">
      <w:r>
        <w:t>Zwody odprowadzające od zacisków probierczych do połączenia z uziomem fundamentowym - bednarka</w:t>
      </w:r>
    </w:p>
    <w:p w14:paraId="05AA90FB" w14:textId="77777777" w:rsidR="00DE7A57" w:rsidRDefault="00DE7A57" w:rsidP="00DE7A57">
      <w:proofErr w:type="spellStart"/>
      <w:r>
        <w:t>FeZn</w:t>
      </w:r>
      <w:proofErr w:type="spellEnd"/>
      <w:r>
        <w:t xml:space="preserve"> 30x4mm układana w słupach konstrukcyjnych i na ścianach.</w:t>
      </w:r>
    </w:p>
    <w:p w14:paraId="41889C16" w14:textId="4DA4F1F2" w:rsidR="00DE7A57" w:rsidRDefault="00DE7A57" w:rsidP="00DE7A57">
      <w:r>
        <w:t xml:space="preserve">Zaciski probiercze - w </w:t>
      </w:r>
      <w:r w:rsidR="003B3374">
        <w:t>puszkach</w:t>
      </w:r>
      <w:r>
        <w:t xml:space="preserve"> kontrolnych montowanych </w:t>
      </w:r>
      <w:r w:rsidR="003B3374">
        <w:t xml:space="preserve">na </w:t>
      </w:r>
      <w:r>
        <w:t xml:space="preserve"> ścianach</w:t>
      </w:r>
      <w:r w:rsidR="003B3374">
        <w:t xml:space="preserve"> </w:t>
      </w:r>
      <w:r>
        <w:t>zewnętrznych budynku.</w:t>
      </w:r>
    </w:p>
    <w:p w14:paraId="5598481D" w14:textId="77777777" w:rsidR="00DE7A57" w:rsidRDefault="00DE7A57" w:rsidP="00DE7A57">
      <w:r>
        <w:t>Do uziomu - rury metalowe uzbrojenia podziemnego przyłączane obejmami typowymi.</w:t>
      </w:r>
    </w:p>
    <w:p w14:paraId="4E136D41" w14:textId="77777777" w:rsidR="00DE7A57" w:rsidRDefault="00DE7A57" w:rsidP="00DE7A57">
      <w:r>
        <w:t>Ograniczniki przepięć, jako pierwszy stopień zabezpieczenia w ramach ochrony przepięciowej na</w:t>
      </w:r>
    </w:p>
    <w:p w14:paraId="5A5345F5" w14:textId="77777777" w:rsidR="00DE7A57" w:rsidRDefault="00DE7A57" w:rsidP="00DE7A57">
      <w:r>
        <w:t>wejściach zasilania</w:t>
      </w:r>
    </w:p>
    <w:p w14:paraId="47AF9EB2" w14:textId="77777777" w:rsidR="00DE7A57" w:rsidRPr="003B3374" w:rsidRDefault="00DE7A57" w:rsidP="00DE7A57">
      <w:pPr>
        <w:rPr>
          <w:u w:val="single"/>
        </w:rPr>
      </w:pPr>
      <w:r w:rsidRPr="003B3374">
        <w:rPr>
          <w:u w:val="single"/>
        </w:rPr>
        <w:t>2.9. Instalacja ochrony od porażeń</w:t>
      </w:r>
    </w:p>
    <w:p w14:paraId="3767F293" w14:textId="77777777" w:rsidR="00DE7A57" w:rsidRDefault="00DE7A57" w:rsidP="00DE7A57">
      <w:r>
        <w:t>Instalacje wewnętrzne w układzie TN-C-S.</w:t>
      </w:r>
    </w:p>
    <w:p w14:paraId="29D1B810" w14:textId="77777777" w:rsidR="00DE7A57" w:rsidRDefault="00DE7A57" w:rsidP="00DE7A57">
      <w:r>
        <w:t>Żyły PEN projektowanych zasilających linii kablowych NN rozdzielić na N i PE, miejsce rozdziału</w:t>
      </w:r>
    </w:p>
    <w:p w14:paraId="6D8EFC4D" w14:textId="77777777" w:rsidR="00DE7A57" w:rsidRDefault="00DE7A57" w:rsidP="00DE7A57">
      <w:r>
        <w:t>skutecznie uziemić przez przyłączenie do uziomu otokowego projektowanej instalacji odgromowej.</w:t>
      </w:r>
    </w:p>
    <w:p w14:paraId="2DD86FFB" w14:textId="7EDC3E4E" w:rsidR="00DE7A57" w:rsidRDefault="00DE7A57" w:rsidP="00DE7A57">
      <w:r>
        <w:t>Instalacje dla napięcia wyższego niż 50 V - 3-przewodowe i 5-przewodowe (przewód fazowy L lub L1, L2,</w:t>
      </w:r>
      <w:r w:rsidR="003B3374">
        <w:t xml:space="preserve"> </w:t>
      </w:r>
      <w:r>
        <w:t>L3, przewód neutralny N i ochronny PE).</w:t>
      </w:r>
    </w:p>
    <w:p w14:paraId="243469F7" w14:textId="39B729D6" w:rsidR="00DE7A57" w:rsidRDefault="00DE7A57" w:rsidP="00DE7A57">
      <w:r>
        <w:lastRenderedPageBreak/>
        <w:t>W tablicach rozdzielczych - wyłączniki różnicowo-prądowe (jako dodatkowy system ochrony od porażeń</w:t>
      </w:r>
      <w:r w:rsidR="003B3374">
        <w:t xml:space="preserve"> </w:t>
      </w:r>
      <w:r>
        <w:t xml:space="preserve">prądem elektrycznym) oraz wyłączniki instalacyjne przetężeniowe i </w:t>
      </w:r>
      <w:proofErr w:type="spellStart"/>
      <w:r>
        <w:t>nadmiarowoprądowe</w:t>
      </w:r>
      <w:proofErr w:type="spellEnd"/>
      <w:r>
        <w:t>, chroniące</w:t>
      </w:r>
      <w:r w:rsidR="003B3374">
        <w:t xml:space="preserve"> </w:t>
      </w:r>
      <w:r>
        <w:t>instalacje od przeciążeń i zwarć.</w:t>
      </w:r>
    </w:p>
    <w:p w14:paraId="09D1E68D" w14:textId="77777777" w:rsidR="00DE7A57" w:rsidRDefault="00DE7A57" w:rsidP="00DE7A57">
      <w:r>
        <w:t>Ochrona dodatkowa przed dotykiem pośrednim zapewniona zostanie poprzez zastosowanie</w:t>
      </w:r>
    </w:p>
    <w:p w14:paraId="54865D14" w14:textId="77777777" w:rsidR="00DE7A57" w:rsidRDefault="00DE7A57" w:rsidP="00DE7A57">
      <w:r>
        <w:t>samoczynnego wyłączenia zasilania. Dla prawidłowego zrealizowania samoczynnego wyłączenia</w:t>
      </w:r>
    </w:p>
    <w:p w14:paraId="41ADA866" w14:textId="77777777" w:rsidR="00DE7A57" w:rsidRDefault="00DE7A57" w:rsidP="00DE7A57">
      <w:r>
        <w:t>w układzie TN-S należy: wszystkie części przewodzące dostępne instalacji przyłączyć do uziemionych</w:t>
      </w:r>
    </w:p>
    <w:p w14:paraId="3E222C9E" w14:textId="77777777" w:rsidR="00DE7A57" w:rsidRDefault="00DE7A57" w:rsidP="00DE7A57">
      <w:r>
        <w:t>przewodów ochronnych PE, miejsce połączenia przewodu PE i N skutecznie uziemić.</w:t>
      </w:r>
    </w:p>
    <w:p w14:paraId="401681E4" w14:textId="77777777" w:rsidR="00DE7A57" w:rsidRDefault="00DE7A57" w:rsidP="00DE7A57">
      <w:r>
        <w:t>Samoczynne wyłączenie zasilania powinien zapewnić (w każdym miejscu instalacji) odpowiedni prąd</w:t>
      </w:r>
    </w:p>
    <w:p w14:paraId="20F52EBD" w14:textId="465C5673" w:rsidR="00DE7A57" w:rsidRDefault="00DE7A57" w:rsidP="00DE7A57">
      <w:r>
        <w:t>zwarciowy powstały w przypadku zwarcia pomiędzy przewodem fazowym i przewodem ochronnym lub</w:t>
      </w:r>
      <w:r w:rsidR="003B3374">
        <w:t xml:space="preserve"> </w:t>
      </w:r>
      <w:r>
        <w:t>częścią przewodzącą dostępną.</w:t>
      </w:r>
    </w:p>
    <w:p w14:paraId="48B4AE6C" w14:textId="7D73257E" w:rsidR="00DE7A57" w:rsidRPr="003B3374" w:rsidRDefault="00DE7A57" w:rsidP="00DE7A57">
      <w:pPr>
        <w:rPr>
          <w:u w:val="single"/>
        </w:rPr>
      </w:pPr>
      <w:r w:rsidRPr="003B3374">
        <w:rPr>
          <w:u w:val="single"/>
        </w:rPr>
        <w:t>2.1</w:t>
      </w:r>
      <w:r w:rsidR="003B3374">
        <w:rPr>
          <w:u w:val="single"/>
        </w:rPr>
        <w:t>0</w:t>
      </w:r>
      <w:r w:rsidRPr="003B3374">
        <w:rPr>
          <w:u w:val="single"/>
        </w:rPr>
        <w:t>. Zabezpieczenie przeciwpożarowe tras kablowych</w:t>
      </w:r>
    </w:p>
    <w:p w14:paraId="56944A9C" w14:textId="77777777" w:rsidR="00DE7A57" w:rsidRDefault="00DE7A57" w:rsidP="00DE7A57">
      <w:r>
        <w:t>Przejścia przewodów i kabli między strefami pożarowymi należy wykonać w sposób zapewniający</w:t>
      </w:r>
    </w:p>
    <w:p w14:paraId="11FF39A9" w14:textId="77777777" w:rsidR="00DE7A57" w:rsidRDefault="00DE7A57" w:rsidP="00DE7A57">
      <w:r>
        <w:t>szczelność, z użyciem środków ognioodpornych.</w:t>
      </w:r>
    </w:p>
    <w:p w14:paraId="0753CCF5" w14:textId="77777777" w:rsidR="00DE7A57" w:rsidRDefault="00DE7A57" w:rsidP="00DE7A57">
      <w:r>
        <w:t xml:space="preserve">Odporność ogniowa przepustów kablowych w </w:t>
      </w:r>
      <w:proofErr w:type="spellStart"/>
      <w:r>
        <w:t>oddzieleniach</w:t>
      </w:r>
      <w:proofErr w:type="spellEnd"/>
      <w:r>
        <w:t xml:space="preserve"> przeciwpożarowych równa EI odporności</w:t>
      </w:r>
    </w:p>
    <w:p w14:paraId="34EA8E33" w14:textId="77777777" w:rsidR="00DE7A57" w:rsidRDefault="00DE7A57" w:rsidP="00DE7A57">
      <w:r>
        <w:t>Specyfikacja techniczna wykonania i odbioru robót budowlanych</w:t>
      </w:r>
    </w:p>
    <w:p w14:paraId="3BBF9BE8" w14:textId="4E6D2C90" w:rsidR="00DE7A57" w:rsidRPr="003B3374" w:rsidRDefault="00DE7A57" w:rsidP="00DE7A57">
      <w:pPr>
        <w:rPr>
          <w:u w:val="single"/>
        </w:rPr>
      </w:pPr>
      <w:r w:rsidRPr="003B3374">
        <w:rPr>
          <w:u w:val="single"/>
        </w:rPr>
        <w:t>2.1</w:t>
      </w:r>
      <w:r w:rsidR="003B3374">
        <w:rPr>
          <w:u w:val="single"/>
        </w:rPr>
        <w:t>1</w:t>
      </w:r>
      <w:r w:rsidRPr="003B3374">
        <w:rPr>
          <w:u w:val="single"/>
        </w:rPr>
        <w:t>. Źródła uzyskania materiałów</w:t>
      </w:r>
    </w:p>
    <w:p w14:paraId="5E01FF04" w14:textId="65DBBDC8" w:rsidR="00DE7A57" w:rsidRDefault="00DE7A57" w:rsidP="00DE7A57">
      <w:r>
        <w:t>Przed zaplanowanym wykorzystaniem jakichkolwiek materiałów przeznaczonych do robót Wykonawca</w:t>
      </w:r>
      <w:r w:rsidR="00F63F0A">
        <w:t xml:space="preserve"> </w:t>
      </w:r>
      <w:r>
        <w:t>przedstawi szczegółowe informacje dotyczące zamawiania tych materiałów i odpowiednie świadectwa</w:t>
      </w:r>
      <w:r w:rsidR="00F63F0A">
        <w:t xml:space="preserve"> </w:t>
      </w:r>
      <w:r>
        <w:t>badań. Inspektor maże dopuścić tylko te materiały, które posiadają;</w:t>
      </w:r>
    </w:p>
    <w:p w14:paraId="7A22D2EC" w14:textId="10CFD06D" w:rsidR="00DE7A57" w:rsidRDefault="00DE7A57" w:rsidP="00DE7A57">
      <w:r>
        <w:t>– certyfikat na znak bezpieczeństwa określony na podstawie Polskich Norm, Aprobat Technicznych oraz</w:t>
      </w:r>
      <w:r w:rsidR="00F63F0A">
        <w:t xml:space="preserve"> </w:t>
      </w:r>
      <w:r>
        <w:t>właściwych przepisów i dokumentów technicznych,</w:t>
      </w:r>
    </w:p>
    <w:p w14:paraId="250290C9" w14:textId="77777777" w:rsidR="00DE7A57" w:rsidRDefault="00DE7A57" w:rsidP="00DE7A57">
      <w:r>
        <w:t>– deklarację zgodności lub certyfikat zgodności z Polską Normą lub Aprobatą Techniczną.</w:t>
      </w:r>
    </w:p>
    <w:p w14:paraId="6E793BF8" w14:textId="148C757D" w:rsidR="00DE7A57" w:rsidRPr="00F63F0A" w:rsidRDefault="00DE7A57" w:rsidP="00DE7A57">
      <w:pPr>
        <w:rPr>
          <w:u w:val="single"/>
        </w:rPr>
      </w:pPr>
      <w:r w:rsidRPr="00F63F0A">
        <w:rPr>
          <w:u w:val="single"/>
        </w:rPr>
        <w:t>2.1</w:t>
      </w:r>
      <w:r w:rsidR="00F63F0A">
        <w:rPr>
          <w:u w:val="single"/>
        </w:rPr>
        <w:t>2</w:t>
      </w:r>
      <w:r w:rsidRPr="00F63F0A">
        <w:rPr>
          <w:u w:val="single"/>
        </w:rPr>
        <w:t>. Materiały nie odpowiadające wymaganiom</w:t>
      </w:r>
    </w:p>
    <w:p w14:paraId="3BFE87D7" w14:textId="77777777" w:rsidR="00DE7A57" w:rsidRDefault="00DE7A57" w:rsidP="00DE7A57">
      <w:r>
        <w:t>Materiały te zostaną przez Wykonawcę wywiezione z terenu budowy, bądź złożone w miejscu</w:t>
      </w:r>
    </w:p>
    <w:p w14:paraId="2EAE0891" w14:textId="77777777" w:rsidR="00DE7A57" w:rsidRDefault="00DE7A57" w:rsidP="00DE7A57">
      <w:r>
        <w:t>wskazanym przez Inspektora. Każdy rodzaj robót, w którym znajdują się nie zbadane i nie</w:t>
      </w:r>
    </w:p>
    <w:p w14:paraId="658B64C3" w14:textId="77777777" w:rsidR="00DE7A57" w:rsidRDefault="00DE7A57" w:rsidP="00DE7A57">
      <w:r>
        <w:t>zaakceptowane materiały Wykonawca wykonuje na własne ryzyko, licząc się z jego nie przyjęciem</w:t>
      </w:r>
    </w:p>
    <w:p w14:paraId="2FA56E9F" w14:textId="77777777" w:rsidR="00DE7A57" w:rsidRDefault="00DE7A57" w:rsidP="00DE7A57">
      <w:r>
        <w:t>i niezapłaceniem.</w:t>
      </w:r>
    </w:p>
    <w:p w14:paraId="7891A52C" w14:textId="431780CA" w:rsidR="00DE7A57" w:rsidRPr="00F63F0A" w:rsidRDefault="00DE7A57" w:rsidP="00DE7A57">
      <w:pPr>
        <w:rPr>
          <w:u w:val="single"/>
        </w:rPr>
      </w:pPr>
      <w:r w:rsidRPr="00F63F0A">
        <w:rPr>
          <w:u w:val="single"/>
        </w:rPr>
        <w:t>2.1</w:t>
      </w:r>
      <w:r w:rsidR="00F63F0A">
        <w:rPr>
          <w:u w:val="single"/>
        </w:rPr>
        <w:t>3</w:t>
      </w:r>
      <w:r w:rsidRPr="00F63F0A">
        <w:rPr>
          <w:u w:val="single"/>
        </w:rPr>
        <w:t>. Przechowywanie i składowanie materiałów</w:t>
      </w:r>
    </w:p>
    <w:p w14:paraId="067A79E8" w14:textId="77777777" w:rsidR="00DE7A57" w:rsidRDefault="00DE7A57" w:rsidP="00DE7A57">
      <w:r>
        <w:t>Wykonawca zapewni, aby tymczasowo składowane materiały, do czasu gdy będą one potrzebne do</w:t>
      </w:r>
    </w:p>
    <w:p w14:paraId="4E0931BC" w14:textId="75FA6A27" w:rsidR="00DE7A57" w:rsidRDefault="00DE7A57" w:rsidP="00DE7A57">
      <w:r>
        <w:t>robót, były zabezpieczone przed zanieczyszczeniem, aby zachowały swoją jakość i właściwości do robót</w:t>
      </w:r>
      <w:r w:rsidR="00354EA4">
        <w:t xml:space="preserve"> </w:t>
      </w:r>
      <w:r>
        <w:t>i były dostępne do kontroli Inspektora.</w:t>
      </w:r>
    </w:p>
    <w:p w14:paraId="53B4EDE9" w14:textId="77777777" w:rsidR="00354EA4" w:rsidRDefault="00354EA4" w:rsidP="00DE7A57"/>
    <w:p w14:paraId="0ED5D088" w14:textId="77777777" w:rsidR="009B3F27" w:rsidRDefault="009B3F27" w:rsidP="00DE7A57"/>
    <w:p w14:paraId="0EC0CD9B" w14:textId="77777777" w:rsidR="009B3F27" w:rsidRDefault="009B3F27" w:rsidP="00DE7A57"/>
    <w:p w14:paraId="51C5EA10" w14:textId="77777777" w:rsidR="00DE7A57" w:rsidRPr="00354EA4" w:rsidRDefault="00DE7A57" w:rsidP="00DE7A57">
      <w:pPr>
        <w:rPr>
          <w:b/>
          <w:bCs/>
        </w:rPr>
      </w:pPr>
      <w:r w:rsidRPr="00354EA4">
        <w:rPr>
          <w:b/>
          <w:bCs/>
        </w:rPr>
        <w:lastRenderedPageBreak/>
        <w:t>3. SPRZĘT</w:t>
      </w:r>
    </w:p>
    <w:p w14:paraId="008EFEC0" w14:textId="645C50AC" w:rsidR="00DE7A57" w:rsidRDefault="00DE7A57" w:rsidP="00DE7A57">
      <w:r>
        <w:t>Wykonawca jest zobowiązany do używania takiego sprzętu, który nie spowoduje niekorzystnego wpływu</w:t>
      </w:r>
      <w:r w:rsidR="00354EA4">
        <w:t xml:space="preserve"> </w:t>
      </w:r>
      <w:r>
        <w:t>na jakość wykonywanych robót. Sprzęt używany do robót powinien być zgodny z ofertą Wykonawcy</w:t>
      </w:r>
      <w:r w:rsidR="00354EA4">
        <w:t xml:space="preserve"> </w:t>
      </w:r>
      <w:r>
        <w:t>i powinien odpowiadać pod względem typów i ilości wskazaniom zawartym w SST lub w projekcie</w:t>
      </w:r>
      <w:r w:rsidR="00354EA4">
        <w:t xml:space="preserve"> </w:t>
      </w:r>
      <w:r>
        <w:t>organizacji robót, zaakceptowanym przez Inspektora. W przypadku braku ustaleń sprzęt powinien być</w:t>
      </w:r>
      <w:r w:rsidR="00354EA4">
        <w:t xml:space="preserve"> </w:t>
      </w:r>
      <w:r>
        <w:t>uzgodniony i zaakceptowany przez Inspektora Nadzoru. Wykonawca dostarczy dla Inspektora kopie</w:t>
      </w:r>
      <w:r w:rsidR="00354EA4">
        <w:t xml:space="preserve"> </w:t>
      </w:r>
      <w:r>
        <w:t>dokumentów potwierdzających dopuszczenie sprzętu do użytkowania, tam gdzie jest to wymagane</w:t>
      </w:r>
      <w:r w:rsidR="00354EA4">
        <w:t xml:space="preserve"> </w:t>
      </w:r>
      <w:r>
        <w:t>przepisami.</w:t>
      </w:r>
    </w:p>
    <w:p w14:paraId="599418FE" w14:textId="77777777" w:rsidR="00354EA4" w:rsidRDefault="00354EA4" w:rsidP="00DE7A57"/>
    <w:p w14:paraId="08CFC393" w14:textId="77777777" w:rsidR="00DE7A57" w:rsidRPr="00354EA4" w:rsidRDefault="00DE7A57" w:rsidP="00DE7A57">
      <w:pPr>
        <w:rPr>
          <w:b/>
          <w:bCs/>
        </w:rPr>
      </w:pPr>
      <w:r w:rsidRPr="00354EA4">
        <w:rPr>
          <w:b/>
          <w:bCs/>
        </w:rPr>
        <w:t>4. TRANSPORT</w:t>
      </w:r>
    </w:p>
    <w:p w14:paraId="258E9E3F" w14:textId="77777777" w:rsidR="00DE7A57" w:rsidRDefault="00DE7A57" w:rsidP="00DE7A57">
      <w:r>
        <w:t>Ogólne wymagania dotyczące transportu zostały przedstawione w części ogólnej specyfikacji technicznej.</w:t>
      </w:r>
    </w:p>
    <w:p w14:paraId="6B598C92" w14:textId="77777777" w:rsidR="00DE7A57" w:rsidRDefault="00DE7A57" w:rsidP="00DE7A57">
      <w:r>
        <w:t>Stosować specyficzne wymagania poszczególnych producentów, których materiały i urządzenia są</w:t>
      </w:r>
    </w:p>
    <w:p w14:paraId="6572AFA4" w14:textId="77777777" w:rsidR="00DE7A57" w:rsidRDefault="00DE7A57" w:rsidP="00DE7A57">
      <w:r>
        <w:t>dostarczane na budowę w uzgodnieniu z Inżynierem.</w:t>
      </w:r>
    </w:p>
    <w:p w14:paraId="2061AC28" w14:textId="77777777" w:rsidR="00354EA4" w:rsidRDefault="00354EA4" w:rsidP="00DE7A57"/>
    <w:p w14:paraId="7BC90CB4" w14:textId="77777777" w:rsidR="00DE7A57" w:rsidRPr="00354EA4" w:rsidRDefault="00DE7A57" w:rsidP="00DE7A57">
      <w:pPr>
        <w:rPr>
          <w:b/>
          <w:bCs/>
        </w:rPr>
      </w:pPr>
      <w:r w:rsidRPr="00354EA4">
        <w:rPr>
          <w:b/>
          <w:bCs/>
        </w:rPr>
        <w:t>5. WYKONYWANIE ROBÓT</w:t>
      </w:r>
    </w:p>
    <w:p w14:paraId="6AF94555" w14:textId="77777777" w:rsidR="00DE7A57" w:rsidRPr="00354EA4" w:rsidRDefault="00DE7A57" w:rsidP="00DE7A57">
      <w:pPr>
        <w:rPr>
          <w:u w:val="single"/>
        </w:rPr>
      </w:pPr>
      <w:r w:rsidRPr="00354EA4">
        <w:rPr>
          <w:u w:val="single"/>
        </w:rPr>
        <w:t>5.1. Ogólne zasady wykonywania robót.</w:t>
      </w:r>
    </w:p>
    <w:p w14:paraId="77E5B61A" w14:textId="77777777" w:rsidR="00DE7A57" w:rsidRDefault="00DE7A57" w:rsidP="00DE7A57">
      <w:r>
        <w:t>Ogólne zasady wykonywania robót podano w części ogólnej specyfikacji technicznej.</w:t>
      </w:r>
    </w:p>
    <w:p w14:paraId="4287F6C3" w14:textId="77777777" w:rsidR="00DE7A57" w:rsidRPr="00354EA4" w:rsidRDefault="00DE7A57" w:rsidP="00DE7A57">
      <w:pPr>
        <w:rPr>
          <w:u w:val="single"/>
        </w:rPr>
      </w:pPr>
      <w:r w:rsidRPr="00354EA4">
        <w:rPr>
          <w:u w:val="single"/>
        </w:rPr>
        <w:t>5.2. Montaż przewodów i okablowanie</w:t>
      </w:r>
    </w:p>
    <w:p w14:paraId="75125F4B" w14:textId="77777777" w:rsidR="00DE7A57" w:rsidRDefault="00DE7A57" w:rsidP="00DE7A57">
      <w:r>
        <w:t>Przewody i kable wybierane do projektu powinny pod każdym względem spełniać odpowiednie normy.</w:t>
      </w:r>
    </w:p>
    <w:p w14:paraId="5CDEB2E3" w14:textId="77777777" w:rsidR="00DE7A57" w:rsidRDefault="00DE7A57" w:rsidP="00DE7A57">
      <w:r>
        <w:t>Maksymalne dopuszczalne spadki napięcia powinny wynosić:</w:t>
      </w:r>
    </w:p>
    <w:p w14:paraId="66818501" w14:textId="77777777" w:rsidR="00DE7A57" w:rsidRDefault="00DE7A57" w:rsidP="00DE7A57">
      <w:r>
        <w:t>• W przewodach doprowadzających zasilanie główne 2%</w:t>
      </w:r>
    </w:p>
    <w:p w14:paraId="11D86FB4" w14:textId="77777777" w:rsidR="00DE7A57" w:rsidRDefault="00DE7A57" w:rsidP="00DE7A57">
      <w:r>
        <w:t>• W przewodach zasilania silników 5%</w:t>
      </w:r>
    </w:p>
    <w:p w14:paraId="3741F4ED" w14:textId="77777777" w:rsidR="00DE7A57" w:rsidRDefault="00DE7A57" w:rsidP="00DE7A57">
      <w:r>
        <w:t>• W obwodach oświetlenia 3%.</w:t>
      </w:r>
    </w:p>
    <w:p w14:paraId="785E0C33" w14:textId="77777777" w:rsidR="00DE7A57" w:rsidRDefault="00DE7A57" w:rsidP="00DE7A57">
      <w:r>
        <w:t>Na trasach prowadzenia kabli należy ułożyć półki lub kanały kablowe. Maksymalna długość nie</w:t>
      </w:r>
    </w:p>
    <w:p w14:paraId="4B06F424" w14:textId="77777777" w:rsidR="00DE7A57" w:rsidRDefault="00DE7A57" w:rsidP="00DE7A57">
      <w:r>
        <w:t>podpartego kabla może wynosić 10 (dziesięć) centymetrów.</w:t>
      </w:r>
    </w:p>
    <w:p w14:paraId="64D0ED68" w14:textId="77777777" w:rsidR="00DE7A57" w:rsidRDefault="00DE7A57" w:rsidP="00DE7A57">
      <w:r>
        <w:t>Do okablowania NN należy używać kabli energetycznych z przewodami miedzianymi w izolacji XLPE</w:t>
      </w:r>
    </w:p>
    <w:p w14:paraId="3E3090F0" w14:textId="77777777" w:rsidR="00DE7A57" w:rsidRDefault="00DE7A57" w:rsidP="00DE7A57">
      <w:r>
        <w:t>i powłoce z PVC.</w:t>
      </w:r>
    </w:p>
    <w:p w14:paraId="58F61E93" w14:textId="13FB53E2" w:rsidR="00DE7A57" w:rsidRDefault="00DE7A57" w:rsidP="00DE7A57">
      <w:r>
        <w:t>Na doprowadzenia do aparatury, oświetlenia itd. należy używać przewodu miedzianego w izolacji XLPE</w:t>
      </w:r>
      <w:r w:rsidR="00354EA4">
        <w:t xml:space="preserve"> </w:t>
      </w:r>
      <w:r>
        <w:t>i powłoce z PVC.</w:t>
      </w:r>
    </w:p>
    <w:p w14:paraId="18093378" w14:textId="2BCDCE02" w:rsidR="00DE7A57" w:rsidRDefault="00DE7A57" w:rsidP="00DE7A57">
      <w:r>
        <w:t>Minimalna powierzchnia przekroju przewodów powinna wynosić 2,5 mm2 dla kabli energetycznych oraz1,5 mm2 dla kabli sterujących.</w:t>
      </w:r>
    </w:p>
    <w:p w14:paraId="340836F8" w14:textId="77777777" w:rsidR="00DE7A57" w:rsidRDefault="00DE7A57" w:rsidP="00DE7A57">
      <w:r>
        <w:t>Wszystkie kable należy ponumerować kolejno. Wymiary kabli powinny być możliwie najbardziej</w:t>
      </w:r>
    </w:p>
    <w:p w14:paraId="3A31A0A9" w14:textId="77777777" w:rsidR="00DE7A57" w:rsidRDefault="00DE7A57" w:rsidP="00DE7A57">
      <w:r>
        <w:t>ekonomiczne przy uwzględnieniu współczynnika spadku wartości znamionowych oraz – tam gdzie</w:t>
      </w:r>
    </w:p>
    <w:p w14:paraId="1CED41B2" w14:textId="77777777" w:rsidR="00DE7A57" w:rsidRDefault="00DE7A57" w:rsidP="00DE7A57">
      <w:r>
        <w:lastRenderedPageBreak/>
        <w:t>zachodzi potrzeba - maksymalnie dopuszczalnego spadku napięcia.</w:t>
      </w:r>
    </w:p>
    <w:p w14:paraId="54FE1C62" w14:textId="77777777" w:rsidR="00DE7A57" w:rsidRDefault="00DE7A57" w:rsidP="00DE7A57">
      <w:r>
        <w:t>Kable opuszczające półki kablowe powinny być zabezpieczone mechanicznie i podparte kanałami.</w:t>
      </w:r>
    </w:p>
    <w:p w14:paraId="3393C9D2" w14:textId="77777777" w:rsidR="00DE7A57" w:rsidRDefault="00DE7A57" w:rsidP="00DE7A57">
      <w:r>
        <w:t>Trasy prowadzenia kabli powinny być odsunięte od linii produkcyjnych lub powierzchni o wysokiej</w:t>
      </w:r>
    </w:p>
    <w:p w14:paraId="47B25E8C" w14:textId="77777777" w:rsidR="00DE7A57" w:rsidRDefault="00DE7A57" w:rsidP="00DE7A57">
      <w:r>
        <w:t>temperaturze.</w:t>
      </w:r>
    </w:p>
    <w:p w14:paraId="20E1F1DC" w14:textId="77777777" w:rsidR="00DE7A57" w:rsidRDefault="00DE7A57" w:rsidP="00DE7A57">
      <w:r>
        <w:t>Całe okablowanie obwodów zewnętrznych powinno być podłączone do zacisków.</w:t>
      </w:r>
    </w:p>
    <w:p w14:paraId="170845F6" w14:textId="77777777" w:rsidR="00DE7A57" w:rsidRDefault="00DE7A57" w:rsidP="00DE7A57">
      <w:r>
        <w:t>Okablowanie i jego zaciski powinny być pewnie zamocowane i łatwo dostępne. Okablowanie powinno</w:t>
      </w:r>
    </w:p>
    <w:p w14:paraId="3370BB52" w14:textId="77777777" w:rsidR="00DE7A57" w:rsidRDefault="00DE7A57" w:rsidP="00DE7A57">
      <w:r>
        <w:t>przenosić pełne obciążenie obwodu.</w:t>
      </w:r>
    </w:p>
    <w:p w14:paraId="06CF012C" w14:textId="77777777" w:rsidR="00DE7A57" w:rsidRDefault="00DE7A57" w:rsidP="00DE7A57">
      <w:r>
        <w:t>Zaciski w obwodach sterowania zdalnego i alarmowego powinny być przystosowane do podłączania</w:t>
      </w:r>
    </w:p>
    <w:p w14:paraId="4E6CBA4B" w14:textId="77777777" w:rsidR="00DE7A57" w:rsidRDefault="00DE7A57" w:rsidP="00DE7A57">
      <w:r>
        <w:t>przewodów miedzianych o przekroju 1,5 mm2.</w:t>
      </w:r>
    </w:p>
    <w:p w14:paraId="2F1CBF71" w14:textId="77777777" w:rsidR="00DE7A57" w:rsidRDefault="00DE7A57" w:rsidP="00DE7A57">
      <w:r>
        <w:t>Wszystkie kable i przewody montażowe inne niż główne podłączenia do silnika powinny kończyć się</w:t>
      </w:r>
    </w:p>
    <w:p w14:paraId="7CE924B1" w14:textId="77777777" w:rsidR="00DE7A57" w:rsidRDefault="00DE7A57" w:rsidP="00DE7A57">
      <w:r>
        <w:t>w centralnym miejscu zestawu tak, aby umożliwić nabywcy wygodne podłączenie kabla czy kabli</w:t>
      </w:r>
    </w:p>
    <w:p w14:paraId="1731A7EB" w14:textId="77777777" w:rsidR="00DE7A57" w:rsidRDefault="00DE7A57" w:rsidP="00DE7A57">
      <w:r>
        <w:t>zasilania i sterowania. Przewody zasilające silnik podłącza się bezpośrednio do jego skrzynki zaciskowej.</w:t>
      </w:r>
    </w:p>
    <w:p w14:paraId="6703A189" w14:textId="77777777" w:rsidR="00DE7A57" w:rsidRDefault="00DE7A57" w:rsidP="00DE7A57">
      <w:r>
        <w:t>Należy sporządzić listę zacisków i urządzeń elektrycznych, podając w niej wyraźnie numery</w:t>
      </w:r>
    </w:p>
    <w:p w14:paraId="1158E355" w14:textId="77777777" w:rsidR="00DE7A57" w:rsidRDefault="00DE7A57" w:rsidP="00DE7A57">
      <w:r>
        <w:t>identyfikacyjne i oznaczenia. Wszystkie przewody okablowania powinny być wyposażone w metalowe</w:t>
      </w:r>
    </w:p>
    <w:p w14:paraId="1A15F033" w14:textId="77777777" w:rsidR="00DE7A57" w:rsidRDefault="00DE7A57" w:rsidP="00DE7A57">
      <w:r>
        <w:t>identyfikacyjne tulejki oznacznikowe.</w:t>
      </w:r>
    </w:p>
    <w:p w14:paraId="352F316C" w14:textId="47492D8E" w:rsidR="00DE7A57" w:rsidRDefault="00DE7A57" w:rsidP="00DE7A57">
      <w:r>
        <w:t>Numery identyfikacyjne powinny być w sposób widoczny powtórzone w urządzeniu oraz umieszczone na</w:t>
      </w:r>
      <w:r w:rsidR="00BB6932">
        <w:t xml:space="preserve"> </w:t>
      </w:r>
      <w:r>
        <w:t>wszystkich rysunkach rozmieszczenia i schematach montażowych jakie sprzedawca dostarcza.</w:t>
      </w:r>
    </w:p>
    <w:p w14:paraId="6B4F1288" w14:textId="181984A7" w:rsidR="00DE7A57" w:rsidRDefault="00DE7A57" w:rsidP="00DE7A57">
      <w:r>
        <w:t>Wszystkie przepusty kablowe powinny być typu kompresyjnego i nadawać się do stosowania w strefach</w:t>
      </w:r>
      <w:r w:rsidR="00BB6932">
        <w:t xml:space="preserve"> </w:t>
      </w:r>
      <w:r>
        <w:t>podanych w karcie danych.</w:t>
      </w:r>
    </w:p>
    <w:p w14:paraId="75CB024D" w14:textId="526935E3" w:rsidR="00DE7A57" w:rsidRDefault="00DE7A57" w:rsidP="00DE7A57">
      <w:r>
        <w:t>Oprócz normalnych uszczelek, każdy przepust kablowy powinien być wyposażony w nakładkę ochronną</w:t>
      </w:r>
      <w:r w:rsidR="00BB6932">
        <w:t xml:space="preserve"> </w:t>
      </w:r>
      <w:r>
        <w:t>z PVC.</w:t>
      </w:r>
    </w:p>
    <w:p w14:paraId="08243B90" w14:textId="5134D82F" w:rsidR="00DE7A57" w:rsidRPr="00BB6932" w:rsidRDefault="00DE7A57" w:rsidP="00DE7A57">
      <w:pPr>
        <w:rPr>
          <w:u w:val="single"/>
        </w:rPr>
      </w:pPr>
      <w:r w:rsidRPr="00BB6932">
        <w:rPr>
          <w:u w:val="single"/>
        </w:rPr>
        <w:t>Trasowanie</w:t>
      </w:r>
    </w:p>
    <w:p w14:paraId="710DB2E4" w14:textId="77777777" w:rsidR="00DE7A57" w:rsidRDefault="00DE7A57" w:rsidP="00DE7A57">
      <w:r>
        <w:t>Trasa instalacji elektrycznych powinna przebiegać bezkolizyjnie z innymi instalacjami i urządzeniami,</w:t>
      </w:r>
    </w:p>
    <w:p w14:paraId="25F4B150" w14:textId="20896001" w:rsidR="00DE7A57" w:rsidRDefault="00DE7A57" w:rsidP="00DE7A57">
      <w:r>
        <w:t>powinna być przejrzysta, prosta i dostępna dla prawidłowej konserwacji i remontów. Wskazane jest, aby</w:t>
      </w:r>
      <w:r w:rsidR="00BB6932">
        <w:t xml:space="preserve"> </w:t>
      </w:r>
      <w:r>
        <w:t>przebiegała w liniach poziomych i pionowych.</w:t>
      </w:r>
    </w:p>
    <w:p w14:paraId="374312BE" w14:textId="77777777" w:rsidR="00DE7A57" w:rsidRPr="00BB6932" w:rsidRDefault="00DE7A57" w:rsidP="00DE7A57">
      <w:pPr>
        <w:rPr>
          <w:u w:val="single"/>
        </w:rPr>
      </w:pPr>
      <w:r w:rsidRPr="00BB6932">
        <w:rPr>
          <w:u w:val="single"/>
        </w:rPr>
        <w:t>Montaż konstrukcji wsporczych i uchwytów</w:t>
      </w:r>
    </w:p>
    <w:p w14:paraId="56AAA8AD" w14:textId="13E207CA" w:rsidR="00DE7A57" w:rsidRDefault="00DE7A57" w:rsidP="00DE7A57">
      <w:r>
        <w:t xml:space="preserve">Konstrukcje wsporcze i uchwyty przewidziane do ułożenia na nich instalacji elektrycznych, bez </w:t>
      </w:r>
      <w:r w:rsidR="00BB6932">
        <w:t>względni</w:t>
      </w:r>
      <w:r>
        <w:t xml:space="preserve"> rodzaj instalacji, powinny być zamocowane do podłoża w sposób trwały, uwzględniający warunki</w:t>
      </w:r>
      <w:r w:rsidR="00BB6932">
        <w:t xml:space="preserve"> </w:t>
      </w:r>
      <w:r>
        <w:t>lokalne i technologiczne, w jakich dana instalacja będzie pracować oraz sam rodzaj instalacji.</w:t>
      </w:r>
    </w:p>
    <w:p w14:paraId="6C15E7DC" w14:textId="77777777" w:rsidR="00DE7A57" w:rsidRPr="00BB6932" w:rsidRDefault="00DE7A57" w:rsidP="00DE7A57">
      <w:pPr>
        <w:rPr>
          <w:u w:val="single"/>
        </w:rPr>
      </w:pPr>
      <w:r w:rsidRPr="00BB6932">
        <w:rPr>
          <w:u w:val="single"/>
        </w:rPr>
        <w:t>Przy układaniu przewodów na uchwytach :</w:t>
      </w:r>
    </w:p>
    <w:p w14:paraId="1F6CDC28" w14:textId="77777777" w:rsidR="00DE7A57" w:rsidRDefault="00DE7A57" w:rsidP="00DE7A57">
      <w:r>
        <w:t xml:space="preserve"> - odległości między uchwytami dla przewodów kabelkowych nie powinny być większe niż 0,5 m.</w:t>
      </w:r>
    </w:p>
    <w:p w14:paraId="2E46C07A" w14:textId="77777777" w:rsidR="00DE7A57" w:rsidRDefault="00DE7A57" w:rsidP="00DE7A57">
      <w:r>
        <w:t xml:space="preserve"> - rozstawienie uchwytów powinno być takie, aby odległości między nimi ze względów estetycznych</w:t>
      </w:r>
    </w:p>
    <w:p w14:paraId="6B52C8E8" w14:textId="77777777" w:rsidR="00DE7A57" w:rsidRDefault="00DE7A57" w:rsidP="00DE7A57">
      <w:r>
        <w:t xml:space="preserve"> były jednakowe, uchwyty między innymi znajdowały się w pobliżu sprzętu i osprzętu, do którego</w:t>
      </w:r>
    </w:p>
    <w:p w14:paraId="61F25C26" w14:textId="77777777" w:rsidR="00DE7A57" w:rsidRDefault="00DE7A57" w:rsidP="00DE7A57">
      <w:r>
        <w:lastRenderedPageBreak/>
        <w:t xml:space="preserve"> dany przewód jest wprowadzany oraz aby zwisy przewodów między uchwytami nie były widoczne</w:t>
      </w:r>
    </w:p>
    <w:p w14:paraId="29C5FEFD" w14:textId="77777777" w:rsidR="00DE7A57" w:rsidRDefault="00DE7A57" w:rsidP="00DE7A57">
      <w:r>
        <w:t>Przy układaniu przewodów na specjalnie utworzonych podłożach :</w:t>
      </w:r>
    </w:p>
    <w:p w14:paraId="2BD3F9F1" w14:textId="77777777" w:rsidR="00DE7A57" w:rsidRDefault="00DE7A57" w:rsidP="00DE7A57">
      <w:r>
        <w:t xml:space="preserve"> - na przygotowanej trasie należy podłoża specjalne (korytka, wsporniki itp.) mocować zgodnie</w:t>
      </w:r>
    </w:p>
    <w:p w14:paraId="7E2857B5" w14:textId="77777777" w:rsidR="00DE7A57" w:rsidRDefault="00DE7A57" w:rsidP="00DE7A57">
      <w:r>
        <w:t xml:space="preserve"> z projektem i odpowiednimi instrukcjami,</w:t>
      </w:r>
    </w:p>
    <w:p w14:paraId="6CB9ADB1" w14:textId="77777777" w:rsidR="00DE7A57" w:rsidRDefault="00DE7A57" w:rsidP="00DE7A57">
      <w:r>
        <w:t xml:space="preserve"> - po sprawdzeniu jakości mocowań oraz ich zgodności z projektem i instrukcjami montażu na</w:t>
      </w:r>
    </w:p>
    <w:p w14:paraId="2A4951B8" w14:textId="77777777" w:rsidR="00DE7A57" w:rsidRDefault="00DE7A57" w:rsidP="00DE7A57">
      <w:r>
        <w:t xml:space="preserve"> podłożach tych należy układać przewody kabelkowe „luzem” lub mocować ( w zależności od</w:t>
      </w:r>
    </w:p>
    <w:p w14:paraId="59D0C168" w14:textId="77777777" w:rsidR="00DE7A57" w:rsidRDefault="00DE7A57" w:rsidP="00DE7A57">
      <w:r>
        <w:t xml:space="preserve"> wymagań określonych w projekcie, rodzaju przewodów kabelkowych oraz kierunku trasy</w:t>
      </w:r>
    </w:p>
    <w:p w14:paraId="38988A26" w14:textId="77777777" w:rsidR="00DE7A57" w:rsidRDefault="00DE7A57" w:rsidP="00DE7A57">
      <w:r>
        <w:t xml:space="preserve"> poziomego, pionowego )</w:t>
      </w:r>
    </w:p>
    <w:p w14:paraId="4EF8A5B3" w14:textId="77777777" w:rsidR="00DE7A57" w:rsidRPr="00BB6932" w:rsidRDefault="00DE7A57" w:rsidP="00DE7A57">
      <w:pPr>
        <w:rPr>
          <w:u w:val="single"/>
        </w:rPr>
      </w:pPr>
      <w:r w:rsidRPr="00BB6932">
        <w:rPr>
          <w:u w:val="single"/>
        </w:rPr>
        <w:t>Przejścia przez ściany i stropy</w:t>
      </w:r>
    </w:p>
    <w:p w14:paraId="33F9B253" w14:textId="77777777" w:rsidR="00DE7A57" w:rsidRDefault="00DE7A57" w:rsidP="00DE7A57">
      <w:r>
        <w:t>Wszystkie przejścia obwodów instalacji elektrycznych przez ściany stropy itp. muszą być chronione</w:t>
      </w:r>
    </w:p>
    <w:p w14:paraId="0D3ADC05" w14:textId="77777777" w:rsidR="00DE7A57" w:rsidRDefault="00DE7A57" w:rsidP="00DE7A57">
      <w:r>
        <w:t>przed uszkodzeniami.</w:t>
      </w:r>
    </w:p>
    <w:p w14:paraId="26175255" w14:textId="77777777" w:rsidR="00DE7A57" w:rsidRDefault="00DE7A57" w:rsidP="00DE7A57">
      <w:r>
        <w:t>Przejścia wymienione wyżej należy wykonywać w przepustach rurowych.</w:t>
      </w:r>
    </w:p>
    <w:p w14:paraId="67BE484A" w14:textId="77777777" w:rsidR="00DE7A57" w:rsidRDefault="00DE7A57" w:rsidP="00DE7A57">
      <w:r>
        <w:t>Obwody instalacji elektrycznych przechodzących przez podłogi muszą być chronione do wysokości</w:t>
      </w:r>
    </w:p>
    <w:p w14:paraId="09E82EAE" w14:textId="77777777" w:rsidR="00DE7A57" w:rsidRDefault="00DE7A57" w:rsidP="00DE7A57">
      <w:r>
        <w:t>bezpiecznej przed przypadkowymi uszkodzeniami. Jako osłony przed uszkodzeniem mechanicznym</w:t>
      </w:r>
    </w:p>
    <w:p w14:paraId="2B537CFD" w14:textId="77777777" w:rsidR="00DE7A57" w:rsidRDefault="00DE7A57" w:rsidP="00DE7A57">
      <w:r>
        <w:t>można stosować rury stalowe, z tworzyw sztucznych, kształtowniki, korytka itp.</w:t>
      </w:r>
    </w:p>
    <w:p w14:paraId="3CEEBD18" w14:textId="77777777" w:rsidR="00DE7A57" w:rsidRDefault="00DE7A57" w:rsidP="00DE7A57">
      <w:r>
        <w:t>W przypadku stosowania specjalnie utworzonych podłoży (korytka, drabinki) przejścia te muszą być</w:t>
      </w:r>
    </w:p>
    <w:p w14:paraId="2DD90AA0" w14:textId="77777777" w:rsidR="00DE7A57" w:rsidRDefault="00DE7A57" w:rsidP="00DE7A57">
      <w:r>
        <w:t>dostosowane do wymiarów podłoży. Zaleca się, aby w takich przypadkach otwory do przejść były</w:t>
      </w:r>
    </w:p>
    <w:p w14:paraId="7A796BD8" w14:textId="77777777" w:rsidR="00DE7A57" w:rsidRDefault="00DE7A57" w:rsidP="00DE7A57">
      <w:r>
        <w:t>wykonywane przy robotach budowlanych. Do podłoży tych można mocować sprzęt i osprzęt.</w:t>
      </w:r>
    </w:p>
    <w:p w14:paraId="1F2B47DD" w14:textId="77777777" w:rsidR="00DE7A57" w:rsidRPr="00BB6932" w:rsidRDefault="00DE7A57" w:rsidP="00DE7A57">
      <w:pPr>
        <w:rPr>
          <w:u w:val="single"/>
        </w:rPr>
      </w:pPr>
      <w:r w:rsidRPr="00BB6932">
        <w:rPr>
          <w:u w:val="single"/>
        </w:rPr>
        <w:t>Łączenie przewodów</w:t>
      </w:r>
    </w:p>
    <w:p w14:paraId="5A70AFA4" w14:textId="77777777" w:rsidR="00DE7A57" w:rsidRDefault="00DE7A57" w:rsidP="00DE7A57">
      <w:r>
        <w:t>W instalacjach elektrycznych wnętrzowych łączenia przewodów należy wykonywać w sprzęcie i osprzęcie</w:t>
      </w:r>
    </w:p>
    <w:p w14:paraId="300F15EC" w14:textId="77777777" w:rsidR="00DE7A57" w:rsidRDefault="00DE7A57" w:rsidP="00DE7A57">
      <w:r>
        <w:t>instalacyjnym i w odbiornikach. Nie wolno stosować połączeń skręcanych.</w:t>
      </w:r>
    </w:p>
    <w:p w14:paraId="4DC8D56D" w14:textId="77777777" w:rsidR="00DE7A57" w:rsidRDefault="00DE7A57" w:rsidP="00DE7A57">
      <w:r>
        <w:t>W przypadku gdy odbiorniki elektryczne mają wyprowadzone fabrycznie na zewnątrz przewody,</w:t>
      </w:r>
    </w:p>
    <w:p w14:paraId="2CB09682" w14:textId="77777777" w:rsidR="00DE7A57" w:rsidRDefault="00DE7A57" w:rsidP="00DE7A57">
      <w:r>
        <w:t>sposób przyłączenia należy uzgodnić z projektantem.</w:t>
      </w:r>
    </w:p>
    <w:p w14:paraId="0D8ABFE3" w14:textId="77777777" w:rsidR="00DE7A57" w:rsidRDefault="00DE7A57" w:rsidP="00DE7A57">
      <w:r>
        <w:t>Przewody muszą być ułożone swobodnie i nie mogą być narażone na naciągi i dodatkowe naprężenia.</w:t>
      </w:r>
    </w:p>
    <w:p w14:paraId="1EF025F5" w14:textId="77777777" w:rsidR="00DE7A57" w:rsidRDefault="00DE7A57" w:rsidP="00DE7A57">
      <w:r>
        <w:t>Do danego zacisku należy przyłączyć przewody o przekroju i w liczbie, do jakich zacisk ten jest</w:t>
      </w:r>
    </w:p>
    <w:p w14:paraId="7DECEE35" w14:textId="77777777" w:rsidR="00DE7A57" w:rsidRDefault="00DE7A57" w:rsidP="00DE7A57">
      <w:r>
        <w:t>przystosowany.</w:t>
      </w:r>
    </w:p>
    <w:p w14:paraId="057B6F07" w14:textId="77777777" w:rsidR="00DE7A57" w:rsidRDefault="00DE7A57" w:rsidP="00DE7A57">
      <w:r>
        <w:t>W przypadku zastosowania zacisków, do których przewody są przyłączane za pomocą oczek, pomiędzy</w:t>
      </w:r>
    </w:p>
    <w:p w14:paraId="3A2CEFB2" w14:textId="0DB29251" w:rsidR="00DE7A57" w:rsidRDefault="00DE7A57" w:rsidP="00DE7A57">
      <w:r>
        <w:t>oczkiem a nakrętką oraz pomiędzy oczkami powinny znajdować się podkładki metalowe, zabezpieczone</w:t>
      </w:r>
      <w:r w:rsidR="00BB6932">
        <w:t xml:space="preserve"> </w:t>
      </w:r>
      <w:r>
        <w:t>przed korozją w sposób umożliwiający przepływ prądu.</w:t>
      </w:r>
    </w:p>
    <w:p w14:paraId="68F44D83" w14:textId="77777777" w:rsidR="00DE7A57" w:rsidRDefault="00DE7A57" w:rsidP="00DE7A57">
      <w:r>
        <w:t>Długość odizolowanej żyły powinna zapewniać prawidłowe przyłączenie.</w:t>
      </w:r>
    </w:p>
    <w:p w14:paraId="7F4E9039" w14:textId="77777777" w:rsidR="00DE7A57" w:rsidRDefault="00DE7A57" w:rsidP="00DE7A57">
      <w:r>
        <w:t>Zdejmowanie izolacji i oczyszczenie przewodu nie może powodować uszkodzeń mechanicznych.</w:t>
      </w:r>
    </w:p>
    <w:p w14:paraId="03FFE1A8" w14:textId="77777777" w:rsidR="00DE7A57" w:rsidRPr="00BB6932" w:rsidRDefault="00DE7A57" w:rsidP="00DE7A57">
      <w:pPr>
        <w:rPr>
          <w:u w:val="single"/>
        </w:rPr>
      </w:pPr>
      <w:r w:rsidRPr="00BB6932">
        <w:rPr>
          <w:u w:val="single"/>
        </w:rPr>
        <w:lastRenderedPageBreak/>
        <w:t>5.3. Montaż sprzętu i osprzętu</w:t>
      </w:r>
    </w:p>
    <w:p w14:paraId="0A80A2C1" w14:textId="77777777" w:rsidR="00DE7A57" w:rsidRDefault="00DE7A57" w:rsidP="00DE7A57">
      <w:r>
        <w:t>Sprzęt i osprzęt instalacyjny należy mocować do podłoża w sposób trwały zapewniający mocne</w:t>
      </w:r>
    </w:p>
    <w:p w14:paraId="03F08CD9" w14:textId="77777777" w:rsidR="00DE7A57" w:rsidRDefault="00DE7A57" w:rsidP="00DE7A57">
      <w:r>
        <w:t>i bezpieczne jego osadzenie.</w:t>
      </w:r>
    </w:p>
    <w:p w14:paraId="3E58264A" w14:textId="77777777" w:rsidR="00DE7A57" w:rsidRDefault="00DE7A57" w:rsidP="00DE7A57">
      <w:r>
        <w:t>Do mocowania sprzętu i osprzętu mogą służyć konstrukcje wsporcze przykręcane do podłoża za</w:t>
      </w:r>
    </w:p>
    <w:p w14:paraId="56C1CD55" w14:textId="77777777" w:rsidR="00DE7A57" w:rsidRDefault="00DE7A57" w:rsidP="00DE7A57">
      <w:r>
        <w:t>pomocą kołków i śrub rozporowych.</w:t>
      </w:r>
    </w:p>
    <w:p w14:paraId="06E578E0" w14:textId="77777777" w:rsidR="00DE7A57" w:rsidRPr="00BB6932" w:rsidRDefault="00DE7A57" w:rsidP="00DE7A57">
      <w:pPr>
        <w:rPr>
          <w:u w:val="single"/>
        </w:rPr>
      </w:pPr>
      <w:r w:rsidRPr="00BB6932">
        <w:rPr>
          <w:u w:val="single"/>
        </w:rPr>
        <w:t>5.4. Podejścia do odbiorników</w:t>
      </w:r>
    </w:p>
    <w:p w14:paraId="2C5AD296" w14:textId="77777777" w:rsidR="00DE7A57" w:rsidRDefault="00DE7A57" w:rsidP="00DE7A57">
      <w:r>
        <w:t>Podejścia instalacji elektrycznych do odbiorników należy wykonać w miejscach bezkolizyjnych,</w:t>
      </w:r>
    </w:p>
    <w:p w14:paraId="334D9A96" w14:textId="77777777" w:rsidR="00DE7A57" w:rsidRDefault="00DE7A57" w:rsidP="00DE7A57">
      <w:r>
        <w:t>bezpiecznych oraz w sposób estetyczny.</w:t>
      </w:r>
    </w:p>
    <w:p w14:paraId="518B111F" w14:textId="3B6751F9" w:rsidR="00DE7A57" w:rsidRDefault="00DE7A57" w:rsidP="00DE7A57">
      <w:r>
        <w:t>Podejścia od przewodów ułożonych w podłodze należy wykonywać w rurach stalowych, zamocowanych</w:t>
      </w:r>
      <w:r w:rsidR="00765B1C">
        <w:t xml:space="preserve"> </w:t>
      </w:r>
      <w:r>
        <w:t>pod powierzchnią podłogi. Rury muszą spełniać odpowiednie warunki wytrzymałościowe i być</w:t>
      </w:r>
      <w:r w:rsidR="00765B1C">
        <w:t xml:space="preserve"> </w:t>
      </w:r>
      <w:r>
        <w:t>wyprowadzone ponad podłogę do wysokości koniecznej dla danego odbiornika.</w:t>
      </w:r>
    </w:p>
    <w:p w14:paraId="5F1CB4A4" w14:textId="77777777" w:rsidR="00DE7A57" w:rsidRDefault="00DE7A57" w:rsidP="00DE7A57">
      <w:r>
        <w:t>Podejścia zwieszakowe stosować dla odbiorników zasilanych od góry. Podejścia zwieszakowe należy</w:t>
      </w:r>
    </w:p>
    <w:p w14:paraId="6B4AE45F" w14:textId="77777777" w:rsidR="00DE7A57" w:rsidRDefault="00DE7A57" w:rsidP="00DE7A57">
      <w:r>
        <w:t>wykonać jako sztywne lub elastyczne, w zależności od warunków technologicznych.</w:t>
      </w:r>
    </w:p>
    <w:p w14:paraId="219A9F4D" w14:textId="45D2AECD" w:rsidR="00DE7A57" w:rsidRDefault="00DE7A57" w:rsidP="00DE7A57">
      <w:r>
        <w:t>Do odbiorników zamocowanych na ścianach podejścia należy wykonać przewodami ułożonymi na tych</w:t>
      </w:r>
      <w:r w:rsidR="00765B1C">
        <w:t xml:space="preserve"> </w:t>
      </w:r>
      <w:r>
        <w:t>ścianach.</w:t>
      </w:r>
    </w:p>
    <w:p w14:paraId="43DE0DDC" w14:textId="77777777" w:rsidR="00DE7A57" w:rsidRPr="00765B1C" w:rsidRDefault="00DE7A57" w:rsidP="00DE7A57">
      <w:pPr>
        <w:rPr>
          <w:u w:val="single"/>
        </w:rPr>
      </w:pPr>
      <w:r w:rsidRPr="00765B1C">
        <w:rPr>
          <w:u w:val="single"/>
        </w:rPr>
        <w:t>5.5. Montaż rozdzielnic.</w:t>
      </w:r>
    </w:p>
    <w:p w14:paraId="38C6964D" w14:textId="77777777" w:rsidR="00DE7A57" w:rsidRDefault="00DE7A57" w:rsidP="00DE7A57">
      <w:r>
        <w:t>Montaż rozdzielnic wykonać zgodnie z PN-HD 60364-5-51:2011 i PN-IEC 60364-5-53:2000.</w:t>
      </w:r>
    </w:p>
    <w:p w14:paraId="3580D899" w14:textId="77777777" w:rsidR="00DE7A57" w:rsidRPr="00765B1C" w:rsidRDefault="00DE7A57" w:rsidP="00DE7A57">
      <w:pPr>
        <w:rPr>
          <w:u w:val="single"/>
        </w:rPr>
      </w:pPr>
      <w:r w:rsidRPr="00765B1C">
        <w:rPr>
          <w:u w:val="single"/>
        </w:rPr>
        <w:t>5.6. Uziemienie i ochrona odgromowa</w:t>
      </w:r>
    </w:p>
    <w:p w14:paraId="0AF9C290" w14:textId="6930CCB5" w:rsidR="00DE7A57" w:rsidRDefault="00DE7A57" w:rsidP="00DE7A57">
      <w:r>
        <w:t>Wszystkie metalowe części urządzeń elektrycznych, konstrukcje stalowe włącznie ze stalową konstrukcją</w:t>
      </w:r>
      <w:r w:rsidR="00765B1C">
        <w:t xml:space="preserve"> </w:t>
      </w:r>
      <w:r>
        <w:t>budynków, konstrukcje wsporcze rur, kotły, zbiorniki, klatki schodowe itd. muszą być połączone</w:t>
      </w:r>
      <w:r w:rsidR="00765B1C">
        <w:t xml:space="preserve"> </w:t>
      </w:r>
      <w:r>
        <w:t>z pierścieniem uziemiającym budynek. Instalacja uziemiająca jest wykorzystywana również jako ochrona</w:t>
      </w:r>
      <w:r w:rsidR="00765B1C">
        <w:t xml:space="preserve"> </w:t>
      </w:r>
      <w:r>
        <w:t>odgromowa i odpowiednio do tego powinna być zaprojektowana. Instalacja uziemiająca powinna pod</w:t>
      </w:r>
      <w:r w:rsidR="00765B1C">
        <w:t xml:space="preserve"> </w:t>
      </w:r>
      <w:r>
        <w:t>każdym względem spełniać odpowiednie normy krajowe i/lub normy IEC. Rezystancja uziemienia nie</w:t>
      </w:r>
      <w:r w:rsidR="00765B1C">
        <w:t xml:space="preserve"> </w:t>
      </w:r>
      <w:r>
        <w:t>powinna na ogół przekraczać 1 Ω. Może być niższa, jeśli jest to wymagane.</w:t>
      </w:r>
    </w:p>
    <w:p w14:paraId="2AA9CDEE" w14:textId="77777777" w:rsidR="00DE7A57" w:rsidRDefault="00DE7A57" w:rsidP="00DE7A57">
      <w:r>
        <w:t>Na wszystkich zestawach urządzeń powinny znajdować się wyraźnie oznaczone zaciski uziemienia.</w:t>
      </w:r>
    </w:p>
    <w:p w14:paraId="4F4DDF1A" w14:textId="77777777" w:rsidR="00DE7A57" w:rsidRPr="00765B1C" w:rsidRDefault="00DE7A57" w:rsidP="00DE7A57">
      <w:pPr>
        <w:rPr>
          <w:u w:val="single"/>
        </w:rPr>
      </w:pPr>
      <w:r w:rsidRPr="00765B1C">
        <w:rPr>
          <w:u w:val="single"/>
        </w:rPr>
        <w:t>Połączenia</w:t>
      </w:r>
    </w:p>
    <w:p w14:paraId="12AC9566" w14:textId="3C73B865" w:rsidR="00DE7A57" w:rsidRDefault="00DE7A57" w:rsidP="00DE7A57">
      <w:r>
        <w:t>Połączenia zamkniętej pętli uziemiającej z umieszczonymi w fundamentach prętami wzmacniającymi lub</w:t>
      </w:r>
      <w:r w:rsidR="00765B1C">
        <w:t xml:space="preserve"> </w:t>
      </w:r>
      <w:r>
        <w:t>z elektrodami uziemiającymi można wykonać na dwa sposoby:</w:t>
      </w:r>
    </w:p>
    <w:p w14:paraId="01EC148B" w14:textId="77777777" w:rsidR="00DE7A57" w:rsidRDefault="00DE7A57" w:rsidP="00DE7A57">
      <w:r>
        <w:t>• spawając je elektrycznie na przynajmniej 100 mm zakładkę</w:t>
      </w:r>
    </w:p>
    <w:p w14:paraId="58DCCB99" w14:textId="77777777" w:rsidR="00DE7A57" w:rsidRDefault="00DE7A57" w:rsidP="00DE7A57">
      <w:r>
        <w:t>• zaciskając przy użyciu dwóch zacisków.</w:t>
      </w:r>
    </w:p>
    <w:p w14:paraId="297B81C8" w14:textId="77777777" w:rsidR="00DE7A57" w:rsidRDefault="00DE7A57" w:rsidP="00DE7A57">
      <w:r>
        <w:t>W części prowadzonej pod ziemią nie wolno używać gwintowanych połączeń nielutowanych lub</w:t>
      </w:r>
    </w:p>
    <w:p w14:paraId="022E8DEE" w14:textId="77777777" w:rsidR="00DE7A57" w:rsidRDefault="00DE7A57" w:rsidP="00DE7A57">
      <w:r>
        <w:t>podobnych połączeń mechanicznych.</w:t>
      </w:r>
    </w:p>
    <w:p w14:paraId="4F07A6BF" w14:textId="77777777" w:rsidR="00DE7A57" w:rsidRDefault="00DE7A57" w:rsidP="00DE7A57">
      <w:r>
        <w:t>Niezbędne na odcinkach podziemnych rozgałęzienia, połączenia na zakładkę lub odczepy należy</w:t>
      </w:r>
    </w:p>
    <w:p w14:paraId="2E529D3F" w14:textId="4A5B8C16" w:rsidR="00DE7A57" w:rsidRDefault="00DE7A57" w:rsidP="00DE7A57">
      <w:r>
        <w:lastRenderedPageBreak/>
        <w:t>wykonywać przy użyciu odpowiednich narzędzi jako złącza zaciskowe, lutowane lutowiem twardym lub</w:t>
      </w:r>
      <w:r w:rsidR="00765B1C">
        <w:t xml:space="preserve"> </w:t>
      </w:r>
      <w:r>
        <w:t>spawane.</w:t>
      </w:r>
    </w:p>
    <w:p w14:paraId="32674172" w14:textId="77777777" w:rsidR="00DE7A57" w:rsidRPr="00765B1C" w:rsidRDefault="00DE7A57" w:rsidP="00DE7A57">
      <w:pPr>
        <w:rPr>
          <w:u w:val="single"/>
        </w:rPr>
      </w:pPr>
      <w:r w:rsidRPr="00765B1C">
        <w:rPr>
          <w:u w:val="single"/>
        </w:rPr>
        <w:t>Instalowanie przewodów uziemiających</w:t>
      </w:r>
    </w:p>
    <w:p w14:paraId="3E4677CC" w14:textId="77777777" w:rsidR="00DE7A57" w:rsidRDefault="00DE7A57" w:rsidP="00DE7A57">
      <w:r>
        <w:t>Przewody uziemiające należy zakopywać na głębokości przynajmniej 50 cm. Głębokość zakopania na</w:t>
      </w:r>
    </w:p>
    <w:p w14:paraId="212CBCC3" w14:textId="40F3437E" w:rsidR="00DE7A57" w:rsidRDefault="00DE7A57" w:rsidP="00DE7A57">
      <w:r>
        <w:t>brukowanym terenie rozdzielni lub stacji transformatorów powinna wynosić przynajmniej 30 cm poniżej</w:t>
      </w:r>
      <w:r w:rsidR="00765B1C">
        <w:t xml:space="preserve"> </w:t>
      </w:r>
      <w:r>
        <w:t>poziomu kamieni.</w:t>
      </w:r>
    </w:p>
    <w:p w14:paraId="4C523984" w14:textId="77777777" w:rsidR="00DE7A57" w:rsidRDefault="00DE7A57" w:rsidP="00DE7A57">
      <w:r>
        <w:t>Przechodzące drogami głównymi, drogami utwardzonymi kable uziemiające należy prowadzić</w:t>
      </w:r>
    </w:p>
    <w:p w14:paraId="09754B08" w14:textId="77777777" w:rsidR="00DE7A57" w:rsidRDefault="00DE7A57" w:rsidP="00DE7A57">
      <w:r>
        <w:t>w sztywnych kanałach metalowych, rurach kołnierzowych lub zespołach kanałowych zgodnie</w:t>
      </w:r>
    </w:p>
    <w:p w14:paraId="73CC2FB8" w14:textId="77777777" w:rsidR="00DE7A57" w:rsidRDefault="00DE7A57" w:rsidP="00DE7A57">
      <w:r>
        <w:t>z wymaganiami dla instalacji kablowych.</w:t>
      </w:r>
    </w:p>
    <w:p w14:paraId="7B4FA06C" w14:textId="77777777" w:rsidR="00DE7A57" w:rsidRDefault="00DE7A57" w:rsidP="00DE7A57">
      <w:r>
        <w:t>Tam gdzie kable uziemiające przechodzą pod nieutwardzonymi drogami drugorzędnymi, głębokość</w:t>
      </w:r>
    </w:p>
    <w:p w14:paraId="6D003A7F" w14:textId="4E64FF06" w:rsidR="00DE7A57" w:rsidRDefault="00DE7A57" w:rsidP="00DE7A57">
      <w:r>
        <w:t>zakopania lub umieszczenia ochrony kabla (albo obie jednocześnie) powinny uniemożliwić uszkodzenie</w:t>
      </w:r>
      <w:r w:rsidR="00765B1C">
        <w:t xml:space="preserve"> </w:t>
      </w:r>
      <w:r>
        <w:t>lub zaciśnięcie kabli przez duże obciążenia jakie mogłyby tam się pojawić np. przy przejeździe dźwigów</w:t>
      </w:r>
      <w:r w:rsidR="00765B1C">
        <w:t xml:space="preserve"> </w:t>
      </w:r>
      <w:r>
        <w:t>samobieżnych lub pojazdów do transportu urządzeń.</w:t>
      </w:r>
    </w:p>
    <w:p w14:paraId="3CD103B6" w14:textId="77777777" w:rsidR="00DE7A57" w:rsidRDefault="00DE7A57" w:rsidP="00DE7A57">
      <w:r>
        <w:t>Do obciążeń ogólnych należy stosować współczynnik bezpieczeństwa 1,5.</w:t>
      </w:r>
    </w:p>
    <w:p w14:paraId="39883469" w14:textId="77777777" w:rsidR="00DE7A57" w:rsidRDefault="00DE7A57" w:rsidP="00DE7A57">
      <w:r>
        <w:t>Przewody uziemiające wychodzące z ziemi przez warstwę utwardzającą winny być odpowiednio</w:t>
      </w:r>
    </w:p>
    <w:p w14:paraId="394F6B13" w14:textId="77777777" w:rsidR="00DE7A57" w:rsidRDefault="00DE7A57" w:rsidP="00DE7A57">
      <w:r>
        <w:t>zabezpieczone przed uszkodzeniami mechanicznymi.</w:t>
      </w:r>
    </w:p>
    <w:p w14:paraId="36CB83F5" w14:textId="77777777" w:rsidR="00DE7A57" w:rsidRDefault="00DE7A57" w:rsidP="00DE7A57">
      <w:r>
        <w:t>Jeśli to tylko możliwe, między punktami podłączenia należy stosować pojedyncze odcinki przewodów.</w:t>
      </w:r>
    </w:p>
    <w:p w14:paraId="38920F7E" w14:textId="77777777" w:rsidR="00DE7A57" w:rsidRPr="00765B1C" w:rsidRDefault="00DE7A57" w:rsidP="00DE7A57">
      <w:pPr>
        <w:rPr>
          <w:u w:val="single"/>
        </w:rPr>
      </w:pPr>
      <w:r w:rsidRPr="00765B1C">
        <w:rPr>
          <w:u w:val="single"/>
        </w:rPr>
        <w:t>Pręty uziemiające</w:t>
      </w:r>
    </w:p>
    <w:p w14:paraId="5669252C" w14:textId="77777777" w:rsidR="00DE7A57" w:rsidRDefault="00DE7A57" w:rsidP="00DE7A57">
      <w:r>
        <w:t>Elektroda uziemiającymi powinny być zagłębiane w ziemię pręty o budowie jak następuje:</w:t>
      </w:r>
    </w:p>
    <w:p w14:paraId="1AC3DF01" w14:textId="77777777" w:rsidR="00DE7A57" w:rsidRDefault="00DE7A57" w:rsidP="00DE7A57">
      <w:r>
        <w:t xml:space="preserve">• Pręty powinny być wykonane z miedziowanej stali równoważnej stali </w:t>
      </w:r>
      <w:proofErr w:type="spellStart"/>
      <w:r>
        <w:t>Copperweld</w:t>
      </w:r>
      <w:proofErr w:type="spellEnd"/>
      <w:r>
        <w:t xml:space="preserve"> a minimalna ich</w:t>
      </w:r>
    </w:p>
    <w:p w14:paraId="674EF0EB" w14:textId="77777777" w:rsidR="00DE7A57" w:rsidRDefault="00DE7A57" w:rsidP="00DE7A57">
      <w:r>
        <w:t>średnica powinna wynosić 15 mm.</w:t>
      </w:r>
    </w:p>
    <w:p w14:paraId="5A7D531E" w14:textId="77777777" w:rsidR="00DE7A57" w:rsidRDefault="00DE7A57" w:rsidP="00DE7A57">
      <w:r>
        <w:t>• Górne części prętów powinny leżeć przynajmniej 50 cm poniżej utwardzenia.</w:t>
      </w:r>
    </w:p>
    <w:p w14:paraId="14EA8762" w14:textId="77777777" w:rsidR="00DE7A57" w:rsidRDefault="00DE7A57" w:rsidP="00DE7A57">
      <w:r>
        <w:t>• Górna część pręta powinna być połączona przewodem uziemiającym z dostępnym punktem</w:t>
      </w:r>
    </w:p>
    <w:p w14:paraId="04587A25" w14:textId="77777777" w:rsidR="00DE7A57" w:rsidRDefault="00DE7A57" w:rsidP="00DE7A57">
      <w:r>
        <w:t>przyłączenia. Punkt przyłączenia może znajdować się na konstrukcji, urządzeniu lub</w:t>
      </w:r>
    </w:p>
    <w:p w14:paraId="5152921E" w14:textId="77777777" w:rsidR="00DE7A57" w:rsidRDefault="00DE7A57" w:rsidP="00DE7A57">
      <w:r>
        <w:t>w studzience ziemnej.</w:t>
      </w:r>
    </w:p>
    <w:p w14:paraId="67BC56F9" w14:textId="77777777" w:rsidR="00DE7A57" w:rsidRDefault="00DE7A57" w:rsidP="00DE7A57">
      <w:r>
        <w:t>• Schodzące się przewody prowadzące od prętów należy zidentyfikować odpornymi na korozję</w:t>
      </w:r>
    </w:p>
    <w:p w14:paraId="3F6172A3" w14:textId="77777777" w:rsidR="00DE7A57" w:rsidRDefault="00DE7A57" w:rsidP="00DE7A57">
      <w:r>
        <w:t>paskami metalowymi. Ułatwi to ich odejmowanie dla sprawdzenia.</w:t>
      </w:r>
    </w:p>
    <w:p w14:paraId="1877AB70" w14:textId="77777777" w:rsidR="00DE7A57" w:rsidRDefault="00DE7A57" w:rsidP="00DE7A57">
      <w:r>
        <w:t>• Połączenie przewodu uziemiającego z prętem wykonywać techniką spawania a połączenie</w:t>
      </w:r>
    </w:p>
    <w:p w14:paraId="41F8A175" w14:textId="77777777" w:rsidR="00DE7A57" w:rsidRDefault="00DE7A57" w:rsidP="00DE7A57">
      <w:r>
        <w:t>z punktem podłączenia – śrubowym połączeniem nielutowanym.</w:t>
      </w:r>
    </w:p>
    <w:p w14:paraId="7A56E110" w14:textId="77777777" w:rsidR="00DE7A57" w:rsidRDefault="00DE7A57" w:rsidP="00DE7A57">
      <w:r>
        <w:t>• Jeśli z instalacją uziemiającą jest połączona więcej niż jedna elektroda uziemiająca, odległość</w:t>
      </w:r>
    </w:p>
    <w:p w14:paraId="720521AA" w14:textId="77777777" w:rsidR="00DE7A57" w:rsidRDefault="00DE7A57" w:rsidP="00DE7A57">
      <w:r>
        <w:t>między nimi powinna wynosić przynajmniej 3 m.</w:t>
      </w:r>
    </w:p>
    <w:p w14:paraId="5BD569AF" w14:textId="77777777" w:rsidR="00DE7A57" w:rsidRDefault="00DE7A57" w:rsidP="00DE7A57">
      <w:r>
        <w:t>Kable łączące konstrukcje metalowe z elektrodami uziemiającymi należy prowadzić po możliwie</w:t>
      </w:r>
    </w:p>
    <w:p w14:paraId="254433D8" w14:textId="77777777" w:rsidR="00DE7A57" w:rsidRDefault="00DE7A57" w:rsidP="00DE7A57">
      <w:r>
        <w:lastRenderedPageBreak/>
        <w:t>najprostszej drodze. Jeśli to tylko możliwe, między elektrodami uziemiającymi a betonowym lub</w:t>
      </w:r>
    </w:p>
    <w:p w14:paraId="4485B412" w14:textId="77777777" w:rsidR="00DE7A57" w:rsidRDefault="00DE7A57" w:rsidP="00DE7A57">
      <w:r>
        <w:t>murowanym fundamentem należy zachowywać odległość ok. 50 cm.</w:t>
      </w:r>
    </w:p>
    <w:p w14:paraId="5859DEC5" w14:textId="77777777" w:rsidR="00DE7A57" w:rsidRPr="00765B1C" w:rsidRDefault="00DE7A57" w:rsidP="00DE7A57">
      <w:pPr>
        <w:rPr>
          <w:u w:val="single"/>
        </w:rPr>
      </w:pPr>
      <w:r w:rsidRPr="00765B1C">
        <w:rPr>
          <w:u w:val="single"/>
        </w:rPr>
        <w:t>Instalowanie ochrony odgromowej</w:t>
      </w:r>
    </w:p>
    <w:p w14:paraId="0AC4094E" w14:textId="77777777" w:rsidR="00DE7A57" w:rsidRDefault="00DE7A57" w:rsidP="00DE7A57">
      <w:r>
        <w:t>W skład instalacji ochrony odgromowej wchodzą:</w:t>
      </w:r>
    </w:p>
    <w:p w14:paraId="1DA5B1BB" w14:textId="77777777" w:rsidR="00DE7A57" w:rsidRDefault="00DE7A57" w:rsidP="00DE7A57">
      <w:r>
        <w:t>a) Siatki dachowe w budynku.</w:t>
      </w:r>
    </w:p>
    <w:p w14:paraId="78A015D7" w14:textId="77777777" w:rsidR="00DE7A57" w:rsidRDefault="00DE7A57" w:rsidP="00DE7A57">
      <w:r>
        <w:t>b) Pionowe przewody odprowadzające.</w:t>
      </w:r>
    </w:p>
    <w:p w14:paraId="3072E12D" w14:textId="77777777" w:rsidR="00DE7A57" w:rsidRDefault="00DE7A57" w:rsidP="00DE7A57">
      <w:r>
        <w:t>a) Elektrody uziemiające, dla uzyskania właściwej rezystancji uziemienia połączone</w:t>
      </w:r>
    </w:p>
    <w:p w14:paraId="42354FCB" w14:textId="77777777" w:rsidR="00DE7A57" w:rsidRDefault="00DE7A57" w:rsidP="00DE7A57">
      <w:r>
        <w:t>z uziemieniem fundamentu.</w:t>
      </w:r>
    </w:p>
    <w:p w14:paraId="1242ED6D" w14:textId="77777777" w:rsidR="00DE7A57" w:rsidRDefault="00DE7A57" w:rsidP="00DE7A57">
      <w:r>
        <w:t>Szafki wszystkich urządzeń elektrycznych zainstalowanych na wolnym powietrzu na dachu muszą być</w:t>
      </w:r>
    </w:p>
    <w:p w14:paraId="2C9B176F" w14:textId="77777777" w:rsidR="00DE7A57" w:rsidRDefault="00DE7A57" w:rsidP="00DE7A57">
      <w:r>
        <w:t>zabezpieczone przed bezpośrednim uderzeniem pioruna. Wszystkie inne części metalowe należy</w:t>
      </w:r>
    </w:p>
    <w:p w14:paraId="54DED6F0" w14:textId="77777777" w:rsidR="00DE7A57" w:rsidRDefault="00DE7A57" w:rsidP="00DE7A57">
      <w:r>
        <w:t>połączyć bezpośrednio z siatką dachową.</w:t>
      </w:r>
    </w:p>
    <w:p w14:paraId="03E89852" w14:textId="77777777" w:rsidR="00DE7A57" w:rsidRDefault="00DE7A57" w:rsidP="00DE7A57">
      <w:r>
        <w:t>Przejścia przez dach muszą być wodoszczelne.</w:t>
      </w:r>
    </w:p>
    <w:p w14:paraId="0D28412F" w14:textId="77777777" w:rsidR="00DE7A57" w:rsidRPr="00765B1C" w:rsidRDefault="00DE7A57" w:rsidP="00DE7A57">
      <w:pPr>
        <w:rPr>
          <w:u w:val="single"/>
        </w:rPr>
      </w:pPr>
      <w:r w:rsidRPr="00765B1C">
        <w:rPr>
          <w:u w:val="single"/>
        </w:rPr>
        <w:t>5.7. Próby montażowe</w:t>
      </w:r>
    </w:p>
    <w:p w14:paraId="5C594ED0" w14:textId="77777777" w:rsidR="00DE7A57" w:rsidRDefault="00DE7A57" w:rsidP="00DE7A57">
      <w:r>
        <w:t>1. Po zakończeniu robót elektrycznych w obiekcie, przed ich odbiorem wykonawca zobowiązany jest</w:t>
      </w:r>
    </w:p>
    <w:p w14:paraId="693157E1" w14:textId="77777777" w:rsidR="00DE7A57" w:rsidRDefault="00DE7A57" w:rsidP="00DE7A57">
      <w:r>
        <w:t>do przeprowadzenia tzw. prób montażowych, tj. technicznego sprawdzenia jakości wykonanych</w:t>
      </w:r>
    </w:p>
    <w:p w14:paraId="2505362C" w14:textId="77777777" w:rsidR="00DE7A57" w:rsidRDefault="00DE7A57" w:rsidP="00DE7A57">
      <w:r>
        <w:t xml:space="preserve">robót wraz z dokonaniem potrzebnych badań i pomiarów (prac </w:t>
      </w:r>
      <w:proofErr w:type="spellStart"/>
      <w:r>
        <w:t>regulacyjno</w:t>
      </w:r>
      <w:proofErr w:type="spellEnd"/>
      <w:r>
        <w:t xml:space="preserve"> - pomiarowych )</w:t>
      </w:r>
    </w:p>
    <w:p w14:paraId="53FBEAE2" w14:textId="77777777" w:rsidR="00DE7A57" w:rsidRDefault="00DE7A57" w:rsidP="00DE7A57">
      <w:r>
        <w:t>i próbnym uruchomieniem ( "bieg luzem" ) poszczególnych przewodów, instalacji, urządzeń,</w:t>
      </w:r>
    </w:p>
    <w:p w14:paraId="026EC316" w14:textId="77777777" w:rsidR="00DE7A57" w:rsidRDefault="00DE7A57" w:rsidP="00DE7A57">
      <w:r>
        <w:t>maszyn itp. Zakres prób montażowych należy uzgodnić z inwestorem.</w:t>
      </w:r>
    </w:p>
    <w:p w14:paraId="6E3ED471" w14:textId="77777777" w:rsidR="00DE7A57" w:rsidRDefault="00DE7A57" w:rsidP="00DE7A57">
      <w:r>
        <w:t>2. Wyniki prób montażowych powinny być ujęte w szczegółowych protokołach lub udokumentowane</w:t>
      </w:r>
    </w:p>
    <w:p w14:paraId="7B68EEC2" w14:textId="77777777" w:rsidR="00DE7A57" w:rsidRDefault="00DE7A57" w:rsidP="00DE7A57">
      <w:r>
        <w:t>odpowiednim wpisem w dzienniku robót ( budowy ), stanowią one m.in. podstawę odbioru robót</w:t>
      </w:r>
    </w:p>
    <w:p w14:paraId="039C750D" w14:textId="77777777" w:rsidR="00DE7A57" w:rsidRDefault="00DE7A57" w:rsidP="00DE7A57">
      <w:r>
        <w:t>oraz podstawę do stwierdzenia przygotowania do podjęcia prac rozruchowych.</w:t>
      </w:r>
    </w:p>
    <w:p w14:paraId="24432ED8" w14:textId="77777777" w:rsidR="00DE7A57" w:rsidRDefault="00DE7A57" w:rsidP="00DE7A57">
      <w:r>
        <w:t>3. Zakres podstawowych prób montażowych obejmuje :</w:t>
      </w:r>
    </w:p>
    <w:p w14:paraId="4068D402" w14:textId="77777777" w:rsidR="00DE7A57" w:rsidRDefault="00DE7A57" w:rsidP="00DE7A57">
      <w:r>
        <w:t xml:space="preserve"> a) pomiar rezystancji izolacji instalacji, który należy wykonać dla każdego obwodu oddzielnie od</w:t>
      </w:r>
    </w:p>
    <w:p w14:paraId="109A2BC5" w14:textId="77777777" w:rsidR="00DE7A57" w:rsidRDefault="00DE7A57" w:rsidP="00DE7A57">
      <w:r>
        <w:t>strony zasilania; pomiarów należy dokonać induktorem 500 V lub 1000 V; rezystancja izolacji</w:t>
      </w:r>
    </w:p>
    <w:p w14:paraId="058DCC48" w14:textId="77777777" w:rsidR="00DE7A57" w:rsidRDefault="00DE7A57" w:rsidP="00DE7A57">
      <w:r>
        <w:t>mierzona między badaną fazą, a pozostałymi fazami połączonymi z przewodem neutralnym lub</w:t>
      </w:r>
    </w:p>
    <w:p w14:paraId="2BE2A3F9" w14:textId="77777777" w:rsidR="00DE7A57" w:rsidRDefault="00DE7A57" w:rsidP="00DE7A57">
      <w:r>
        <w:t>uziemiającym nie może być mniejsza od :</w:t>
      </w:r>
    </w:p>
    <w:p w14:paraId="30B95BAD" w14:textId="2D00349B" w:rsidR="00DE7A57" w:rsidRDefault="00DE7A57" w:rsidP="00DE7A57">
      <w:r>
        <w:t xml:space="preserve"> - 0,25 MΩ dla instalacji 2</w:t>
      </w:r>
      <w:r w:rsidR="009B3F27">
        <w:t>3</w:t>
      </w:r>
      <w:r>
        <w:t>0 V,</w:t>
      </w:r>
    </w:p>
    <w:p w14:paraId="51FEDBFB" w14:textId="2F6EDB88" w:rsidR="00DE7A57" w:rsidRDefault="00DE7A57" w:rsidP="00DE7A57">
      <w:r>
        <w:t xml:space="preserve"> - 0,50 MΩ dla instalacji </w:t>
      </w:r>
      <w:r w:rsidR="009B3F27">
        <w:t>40</w:t>
      </w:r>
      <w:r>
        <w:t>0 V,</w:t>
      </w:r>
    </w:p>
    <w:p w14:paraId="394A07BF" w14:textId="77777777" w:rsidR="00DE7A57" w:rsidRDefault="00DE7A57" w:rsidP="00DE7A57">
      <w:r>
        <w:t xml:space="preserve"> b) pomiar rezystancji izolacji odbiorników; rezystancja izolacji silników, grzejników itp. mierzona</w:t>
      </w:r>
    </w:p>
    <w:p w14:paraId="681802E0" w14:textId="77777777" w:rsidR="00DE7A57" w:rsidRDefault="00DE7A57" w:rsidP="00DE7A57">
      <w:r>
        <w:t>induktorem 500 V nie może być mniejsza od 1 MΩ ,</w:t>
      </w:r>
    </w:p>
    <w:p w14:paraId="7C333911" w14:textId="77777777" w:rsidR="00DE7A57" w:rsidRDefault="00DE7A57" w:rsidP="00DE7A57">
      <w:r>
        <w:t xml:space="preserve"> c) sprawdzenie ciągłości przewodów ochronnych w tym głównych i dodatkowych połączeń</w:t>
      </w:r>
    </w:p>
    <w:p w14:paraId="54213E61" w14:textId="77777777" w:rsidR="00DE7A57" w:rsidRDefault="00DE7A57" w:rsidP="00DE7A57">
      <w:r>
        <w:lastRenderedPageBreak/>
        <w:t>wyrównawczych</w:t>
      </w:r>
    </w:p>
    <w:p w14:paraId="1A62FD29" w14:textId="77777777" w:rsidR="00DE7A57" w:rsidRDefault="00DE7A57" w:rsidP="00DE7A57">
      <w:r>
        <w:t xml:space="preserve"> d) sprawdzenie skuteczności ochrony przez samoczynne wyłączenie zasilania</w:t>
      </w:r>
    </w:p>
    <w:p w14:paraId="6296D347" w14:textId="77777777" w:rsidR="00DE7A57" w:rsidRDefault="00DE7A57" w:rsidP="00DE7A57">
      <w:r>
        <w:t xml:space="preserve"> e) sprawdzenie działania urządzeń ochronnych różnicowo-prądowych</w:t>
      </w:r>
    </w:p>
    <w:p w14:paraId="4F342C46" w14:textId="77777777" w:rsidR="00DE7A57" w:rsidRDefault="00DE7A57" w:rsidP="00DE7A57">
      <w:r>
        <w:t xml:space="preserve"> f) badanie urządzenia piorunochronnego</w:t>
      </w:r>
    </w:p>
    <w:p w14:paraId="1F935F56" w14:textId="77777777" w:rsidR="00DE7A57" w:rsidRDefault="00DE7A57" w:rsidP="00DE7A57">
      <w:r>
        <w:t xml:space="preserve"> g) pomiar natężenia oświetlenia</w:t>
      </w:r>
    </w:p>
    <w:p w14:paraId="73BD1AEA" w14:textId="77777777" w:rsidR="00DE7A57" w:rsidRDefault="00DE7A57" w:rsidP="00DE7A57">
      <w:r>
        <w:t>4. Z prób montażowych należy sporządzić protokół.</w:t>
      </w:r>
    </w:p>
    <w:p w14:paraId="38BE7772" w14:textId="77777777" w:rsidR="00DE7A57" w:rsidRDefault="00DE7A57" w:rsidP="00DE7A57">
      <w:r>
        <w:t>5. Po pozytywnym zakończeniu wszystkich badań i pomiarów objętych próbami montażowymi należy</w:t>
      </w:r>
    </w:p>
    <w:p w14:paraId="7DF934BD" w14:textId="77777777" w:rsidR="00DE7A57" w:rsidRDefault="00DE7A57" w:rsidP="00DE7A57">
      <w:r>
        <w:t xml:space="preserve"> załączyć instalacje pod napięcie i sprawdzić, czy :</w:t>
      </w:r>
    </w:p>
    <w:p w14:paraId="5C693F2E" w14:textId="77777777" w:rsidR="00DE7A57" w:rsidRDefault="00DE7A57" w:rsidP="00DE7A57">
      <w:r>
        <w:t xml:space="preserve"> - punkty świetlne są załączane zgodnie z założonym programem,</w:t>
      </w:r>
    </w:p>
    <w:p w14:paraId="4CA99FC0" w14:textId="77777777" w:rsidR="00DE7A57" w:rsidRDefault="00DE7A57" w:rsidP="00DE7A57">
      <w:r>
        <w:t>- w gniazdach wtyczkowych przewody fazowe są dokładnie dołączone do właściwych zacisków,</w:t>
      </w:r>
    </w:p>
    <w:p w14:paraId="22627300" w14:textId="77777777" w:rsidR="00DE7A57" w:rsidRDefault="00DE7A57" w:rsidP="00DE7A57">
      <w:r>
        <w:t xml:space="preserve"> - silniki obracają się we właściwym kierunku.</w:t>
      </w:r>
    </w:p>
    <w:p w14:paraId="3C73B4C6" w14:textId="77777777" w:rsidR="00765B1C" w:rsidRDefault="00765B1C" w:rsidP="00DE7A57"/>
    <w:p w14:paraId="35E29035" w14:textId="77777777" w:rsidR="00DE7A57" w:rsidRPr="00765B1C" w:rsidRDefault="00DE7A57" w:rsidP="00DE7A57">
      <w:pPr>
        <w:rPr>
          <w:b/>
          <w:bCs/>
        </w:rPr>
      </w:pPr>
      <w:r w:rsidRPr="00765B1C">
        <w:rPr>
          <w:b/>
          <w:bCs/>
        </w:rPr>
        <w:t>6. KONTROLA JAKOŚCI ROBÓT</w:t>
      </w:r>
    </w:p>
    <w:p w14:paraId="4FC3067D" w14:textId="77777777" w:rsidR="00DE7A57" w:rsidRPr="00765B1C" w:rsidRDefault="00DE7A57" w:rsidP="00DE7A57">
      <w:pPr>
        <w:rPr>
          <w:u w:val="single"/>
        </w:rPr>
      </w:pPr>
      <w:r w:rsidRPr="00765B1C">
        <w:rPr>
          <w:u w:val="single"/>
        </w:rPr>
        <w:t>6.1. Wymagania ogólne</w:t>
      </w:r>
    </w:p>
    <w:p w14:paraId="07DCBCF5" w14:textId="77777777" w:rsidR="00DE7A57" w:rsidRDefault="00DE7A57" w:rsidP="00DE7A57">
      <w:r>
        <w:t>Wykonawca musi przeprowadzić kontrolę wszystkich materiałów przeznaczonych dla urządzeń</w:t>
      </w:r>
    </w:p>
    <w:p w14:paraId="3A49CAC9" w14:textId="77777777" w:rsidR="00DE7A57" w:rsidRDefault="00DE7A57" w:rsidP="00DE7A57">
      <w:r>
        <w:t>dostarczonych na plac budowy wraz z Inżynierem.</w:t>
      </w:r>
    </w:p>
    <w:p w14:paraId="4EBCBAD1" w14:textId="5BAABF7E" w:rsidR="00DE7A57" w:rsidRDefault="00DE7A57" w:rsidP="00DE7A57">
      <w:r>
        <w:t>Wykonawca wyznaczy wykwalifikowany personel odpowiedzialny za wykonywanie kontroli materiałów po</w:t>
      </w:r>
      <w:r w:rsidR="00765B1C">
        <w:t xml:space="preserve"> </w:t>
      </w:r>
      <w:r>
        <w:t>dostawie na plac budowy i w czasie konstrukcji.</w:t>
      </w:r>
    </w:p>
    <w:p w14:paraId="3957CAF4" w14:textId="77777777" w:rsidR="00DE7A57" w:rsidRDefault="00DE7A57" w:rsidP="00DE7A57">
      <w:r>
        <w:t>Kontrola Wykonawcy ma we wszystkich przypadkach obejmować wykonanie lub spowodowanie</w:t>
      </w:r>
    </w:p>
    <w:p w14:paraId="7811C31C" w14:textId="77777777" w:rsidR="00DE7A57" w:rsidRDefault="00DE7A57" w:rsidP="00DE7A57">
      <w:r>
        <w:t>wykonania wszystkich potrzebnych pomiarów i zapisów dla ustalenia odpowiedniości i przydatności</w:t>
      </w:r>
    </w:p>
    <w:p w14:paraId="5E283430" w14:textId="7FDED8BF" w:rsidR="00DE7A57" w:rsidRDefault="00DE7A57" w:rsidP="00DE7A57">
      <w:r>
        <w:t>materiałów, oraz do upewnienia się, że wykonywana fabrykacja jest całkowicie zgodna z wymaganiami</w:t>
      </w:r>
      <w:r w:rsidR="00765B1C">
        <w:t xml:space="preserve"> </w:t>
      </w:r>
      <w:r>
        <w:t>odpowiednich przepisów, praw i warunków technicznych</w:t>
      </w:r>
      <w:r w:rsidR="00765B1C">
        <w:t>.</w:t>
      </w:r>
    </w:p>
    <w:p w14:paraId="47670887" w14:textId="77777777" w:rsidR="00DE7A57" w:rsidRDefault="00DE7A57" w:rsidP="00DE7A57">
      <w:r>
        <w:t>Wykonawca dostarczy Inżynierowi kopie wszystkich dokumentów dotyczących materiałów poddanych</w:t>
      </w:r>
    </w:p>
    <w:p w14:paraId="56BEFCE2" w14:textId="77777777" w:rsidR="00DE7A57" w:rsidRDefault="00DE7A57" w:rsidP="00DE7A57">
      <w:r>
        <w:t>przez Wykonawcę kontroli, świadectwa kontroli i raporty kontroli rutynowych.</w:t>
      </w:r>
    </w:p>
    <w:p w14:paraId="77F83BC5" w14:textId="77777777" w:rsidR="00DE7A57" w:rsidRDefault="00DE7A57" w:rsidP="00DE7A57">
      <w:r>
        <w:t>W każdym przypadku powinny być one przesłane do Inżyniera po wykonaniu kontroli przez Wykonawcę.</w:t>
      </w:r>
    </w:p>
    <w:p w14:paraId="0919F453" w14:textId="77777777" w:rsidR="00DE7A57" w:rsidRDefault="00DE7A57" w:rsidP="00DE7A57">
      <w:r>
        <w:t>Wykonawca winien przeprowadzić kontrole, pomiary i rozruch zgodnie z niniejszym rozdziałem</w:t>
      </w:r>
    </w:p>
    <w:p w14:paraId="43BEBC17" w14:textId="77777777" w:rsidR="00DE7A57" w:rsidRDefault="00DE7A57" w:rsidP="00DE7A57">
      <w:r>
        <w:t>Wykonawca winien dostarczyć wszelkie materiały eksploatacyjne oraz sprzęt wymagany do budowy,</w:t>
      </w:r>
    </w:p>
    <w:p w14:paraId="07429115" w14:textId="77777777" w:rsidR="00DE7A57" w:rsidRDefault="00DE7A57" w:rsidP="00DE7A57">
      <w:r>
        <w:t>pomiarów i rozruchu instalacji elektrycznych i automatyki.</w:t>
      </w:r>
    </w:p>
    <w:p w14:paraId="1FC47420" w14:textId="77777777" w:rsidR="00DE7A57" w:rsidRDefault="00DE7A57" w:rsidP="00DE7A57">
      <w:r>
        <w:t>Specyfikacja techniczna wykonania i odbioru robót budowlanych</w:t>
      </w:r>
    </w:p>
    <w:p w14:paraId="471573ED" w14:textId="77777777" w:rsidR="00DE7A57" w:rsidRDefault="00DE7A57" w:rsidP="00DE7A57">
      <w:r>
        <w:t>Wyniki pomiarów winny być zapisane na specjalnie do tego celu przygotowanych formularzach</w:t>
      </w:r>
    </w:p>
    <w:p w14:paraId="1D0D25C3" w14:textId="77777777" w:rsidR="00DE7A57" w:rsidRDefault="00DE7A57" w:rsidP="00DE7A57">
      <w:r>
        <w:t>i podpisane przez Inspektora nadzoru i Wykonawcy.</w:t>
      </w:r>
    </w:p>
    <w:p w14:paraId="1C6E7B70" w14:textId="77777777" w:rsidR="00DE7A57" w:rsidRDefault="00DE7A57" w:rsidP="00DE7A57">
      <w:r>
        <w:lastRenderedPageBreak/>
        <w:t>Wykonawca winien dokonać rozruchu i uruchomić różne systemy elektryczne i automatyki.</w:t>
      </w:r>
    </w:p>
    <w:p w14:paraId="55824A1C" w14:textId="77777777" w:rsidR="00DE7A57" w:rsidRDefault="00DE7A57" w:rsidP="00DE7A57">
      <w:r>
        <w:t>Wykonawca winien dokumentować rozruch każdego systemu.</w:t>
      </w:r>
    </w:p>
    <w:p w14:paraId="0261E686" w14:textId="77777777" w:rsidR="00DE7A57" w:rsidRDefault="00DE7A57" w:rsidP="00DE7A57">
      <w:r>
        <w:t>Te dokumenty winny być podpisane przez Inspektora nadzoru i Wykonawcę.</w:t>
      </w:r>
    </w:p>
    <w:p w14:paraId="00D547B3" w14:textId="77777777" w:rsidR="00DE7A57" w:rsidRPr="00765B1C" w:rsidRDefault="00DE7A57" w:rsidP="00DE7A57">
      <w:pPr>
        <w:rPr>
          <w:u w:val="single"/>
        </w:rPr>
      </w:pPr>
      <w:r w:rsidRPr="00765B1C">
        <w:rPr>
          <w:u w:val="single"/>
        </w:rPr>
        <w:t>6.2. Badania i pomiary</w:t>
      </w:r>
    </w:p>
    <w:p w14:paraId="112C472B" w14:textId="77777777" w:rsidR="00DE7A57" w:rsidRPr="00765B1C" w:rsidRDefault="00DE7A57" w:rsidP="00DE7A57">
      <w:pPr>
        <w:rPr>
          <w:u w:val="single"/>
        </w:rPr>
      </w:pPr>
      <w:r w:rsidRPr="00765B1C">
        <w:rPr>
          <w:u w:val="single"/>
        </w:rPr>
        <w:t>6.2.1. Instalacje i systemy elektryczne</w:t>
      </w:r>
    </w:p>
    <w:p w14:paraId="6AB2FC60" w14:textId="77777777" w:rsidR="00DE7A57" w:rsidRDefault="00DE7A57" w:rsidP="00DE7A57">
      <w:r>
        <w:t>Inżynier winien być świadkiem wszystkich pomiarów, w tym celu winien być zawiadomiony o terminie</w:t>
      </w:r>
    </w:p>
    <w:p w14:paraId="6F88F20E" w14:textId="77777777" w:rsidR="00DE7A57" w:rsidRDefault="00DE7A57" w:rsidP="00DE7A57">
      <w:r>
        <w:t>pomiarów z tygodniowym wyprzedzeniem. Wykonawca winien opracować i przekazać Inżynierowi</w:t>
      </w:r>
    </w:p>
    <w:p w14:paraId="73BAE6D0" w14:textId="77777777" w:rsidR="00DE7A57" w:rsidRDefault="00DE7A57" w:rsidP="00DE7A57">
      <w:r>
        <w:t>harmonogram pomiarów i rozruchu.</w:t>
      </w:r>
    </w:p>
    <w:p w14:paraId="6435B0C6" w14:textId="77777777" w:rsidR="00DE7A57" w:rsidRDefault="00DE7A57" w:rsidP="00DE7A57">
      <w:r>
        <w:t>Sprawozdanie z pomiarów winno być zgodne z poniższym:</w:t>
      </w:r>
    </w:p>
    <w:p w14:paraId="7ACB7577" w14:textId="77777777" w:rsidR="00DE7A57" w:rsidRDefault="00DE7A57" w:rsidP="00DE7A57">
      <w:r>
        <w:t>• Przed uruchomieniem urządzenia elektrycznego, Wykonawca winien wykonać odpowiednie</w:t>
      </w:r>
    </w:p>
    <w:p w14:paraId="6A6658C1" w14:textId="77777777" w:rsidR="00DE7A57" w:rsidRDefault="00DE7A57" w:rsidP="00DE7A57">
      <w:r>
        <w:t xml:space="preserve">pomiary by ustalić, że cały sprzęt, urządzenia i </w:t>
      </w:r>
      <w:proofErr w:type="spellStart"/>
      <w:r>
        <w:t>oprzewodowanie</w:t>
      </w:r>
      <w:proofErr w:type="spellEnd"/>
      <w:r>
        <w:t xml:space="preserve"> został właściwie zamontowany,</w:t>
      </w:r>
    </w:p>
    <w:p w14:paraId="7367CE22" w14:textId="77777777" w:rsidR="00DE7A57" w:rsidRDefault="00DE7A57" w:rsidP="00DE7A57">
      <w:r>
        <w:t>jest w odpowiednim stanie i będzie pracować zgodnie z założeniami.</w:t>
      </w:r>
    </w:p>
    <w:p w14:paraId="705BEF60" w14:textId="77777777" w:rsidR="00DE7A57" w:rsidRDefault="00DE7A57" w:rsidP="00DE7A57">
      <w:r>
        <w:t>• W trakcie instalacji układanie kabli będzie nadzorowane przez Inspektora Nadzoru.</w:t>
      </w:r>
    </w:p>
    <w:p w14:paraId="11FB2DFD" w14:textId="77777777" w:rsidR="00DE7A57" w:rsidRDefault="00DE7A57" w:rsidP="00DE7A57">
      <w:r>
        <w:t>• Pomiary kabli będą wykonane zgodnie z procedurą wymienioną poniżej.</w:t>
      </w:r>
    </w:p>
    <w:p w14:paraId="6C1FFCFA" w14:textId="77777777" w:rsidR="00DE7A57" w:rsidRDefault="00DE7A57" w:rsidP="00DE7A57">
      <w:r>
        <w:t>Pomierzone wartości wszystkich pomiarów opisanych w tej specyfikacji inny być zarejestrowane przez</w:t>
      </w:r>
    </w:p>
    <w:p w14:paraId="2238FA42" w14:textId="77777777" w:rsidR="00DE7A57" w:rsidRDefault="00DE7A57" w:rsidP="00DE7A57">
      <w:r>
        <w:t>Wykonawcę i zatwierdzone przez Inżyniera.</w:t>
      </w:r>
    </w:p>
    <w:p w14:paraId="2C4526ED" w14:textId="7B4FB533" w:rsidR="00DE7A57" w:rsidRDefault="00DE7A57" w:rsidP="00DE7A57">
      <w:r>
        <w:t>Wyniki pomiarów, których wartość odbiega od średnich pomiarów takich samych urządzeń o więcej niż</w:t>
      </w:r>
      <w:r w:rsidR="00765B1C">
        <w:t xml:space="preserve"> </w:t>
      </w:r>
      <w:r>
        <w:t>25% powinny być przedstawione Inżynierowi do specjalnego zatwierdzenia nawet, jeśli osiągają one</w:t>
      </w:r>
      <w:r w:rsidR="00765B1C">
        <w:t xml:space="preserve"> </w:t>
      </w:r>
      <w:r>
        <w:t>wartość akceptowalnego minimum.</w:t>
      </w:r>
    </w:p>
    <w:p w14:paraId="73F32291" w14:textId="77777777" w:rsidR="00DE7A57" w:rsidRDefault="00DE7A57" w:rsidP="00DE7A57">
      <w:r>
        <w:t>Wykonawca dostarcza cały sprzęt pomiarowy.</w:t>
      </w:r>
    </w:p>
    <w:p w14:paraId="51821806" w14:textId="77777777" w:rsidR="00DE7A57" w:rsidRDefault="00DE7A57" w:rsidP="00DE7A57">
      <w:r>
        <w:t>Wszelkie połączenia i osłony zdjęte w trakcie pomiarów winny być przywrócone a sprzęt pozostawiony</w:t>
      </w:r>
    </w:p>
    <w:p w14:paraId="06E0880F" w14:textId="77777777" w:rsidR="00DE7A57" w:rsidRDefault="00DE7A57" w:rsidP="00DE7A57">
      <w:r>
        <w:t>gotowy do pracy.</w:t>
      </w:r>
    </w:p>
    <w:p w14:paraId="6ED04DCF" w14:textId="04289806" w:rsidR="00DE7A57" w:rsidRPr="00765B1C" w:rsidRDefault="00DE7A57" w:rsidP="00DE7A57">
      <w:pPr>
        <w:rPr>
          <w:u w:val="single"/>
        </w:rPr>
      </w:pPr>
      <w:r w:rsidRPr="00765B1C">
        <w:rPr>
          <w:u w:val="single"/>
        </w:rPr>
        <w:t>6.3. ROZDZIELNIC</w:t>
      </w:r>
      <w:r w:rsidR="000D2F31">
        <w:rPr>
          <w:u w:val="single"/>
        </w:rPr>
        <w:t>A</w:t>
      </w:r>
    </w:p>
    <w:p w14:paraId="4845FE67" w14:textId="77777777" w:rsidR="00DE7A57" w:rsidRDefault="00DE7A57" w:rsidP="00DE7A57">
      <w:r>
        <w:t>Uwagi ogólne</w:t>
      </w:r>
    </w:p>
    <w:p w14:paraId="403D872A" w14:textId="77777777" w:rsidR="00DE7A57" w:rsidRDefault="00DE7A57" w:rsidP="00DE7A57">
      <w:r>
        <w:t>Kompletny zespół ma być poddany szczegółowemu przeglądowi w celu sprawdzenia zgodności</w:t>
      </w:r>
    </w:p>
    <w:p w14:paraId="1377369E" w14:textId="77777777" w:rsidR="00DE7A57" w:rsidRDefault="00DE7A57" w:rsidP="00DE7A57">
      <w:r>
        <w:t>z zamówieniem i przeprowadzenia prób zdawczych przed opuszczeniem zakładów wytwórczych. Przy</w:t>
      </w:r>
    </w:p>
    <w:p w14:paraId="7680C1FD" w14:textId="1A25B1B6" w:rsidR="00DE7A57" w:rsidRDefault="00DE7A57" w:rsidP="00DE7A57">
      <w:r>
        <w:t>tych oględzinach i próbach ma być obecny zleceniodawca lub osoba przezeń wyznaczona. Producent ma</w:t>
      </w:r>
      <w:r w:rsidR="000D2F31">
        <w:t xml:space="preserve"> </w:t>
      </w:r>
      <w:r>
        <w:t>zapewnić rozwiązania, wyposażenie i personel do przeprowadzenia oględzin i prób.</w:t>
      </w:r>
    </w:p>
    <w:p w14:paraId="449EF5BB" w14:textId="77777777" w:rsidR="00DE7A57" w:rsidRDefault="00DE7A57" w:rsidP="00DE7A57">
      <w:r>
        <w:t>Próby</w:t>
      </w:r>
    </w:p>
    <w:p w14:paraId="2145D34A" w14:textId="77777777" w:rsidR="00DE7A57" w:rsidRDefault="00DE7A57" w:rsidP="00DE7A57">
      <w:r>
        <w:t>Rozdzielnice mają być poddawane próbom przez producenta zgodnie z wymaganiami podanych norm.</w:t>
      </w:r>
    </w:p>
    <w:p w14:paraId="0EC774E2" w14:textId="77777777" w:rsidR="00DE7A57" w:rsidRDefault="00DE7A57" w:rsidP="00DE7A57">
      <w:r>
        <w:t>Niektóre lub wszystkie próby mogą być prowadzone w obecności inspektora reprezentującego</w:t>
      </w:r>
    </w:p>
    <w:p w14:paraId="14DBC205" w14:textId="77777777" w:rsidR="00DE7A57" w:rsidRDefault="00DE7A57" w:rsidP="00DE7A57">
      <w:r>
        <w:lastRenderedPageBreak/>
        <w:t>zleceniodawcę.</w:t>
      </w:r>
    </w:p>
    <w:p w14:paraId="4DAEEAF8" w14:textId="77777777" w:rsidR="00DE7A57" w:rsidRDefault="00DE7A57" w:rsidP="00DE7A57">
      <w:r>
        <w:t>Próby prowadzone w takiej obecności muszą być podane w arkuszach danych technicznych lub</w:t>
      </w:r>
    </w:p>
    <w:p w14:paraId="20CB6927" w14:textId="25BF2A06" w:rsidR="00DE7A57" w:rsidRDefault="00DE7A57" w:rsidP="00DE7A57">
      <w:r>
        <w:t>w dokumentach towarzyszących a producent musi z wyprzedzeniem poinformować zleceniodawcę lub</w:t>
      </w:r>
      <w:r w:rsidR="000D2F31">
        <w:t xml:space="preserve">  </w:t>
      </w:r>
      <w:r>
        <w:t>inżyniera reprezentującego zleceniodawcę o planowanych terminach prób.</w:t>
      </w:r>
    </w:p>
    <w:p w14:paraId="368DBFC8" w14:textId="77777777" w:rsidR="00DE7A57" w:rsidRDefault="00DE7A57" w:rsidP="00DE7A57">
      <w:r>
        <w:t>Próby rutynowe</w:t>
      </w:r>
    </w:p>
    <w:p w14:paraId="7703217D" w14:textId="77777777" w:rsidR="00DE7A57" w:rsidRDefault="00DE7A57" w:rsidP="00DE7A57">
      <w:r>
        <w:t>Wszystkie rozdzielnice muszą być poddane następującym próbom rutynowym:</w:t>
      </w:r>
    </w:p>
    <w:p w14:paraId="4E289D57" w14:textId="77777777" w:rsidR="00DE7A57" w:rsidRDefault="00DE7A57" w:rsidP="00DE7A57">
      <w:r>
        <w:t>• Próby wytrzymałości dielektrycznej wszystkich elementów elektrycznych rozdzielnicy. Mają one</w:t>
      </w:r>
    </w:p>
    <w:p w14:paraId="0728DFDC" w14:textId="77777777" w:rsidR="00DE7A57" w:rsidRDefault="00DE7A57" w:rsidP="00DE7A57">
      <w:r>
        <w:t>polegać na przyłożeniu probierczego napięcia przemiennego między torem prądowym</w:t>
      </w:r>
    </w:p>
    <w:p w14:paraId="4620B8D0" w14:textId="77777777" w:rsidR="00DE7A57" w:rsidRDefault="00DE7A57" w:rsidP="00DE7A57">
      <w:r>
        <w:t>(biegunem) a torami prądowymi (biegunami) zwartymi do korpusu przez jedną minutę zgodnie</w:t>
      </w:r>
    </w:p>
    <w:p w14:paraId="705EDEBF" w14:textId="77777777" w:rsidR="00DE7A57" w:rsidRDefault="00DE7A57" w:rsidP="00DE7A57">
      <w:r>
        <w:t>z IEC 60439.</w:t>
      </w:r>
    </w:p>
    <w:p w14:paraId="029447C4" w14:textId="77777777" w:rsidR="00DE7A57" w:rsidRDefault="00DE7A57" w:rsidP="00DE7A57">
      <w:r>
        <w:t>• Pomiar rezystancji izolacji wszystkich elementów elektrycznych za pomocą megaomomierza</w:t>
      </w:r>
    </w:p>
    <w:p w14:paraId="0D91DFC8" w14:textId="77777777" w:rsidR="00DE7A57" w:rsidRDefault="00DE7A57" w:rsidP="00DE7A57">
      <w:r>
        <w:t>pr.st. Rezystancja izolacji nie może być mniejsza niż 1000 Ω na jeden wolt napięcia</w:t>
      </w:r>
    </w:p>
    <w:p w14:paraId="3042AA44" w14:textId="77777777" w:rsidR="00DE7A57" w:rsidRDefault="00DE7A57" w:rsidP="00DE7A57">
      <w:r>
        <w:t>znamionowego.</w:t>
      </w:r>
    </w:p>
    <w:p w14:paraId="088ABC70" w14:textId="77777777" w:rsidR="00DE7A57" w:rsidRDefault="00DE7A57" w:rsidP="00DE7A57">
      <w:r>
        <w:t>• Próby eksploatacyjne całego wyposażenia mechanicznego i elektrycznego oraz elementów</w:t>
      </w:r>
    </w:p>
    <w:p w14:paraId="4D6BBDF9" w14:textId="77777777" w:rsidR="00DE7A57" w:rsidRDefault="00DE7A57" w:rsidP="00DE7A57">
      <w:r>
        <w:t>rozdzielnicy, a w tym działania obwodów sterowniczych i zabezpieczających, urządzeń</w:t>
      </w:r>
    </w:p>
    <w:p w14:paraId="3963D685" w14:textId="77777777" w:rsidR="00DE7A57" w:rsidRDefault="00DE7A57" w:rsidP="00DE7A57">
      <w:r>
        <w:t>pomiarowych, przekładników prądowych itp.</w:t>
      </w:r>
    </w:p>
    <w:p w14:paraId="462976B8" w14:textId="77777777" w:rsidR="00DE7A57" w:rsidRDefault="00DE7A57" w:rsidP="00DE7A57">
      <w:r>
        <w:t>• Próby zamienności; należy przeprowadzić próby punktowe, aby upewnić się o zamienności</w:t>
      </w:r>
    </w:p>
    <w:p w14:paraId="3FBC58D8" w14:textId="77777777" w:rsidR="00DE7A57" w:rsidRDefault="00DE7A57" w:rsidP="00DE7A57">
      <w:r>
        <w:t>elementów identycznych.</w:t>
      </w:r>
    </w:p>
    <w:p w14:paraId="37A934CE" w14:textId="77777777" w:rsidR="00DE7A57" w:rsidRDefault="00DE7A57" w:rsidP="00DE7A57">
      <w:r>
        <w:t>Wymagania stawiane miejscu pracy</w:t>
      </w:r>
    </w:p>
    <w:p w14:paraId="715B909C" w14:textId="77777777" w:rsidR="00DE7A57" w:rsidRDefault="00DE7A57" w:rsidP="00DE7A57">
      <w:r>
        <w:t>Montaż</w:t>
      </w:r>
    </w:p>
    <w:p w14:paraId="60C79F57" w14:textId="5CEA0263" w:rsidR="00DE7A57" w:rsidRDefault="000D2F31" w:rsidP="00DE7A57">
      <w:r>
        <w:t>Wykonawca</w:t>
      </w:r>
      <w:r w:rsidR="00DE7A57">
        <w:t xml:space="preserve"> jest odpowiedzialny za transport, pełne zainstalowanie, przygotowawczy rozruch</w:t>
      </w:r>
    </w:p>
    <w:p w14:paraId="6538B162" w14:textId="77777777" w:rsidR="00DE7A57" w:rsidRDefault="00DE7A57" w:rsidP="00DE7A57">
      <w:r>
        <w:t>technologiczny i rozruch technologiczny przy oddawaniu rozdzielnicy do eksploatacji.</w:t>
      </w:r>
    </w:p>
    <w:p w14:paraId="4AF9E234" w14:textId="77777777" w:rsidR="00DE7A57" w:rsidRDefault="00DE7A57" w:rsidP="00DE7A57">
      <w:r>
        <w:t>Prace w tym zakresie muszą obejmować co najmniej następujące pozycje:</w:t>
      </w:r>
    </w:p>
    <w:p w14:paraId="6F67CA6A" w14:textId="77777777" w:rsidR="00DE7A57" w:rsidRDefault="00DE7A57" w:rsidP="00DE7A57">
      <w:r>
        <w:t>1. Zadbać o odkurzenie i usunięcie brudu z podstacji i zespołu rozdzielnicy.</w:t>
      </w:r>
    </w:p>
    <w:p w14:paraId="7BCD496D" w14:textId="77777777" w:rsidR="00DE7A57" w:rsidRDefault="00DE7A57" w:rsidP="00DE7A57">
      <w:r>
        <w:t>2. Sprawdzić tabliczki znamionowe i firmowe oraz rozplanowanie.</w:t>
      </w:r>
    </w:p>
    <w:p w14:paraId="59F89362" w14:textId="77777777" w:rsidR="00DE7A57" w:rsidRDefault="00DE7A57" w:rsidP="00DE7A57">
      <w:r>
        <w:t>3. Przeprowadzić oględziny zespołu rozdzielnicy w celu sprawdzenia osiowania, wypoziomowania,</w:t>
      </w:r>
    </w:p>
    <w:p w14:paraId="303AF024" w14:textId="77777777" w:rsidR="00DE7A57" w:rsidRDefault="00DE7A57" w:rsidP="00DE7A57">
      <w:r>
        <w:t>dociągnięcia śrub fundamentowych i ogólnie dokręcenia śrub.</w:t>
      </w:r>
    </w:p>
    <w:p w14:paraId="601B713D" w14:textId="77777777" w:rsidR="00DE7A57" w:rsidRDefault="00DE7A57" w:rsidP="00DE7A57">
      <w:r>
        <w:t>4. Przeprowadzić oględziny układów ochrony, takich jak płyty separujące poziome i pionowe, osłony</w:t>
      </w:r>
    </w:p>
    <w:p w14:paraId="17D41B09" w14:textId="77777777" w:rsidR="00DE7A57" w:rsidRDefault="00DE7A57" w:rsidP="00DE7A57">
      <w:r>
        <w:t>szyn, zestyk blokady drzwiowej, blokady wzajemne rękojeści, zdalne blokady wzajemne itp.</w:t>
      </w:r>
    </w:p>
    <w:p w14:paraId="3F1DF4FF" w14:textId="49972566" w:rsidR="00DE7A57" w:rsidRDefault="00DE7A57" w:rsidP="00DE7A57">
      <w:r>
        <w:t>5. Usunąć blokadę i/lub materiały ustalające z aparatury rozdzielczej.</w:t>
      </w:r>
    </w:p>
    <w:p w14:paraId="7B4CB479" w14:textId="77777777" w:rsidR="00DE7A57" w:rsidRDefault="00DE7A57" w:rsidP="00DE7A57">
      <w:r>
        <w:t>6. Sprawdzić moc wyłączalną i parametry znamionowe stosowanych bezpieczników.</w:t>
      </w:r>
    </w:p>
    <w:p w14:paraId="243FD1BA" w14:textId="1A98C80E" w:rsidR="00DE7A57" w:rsidRDefault="000D2F31" w:rsidP="00DE7A57">
      <w:r>
        <w:lastRenderedPageBreak/>
        <w:t>7</w:t>
      </w:r>
      <w:r w:rsidR="00DE7A57">
        <w:t>. Przetestować obwód główny między każdą z faz a ziemią w próbie jednominutowej.</w:t>
      </w:r>
    </w:p>
    <w:p w14:paraId="3F5D9015" w14:textId="7E5BF6F8" w:rsidR="00DE7A57" w:rsidRDefault="000D2F31" w:rsidP="00DE7A57">
      <w:r>
        <w:t>8.</w:t>
      </w:r>
      <w:r w:rsidR="00DE7A57">
        <w:t xml:space="preserve"> Przetestować ciągłość obwodu w każdej z faz, w przewodzie zerowym i w przewodzie</w:t>
      </w:r>
    </w:p>
    <w:p w14:paraId="036D425C" w14:textId="77777777" w:rsidR="00DE7A57" w:rsidRDefault="00DE7A57" w:rsidP="00DE7A57">
      <w:r>
        <w:t>uziemiającym do każdej z celek odpływów w celu wykrycia wszelkich poluzowanych połączeń,</w:t>
      </w:r>
    </w:p>
    <w:p w14:paraId="119776E7" w14:textId="77777777" w:rsidR="00DE7A57" w:rsidRDefault="00DE7A57" w:rsidP="00DE7A57">
      <w:r>
        <w:t>mierząc miliwoltowe spadki napięcia przy prądzie nominalnym (doprowadzanym).</w:t>
      </w:r>
    </w:p>
    <w:p w14:paraId="7AB92739" w14:textId="1065DFB5" w:rsidR="00DE7A57" w:rsidRDefault="000D2F31" w:rsidP="00DE7A57">
      <w:r>
        <w:t>9</w:t>
      </w:r>
      <w:r w:rsidR="00DE7A57">
        <w:t>. Pomierzyć rezystancję izolacji każdej z szyn między fazami i do ziemi bez wsuniętego wyłącznika i</w:t>
      </w:r>
    </w:p>
    <w:p w14:paraId="2C22B576" w14:textId="77777777" w:rsidR="00DE7A57" w:rsidRDefault="00DE7A57" w:rsidP="00DE7A57">
      <w:r>
        <w:t>z „wsuniętym”, ale otwartym wyłącznikiem, stosując napięcie 1000 V.</w:t>
      </w:r>
    </w:p>
    <w:p w14:paraId="4A983E2B" w14:textId="57731322" w:rsidR="00DE7A57" w:rsidRDefault="00DE7A57" w:rsidP="00DE7A57">
      <w:r>
        <w:t>1</w:t>
      </w:r>
      <w:r w:rsidR="000D2F31">
        <w:t>0</w:t>
      </w:r>
      <w:r>
        <w:t xml:space="preserve">. Przetestować </w:t>
      </w:r>
      <w:proofErr w:type="spellStart"/>
      <w:r>
        <w:t>doziemienie</w:t>
      </w:r>
      <w:proofErr w:type="spellEnd"/>
      <w:r>
        <w:t xml:space="preserve"> obwodów pomocniczych przykładając przez jedną sekundę napięcie</w:t>
      </w:r>
    </w:p>
    <w:p w14:paraId="4D95CA57" w14:textId="77777777" w:rsidR="00DE7A57" w:rsidRDefault="00DE7A57" w:rsidP="00DE7A57">
      <w:r>
        <w:t xml:space="preserve">przemienne 2 </w:t>
      </w:r>
      <w:proofErr w:type="spellStart"/>
      <w:r>
        <w:t>kVsk</w:t>
      </w:r>
      <w:proofErr w:type="spellEnd"/>
      <w:r>
        <w:t xml:space="preserve"> (wtórne uzwojenia przekładników prądowych mają być zwarte i odłączone od</w:t>
      </w:r>
    </w:p>
    <w:p w14:paraId="068059D4" w14:textId="77777777" w:rsidR="00DE7A57" w:rsidRDefault="00DE7A57" w:rsidP="00DE7A57">
      <w:r>
        <w:t>ziemi).</w:t>
      </w:r>
    </w:p>
    <w:p w14:paraId="0502D4EA" w14:textId="65C65FE5" w:rsidR="00DE7A57" w:rsidRDefault="00DE7A57" w:rsidP="00DE7A57">
      <w:r>
        <w:t>1</w:t>
      </w:r>
      <w:r w:rsidR="000D2F31">
        <w:t>1</w:t>
      </w:r>
      <w:r>
        <w:t>. Przetestować wskaźniki i lampki sygnalizacyjne.</w:t>
      </w:r>
    </w:p>
    <w:p w14:paraId="58AEBFA4" w14:textId="77777777" w:rsidR="00DE7A57" w:rsidRDefault="00DE7A57" w:rsidP="00DE7A57">
      <w:r>
        <w:t>Kable należy badać zgodnie z odpowiednimi przepisami i normami.</w:t>
      </w:r>
    </w:p>
    <w:p w14:paraId="42FADDFB" w14:textId="77777777" w:rsidR="00DE7A57" w:rsidRPr="000D2F31" w:rsidRDefault="00DE7A57" w:rsidP="00DE7A57">
      <w:pPr>
        <w:rPr>
          <w:u w:val="single"/>
        </w:rPr>
      </w:pPr>
      <w:r w:rsidRPr="000D2F31">
        <w:rPr>
          <w:u w:val="single"/>
        </w:rPr>
        <w:t>6.4. Instalacja odgromowa i uziemiająca</w:t>
      </w:r>
    </w:p>
    <w:p w14:paraId="2D22B323" w14:textId="77777777" w:rsidR="00DE7A57" w:rsidRDefault="00DE7A57" w:rsidP="00DE7A57">
      <w:r>
        <w:t>Wykonawca musi wykonać pomiary rezystancji uziemienia zgodnie z wymaganiami odpowiednich norm.</w:t>
      </w:r>
    </w:p>
    <w:p w14:paraId="273F0E19" w14:textId="77777777" w:rsidR="00DE7A57" w:rsidRDefault="00DE7A57" w:rsidP="00DE7A57">
      <w:r>
        <w:t>Pomiar należy przeprowadzić dla:</w:t>
      </w:r>
    </w:p>
    <w:p w14:paraId="390C9A64" w14:textId="77777777" w:rsidR="00DE7A57" w:rsidRDefault="00DE7A57" w:rsidP="00DE7A57">
      <w:r>
        <w:t>• elektrod uziemiających</w:t>
      </w:r>
    </w:p>
    <w:p w14:paraId="338BC8D8" w14:textId="77777777" w:rsidR="00DE7A57" w:rsidRDefault="00DE7A57" w:rsidP="00DE7A57">
      <w:r>
        <w:t>• kilku punktów siatki dachowej</w:t>
      </w:r>
    </w:p>
    <w:p w14:paraId="14A4CA22" w14:textId="77777777" w:rsidR="00DE7A57" w:rsidRDefault="00DE7A57" w:rsidP="00DE7A57">
      <w:r>
        <w:t>• zamkniętych pętli uziemiających (przed zalaniem betonem)</w:t>
      </w:r>
    </w:p>
    <w:p w14:paraId="10EB2EA8" w14:textId="77777777" w:rsidR="00DE7A57" w:rsidRDefault="00DE7A57" w:rsidP="00DE7A57">
      <w:r>
        <w:t>Sprawozdanie z pomiarów uziemień należy przedłożyć kierownikowi projektu.</w:t>
      </w:r>
    </w:p>
    <w:p w14:paraId="29698E44" w14:textId="77777777" w:rsidR="00DE7A57" w:rsidRDefault="00DE7A57" w:rsidP="00DE7A57">
      <w:r>
        <w:t>Rezystancja instalacji uziemiającej nie może przekraczać 1 Ω.</w:t>
      </w:r>
    </w:p>
    <w:p w14:paraId="51839920" w14:textId="77777777" w:rsidR="00DE7A57" w:rsidRDefault="00DE7A57" w:rsidP="00DE7A57">
      <w:r>
        <w:t>Na przynajmniej 2 dni przed zalaniem betonem należy zawiadomić inspektora robot elektrycznych.</w:t>
      </w:r>
    </w:p>
    <w:p w14:paraId="409632F9" w14:textId="77777777" w:rsidR="00DE7A57" w:rsidRDefault="00DE7A57" w:rsidP="00DE7A57">
      <w:r>
        <w:t>Umożliwi mu to sprawdzenie prawidłowości wykonania robot.</w:t>
      </w:r>
    </w:p>
    <w:p w14:paraId="5D2E45D5" w14:textId="77777777" w:rsidR="00DE7A57" w:rsidRDefault="00DE7A57" w:rsidP="00DE7A57">
      <w:r>
        <w:t>Wykonawca powinien dostarczyć następujące dokumenty:</w:t>
      </w:r>
    </w:p>
    <w:p w14:paraId="5339F23E" w14:textId="77777777" w:rsidR="00DE7A57" w:rsidRDefault="00DE7A57" w:rsidP="00DE7A57">
      <w:r>
        <w:t>• Rysunki rozmieszczenia instalacji uziemiającej fundamenty, pokazujące sieć uziemień, liczbę</w:t>
      </w:r>
    </w:p>
    <w:p w14:paraId="710F03A5" w14:textId="77777777" w:rsidR="00DE7A57" w:rsidRDefault="00DE7A57" w:rsidP="00DE7A57">
      <w:r>
        <w:t>prętów uziemiających, ich połączenia z konstrukcją budynku itd.</w:t>
      </w:r>
    </w:p>
    <w:p w14:paraId="680BC9F3" w14:textId="77777777" w:rsidR="00DE7A57" w:rsidRDefault="00DE7A57" w:rsidP="00DE7A57">
      <w:r>
        <w:t>• Rysunki rozmieszczenia siatki dachowej, pokazujące liczbę podłączeń schodzących, połączenia</w:t>
      </w:r>
    </w:p>
    <w:p w14:paraId="274F569B" w14:textId="77777777" w:rsidR="00DE7A57" w:rsidRDefault="00DE7A57" w:rsidP="00DE7A57">
      <w:r>
        <w:t>z metalowymi częściami dachu itd.</w:t>
      </w:r>
    </w:p>
    <w:p w14:paraId="29BA3E4B" w14:textId="77777777" w:rsidR="00DE7A57" w:rsidRDefault="00DE7A57" w:rsidP="00DE7A57">
      <w:r>
        <w:t>Szczegółowa zawartość sporządzonych rysunków wyniknie z wymagań podanych w normach.</w:t>
      </w:r>
    </w:p>
    <w:p w14:paraId="3A732F33" w14:textId="77777777" w:rsidR="000D2F31" w:rsidRDefault="000D2F31" w:rsidP="00DE7A57"/>
    <w:p w14:paraId="68F48FBF" w14:textId="77777777" w:rsidR="00DE7A57" w:rsidRPr="000D2F31" w:rsidRDefault="00DE7A57" w:rsidP="00DE7A57">
      <w:pPr>
        <w:rPr>
          <w:b/>
          <w:bCs/>
        </w:rPr>
      </w:pPr>
      <w:r w:rsidRPr="000D2F31">
        <w:rPr>
          <w:b/>
          <w:bCs/>
        </w:rPr>
        <w:t>7. OBMIAR ROBÓT</w:t>
      </w:r>
    </w:p>
    <w:p w14:paraId="093B7DB0" w14:textId="77777777" w:rsidR="00DE7A57" w:rsidRPr="000D2F31" w:rsidRDefault="00DE7A57" w:rsidP="00DE7A57">
      <w:pPr>
        <w:rPr>
          <w:u w:val="single"/>
        </w:rPr>
      </w:pPr>
      <w:r w:rsidRPr="000D2F31">
        <w:rPr>
          <w:u w:val="single"/>
        </w:rPr>
        <w:t>7.1. Ogólne zasady obmiaru robót</w:t>
      </w:r>
    </w:p>
    <w:p w14:paraId="4A51809C" w14:textId="77777777" w:rsidR="00DE7A57" w:rsidRDefault="00DE7A57" w:rsidP="00DE7A57">
      <w:r>
        <w:lastRenderedPageBreak/>
        <w:t>Ogólne zasady obmiaru robót podano w SST pkt 7.</w:t>
      </w:r>
    </w:p>
    <w:p w14:paraId="33BFB8F0" w14:textId="77777777" w:rsidR="00DE7A57" w:rsidRPr="000D2F31" w:rsidRDefault="00DE7A57" w:rsidP="00DE7A57">
      <w:pPr>
        <w:rPr>
          <w:u w:val="single"/>
        </w:rPr>
      </w:pPr>
      <w:r w:rsidRPr="000D2F31">
        <w:rPr>
          <w:u w:val="single"/>
        </w:rPr>
        <w:t>7.2. Jednostka obmiarowa</w:t>
      </w:r>
    </w:p>
    <w:p w14:paraId="5D26A7FA" w14:textId="77777777" w:rsidR="00DE7A57" w:rsidRDefault="00DE7A57" w:rsidP="00DE7A57">
      <w:r>
        <w:t>Jednostki obmiarów robót ;</w:t>
      </w:r>
    </w:p>
    <w:p w14:paraId="2F070507" w14:textId="77777777" w:rsidR="00DE7A57" w:rsidRDefault="00DE7A57" w:rsidP="00DE7A57">
      <w:r>
        <w:t>- dla układania kabli i przewodów, listew i koryt instalacyjnych - m</w:t>
      </w:r>
    </w:p>
    <w:p w14:paraId="3B58A3E7" w14:textId="77777777" w:rsidR="00DE7A57" w:rsidRDefault="00DE7A57" w:rsidP="00DE7A57">
      <w:r>
        <w:t>- urządzenia wraz z elementami montażowymi i pomocniczymi - szt. (</w:t>
      </w:r>
      <w:proofErr w:type="spellStart"/>
      <w:r>
        <w:t>kpl</w:t>
      </w:r>
      <w:proofErr w:type="spellEnd"/>
      <w:r>
        <w:t>)</w:t>
      </w:r>
    </w:p>
    <w:p w14:paraId="52949DE6" w14:textId="77777777" w:rsidR="00DE7A57" w:rsidRDefault="00DE7A57" w:rsidP="00DE7A57">
      <w:r>
        <w:t>- dla wykonania uziemień ( bednarka, pręty ) - m</w:t>
      </w:r>
    </w:p>
    <w:p w14:paraId="2A7A5740" w14:textId="77777777" w:rsidR="00DE7A57" w:rsidRDefault="00DE7A57" w:rsidP="00DE7A57">
      <w:r>
        <w:t>- dla zamontowanych i odebranych rozdzielnic – szt.</w:t>
      </w:r>
    </w:p>
    <w:p w14:paraId="3271EBCC" w14:textId="77777777" w:rsidR="00DE7A57" w:rsidRDefault="00DE7A57" w:rsidP="00DE7A57">
      <w:r>
        <w:t>- dla osprzętu elektroinstalacyjnego (łączniki, gniazda ) – szt.</w:t>
      </w:r>
    </w:p>
    <w:p w14:paraId="576FB7C4" w14:textId="77777777" w:rsidR="00DE7A57" w:rsidRDefault="00DE7A57" w:rsidP="00DE7A57">
      <w:r>
        <w:t>- dla montażu opraw – szt.</w:t>
      </w:r>
    </w:p>
    <w:p w14:paraId="73E9BF0E" w14:textId="77777777" w:rsidR="00DE7A57" w:rsidRDefault="00DE7A57" w:rsidP="00DE7A57">
      <w:r>
        <w:t xml:space="preserve">- oznakowanie instalacji - </w:t>
      </w:r>
      <w:proofErr w:type="spellStart"/>
      <w:r>
        <w:t>kpl</w:t>
      </w:r>
      <w:proofErr w:type="spellEnd"/>
      <w:r>
        <w:t>.</w:t>
      </w:r>
    </w:p>
    <w:p w14:paraId="695368A8" w14:textId="77777777" w:rsidR="00DE7A57" w:rsidRDefault="00DE7A57" w:rsidP="00DE7A57">
      <w:r>
        <w:t xml:space="preserve">- rozruch i testowanie instalacji – </w:t>
      </w:r>
      <w:proofErr w:type="spellStart"/>
      <w:r>
        <w:t>kpl</w:t>
      </w:r>
      <w:proofErr w:type="spellEnd"/>
      <w:r>
        <w:t>.</w:t>
      </w:r>
    </w:p>
    <w:p w14:paraId="78B77399" w14:textId="77777777" w:rsidR="000D2F31" w:rsidRDefault="000D2F31" w:rsidP="00DE7A57"/>
    <w:p w14:paraId="3FE2D683" w14:textId="77777777" w:rsidR="00DE7A57" w:rsidRPr="000D2F31" w:rsidRDefault="00DE7A57" w:rsidP="00DE7A57">
      <w:pPr>
        <w:rPr>
          <w:b/>
          <w:bCs/>
        </w:rPr>
      </w:pPr>
      <w:r w:rsidRPr="000D2F31">
        <w:rPr>
          <w:b/>
          <w:bCs/>
        </w:rPr>
        <w:t>8. ODBIÓR ROBÓT</w:t>
      </w:r>
    </w:p>
    <w:p w14:paraId="7C4C457D" w14:textId="77777777" w:rsidR="00DE7A57" w:rsidRDefault="00DE7A57" w:rsidP="00DE7A57">
      <w:r>
        <w:t>Ogólne zasady odbioru robót podano w SST Wymagania ogólne" pkt. 8.</w:t>
      </w:r>
    </w:p>
    <w:p w14:paraId="1512CDD0" w14:textId="77777777" w:rsidR="00DE7A57" w:rsidRDefault="00DE7A57" w:rsidP="00DE7A57">
      <w:r>
        <w:t>Roboty uznaje się za wykonane zgodnie z dokumentacją projektową i SST jeżeli wszystkie badania</w:t>
      </w:r>
    </w:p>
    <w:p w14:paraId="0D6E72B7" w14:textId="77777777" w:rsidR="00DE7A57" w:rsidRDefault="00DE7A57" w:rsidP="00DE7A57">
      <w:r>
        <w:t>i pomiary wg pkt. 6 dały wyniki pozytywne.</w:t>
      </w:r>
    </w:p>
    <w:p w14:paraId="4EC6F241" w14:textId="77777777" w:rsidR="000D2F31" w:rsidRDefault="000D2F31" w:rsidP="00DE7A57"/>
    <w:p w14:paraId="61339B43" w14:textId="77777777" w:rsidR="00DE7A57" w:rsidRPr="000D2F31" w:rsidRDefault="00DE7A57" w:rsidP="00DE7A57">
      <w:pPr>
        <w:rPr>
          <w:b/>
          <w:bCs/>
        </w:rPr>
      </w:pPr>
      <w:r w:rsidRPr="000D2F31">
        <w:rPr>
          <w:b/>
          <w:bCs/>
        </w:rPr>
        <w:t>9. PODSTAWA PŁATNOŚCI</w:t>
      </w:r>
    </w:p>
    <w:p w14:paraId="13D84FCE" w14:textId="77777777" w:rsidR="00DE7A57" w:rsidRDefault="00DE7A57" w:rsidP="00DE7A57">
      <w:r>
        <w:t>Ogólne wymagania dotyczące płatności podano w SST „Wymagania ogólne” pkt.9.</w:t>
      </w:r>
    </w:p>
    <w:p w14:paraId="13A9C730" w14:textId="77777777" w:rsidR="000D2F31" w:rsidRDefault="000D2F31" w:rsidP="00DE7A57"/>
    <w:p w14:paraId="6C7A4BFA" w14:textId="77777777" w:rsidR="00DE7A57" w:rsidRPr="000D2F31" w:rsidRDefault="00DE7A57" w:rsidP="00DE7A57">
      <w:pPr>
        <w:rPr>
          <w:b/>
          <w:bCs/>
        </w:rPr>
      </w:pPr>
      <w:r w:rsidRPr="000D2F31">
        <w:rPr>
          <w:b/>
          <w:bCs/>
        </w:rPr>
        <w:t>10. OBOWIĄZUJĄCE PRZEPISY I NORMY</w:t>
      </w:r>
    </w:p>
    <w:p w14:paraId="2AC1B43A" w14:textId="77777777" w:rsidR="00DE7A57" w:rsidRDefault="00DE7A57" w:rsidP="00DE7A57">
      <w:r>
        <w:t>Specyfikacja techniczna wykonania i odbioru robót budowlanych</w:t>
      </w:r>
    </w:p>
    <w:p w14:paraId="780D0ED1" w14:textId="77777777" w:rsidR="00DE7A57" w:rsidRDefault="00DE7A57" w:rsidP="00DE7A57">
      <w:r>
        <w:t>PN-EN 12464-1:2003 Oświetlenie wnętrz światłem elektrycznym</w:t>
      </w:r>
    </w:p>
    <w:p w14:paraId="27FE5938" w14:textId="77777777" w:rsidR="00DE7A57" w:rsidRDefault="00DE7A57" w:rsidP="00DE7A57">
      <w:r>
        <w:t>PN-HD 60364-1:2010 Instalacje elektryczne niskiego napięcia -- Część:1 Wymagania podstawowe,</w:t>
      </w:r>
    </w:p>
    <w:p w14:paraId="63B18565" w14:textId="77777777" w:rsidR="00DE7A57" w:rsidRDefault="00DE7A57" w:rsidP="00DE7A57">
      <w:r>
        <w:t>ustalanie ogólnych charakterystyk, definicje</w:t>
      </w:r>
    </w:p>
    <w:p w14:paraId="2C575B8B" w14:textId="77777777" w:rsidR="00DE7A57" w:rsidRDefault="00DE7A57" w:rsidP="00DE7A57">
      <w:r>
        <w:t>PN-IEC 60364-3:2000 Instalacje elektryczne w obiektach budowlanych -- Ustalanie ogólnych</w:t>
      </w:r>
    </w:p>
    <w:p w14:paraId="2E5FB3E5" w14:textId="77777777" w:rsidR="00DE7A57" w:rsidRDefault="00DE7A57" w:rsidP="00DE7A57">
      <w:r>
        <w:t>charakterystyk</w:t>
      </w:r>
    </w:p>
    <w:p w14:paraId="28852E36" w14:textId="77777777" w:rsidR="00DE7A57" w:rsidRDefault="00DE7A57" w:rsidP="00DE7A57">
      <w:r>
        <w:t>PN-HD 60364-4-41:2009 Instalacje elektryczne niskiego napięcia -- Część 4-41: Ochrona dla</w:t>
      </w:r>
    </w:p>
    <w:p w14:paraId="184A952D" w14:textId="77777777" w:rsidR="00DE7A57" w:rsidRDefault="00DE7A57" w:rsidP="00DE7A57">
      <w:r>
        <w:t>zapewnienia bezpieczeństwa -- Ochrona przed porażeniem elektrycznym</w:t>
      </w:r>
    </w:p>
    <w:p w14:paraId="0049A4BC" w14:textId="77777777" w:rsidR="00DE7A57" w:rsidRDefault="00DE7A57" w:rsidP="00DE7A57">
      <w:r>
        <w:t>PN-HD 60364-4-43:2010 Instalacje elektryczne niskiego napięcia -- Część 4-43: Ochrona dla</w:t>
      </w:r>
    </w:p>
    <w:p w14:paraId="24417B6B" w14:textId="77777777" w:rsidR="00DE7A57" w:rsidRDefault="00DE7A57" w:rsidP="00DE7A57">
      <w:r>
        <w:t>zapewnienia bezpieczeństwa -- Ochrona przed prądem przetężeniowym</w:t>
      </w:r>
    </w:p>
    <w:p w14:paraId="7F287769" w14:textId="77777777" w:rsidR="00DE7A57" w:rsidRDefault="00DE7A57" w:rsidP="00DE7A57">
      <w:r>
        <w:lastRenderedPageBreak/>
        <w:t>PN-IEC 60364-4-45:1999 Instalacje elektryczne w obiektach budowlanych -- Ochrona dla zapewnienia</w:t>
      </w:r>
    </w:p>
    <w:p w14:paraId="4E79E091" w14:textId="77777777" w:rsidR="00DE7A57" w:rsidRDefault="00DE7A57" w:rsidP="00DE7A57">
      <w:r>
        <w:t>bezpieczeństwa -- Ochrona przed obniżeniem napięcia</w:t>
      </w:r>
    </w:p>
    <w:p w14:paraId="34A90A65" w14:textId="77777777" w:rsidR="00DE7A57" w:rsidRDefault="00DE7A57" w:rsidP="00DE7A57">
      <w:r>
        <w:t>PN-HD 60364-5-51:2011 Instalacje elektryczne w obiektach budowlanych -- Część 5-51: Dobór i montaż</w:t>
      </w:r>
    </w:p>
    <w:p w14:paraId="540097DC" w14:textId="77777777" w:rsidR="00DE7A57" w:rsidRDefault="00DE7A57" w:rsidP="00DE7A57">
      <w:r>
        <w:t>wyposażenia elektrycznego -- Postanowienia ogólne</w:t>
      </w:r>
    </w:p>
    <w:p w14:paraId="35CEC497" w14:textId="77777777" w:rsidR="00DE7A57" w:rsidRDefault="00DE7A57" w:rsidP="00DE7A57">
      <w:r>
        <w:t>PN-IEC 60364-5-52:2002 Instalacje elektryczne w obiektach budowlanych -- Dobór i montaż wyposażenia</w:t>
      </w:r>
    </w:p>
    <w:p w14:paraId="58589D63" w14:textId="77777777" w:rsidR="00DE7A57" w:rsidRDefault="00DE7A57" w:rsidP="00DE7A57">
      <w:r>
        <w:t xml:space="preserve">elektrycznego – </w:t>
      </w:r>
      <w:proofErr w:type="spellStart"/>
      <w:r>
        <w:t>Oprzewodowanie</w:t>
      </w:r>
      <w:proofErr w:type="spellEnd"/>
    </w:p>
    <w:p w14:paraId="5A9AB235" w14:textId="77777777" w:rsidR="00DE7A57" w:rsidRDefault="00DE7A57" w:rsidP="00DE7A57">
      <w:r>
        <w:t>PN-HD 60364-5-52:2011 Instalacje elektryczne niskiego napięcia -- Część 5-52: Dobór i montaż</w:t>
      </w:r>
    </w:p>
    <w:p w14:paraId="7BB393E3" w14:textId="77777777" w:rsidR="00DE7A57" w:rsidRDefault="00DE7A57" w:rsidP="00DE7A57">
      <w:r>
        <w:t xml:space="preserve">wyposażenia elektrycznego – </w:t>
      </w:r>
      <w:proofErr w:type="spellStart"/>
      <w:r>
        <w:t>Oprzewodowanie</w:t>
      </w:r>
      <w:proofErr w:type="spellEnd"/>
    </w:p>
    <w:p w14:paraId="333D563D" w14:textId="77777777" w:rsidR="00DE7A57" w:rsidRDefault="00DE7A57" w:rsidP="00DE7A57">
      <w:r>
        <w:t>PN-IEC 60364-5-53:2000 Instalacje elektryczne w obiektach budowlanych -- Dobór i montaż wyposażenia</w:t>
      </w:r>
    </w:p>
    <w:p w14:paraId="532235DB" w14:textId="77777777" w:rsidR="00DE7A57" w:rsidRDefault="00DE7A57" w:rsidP="00DE7A57">
      <w:r>
        <w:t>elektrycznego -- Aparatura rozdzielcza i sterownicza</w:t>
      </w:r>
    </w:p>
    <w:p w14:paraId="6278E846" w14:textId="77777777" w:rsidR="00DE7A57" w:rsidRDefault="00DE7A57" w:rsidP="00DE7A57">
      <w:r>
        <w:t>PN-IEC 60364-5-537 :1999 Instalacje elektryczne w obiektach budowlanych -- Dobór i montaż</w:t>
      </w:r>
    </w:p>
    <w:p w14:paraId="5373BDD7" w14:textId="77777777" w:rsidR="00DE7A57" w:rsidRDefault="00DE7A57" w:rsidP="00DE7A57">
      <w:r>
        <w:t>wyposażenia elektrycznego -- Aparatura rozdzielcza i sterownicza -- Urządzenia</w:t>
      </w:r>
    </w:p>
    <w:p w14:paraId="1A46B6FA" w14:textId="77777777" w:rsidR="00DE7A57" w:rsidRDefault="00DE7A57" w:rsidP="00DE7A57">
      <w:r>
        <w:t>do odłączania izolacyjnego i łączenia</w:t>
      </w:r>
    </w:p>
    <w:p w14:paraId="25E64E71" w14:textId="77777777" w:rsidR="00DE7A57" w:rsidRDefault="00DE7A57" w:rsidP="00DE7A57">
      <w:r>
        <w:t>PN-HD 60364-5-559 :2010 Instalacje elektryczne w obiektach budowlanych -- Część 5-55: Dobór i</w:t>
      </w:r>
    </w:p>
    <w:p w14:paraId="0F5C12AE" w14:textId="77777777" w:rsidR="00DE7A57" w:rsidRDefault="00DE7A57" w:rsidP="00DE7A57">
      <w:r>
        <w:t>montaż wyposażenia elektrycznego -- Inne wyposażenie -- Sekcja 559: Oprawy</w:t>
      </w:r>
    </w:p>
    <w:p w14:paraId="5A455794" w14:textId="77777777" w:rsidR="00DE7A57" w:rsidRDefault="00DE7A57" w:rsidP="00DE7A57">
      <w:r>
        <w:t>oświetleniowe i instalacje oświetleniowe</w:t>
      </w:r>
    </w:p>
    <w:p w14:paraId="313DB5B6" w14:textId="77777777" w:rsidR="00DE7A57" w:rsidRDefault="00DE7A57" w:rsidP="00DE7A57">
      <w:r>
        <w:t>PN-EN 60598-2-22:2004/AC Oprawy oświetleniowe- Część 2-22: Wymagania szczegółowe- Oprawy</w:t>
      </w:r>
    </w:p>
    <w:p w14:paraId="2770E501" w14:textId="77777777" w:rsidR="00DE7A57" w:rsidRDefault="00DE7A57" w:rsidP="00DE7A57">
      <w:r>
        <w:t>oświetleniowe do oświetlenia awaryjnego</w:t>
      </w:r>
    </w:p>
    <w:p w14:paraId="310E21B2" w14:textId="77777777" w:rsidR="00DE7A57" w:rsidRDefault="00DE7A57" w:rsidP="00DE7A57">
      <w:r>
        <w:t>PN-EN 60038:2011 Napięcia znormalizowane IEC</w:t>
      </w:r>
    </w:p>
    <w:p w14:paraId="062F6456" w14:textId="77777777" w:rsidR="00DE7A57" w:rsidRDefault="00DE7A57" w:rsidP="00DE7A57">
      <w:r>
        <w:t>PN-EN 62305-1:2011 Ochrona odgromowa -- Część 1: Zasady ogólne</w:t>
      </w:r>
    </w:p>
    <w:p w14:paraId="6328F355" w14:textId="77777777" w:rsidR="00DE7A57" w:rsidRDefault="00DE7A57" w:rsidP="00DE7A57">
      <w:r>
        <w:t>PN-EN 62305-2:2008 Ochrona odgromowa. Część 2: Zarządzanie ryzykiem</w:t>
      </w:r>
    </w:p>
    <w:p w14:paraId="350BF7A5" w14:textId="77777777" w:rsidR="00DE7A57" w:rsidRDefault="00DE7A57" w:rsidP="00DE7A57">
      <w:r>
        <w:t>PN-EN 62305-3:2009 Ochrona odgromowa. Część 3: Uszkodzenia fizyczne obiektów i zagrożenie</w:t>
      </w:r>
    </w:p>
    <w:p w14:paraId="272840C5" w14:textId="77777777" w:rsidR="00DE7A57" w:rsidRDefault="00DE7A57" w:rsidP="00DE7A57">
      <w:r>
        <w:t>życia</w:t>
      </w:r>
    </w:p>
    <w:p w14:paraId="4E499883" w14:textId="77777777" w:rsidR="00DE7A57" w:rsidRDefault="00DE7A57" w:rsidP="00DE7A57">
      <w:r>
        <w:t>PN-EN 62305-4:2009 Ochrona odgromowa. Część 4: Urządzenia elektryczne i elektroniczne</w:t>
      </w:r>
    </w:p>
    <w:p w14:paraId="786CB659" w14:textId="77777777" w:rsidR="00DE7A57" w:rsidRDefault="00DE7A57" w:rsidP="00DE7A57">
      <w:r>
        <w:t>w obiektach</w:t>
      </w:r>
    </w:p>
    <w:p w14:paraId="7D9C6F96" w14:textId="77777777" w:rsidR="00DE7A57" w:rsidRDefault="00DE7A57" w:rsidP="00DE7A57">
      <w:r>
        <w:t>PN-EN 62561-1:2012 Elementy urządzenia piorunochronnego (LPSC) -- Część 1: Wymagania</w:t>
      </w:r>
    </w:p>
    <w:p w14:paraId="7571C60D" w14:textId="77777777" w:rsidR="00DE7A57" w:rsidRDefault="00DE7A57" w:rsidP="00DE7A57">
      <w:r>
        <w:t>dotyczące elementów połączeniowych</w:t>
      </w:r>
    </w:p>
    <w:p w14:paraId="28C7C49B" w14:textId="77777777" w:rsidR="00DE7A57" w:rsidRDefault="00DE7A57" w:rsidP="00DE7A57">
      <w:r>
        <w:t>PN-EN 62561-2:2012 Elementy urządzenia piorunochronnego (LPSC) -- Część 2: Wymagania</w:t>
      </w:r>
    </w:p>
    <w:p w14:paraId="12CE26BC" w14:textId="77777777" w:rsidR="00DE7A57" w:rsidRDefault="00DE7A57" w:rsidP="00DE7A57">
      <w:r>
        <w:t>dotyczące przewodów i uziomów</w:t>
      </w:r>
    </w:p>
    <w:p w14:paraId="09B0A529" w14:textId="77777777" w:rsidR="00DE7A57" w:rsidRDefault="00DE7A57" w:rsidP="00DE7A57">
      <w:r>
        <w:lastRenderedPageBreak/>
        <w:t>PN-EN 50173-1:2011 Technika informatyczna -- Systemy okablowania strukturalnego -- Część 1:</w:t>
      </w:r>
    </w:p>
    <w:p w14:paraId="58BCC579" w14:textId="77777777" w:rsidR="00DE7A57" w:rsidRDefault="00DE7A57" w:rsidP="00DE7A57">
      <w:r>
        <w:t>Wymagania ogólne</w:t>
      </w:r>
    </w:p>
    <w:p w14:paraId="5CF099E8" w14:textId="77777777" w:rsidR="00DE7A57" w:rsidRDefault="00DE7A57" w:rsidP="00DE7A57">
      <w:r>
        <w:t>PN-IEC 598-1:1994 Elektryczne oprawy oświetleniowe -- Ogólne wymagania i badania -- Wymiary</w:t>
      </w:r>
    </w:p>
    <w:p w14:paraId="154D4927" w14:textId="77777777" w:rsidR="00DE7A57" w:rsidRDefault="00DE7A57" w:rsidP="00DE7A57">
      <w:r>
        <w:t>części do mocowania i zawieszania</w:t>
      </w:r>
    </w:p>
    <w:p w14:paraId="50FC17E9" w14:textId="77777777" w:rsidR="00DE7A57" w:rsidRDefault="00DE7A57" w:rsidP="00DE7A57">
      <w:r>
        <w:t>PN-E-93251:1998 Gniazda wtyczkowe i wtyczki do instalacji przemysłowych -- Gniazda</w:t>
      </w:r>
    </w:p>
    <w:p w14:paraId="722E2F11" w14:textId="77777777" w:rsidR="00DE7A57" w:rsidRDefault="00DE7A57" w:rsidP="00DE7A57">
      <w:r>
        <w:t>wtyczkowe i wtyczki na napięcie znamionowe 500 V i prądy znamionowe 32 A</w:t>
      </w:r>
    </w:p>
    <w:p w14:paraId="70D08ED1" w14:textId="77777777" w:rsidR="00DE7A57" w:rsidRDefault="00DE7A57" w:rsidP="00DE7A57">
      <w:r>
        <w:t>i 63 A ze stykami prostokątnymi w układzie kołowym</w:t>
      </w:r>
    </w:p>
    <w:p w14:paraId="0C03DAA5" w14:textId="77777777" w:rsidR="00DE7A57" w:rsidRDefault="00DE7A57" w:rsidP="00DE7A57">
      <w:r>
        <w:t>10.2. Inne dokumenty</w:t>
      </w:r>
    </w:p>
    <w:p w14:paraId="0AE7A304" w14:textId="77777777" w:rsidR="00DE7A57" w:rsidRDefault="00DE7A57" w:rsidP="00DE7A57">
      <w:r>
        <w:t>• Rozporządzenie Ministra Infrastruktury z dn. 12 kwietnia 2002 r. w sprawie warunków technicznych,</w:t>
      </w:r>
    </w:p>
    <w:p w14:paraId="73659755" w14:textId="77777777" w:rsidR="00DE7A57" w:rsidRDefault="00DE7A57" w:rsidP="00DE7A57">
      <w:r>
        <w:t xml:space="preserve">jakim powinny odpowiadać budynki i ich usytuowanie wraz z późniejszymi zmianami (Dz.U.nr 75 </w:t>
      </w:r>
      <w:proofErr w:type="spellStart"/>
      <w:r>
        <w:t>poz</w:t>
      </w:r>
      <w:proofErr w:type="spellEnd"/>
      <w:r>
        <w:t xml:space="preserve"> 690</w:t>
      </w:r>
    </w:p>
    <w:p w14:paraId="1B6B91A4" w14:textId="77777777" w:rsidR="00DE7A57" w:rsidRDefault="00DE7A57" w:rsidP="00DE7A57">
      <w:r>
        <w:t>i zmiany Dz.U. z 2003 r. nr 33, poz.270; Dz.U. z 2004 nr 109 poz.1156; Dz.U. z 2008 r. nr 201, poz. 1238,</w:t>
      </w:r>
    </w:p>
    <w:p w14:paraId="08BEFA80" w14:textId="77777777" w:rsidR="00DE7A57" w:rsidRDefault="00DE7A57" w:rsidP="00DE7A57">
      <w:proofErr w:type="spellStart"/>
      <w:r>
        <w:t>Dz.U.z</w:t>
      </w:r>
      <w:proofErr w:type="spellEnd"/>
      <w:r>
        <w:t xml:space="preserve"> 2009 nr 56 poz.462; Dz.U. z 2010 r nr 239 poz. 1597; </w:t>
      </w:r>
      <w:proofErr w:type="spellStart"/>
      <w:r>
        <w:t>Dz.U.z</w:t>
      </w:r>
      <w:proofErr w:type="spellEnd"/>
      <w:r>
        <w:t xml:space="preserve"> 2012 r. poz.1289 oraz Dz.U. z 2013</w:t>
      </w:r>
    </w:p>
    <w:p w14:paraId="219CC3A3" w14:textId="77777777" w:rsidR="00DE7A57" w:rsidRDefault="00DE7A57" w:rsidP="00DE7A57">
      <w:r>
        <w:t>r. poz.926);</w:t>
      </w:r>
    </w:p>
    <w:p w14:paraId="160A1477" w14:textId="77777777" w:rsidR="00DE7A57" w:rsidRDefault="00DE7A57" w:rsidP="00DE7A57">
      <w:r>
        <w:t>• Rozporządzenie Ministra Spraw Wewnętrznych I Administracji z 16 sierpnia 1999 w sprawie</w:t>
      </w:r>
    </w:p>
    <w:p w14:paraId="1BBFE150" w14:textId="77777777" w:rsidR="00DE7A57" w:rsidRDefault="00DE7A57" w:rsidP="00DE7A57">
      <w:r>
        <w:t>warunków technicznych użytkowania budynków mieszkalnych ( Dz.U. nr 74 poz.836 oraz zmiana Dz.U. z</w:t>
      </w:r>
    </w:p>
    <w:p w14:paraId="06EBC3E0" w14:textId="2B3389DD" w:rsidR="00F4100E" w:rsidRDefault="00DE7A57" w:rsidP="00DE7A57">
      <w:r>
        <w:t>2009 r. nr 205 poz.1584).</w:t>
      </w:r>
    </w:p>
    <w:sectPr w:rsidR="00F41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al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charset w:val="EE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echnical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61402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A57"/>
    <w:rsid w:val="000D2F31"/>
    <w:rsid w:val="00354EA4"/>
    <w:rsid w:val="003B3374"/>
    <w:rsid w:val="006E0357"/>
    <w:rsid w:val="00765B1C"/>
    <w:rsid w:val="009101B7"/>
    <w:rsid w:val="009B3F27"/>
    <w:rsid w:val="00AA4D80"/>
    <w:rsid w:val="00BB6932"/>
    <w:rsid w:val="00CF2F4B"/>
    <w:rsid w:val="00DE7A57"/>
    <w:rsid w:val="00F4100E"/>
    <w:rsid w:val="00F6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02F99"/>
  <w15:chartTrackingRefBased/>
  <w15:docId w15:val="{8DE8707C-B05F-4932-A472-3DC5C213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A4D80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AA4D80"/>
    <w:pPr>
      <w:spacing w:after="200" w:line="276" w:lineRule="auto"/>
      <w:ind w:left="720"/>
      <w:contextualSpacing/>
    </w:pPr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4838</Words>
  <Characters>29030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Rafal Macek</dc:creator>
  <cp:keywords/>
  <dc:description/>
  <cp:lastModifiedBy>Rafal Macek</cp:lastModifiedBy>
  <cp:revision>2</cp:revision>
  <cp:lastPrinted>2024-01-22T20:00:00Z</cp:lastPrinted>
  <dcterms:created xsi:type="dcterms:W3CDTF">2024-01-22T20:00:00Z</dcterms:created>
  <dcterms:modified xsi:type="dcterms:W3CDTF">2024-01-22T20:00:00Z</dcterms:modified>
</cp:coreProperties>
</file>