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5A3" w:rsidRPr="00FF47E7" w:rsidRDefault="00C165A3" w:rsidP="00C165A3">
      <w:pPr>
        <w:spacing w:after="0" w:line="276" w:lineRule="auto"/>
        <w:jc w:val="center"/>
        <w:rPr>
          <w:rFonts w:asciiTheme="majorHAnsi" w:hAnsiTheme="majorHAnsi" w:cstheme="majorHAnsi"/>
          <w:sz w:val="20"/>
          <w:szCs w:val="20"/>
        </w:rPr>
      </w:pPr>
      <w:r w:rsidRPr="00FF47E7">
        <w:rPr>
          <w:rFonts w:asciiTheme="majorHAnsi" w:hAnsiTheme="majorHAnsi" w:cstheme="majorHAnsi"/>
          <w:b/>
          <w:bCs/>
          <w:sz w:val="20"/>
          <w:szCs w:val="20"/>
        </w:rPr>
        <w:t>UMOWA NR</w:t>
      </w:r>
      <w:r w:rsidR="00264803">
        <w:rPr>
          <w:rFonts w:asciiTheme="majorHAnsi" w:hAnsiTheme="majorHAnsi" w:cstheme="majorHAnsi"/>
          <w:b/>
          <w:bCs/>
          <w:sz w:val="20"/>
          <w:szCs w:val="20"/>
        </w:rPr>
        <w:t xml:space="preserve"> PT.236</w:t>
      </w:r>
      <w:r w:rsidR="00B01751">
        <w:rPr>
          <w:rFonts w:asciiTheme="majorHAnsi" w:hAnsiTheme="majorHAnsi" w:cstheme="majorHAnsi"/>
          <w:b/>
          <w:bCs/>
          <w:sz w:val="20"/>
          <w:szCs w:val="20"/>
        </w:rPr>
        <w:t>.</w:t>
      </w:r>
      <w:r w:rsidR="00F5794C">
        <w:rPr>
          <w:rFonts w:asciiTheme="majorHAnsi" w:hAnsiTheme="majorHAnsi" w:cstheme="majorHAnsi"/>
          <w:b/>
          <w:bCs/>
          <w:sz w:val="20"/>
          <w:szCs w:val="20"/>
        </w:rPr>
        <w:t>53</w:t>
      </w:r>
      <w:r w:rsidR="00357ACD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>
        <w:rPr>
          <w:rFonts w:asciiTheme="majorHAnsi" w:hAnsiTheme="majorHAnsi" w:cstheme="majorHAnsi"/>
          <w:b/>
          <w:bCs/>
          <w:sz w:val="20"/>
          <w:szCs w:val="20"/>
        </w:rPr>
        <w:t>.2023</w:t>
      </w:r>
    </w:p>
    <w:p w:rsidR="00C165A3" w:rsidRPr="00FF47E7" w:rsidRDefault="00C165A3" w:rsidP="00C165A3">
      <w:pPr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p w:rsidR="00C165A3" w:rsidRPr="00FF47E7" w:rsidRDefault="00C165A3" w:rsidP="00C165A3">
      <w:pPr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FF47E7">
        <w:rPr>
          <w:rFonts w:asciiTheme="majorHAnsi" w:hAnsiTheme="majorHAnsi" w:cstheme="majorHAnsi"/>
          <w:sz w:val="20"/>
          <w:szCs w:val="20"/>
        </w:rPr>
        <w:t>z</w:t>
      </w:r>
      <w:r>
        <w:rPr>
          <w:rFonts w:asciiTheme="majorHAnsi" w:hAnsiTheme="majorHAnsi" w:cstheme="majorHAnsi"/>
          <w:sz w:val="20"/>
          <w:szCs w:val="20"/>
        </w:rPr>
        <w:t xml:space="preserve">awarta w dniu </w:t>
      </w:r>
      <w:r w:rsidR="00B04977">
        <w:rPr>
          <w:rFonts w:asciiTheme="majorHAnsi" w:hAnsiTheme="majorHAnsi" w:cstheme="majorHAnsi"/>
          <w:sz w:val="20"/>
          <w:szCs w:val="20"/>
        </w:rPr>
        <w:t xml:space="preserve">……… </w:t>
      </w:r>
      <w:r w:rsidR="00B01751">
        <w:rPr>
          <w:rFonts w:asciiTheme="majorHAnsi" w:hAnsiTheme="majorHAnsi" w:cstheme="majorHAnsi"/>
          <w:sz w:val="20"/>
          <w:szCs w:val="20"/>
        </w:rPr>
        <w:t xml:space="preserve">września </w:t>
      </w:r>
      <w:r>
        <w:rPr>
          <w:rFonts w:asciiTheme="majorHAnsi" w:hAnsiTheme="majorHAnsi" w:cstheme="majorHAnsi"/>
          <w:sz w:val="20"/>
          <w:szCs w:val="20"/>
        </w:rPr>
        <w:t xml:space="preserve"> 2023</w:t>
      </w:r>
      <w:r w:rsidRPr="00FF47E7">
        <w:rPr>
          <w:rFonts w:asciiTheme="majorHAnsi" w:hAnsiTheme="majorHAnsi" w:cstheme="majorHAnsi"/>
          <w:sz w:val="20"/>
          <w:szCs w:val="20"/>
        </w:rPr>
        <w:t xml:space="preserve"> roku w </w:t>
      </w:r>
      <w:r>
        <w:rPr>
          <w:rFonts w:asciiTheme="majorHAnsi" w:hAnsiTheme="majorHAnsi" w:cstheme="majorHAnsi"/>
          <w:sz w:val="20"/>
          <w:szCs w:val="20"/>
        </w:rPr>
        <w:t>Zielonej Górze</w:t>
      </w:r>
      <w:r w:rsidRPr="00FF47E7">
        <w:rPr>
          <w:rFonts w:asciiTheme="majorHAnsi" w:hAnsiTheme="majorHAnsi" w:cstheme="majorHAnsi"/>
          <w:sz w:val="20"/>
          <w:szCs w:val="20"/>
        </w:rPr>
        <w:t xml:space="preserve"> pomiędzy:</w:t>
      </w:r>
    </w:p>
    <w:p w:rsidR="00C165A3" w:rsidRPr="00FF47E7" w:rsidRDefault="00C165A3" w:rsidP="00C165A3">
      <w:pPr>
        <w:pStyle w:val="Tekstpodstawowy"/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p w:rsidR="00CF6527" w:rsidRPr="00FF47E7" w:rsidRDefault="00B01751" w:rsidP="00CF6527">
      <w:pPr>
        <w:pStyle w:val="Tekstpodstawowy"/>
        <w:spacing w:after="0" w:line="276" w:lineRule="auto"/>
        <w:jc w:val="both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…………………………………</w:t>
      </w:r>
      <w:r w:rsidR="00CF6527">
        <w:rPr>
          <w:rFonts w:asciiTheme="majorHAnsi" w:hAnsiTheme="majorHAnsi" w:cstheme="majorHAnsi"/>
          <w:b/>
          <w:sz w:val="20"/>
          <w:szCs w:val="20"/>
        </w:rPr>
        <w:t xml:space="preserve">, </w:t>
      </w:r>
      <w:r w:rsidR="00B04977">
        <w:rPr>
          <w:rFonts w:asciiTheme="majorHAnsi" w:hAnsiTheme="majorHAnsi" w:cstheme="majorHAnsi"/>
          <w:bCs/>
          <w:sz w:val="20"/>
          <w:szCs w:val="20"/>
        </w:rPr>
        <w:t>zarejestrowany</w:t>
      </w:r>
      <w:r w:rsidR="00CF6527">
        <w:rPr>
          <w:rFonts w:asciiTheme="majorHAnsi" w:hAnsiTheme="majorHAnsi" w:cstheme="majorHAnsi"/>
          <w:bCs/>
          <w:sz w:val="20"/>
          <w:szCs w:val="20"/>
        </w:rPr>
        <w:t xml:space="preserve"> w Rejestrze Przedsiębiorców prowadzonym przez Sąd Rejonowy dla </w:t>
      </w:r>
      <w:r>
        <w:rPr>
          <w:rFonts w:asciiTheme="majorHAnsi" w:hAnsiTheme="majorHAnsi" w:cstheme="majorHAnsi"/>
          <w:bCs/>
          <w:sz w:val="20"/>
          <w:szCs w:val="20"/>
        </w:rPr>
        <w:t>…………………………</w:t>
      </w:r>
      <w:r w:rsidR="00B04977">
        <w:rPr>
          <w:rFonts w:asciiTheme="majorHAnsi" w:hAnsiTheme="majorHAnsi" w:cstheme="majorHAnsi"/>
          <w:bCs/>
          <w:sz w:val="20"/>
          <w:szCs w:val="20"/>
        </w:rPr>
        <w:t>, XII</w:t>
      </w:r>
      <w:r w:rsidR="00CF6527">
        <w:rPr>
          <w:rFonts w:asciiTheme="majorHAnsi" w:hAnsiTheme="majorHAnsi" w:cstheme="majorHAnsi"/>
          <w:bCs/>
          <w:sz w:val="20"/>
          <w:szCs w:val="20"/>
        </w:rPr>
        <w:t xml:space="preserve"> Wydział Gospodarczy Krajowego Rejestru Sądowego pod numerem KRS: </w:t>
      </w:r>
      <w:r>
        <w:rPr>
          <w:rFonts w:asciiTheme="majorHAnsi" w:hAnsiTheme="majorHAnsi" w:cstheme="majorHAnsi"/>
          <w:bCs/>
          <w:sz w:val="20"/>
          <w:szCs w:val="20"/>
        </w:rPr>
        <w:t>…………………………………….</w:t>
      </w:r>
      <w:r w:rsidR="00712262">
        <w:rPr>
          <w:rFonts w:asciiTheme="majorHAnsi" w:hAnsiTheme="majorHAnsi" w:cstheme="majorHAnsi"/>
          <w:bCs/>
          <w:sz w:val="20"/>
          <w:szCs w:val="20"/>
        </w:rPr>
        <w:t xml:space="preserve">., NIP: </w:t>
      </w:r>
      <w:r>
        <w:rPr>
          <w:rFonts w:asciiTheme="majorHAnsi" w:hAnsiTheme="majorHAnsi" w:cstheme="majorHAnsi"/>
          <w:bCs/>
          <w:sz w:val="20"/>
          <w:szCs w:val="20"/>
        </w:rPr>
        <w:t>…………………………….</w:t>
      </w:r>
      <w:r w:rsidR="00712262">
        <w:rPr>
          <w:rFonts w:asciiTheme="majorHAnsi" w:hAnsiTheme="majorHAnsi" w:cstheme="majorHAnsi"/>
          <w:bCs/>
          <w:sz w:val="20"/>
          <w:szCs w:val="20"/>
        </w:rPr>
        <w:t>, REGON: ………………………..</w:t>
      </w:r>
    </w:p>
    <w:p w:rsidR="00CF6527" w:rsidRDefault="00CF6527" w:rsidP="00C165A3">
      <w:pPr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p w:rsidR="00C165A3" w:rsidRDefault="00C165A3" w:rsidP="00C165A3">
      <w:pPr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FF47E7">
        <w:rPr>
          <w:rFonts w:asciiTheme="majorHAnsi" w:hAnsiTheme="majorHAnsi" w:cstheme="majorHAnsi"/>
          <w:sz w:val="20"/>
          <w:szCs w:val="20"/>
        </w:rPr>
        <w:t>reprezentowanym przez:</w:t>
      </w:r>
    </w:p>
    <w:p w:rsidR="00545B3C" w:rsidRPr="00FF47E7" w:rsidRDefault="00545B3C" w:rsidP="00C165A3">
      <w:pPr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p w:rsidR="00C165A3" w:rsidRPr="00545B3C" w:rsidRDefault="00712262" w:rsidP="00C165A3">
      <w:pPr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……………………………..</w:t>
      </w:r>
      <w:r w:rsidR="00545B3C" w:rsidRPr="00545B3C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545B3C">
        <w:rPr>
          <w:rFonts w:asciiTheme="majorHAnsi" w:hAnsiTheme="majorHAnsi" w:cstheme="majorHAnsi"/>
          <w:b/>
          <w:sz w:val="20"/>
          <w:szCs w:val="20"/>
        </w:rPr>
        <w:t xml:space="preserve">– </w:t>
      </w:r>
      <w:r>
        <w:rPr>
          <w:rFonts w:asciiTheme="majorHAnsi" w:hAnsiTheme="majorHAnsi" w:cstheme="majorHAnsi"/>
          <w:sz w:val="20"/>
          <w:szCs w:val="20"/>
        </w:rPr>
        <w:t>………………..</w:t>
      </w:r>
      <w:r w:rsidR="00545B3C" w:rsidRPr="00545B3C">
        <w:rPr>
          <w:rFonts w:asciiTheme="majorHAnsi" w:hAnsiTheme="majorHAnsi" w:cstheme="majorHAnsi"/>
          <w:sz w:val="20"/>
          <w:szCs w:val="20"/>
        </w:rPr>
        <w:t xml:space="preserve"> </w:t>
      </w:r>
    </w:p>
    <w:p w:rsidR="00545B3C" w:rsidRPr="00545B3C" w:rsidRDefault="00545B3C" w:rsidP="00C165A3">
      <w:pPr>
        <w:spacing w:after="0" w:line="276" w:lineRule="auto"/>
        <w:jc w:val="both"/>
        <w:rPr>
          <w:rFonts w:asciiTheme="majorHAnsi" w:hAnsiTheme="majorHAnsi" w:cstheme="majorHAnsi"/>
          <w:b/>
          <w:sz w:val="20"/>
          <w:szCs w:val="20"/>
        </w:rPr>
      </w:pPr>
    </w:p>
    <w:p w:rsidR="00C165A3" w:rsidRPr="00FF47E7" w:rsidRDefault="00C165A3" w:rsidP="00C165A3">
      <w:pPr>
        <w:spacing w:after="0" w:line="276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FF47E7">
        <w:rPr>
          <w:rFonts w:asciiTheme="majorHAnsi" w:hAnsiTheme="majorHAnsi" w:cstheme="majorHAnsi"/>
          <w:sz w:val="20"/>
          <w:szCs w:val="20"/>
        </w:rPr>
        <w:t xml:space="preserve">zwanym dalej </w:t>
      </w:r>
      <w:r w:rsidR="00114F65">
        <w:rPr>
          <w:rFonts w:asciiTheme="majorHAnsi" w:hAnsiTheme="majorHAnsi" w:cstheme="majorHAnsi"/>
          <w:b/>
          <w:bCs/>
          <w:sz w:val="20"/>
          <w:szCs w:val="20"/>
        </w:rPr>
        <w:t>DOSTAWC</w:t>
      </w:r>
      <w:r w:rsidRPr="00FF47E7">
        <w:rPr>
          <w:rFonts w:asciiTheme="majorHAnsi" w:hAnsiTheme="majorHAnsi" w:cstheme="majorHAnsi"/>
          <w:b/>
          <w:bCs/>
          <w:sz w:val="20"/>
          <w:szCs w:val="20"/>
        </w:rPr>
        <w:t>Ą</w:t>
      </w:r>
      <w:bookmarkStart w:id="0" w:name="_GoBack"/>
      <w:bookmarkEnd w:id="0"/>
    </w:p>
    <w:p w:rsidR="00C165A3" w:rsidRPr="00FF47E7" w:rsidRDefault="00C165A3" w:rsidP="00C165A3">
      <w:pPr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p w:rsidR="00C165A3" w:rsidRPr="00FF47E7" w:rsidRDefault="00C165A3" w:rsidP="00C165A3">
      <w:pPr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FF47E7">
        <w:rPr>
          <w:rFonts w:asciiTheme="majorHAnsi" w:hAnsiTheme="majorHAnsi" w:cstheme="majorHAnsi"/>
          <w:sz w:val="20"/>
          <w:szCs w:val="20"/>
        </w:rPr>
        <w:t>a</w:t>
      </w:r>
    </w:p>
    <w:p w:rsidR="00C165A3" w:rsidRPr="00FF47E7" w:rsidRDefault="00C165A3" w:rsidP="00C165A3">
      <w:pPr>
        <w:spacing w:after="0" w:line="276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p w:rsidR="00C165A3" w:rsidRPr="00FF47E7" w:rsidRDefault="00C165A3" w:rsidP="00C165A3">
      <w:pPr>
        <w:spacing w:after="0" w:line="276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FF47E7">
        <w:rPr>
          <w:rFonts w:asciiTheme="majorHAnsi" w:hAnsiTheme="majorHAnsi" w:cstheme="majorHAnsi"/>
          <w:b/>
          <w:bCs/>
          <w:sz w:val="20"/>
          <w:szCs w:val="20"/>
        </w:rPr>
        <w:t xml:space="preserve">KOMENDĄ </w:t>
      </w:r>
      <w:r>
        <w:rPr>
          <w:rFonts w:asciiTheme="majorHAnsi" w:hAnsiTheme="majorHAnsi" w:cstheme="majorHAnsi"/>
          <w:b/>
          <w:bCs/>
          <w:sz w:val="20"/>
          <w:szCs w:val="20"/>
        </w:rPr>
        <w:t>MIEJSKĄ</w:t>
      </w:r>
      <w:r w:rsidRPr="00FF47E7">
        <w:rPr>
          <w:rFonts w:asciiTheme="majorHAnsi" w:hAnsiTheme="majorHAnsi" w:cstheme="majorHAnsi"/>
          <w:b/>
          <w:bCs/>
          <w:sz w:val="20"/>
          <w:szCs w:val="20"/>
        </w:rPr>
        <w:t xml:space="preserve"> PAŃSTWOWEJ STRAŻY POŻARNEJ W</w:t>
      </w:r>
      <w:r>
        <w:rPr>
          <w:rFonts w:asciiTheme="majorHAnsi" w:hAnsiTheme="majorHAnsi" w:cstheme="majorHAnsi"/>
          <w:b/>
          <w:bCs/>
          <w:sz w:val="20"/>
          <w:szCs w:val="20"/>
        </w:rPr>
        <w:t xml:space="preserve"> ZIELONEJ GÓRZE</w:t>
      </w:r>
    </w:p>
    <w:p w:rsidR="00C165A3" w:rsidRPr="00FF47E7" w:rsidRDefault="00C165A3" w:rsidP="00C165A3">
      <w:pPr>
        <w:spacing w:after="0" w:line="276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FF47E7">
        <w:rPr>
          <w:rFonts w:asciiTheme="majorHAnsi" w:hAnsiTheme="majorHAnsi" w:cstheme="majorHAnsi"/>
          <w:b/>
          <w:bCs/>
          <w:sz w:val="20"/>
          <w:szCs w:val="20"/>
        </w:rPr>
        <w:t xml:space="preserve">ul. </w:t>
      </w:r>
      <w:r>
        <w:rPr>
          <w:rFonts w:asciiTheme="majorHAnsi" w:hAnsiTheme="majorHAnsi" w:cstheme="majorHAnsi"/>
          <w:b/>
          <w:bCs/>
          <w:sz w:val="20"/>
          <w:szCs w:val="20"/>
        </w:rPr>
        <w:t>Kasprowicza 3/5</w:t>
      </w:r>
      <w:r w:rsidRPr="00FF47E7">
        <w:rPr>
          <w:rFonts w:asciiTheme="majorHAnsi" w:hAnsiTheme="majorHAnsi" w:cstheme="majorHAnsi"/>
          <w:b/>
          <w:bCs/>
          <w:sz w:val="20"/>
          <w:szCs w:val="20"/>
        </w:rPr>
        <w:t xml:space="preserve">, </w:t>
      </w:r>
      <w:r>
        <w:rPr>
          <w:rFonts w:asciiTheme="majorHAnsi" w:hAnsiTheme="majorHAnsi" w:cstheme="majorHAnsi"/>
          <w:b/>
          <w:bCs/>
          <w:sz w:val="20"/>
          <w:szCs w:val="20"/>
        </w:rPr>
        <w:t>65-074 Zielona Góra</w:t>
      </w:r>
    </w:p>
    <w:p w:rsidR="00C165A3" w:rsidRPr="00FF47E7" w:rsidRDefault="00C165A3" w:rsidP="00C165A3">
      <w:pPr>
        <w:spacing w:after="0" w:line="276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REGON: 971181857, NIP: 9291610824</w:t>
      </w:r>
    </w:p>
    <w:p w:rsidR="00C165A3" w:rsidRPr="00FF47E7" w:rsidRDefault="00C165A3" w:rsidP="00C165A3">
      <w:pPr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FF47E7">
        <w:rPr>
          <w:rFonts w:asciiTheme="majorHAnsi" w:hAnsiTheme="majorHAnsi" w:cstheme="majorHAnsi"/>
          <w:sz w:val="20"/>
          <w:szCs w:val="20"/>
        </w:rPr>
        <w:t>reprezentowanym  przez:</w:t>
      </w:r>
    </w:p>
    <w:p w:rsidR="00C165A3" w:rsidRDefault="00712262" w:rsidP="00C165A3">
      <w:pPr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proofErr w:type="spellStart"/>
      <w:r>
        <w:rPr>
          <w:rFonts w:asciiTheme="majorHAnsi" w:hAnsiTheme="majorHAnsi" w:cstheme="majorHAnsi"/>
          <w:b/>
          <w:sz w:val="20"/>
          <w:szCs w:val="20"/>
        </w:rPr>
        <w:t>st.</w:t>
      </w:r>
      <w:r w:rsidR="00C165A3" w:rsidRPr="00545B3C">
        <w:rPr>
          <w:rFonts w:asciiTheme="majorHAnsi" w:hAnsiTheme="majorHAnsi" w:cstheme="majorHAnsi"/>
          <w:b/>
          <w:sz w:val="20"/>
          <w:szCs w:val="20"/>
        </w:rPr>
        <w:t>bryg</w:t>
      </w:r>
      <w:proofErr w:type="spellEnd"/>
      <w:r w:rsidR="00C165A3" w:rsidRPr="00545B3C">
        <w:rPr>
          <w:rFonts w:asciiTheme="majorHAnsi" w:hAnsiTheme="majorHAnsi" w:cstheme="majorHAnsi"/>
          <w:b/>
          <w:sz w:val="20"/>
          <w:szCs w:val="20"/>
        </w:rPr>
        <w:t xml:space="preserve">. </w:t>
      </w:r>
      <w:r>
        <w:rPr>
          <w:rFonts w:asciiTheme="majorHAnsi" w:hAnsiTheme="majorHAnsi" w:cstheme="majorHAnsi"/>
          <w:b/>
          <w:sz w:val="20"/>
          <w:szCs w:val="20"/>
        </w:rPr>
        <w:t xml:space="preserve">Piotra </w:t>
      </w:r>
      <w:proofErr w:type="spellStart"/>
      <w:r>
        <w:rPr>
          <w:rFonts w:asciiTheme="majorHAnsi" w:hAnsiTheme="majorHAnsi" w:cstheme="majorHAnsi"/>
          <w:b/>
          <w:sz w:val="20"/>
          <w:szCs w:val="20"/>
        </w:rPr>
        <w:t>Jankowieckiego</w:t>
      </w:r>
      <w:proofErr w:type="spellEnd"/>
      <w:r w:rsidR="001C3B7C">
        <w:rPr>
          <w:rFonts w:asciiTheme="majorHAnsi" w:hAnsiTheme="majorHAnsi" w:cstheme="majorHAnsi"/>
          <w:sz w:val="20"/>
          <w:szCs w:val="20"/>
        </w:rPr>
        <w:t xml:space="preserve"> </w:t>
      </w:r>
      <w:r w:rsidR="00C165A3">
        <w:rPr>
          <w:rFonts w:asciiTheme="majorHAnsi" w:hAnsiTheme="majorHAnsi" w:cstheme="majorHAnsi"/>
          <w:sz w:val="20"/>
          <w:szCs w:val="20"/>
        </w:rPr>
        <w:t xml:space="preserve"> –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="00C165A3">
        <w:rPr>
          <w:rFonts w:asciiTheme="majorHAnsi" w:hAnsiTheme="majorHAnsi" w:cstheme="majorHAnsi"/>
          <w:sz w:val="20"/>
          <w:szCs w:val="20"/>
        </w:rPr>
        <w:t xml:space="preserve">Komendanta Miejskiego PSP </w:t>
      </w:r>
    </w:p>
    <w:p w:rsidR="00C165A3" w:rsidRDefault="00C165A3" w:rsidP="00C165A3">
      <w:pPr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przy kontrasygnacie </w:t>
      </w:r>
    </w:p>
    <w:p w:rsidR="00C165A3" w:rsidRPr="00FF47E7" w:rsidRDefault="00B01751" w:rsidP="00C165A3">
      <w:pPr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………………………………………………….</w:t>
      </w:r>
      <w:r w:rsidR="001C3B7C">
        <w:rPr>
          <w:rFonts w:asciiTheme="majorHAnsi" w:hAnsiTheme="majorHAnsi" w:cstheme="majorHAnsi"/>
          <w:sz w:val="20"/>
          <w:szCs w:val="20"/>
        </w:rPr>
        <w:t xml:space="preserve"> – Głównego Księgowego</w:t>
      </w:r>
    </w:p>
    <w:p w:rsidR="00C165A3" w:rsidRPr="00FF47E7" w:rsidRDefault="00C165A3" w:rsidP="00C165A3">
      <w:pPr>
        <w:spacing w:after="0" w:line="276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FF47E7">
        <w:rPr>
          <w:rFonts w:asciiTheme="majorHAnsi" w:hAnsiTheme="majorHAnsi" w:cstheme="majorHAnsi"/>
          <w:sz w:val="20"/>
          <w:szCs w:val="20"/>
        </w:rPr>
        <w:t xml:space="preserve">zwaną dalej </w:t>
      </w:r>
      <w:r w:rsidRPr="00FF47E7">
        <w:rPr>
          <w:rFonts w:asciiTheme="majorHAnsi" w:hAnsiTheme="majorHAnsi" w:cstheme="majorHAnsi"/>
          <w:b/>
          <w:bCs/>
          <w:sz w:val="20"/>
          <w:szCs w:val="20"/>
        </w:rPr>
        <w:t>ZAMAWIAJĄCYM</w:t>
      </w:r>
    </w:p>
    <w:p w:rsidR="00C165A3" w:rsidRPr="00FF47E7" w:rsidRDefault="00C165A3" w:rsidP="00C165A3">
      <w:pPr>
        <w:pStyle w:val="Tekstpodstawowy"/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p w:rsidR="00C165A3" w:rsidRPr="00FF47E7" w:rsidRDefault="00C165A3" w:rsidP="00C165A3">
      <w:pPr>
        <w:snapToGrid w:val="0"/>
        <w:spacing w:after="0" w:line="276" w:lineRule="auto"/>
        <w:jc w:val="both"/>
        <w:rPr>
          <w:rFonts w:asciiTheme="majorHAnsi" w:hAnsiTheme="majorHAnsi" w:cstheme="majorHAnsi"/>
          <w:sz w:val="20"/>
          <w:szCs w:val="20"/>
          <w:lang w:val="x-none" w:eastAsia="pl-PL"/>
        </w:rPr>
      </w:pPr>
      <w:r w:rsidRPr="00FF47E7">
        <w:rPr>
          <w:rFonts w:asciiTheme="majorHAnsi" w:hAnsiTheme="majorHAnsi" w:cstheme="majorHAnsi"/>
          <w:sz w:val="20"/>
          <w:szCs w:val="20"/>
          <w:lang w:val="x-none" w:eastAsia="pl-PL"/>
        </w:rPr>
        <w:t xml:space="preserve">Umowa została zawarta w trybie </w:t>
      </w:r>
      <w:r w:rsidR="00712262">
        <w:rPr>
          <w:rFonts w:asciiTheme="majorHAnsi" w:hAnsiTheme="majorHAnsi" w:cstheme="majorHAnsi"/>
          <w:sz w:val="20"/>
          <w:szCs w:val="20"/>
          <w:lang w:eastAsia="pl-PL"/>
        </w:rPr>
        <w:t>zapytania ofertowego</w:t>
      </w:r>
      <w:r w:rsidRPr="00FF47E7">
        <w:rPr>
          <w:rFonts w:asciiTheme="majorHAnsi" w:hAnsiTheme="majorHAnsi" w:cstheme="majorHAnsi"/>
          <w:sz w:val="20"/>
          <w:szCs w:val="20"/>
          <w:lang w:val="x-none" w:eastAsia="pl-PL"/>
        </w:rPr>
        <w:t xml:space="preserve">, zgodnie z przepisami </w:t>
      </w:r>
      <w:r w:rsidRPr="00FF47E7">
        <w:rPr>
          <w:rFonts w:asciiTheme="majorHAnsi" w:hAnsiTheme="majorHAnsi" w:cstheme="majorHAnsi"/>
          <w:sz w:val="20"/>
          <w:szCs w:val="20"/>
        </w:rPr>
        <w:t>ustawy z dnia 11 września 2019 r. Prawo zam</w:t>
      </w:r>
      <w:r w:rsidR="002D444C">
        <w:rPr>
          <w:rFonts w:asciiTheme="majorHAnsi" w:hAnsiTheme="majorHAnsi" w:cstheme="majorHAnsi"/>
          <w:sz w:val="20"/>
          <w:szCs w:val="20"/>
        </w:rPr>
        <w:t>ówień publicznych (Dz. U. z 2022 r. poz. 1710</w:t>
      </w:r>
      <w:r w:rsidRPr="00FF47E7">
        <w:rPr>
          <w:rFonts w:asciiTheme="majorHAnsi" w:hAnsiTheme="majorHAnsi" w:cstheme="majorHAnsi"/>
          <w:sz w:val="20"/>
          <w:szCs w:val="20"/>
        </w:rPr>
        <w:t xml:space="preserve"> z </w:t>
      </w:r>
      <w:proofErr w:type="spellStart"/>
      <w:r w:rsidRPr="00FF47E7">
        <w:rPr>
          <w:rFonts w:asciiTheme="majorHAnsi" w:hAnsiTheme="majorHAnsi" w:cstheme="majorHAnsi"/>
          <w:sz w:val="20"/>
          <w:szCs w:val="20"/>
        </w:rPr>
        <w:t>późn</w:t>
      </w:r>
      <w:proofErr w:type="spellEnd"/>
      <w:r w:rsidRPr="00FF47E7">
        <w:rPr>
          <w:rFonts w:asciiTheme="majorHAnsi" w:hAnsiTheme="majorHAnsi" w:cstheme="majorHAnsi"/>
          <w:sz w:val="20"/>
          <w:szCs w:val="20"/>
        </w:rPr>
        <w:t>. zm.)</w:t>
      </w:r>
      <w:r w:rsidRPr="00FF47E7">
        <w:rPr>
          <w:rFonts w:asciiTheme="majorHAnsi" w:hAnsiTheme="majorHAnsi" w:cstheme="majorHAnsi"/>
          <w:sz w:val="20"/>
          <w:szCs w:val="20"/>
          <w:lang w:eastAsia="pl-PL"/>
        </w:rPr>
        <w:t>.</w:t>
      </w:r>
    </w:p>
    <w:p w:rsidR="00C165A3" w:rsidRPr="00FF47E7" w:rsidRDefault="00C165A3" w:rsidP="00C165A3">
      <w:pPr>
        <w:pStyle w:val="Tekstpodstawowy"/>
        <w:spacing w:after="0" w:line="276" w:lineRule="auto"/>
        <w:jc w:val="center"/>
        <w:rPr>
          <w:rFonts w:asciiTheme="majorHAnsi" w:hAnsiTheme="majorHAnsi" w:cstheme="majorHAnsi"/>
          <w:sz w:val="20"/>
          <w:szCs w:val="20"/>
        </w:rPr>
      </w:pPr>
      <w:r w:rsidRPr="00FF47E7">
        <w:rPr>
          <w:rFonts w:asciiTheme="majorHAnsi" w:eastAsia="Arial Unicode MS" w:hAnsiTheme="majorHAnsi" w:cstheme="majorHAnsi"/>
          <w:b/>
          <w:sz w:val="20"/>
          <w:szCs w:val="20"/>
        </w:rPr>
        <w:t xml:space="preserve"> </w:t>
      </w:r>
      <w:r w:rsidRPr="00FF47E7">
        <w:rPr>
          <w:rFonts w:asciiTheme="majorHAnsi" w:hAnsiTheme="majorHAnsi" w:cstheme="majorHAnsi"/>
          <w:sz w:val="20"/>
          <w:szCs w:val="20"/>
        </w:rPr>
        <w:t xml:space="preserve">   </w:t>
      </w:r>
    </w:p>
    <w:p w:rsidR="00C165A3" w:rsidRPr="00FF47E7" w:rsidRDefault="00C165A3" w:rsidP="00C165A3">
      <w:pPr>
        <w:pStyle w:val="Tekstpodstawowy"/>
        <w:spacing w:after="0" w:line="276" w:lineRule="auto"/>
        <w:jc w:val="center"/>
        <w:rPr>
          <w:rFonts w:asciiTheme="majorHAnsi" w:hAnsiTheme="majorHAnsi" w:cstheme="majorHAnsi"/>
          <w:sz w:val="20"/>
          <w:szCs w:val="20"/>
        </w:rPr>
      </w:pPr>
    </w:p>
    <w:p w:rsidR="00C165A3" w:rsidRDefault="00C165A3" w:rsidP="00C165A3">
      <w:pPr>
        <w:pStyle w:val="Tekstpodstawowy"/>
        <w:spacing w:after="0" w:line="276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FF47E7">
        <w:rPr>
          <w:rFonts w:asciiTheme="majorHAnsi" w:hAnsiTheme="majorHAnsi" w:cstheme="majorHAnsi"/>
          <w:b/>
          <w:bCs/>
          <w:sz w:val="20"/>
          <w:szCs w:val="20"/>
        </w:rPr>
        <w:t>§ 1.  PRZEDMIOT UMOWY</w:t>
      </w:r>
    </w:p>
    <w:p w:rsidR="00357A50" w:rsidRPr="00FF47E7" w:rsidRDefault="00357A50" w:rsidP="00C165A3">
      <w:pPr>
        <w:pStyle w:val="Tekstpodstawowy"/>
        <w:spacing w:after="0" w:line="276" w:lineRule="auto"/>
        <w:jc w:val="center"/>
        <w:rPr>
          <w:rFonts w:asciiTheme="majorHAnsi" w:hAnsiTheme="majorHAnsi" w:cstheme="majorHAnsi"/>
          <w:sz w:val="20"/>
          <w:szCs w:val="20"/>
        </w:rPr>
      </w:pPr>
    </w:p>
    <w:p w:rsidR="00C165A3" w:rsidRPr="00FF47E7" w:rsidRDefault="00712262" w:rsidP="00F5794C">
      <w:pPr>
        <w:numPr>
          <w:ilvl w:val="0"/>
          <w:numId w:val="4"/>
        </w:numPr>
        <w:snapToGrid w:val="0"/>
        <w:spacing w:after="0" w:line="276" w:lineRule="auto"/>
        <w:jc w:val="both"/>
        <w:outlineLvl w:val="0"/>
        <w:rPr>
          <w:rFonts w:asciiTheme="majorHAnsi" w:hAnsiTheme="majorHAnsi" w:cstheme="majorHAnsi"/>
          <w:b/>
          <w:bCs/>
          <w:sz w:val="20"/>
          <w:szCs w:val="20"/>
          <w:lang w:eastAsia="pl-PL"/>
        </w:rPr>
      </w:pPr>
      <w:r>
        <w:rPr>
          <w:rFonts w:asciiTheme="majorHAnsi" w:hAnsiTheme="majorHAnsi" w:cstheme="majorHAnsi"/>
          <w:sz w:val="20"/>
          <w:szCs w:val="20"/>
          <w:lang w:eastAsia="pl-PL"/>
        </w:rPr>
        <w:t>DOSTAWCA</w:t>
      </w:r>
      <w:r w:rsidR="00C165A3" w:rsidRPr="00FF47E7">
        <w:rPr>
          <w:rFonts w:asciiTheme="majorHAnsi" w:hAnsiTheme="majorHAnsi" w:cstheme="majorHAnsi"/>
          <w:sz w:val="20"/>
          <w:szCs w:val="20"/>
          <w:lang w:eastAsia="pl-PL"/>
        </w:rPr>
        <w:t xml:space="preserve"> zobowiązuje się </w:t>
      </w:r>
      <w:r w:rsidR="00114F65">
        <w:rPr>
          <w:rFonts w:asciiTheme="majorHAnsi" w:hAnsiTheme="majorHAnsi" w:cstheme="majorHAnsi"/>
          <w:sz w:val="20"/>
          <w:szCs w:val="20"/>
          <w:lang w:eastAsia="pl-PL"/>
        </w:rPr>
        <w:t>dostarczyć</w:t>
      </w:r>
      <w:r>
        <w:rPr>
          <w:rFonts w:asciiTheme="majorHAnsi" w:hAnsiTheme="majorHAnsi" w:cstheme="majorHAnsi"/>
          <w:sz w:val="20"/>
          <w:szCs w:val="20"/>
          <w:lang w:eastAsia="pl-PL"/>
        </w:rPr>
        <w:t xml:space="preserve"> do </w:t>
      </w:r>
      <w:r w:rsidR="00C165A3" w:rsidRPr="00FF47E7">
        <w:rPr>
          <w:rFonts w:asciiTheme="majorHAnsi" w:hAnsiTheme="majorHAnsi" w:cstheme="majorHAnsi"/>
          <w:sz w:val="20"/>
          <w:szCs w:val="20"/>
          <w:lang w:eastAsia="pl-PL"/>
        </w:rPr>
        <w:t xml:space="preserve"> ZAMAWIAJĄCEGO i wydać: </w:t>
      </w:r>
      <w:r w:rsidR="00F5794C">
        <w:rPr>
          <w:rFonts w:asciiTheme="majorHAnsi" w:hAnsiTheme="majorHAnsi" w:cstheme="majorHAnsi"/>
          <w:b/>
          <w:sz w:val="20"/>
          <w:szCs w:val="20"/>
          <w:lang w:eastAsia="pl-PL"/>
        </w:rPr>
        <w:t>węże pożarnicze W52 -20 ŁA</w:t>
      </w:r>
      <w:r w:rsidR="00F5794C" w:rsidRPr="00F5794C">
        <w:t xml:space="preserve"> </w:t>
      </w:r>
      <w:r w:rsidR="00F5794C" w:rsidRPr="00F5794C">
        <w:rPr>
          <w:rFonts w:asciiTheme="majorHAnsi" w:hAnsiTheme="majorHAnsi" w:cstheme="majorHAnsi"/>
          <w:b/>
          <w:sz w:val="20"/>
          <w:szCs w:val="20"/>
          <w:lang w:eastAsia="pl-PL"/>
        </w:rPr>
        <w:t>ze wzmocnioną powłoką zewnętrzną</w:t>
      </w:r>
      <w:r w:rsidR="00F5794C">
        <w:rPr>
          <w:rFonts w:asciiTheme="majorHAnsi" w:hAnsiTheme="majorHAnsi" w:cstheme="majorHAnsi"/>
          <w:b/>
          <w:sz w:val="20"/>
          <w:szCs w:val="20"/>
          <w:lang w:eastAsia="pl-PL"/>
        </w:rPr>
        <w:t xml:space="preserve"> szt. 30, węże pożarnicze W75</w:t>
      </w:r>
      <w:r w:rsidR="00F5794C" w:rsidRPr="00F5794C">
        <w:rPr>
          <w:rFonts w:asciiTheme="majorHAnsi" w:hAnsiTheme="majorHAnsi" w:cstheme="majorHAnsi"/>
          <w:b/>
          <w:sz w:val="20"/>
          <w:szCs w:val="20"/>
          <w:lang w:eastAsia="pl-PL"/>
        </w:rPr>
        <w:t xml:space="preserve"> -20 ŁA ze wzmocnioną powłoką zewnętrzną</w:t>
      </w:r>
      <w:r w:rsidR="00F5794C">
        <w:rPr>
          <w:rFonts w:asciiTheme="majorHAnsi" w:hAnsiTheme="majorHAnsi" w:cstheme="majorHAnsi"/>
          <w:b/>
          <w:sz w:val="20"/>
          <w:szCs w:val="20"/>
          <w:lang w:eastAsia="pl-PL"/>
        </w:rPr>
        <w:t xml:space="preserve"> </w:t>
      </w:r>
      <w:r w:rsidR="00F5794C" w:rsidRPr="00F5794C">
        <w:rPr>
          <w:rFonts w:asciiTheme="majorHAnsi" w:hAnsiTheme="majorHAnsi" w:cstheme="majorHAnsi"/>
          <w:b/>
          <w:sz w:val="20"/>
          <w:szCs w:val="20"/>
          <w:lang w:eastAsia="pl-PL"/>
        </w:rPr>
        <w:t>szt. 30,</w:t>
      </w:r>
      <w:r w:rsidR="00264803">
        <w:rPr>
          <w:rFonts w:asciiTheme="majorHAnsi" w:hAnsiTheme="majorHAnsi" w:cstheme="majorHAnsi"/>
          <w:b/>
          <w:sz w:val="20"/>
          <w:szCs w:val="20"/>
          <w:lang w:eastAsia="pl-PL"/>
        </w:rPr>
        <w:t xml:space="preserve"> </w:t>
      </w:r>
      <w:r w:rsidR="00F5794C">
        <w:rPr>
          <w:rFonts w:asciiTheme="majorHAnsi" w:hAnsiTheme="majorHAnsi" w:cstheme="majorHAnsi"/>
          <w:b/>
          <w:sz w:val="20"/>
          <w:szCs w:val="20"/>
          <w:lang w:eastAsia="pl-PL"/>
        </w:rPr>
        <w:t xml:space="preserve">węże pożarnicze </w:t>
      </w:r>
      <w:r w:rsidR="00F5794C" w:rsidRPr="00F5794C">
        <w:rPr>
          <w:rFonts w:asciiTheme="majorHAnsi" w:hAnsiTheme="majorHAnsi" w:cstheme="majorHAnsi"/>
          <w:b/>
          <w:sz w:val="20"/>
          <w:szCs w:val="20"/>
          <w:lang w:eastAsia="pl-PL"/>
        </w:rPr>
        <w:t>M-42-20 m, w kolorze luminescencyjnym, z łącznikami kompatybilnymi z wężami W-52</w:t>
      </w:r>
      <w:r w:rsidR="00C165A3" w:rsidRPr="00FF47E7">
        <w:rPr>
          <w:rFonts w:asciiTheme="majorHAnsi" w:hAnsiTheme="majorHAnsi" w:cstheme="majorHAnsi"/>
          <w:sz w:val="20"/>
          <w:szCs w:val="20"/>
          <w:lang w:eastAsia="pl-PL"/>
        </w:rPr>
        <w:t xml:space="preserve">o parametrach technicznych </w:t>
      </w:r>
      <w:r w:rsidR="00357A50">
        <w:rPr>
          <w:rFonts w:asciiTheme="majorHAnsi" w:hAnsiTheme="majorHAnsi" w:cstheme="majorHAnsi"/>
          <w:sz w:val="20"/>
          <w:szCs w:val="20"/>
          <w:lang w:eastAsia="pl-PL"/>
        </w:rPr>
        <w:t xml:space="preserve"> </w:t>
      </w:r>
      <w:r w:rsidR="00C165A3" w:rsidRPr="00FF47E7">
        <w:rPr>
          <w:rFonts w:asciiTheme="majorHAnsi" w:hAnsiTheme="majorHAnsi" w:cstheme="majorHAnsi"/>
          <w:sz w:val="20"/>
          <w:szCs w:val="20"/>
          <w:lang w:eastAsia="pl-PL"/>
        </w:rPr>
        <w:t>i warunkach wyszczególnionych w </w:t>
      </w:r>
      <w:r>
        <w:rPr>
          <w:rFonts w:asciiTheme="majorHAnsi" w:hAnsiTheme="majorHAnsi" w:cstheme="majorHAnsi"/>
          <w:sz w:val="20"/>
          <w:szCs w:val="20"/>
          <w:lang w:eastAsia="pl-PL"/>
        </w:rPr>
        <w:t xml:space="preserve">zapytaniu ofertowym </w:t>
      </w:r>
      <w:r w:rsidR="00C165A3" w:rsidRPr="00FF47E7">
        <w:rPr>
          <w:rFonts w:asciiTheme="majorHAnsi" w:hAnsiTheme="majorHAnsi" w:cstheme="majorHAnsi"/>
          <w:sz w:val="20"/>
          <w:szCs w:val="20"/>
          <w:lang w:eastAsia="pl-PL"/>
        </w:rPr>
        <w:t>do niniejszej umowy.</w:t>
      </w:r>
    </w:p>
    <w:p w:rsidR="00C165A3" w:rsidRPr="00FF47E7" w:rsidRDefault="00712262" w:rsidP="00C165A3">
      <w:pPr>
        <w:numPr>
          <w:ilvl w:val="0"/>
          <w:numId w:val="4"/>
        </w:numPr>
        <w:snapToGrid w:val="0"/>
        <w:spacing w:after="0" w:line="276" w:lineRule="auto"/>
        <w:ind w:left="426" w:hanging="426"/>
        <w:jc w:val="both"/>
        <w:rPr>
          <w:rFonts w:asciiTheme="majorHAnsi" w:hAnsiTheme="majorHAnsi" w:cstheme="majorHAnsi"/>
          <w:sz w:val="20"/>
          <w:szCs w:val="20"/>
          <w:lang w:eastAsia="pl-PL"/>
        </w:rPr>
      </w:pPr>
      <w:r>
        <w:rPr>
          <w:rFonts w:asciiTheme="majorHAnsi" w:hAnsiTheme="majorHAnsi" w:cstheme="majorHAnsi"/>
          <w:sz w:val="20"/>
          <w:szCs w:val="20"/>
          <w:lang w:eastAsia="pl-PL"/>
        </w:rPr>
        <w:t>DOSTAWCA</w:t>
      </w:r>
      <w:r w:rsidR="00C165A3" w:rsidRPr="00FF47E7">
        <w:rPr>
          <w:rFonts w:asciiTheme="majorHAnsi" w:hAnsiTheme="majorHAnsi" w:cstheme="majorHAnsi"/>
          <w:sz w:val="20"/>
          <w:szCs w:val="20"/>
          <w:lang w:eastAsia="pl-PL"/>
        </w:rPr>
        <w:t xml:space="preserve"> zobowiązuje się do niezwłocznego pisemnego informowania ZAMAWIAJĄCEGO </w:t>
      </w:r>
      <w:r>
        <w:rPr>
          <w:rFonts w:asciiTheme="majorHAnsi" w:hAnsiTheme="majorHAnsi" w:cstheme="majorHAnsi"/>
          <w:sz w:val="20"/>
          <w:szCs w:val="20"/>
          <w:lang w:eastAsia="pl-PL"/>
        </w:rPr>
        <w:br/>
      </w:r>
      <w:r w:rsidR="00C165A3" w:rsidRPr="00FF47E7">
        <w:rPr>
          <w:rFonts w:asciiTheme="majorHAnsi" w:hAnsiTheme="majorHAnsi" w:cstheme="majorHAnsi"/>
          <w:sz w:val="20"/>
          <w:szCs w:val="20"/>
          <w:lang w:eastAsia="pl-PL"/>
        </w:rPr>
        <w:t xml:space="preserve">o postępach w </w:t>
      </w:r>
      <w:r>
        <w:rPr>
          <w:rFonts w:asciiTheme="majorHAnsi" w:hAnsiTheme="majorHAnsi" w:cstheme="majorHAnsi"/>
          <w:sz w:val="20"/>
          <w:szCs w:val="20"/>
          <w:lang w:eastAsia="pl-PL"/>
        </w:rPr>
        <w:t>dostawie</w:t>
      </w:r>
      <w:r w:rsidR="00C165A3" w:rsidRPr="00FF47E7">
        <w:rPr>
          <w:rFonts w:asciiTheme="majorHAnsi" w:hAnsiTheme="majorHAnsi" w:cstheme="majorHAnsi"/>
          <w:sz w:val="20"/>
          <w:szCs w:val="20"/>
          <w:lang w:eastAsia="pl-PL"/>
        </w:rPr>
        <w:t>, ewentualnych problemach czy opóźnieniach w realizacji przedmiotu umowy.</w:t>
      </w:r>
    </w:p>
    <w:p w:rsidR="00C165A3" w:rsidRPr="00FF47E7" w:rsidRDefault="00C165A3" w:rsidP="00C165A3">
      <w:pPr>
        <w:pStyle w:val="Tekstpodstawowy"/>
        <w:spacing w:after="0" w:line="276" w:lineRule="auto"/>
        <w:outlineLvl w:val="0"/>
        <w:rPr>
          <w:rFonts w:asciiTheme="majorHAnsi" w:hAnsiTheme="majorHAnsi" w:cstheme="majorHAnsi"/>
          <w:sz w:val="20"/>
          <w:szCs w:val="20"/>
        </w:rPr>
      </w:pPr>
    </w:p>
    <w:p w:rsidR="00C165A3" w:rsidRDefault="00C165A3" w:rsidP="00C165A3">
      <w:pPr>
        <w:snapToGrid w:val="0"/>
        <w:spacing w:after="0" w:line="276" w:lineRule="auto"/>
        <w:jc w:val="center"/>
        <w:rPr>
          <w:rFonts w:asciiTheme="majorHAnsi" w:hAnsiTheme="majorHAnsi" w:cstheme="majorHAnsi"/>
          <w:b/>
          <w:bCs/>
          <w:sz w:val="20"/>
          <w:szCs w:val="20"/>
          <w:lang w:eastAsia="pl-PL"/>
        </w:rPr>
      </w:pPr>
      <w:r w:rsidRPr="00FF47E7">
        <w:rPr>
          <w:rFonts w:asciiTheme="majorHAnsi" w:hAnsiTheme="majorHAnsi" w:cstheme="majorHAnsi"/>
          <w:b/>
          <w:bCs/>
          <w:sz w:val="20"/>
          <w:szCs w:val="20"/>
          <w:lang w:val="x-none" w:eastAsia="pl-PL"/>
        </w:rPr>
        <w:t xml:space="preserve">§ </w:t>
      </w:r>
      <w:r w:rsidRPr="00FF47E7">
        <w:rPr>
          <w:rFonts w:asciiTheme="majorHAnsi" w:hAnsiTheme="majorHAnsi" w:cstheme="majorHAnsi"/>
          <w:b/>
          <w:bCs/>
          <w:sz w:val="20"/>
          <w:szCs w:val="20"/>
          <w:lang w:eastAsia="pl-PL"/>
        </w:rPr>
        <w:t>2</w:t>
      </w:r>
      <w:r w:rsidRPr="00FF47E7">
        <w:rPr>
          <w:rFonts w:asciiTheme="majorHAnsi" w:hAnsiTheme="majorHAnsi" w:cstheme="majorHAnsi"/>
          <w:b/>
          <w:bCs/>
          <w:sz w:val="20"/>
          <w:szCs w:val="20"/>
          <w:lang w:val="x-none" w:eastAsia="pl-PL"/>
        </w:rPr>
        <w:t xml:space="preserve">. </w:t>
      </w:r>
      <w:r w:rsidRPr="00FF47E7">
        <w:rPr>
          <w:rFonts w:asciiTheme="majorHAnsi" w:hAnsiTheme="majorHAnsi" w:cstheme="majorHAnsi"/>
          <w:sz w:val="20"/>
          <w:szCs w:val="20"/>
          <w:lang w:val="x-none" w:eastAsia="pl-PL"/>
        </w:rPr>
        <w:t xml:space="preserve"> </w:t>
      </w:r>
      <w:r w:rsidRPr="00FF47E7">
        <w:rPr>
          <w:rFonts w:asciiTheme="majorHAnsi" w:hAnsiTheme="majorHAnsi" w:cstheme="majorHAnsi"/>
          <w:b/>
          <w:bCs/>
          <w:sz w:val="20"/>
          <w:szCs w:val="20"/>
          <w:lang w:val="x-none" w:eastAsia="pl-PL"/>
        </w:rPr>
        <w:t>CENA</w:t>
      </w:r>
    </w:p>
    <w:p w:rsidR="00357A50" w:rsidRPr="00357A50" w:rsidRDefault="00357A50" w:rsidP="00C165A3">
      <w:pPr>
        <w:snapToGrid w:val="0"/>
        <w:spacing w:after="0" w:line="276" w:lineRule="auto"/>
        <w:jc w:val="center"/>
        <w:rPr>
          <w:rFonts w:asciiTheme="majorHAnsi" w:hAnsiTheme="majorHAnsi" w:cstheme="majorHAnsi"/>
          <w:sz w:val="20"/>
          <w:szCs w:val="20"/>
          <w:lang w:eastAsia="pl-PL"/>
        </w:rPr>
      </w:pPr>
    </w:p>
    <w:p w:rsidR="00C165A3" w:rsidRPr="00FF47E7" w:rsidRDefault="00C165A3" w:rsidP="00C165A3">
      <w:pPr>
        <w:numPr>
          <w:ilvl w:val="0"/>
          <w:numId w:val="2"/>
        </w:numPr>
        <w:snapToGrid w:val="0"/>
        <w:spacing w:after="0" w:line="276" w:lineRule="auto"/>
        <w:ind w:left="426" w:hanging="426"/>
        <w:jc w:val="both"/>
        <w:rPr>
          <w:rFonts w:asciiTheme="majorHAnsi" w:hAnsiTheme="majorHAnsi" w:cstheme="majorHAnsi"/>
          <w:bCs/>
          <w:sz w:val="20"/>
          <w:szCs w:val="20"/>
          <w:lang w:val="x-none" w:eastAsia="pl-PL"/>
        </w:rPr>
      </w:pPr>
      <w:r w:rsidRPr="00FF47E7">
        <w:rPr>
          <w:rFonts w:asciiTheme="majorHAnsi" w:hAnsiTheme="majorHAnsi" w:cstheme="majorHAnsi"/>
          <w:bCs/>
          <w:sz w:val="20"/>
          <w:szCs w:val="20"/>
          <w:lang w:eastAsia="pl-PL"/>
        </w:rPr>
        <w:t>Cena za przedmiot umowy wynosi</w:t>
      </w:r>
      <w:r w:rsidR="00FE01F7">
        <w:rPr>
          <w:rFonts w:asciiTheme="majorHAnsi" w:hAnsiTheme="majorHAnsi" w:cstheme="majorHAnsi"/>
          <w:bCs/>
          <w:sz w:val="20"/>
          <w:szCs w:val="20"/>
          <w:lang w:val="x-none" w:eastAsia="pl-PL"/>
        </w:rPr>
        <w:t xml:space="preserve"> brutto: </w:t>
      </w:r>
      <w:r w:rsidR="00B01751">
        <w:rPr>
          <w:rFonts w:asciiTheme="majorHAnsi" w:hAnsiTheme="majorHAnsi" w:cstheme="majorHAnsi"/>
          <w:b/>
          <w:bCs/>
          <w:sz w:val="20"/>
          <w:szCs w:val="20"/>
          <w:lang w:eastAsia="pl-PL"/>
        </w:rPr>
        <w:t>…………………………..</w:t>
      </w:r>
      <w:r w:rsidR="00A03F96" w:rsidRPr="00A03F96">
        <w:rPr>
          <w:rFonts w:asciiTheme="majorHAnsi" w:hAnsiTheme="majorHAnsi" w:cstheme="majorHAnsi"/>
          <w:b/>
          <w:bCs/>
          <w:sz w:val="20"/>
          <w:szCs w:val="20"/>
          <w:lang w:eastAsia="pl-PL"/>
        </w:rPr>
        <w:t xml:space="preserve"> </w:t>
      </w:r>
      <w:r w:rsidRPr="00FF47E7">
        <w:rPr>
          <w:rFonts w:asciiTheme="majorHAnsi" w:hAnsiTheme="majorHAnsi" w:cstheme="majorHAnsi"/>
          <w:bCs/>
          <w:sz w:val="20"/>
          <w:szCs w:val="20"/>
          <w:lang w:val="x-none" w:eastAsia="pl-PL"/>
        </w:rPr>
        <w:t xml:space="preserve"> zł </w:t>
      </w:r>
    </w:p>
    <w:p w:rsidR="00C165A3" w:rsidRPr="00FF47E7" w:rsidRDefault="00C165A3" w:rsidP="00C165A3">
      <w:pPr>
        <w:snapToGrid w:val="0"/>
        <w:spacing w:after="0" w:line="276" w:lineRule="auto"/>
        <w:ind w:left="426"/>
        <w:jc w:val="both"/>
        <w:rPr>
          <w:rFonts w:asciiTheme="majorHAnsi" w:hAnsiTheme="majorHAnsi" w:cstheme="majorHAnsi"/>
          <w:bCs/>
          <w:sz w:val="20"/>
          <w:szCs w:val="20"/>
          <w:lang w:val="x-none" w:eastAsia="pl-PL"/>
        </w:rPr>
      </w:pPr>
      <w:r w:rsidRPr="00FF47E7">
        <w:rPr>
          <w:rFonts w:asciiTheme="majorHAnsi" w:hAnsiTheme="majorHAnsi" w:cstheme="majorHAnsi"/>
          <w:bCs/>
          <w:sz w:val="20"/>
          <w:szCs w:val="20"/>
          <w:lang w:val="x-none" w:eastAsia="pl-PL"/>
        </w:rPr>
        <w:t xml:space="preserve">(słownie: </w:t>
      </w:r>
      <w:r w:rsidR="00B01751">
        <w:rPr>
          <w:rFonts w:asciiTheme="majorHAnsi" w:hAnsiTheme="majorHAnsi" w:cstheme="majorHAnsi"/>
          <w:bCs/>
          <w:sz w:val="20"/>
          <w:szCs w:val="20"/>
          <w:lang w:eastAsia="pl-PL"/>
        </w:rPr>
        <w:t>…………………………………….</w:t>
      </w:r>
      <w:r w:rsidR="00A03F96">
        <w:rPr>
          <w:rFonts w:asciiTheme="majorHAnsi" w:hAnsiTheme="majorHAnsi" w:cstheme="majorHAnsi"/>
          <w:bCs/>
          <w:sz w:val="20"/>
          <w:szCs w:val="20"/>
          <w:lang w:eastAsia="pl-PL"/>
        </w:rPr>
        <w:t xml:space="preserve"> 00/100</w:t>
      </w:r>
      <w:r w:rsidRPr="00FF47E7">
        <w:rPr>
          <w:rFonts w:asciiTheme="majorHAnsi" w:hAnsiTheme="majorHAnsi" w:cstheme="majorHAnsi"/>
          <w:bCs/>
          <w:sz w:val="20"/>
          <w:szCs w:val="20"/>
          <w:lang w:val="x-none" w:eastAsia="pl-PL"/>
        </w:rPr>
        <w:t xml:space="preserve"> zł), w tym: </w:t>
      </w:r>
    </w:p>
    <w:p w:rsidR="00C165A3" w:rsidRPr="00FF47E7" w:rsidRDefault="00C165A3" w:rsidP="00C165A3">
      <w:pPr>
        <w:numPr>
          <w:ilvl w:val="0"/>
          <w:numId w:val="2"/>
        </w:numPr>
        <w:spacing w:after="0" w:line="276" w:lineRule="auto"/>
        <w:ind w:left="426" w:right="-2" w:hanging="426"/>
        <w:jc w:val="both"/>
        <w:rPr>
          <w:rFonts w:asciiTheme="majorHAnsi" w:hAnsiTheme="majorHAnsi" w:cstheme="majorHAnsi"/>
          <w:sz w:val="20"/>
          <w:szCs w:val="20"/>
        </w:rPr>
      </w:pPr>
      <w:r w:rsidRPr="00FF47E7">
        <w:rPr>
          <w:rFonts w:asciiTheme="majorHAnsi" w:hAnsiTheme="majorHAnsi" w:cstheme="majorHAnsi"/>
          <w:sz w:val="20"/>
          <w:szCs w:val="20"/>
        </w:rPr>
        <w:t xml:space="preserve">Cena obejmuje wszelkie koszty związane z realizacją przedmiotu umowy, w tym </w:t>
      </w:r>
      <w:r w:rsidRPr="00FF47E7">
        <w:rPr>
          <w:rFonts w:asciiTheme="majorHAnsi" w:hAnsiTheme="majorHAnsi" w:cstheme="majorHAnsi"/>
          <w:snapToGrid w:val="0"/>
          <w:sz w:val="20"/>
          <w:szCs w:val="20"/>
        </w:rPr>
        <w:t xml:space="preserve">w szczególności </w:t>
      </w:r>
      <w:r w:rsidRPr="00FF47E7">
        <w:rPr>
          <w:rFonts w:asciiTheme="majorHAnsi" w:hAnsiTheme="majorHAnsi" w:cstheme="majorHAnsi"/>
          <w:sz w:val="20"/>
          <w:szCs w:val="20"/>
        </w:rPr>
        <w:t xml:space="preserve">należny podatek VAT.  </w:t>
      </w:r>
    </w:p>
    <w:p w:rsidR="00C165A3" w:rsidRDefault="00C165A3" w:rsidP="00C165A3">
      <w:pPr>
        <w:pStyle w:val="Tekstpodstawowy"/>
        <w:spacing w:after="0" w:line="276" w:lineRule="auto"/>
        <w:jc w:val="center"/>
        <w:rPr>
          <w:rFonts w:asciiTheme="majorHAnsi" w:hAnsiTheme="majorHAnsi" w:cstheme="majorHAnsi"/>
          <w:caps/>
          <w:sz w:val="20"/>
          <w:szCs w:val="20"/>
        </w:rPr>
      </w:pPr>
    </w:p>
    <w:p w:rsidR="00C165A3" w:rsidRPr="00FF47E7" w:rsidRDefault="00C165A3" w:rsidP="00C165A3">
      <w:pPr>
        <w:pStyle w:val="Tekstpodstawowy"/>
        <w:spacing w:after="0" w:line="276" w:lineRule="auto"/>
        <w:jc w:val="center"/>
        <w:rPr>
          <w:rFonts w:asciiTheme="majorHAnsi" w:hAnsiTheme="majorHAnsi" w:cstheme="majorHAnsi"/>
          <w:caps/>
          <w:sz w:val="20"/>
          <w:szCs w:val="20"/>
        </w:rPr>
      </w:pPr>
    </w:p>
    <w:p w:rsidR="00C165A3" w:rsidRDefault="00C165A3" w:rsidP="00C165A3">
      <w:pPr>
        <w:pStyle w:val="Tekstpodstawowy"/>
        <w:spacing w:after="0" w:line="276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FF47E7">
        <w:rPr>
          <w:rFonts w:asciiTheme="majorHAnsi" w:hAnsiTheme="majorHAnsi" w:cstheme="majorHAnsi"/>
          <w:b/>
          <w:bCs/>
          <w:sz w:val="20"/>
          <w:szCs w:val="20"/>
        </w:rPr>
        <w:t>§ 3. WARUNKI PŁATNOŚCI</w:t>
      </w:r>
    </w:p>
    <w:p w:rsidR="00357A50" w:rsidRPr="00FF47E7" w:rsidRDefault="00357A50" w:rsidP="00C165A3">
      <w:pPr>
        <w:pStyle w:val="Tekstpodstawowy"/>
        <w:spacing w:after="0" w:line="276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:rsidR="00C165A3" w:rsidRPr="00FF47E7" w:rsidRDefault="00C165A3" w:rsidP="00C165A3">
      <w:pPr>
        <w:numPr>
          <w:ilvl w:val="0"/>
          <w:numId w:val="5"/>
        </w:numPr>
        <w:tabs>
          <w:tab w:val="clear" w:pos="900"/>
        </w:tabs>
        <w:spacing w:after="0" w:line="276" w:lineRule="auto"/>
        <w:ind w:left="426" w:right="-2" w:hanging="426"/>
        <w:jc w:val="both"/>
        <w:rPr>
          <w:rFonts w:asciiTheme="majorHAnsi" w:hAnsiTheme="majorHAnsi" w:cstheme="majorHAnsi"/>
          <w:sz w:val="20"/>
          <w:szCs w:val="20"/>
        </w:rPr>
      </w:pPr>
      <w:r w:rsidRPr="00FF47E7">
        <w:rPr>
          <w:rFonts w:asciiTheme="majorHAnsi" w:hAnsiTheme="majorHAnsi" w:cstheme="majorHAnsi"/>
          <w:sz w:val="20"/>
          <w:szCs w:val="20"/>
        </w:rPr>
        <w:t xml:space="preserve">ZAMAWIAJĄCY zobowiązany jest do zapłaty ceny w polskich złotych. ZAMAWIAJĄCY nie dopuszcza płatności w walutach obcych. </w:t>
      </w:r>
    </w:p>
    <w:p w:rsidR="00C165A3" w:rsidRPr="00FF47E7" w:rsidRDefault="00712262" w:rsidP="00C165A3">
      <w:pPr>
        <w:numPr>
          <w:ilvl w:val="0"/>
          <w:numId w:val="5"/>
        </w:numPr>
        <w:tabs>
          <w:tab w:val="clear" w:pos="900"/>
        </w:tabs>
        <w:spacing w:after="0" w:line="276" w:lineRule="auto"/>
        <w:ind w:left="426" w:right="-2" w:hanging="426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  <w:lang w:eastAsia="pl-PL"/>
        </w:rPr>
        <w:lastRenderedPageBreak/>
        <w:t>DOSTAWCA</w:t>
      </w:r>
      <w:r w:rsidR="00C165A3" w:rsidRPr="00FF47E7">
        <w:rPr>
          <w:rFonts w:asciiTheme="majorHAnsi" w:hAnsiTheme="majorHAnsi" w:cstheme="majorHAnsi"/>
          <w:sz w:val="20"/>
          <w:szCs w:val="20"/>
        </w:rPr>
        <w:t xml:space="preserve"> wystawi na ZAMAWIAJĄCEGO fakturę</w:t>
      </w:r>
      <w:r w:rsidR="00C165A3">
        <w:rPr>
          <w:rFonts w:asciiTheme="majorHAnsi" w:hAnsiTheme="majorHAnsi" w:cstheme="majorHAnsi"/>
          <w:sz w:val="20"/>
          <w:szCs w:val="20"/>
          <w:lang w:eastAsia="pl-PL"/>
        </w:rPr>
        <w:t xml:space="preserve"> </w:t>
      </w:r>
      <w:r w:rsidR="00C165A3" w:rsidRPr="00FF47E7">
        <w:rPr>
          <w:rFonts w:asciiTheme="majorHAnsi" w:hAnsiTheme="majorHAnsi" w:cstheme="majorHAnsi"/>
          <w:sz w:val="20"/>
          <w:szCs w:val="20"/>
        </w:rPr>
        <w:t xml:space="preserve"> w języku polskim lub faktura</w:t>
      </w:r>
      <w:r w:rsidR="00C165A3">
        <w:rPr>
          <w:rFonts w:asciiTheme="majorHAnsi" w:hAnsiTheme="majorHAnsi" w:cstheme="majorHAnsi"/>
          <w:sz w:val="20"/>
          <w:szCs w:val="20"/>
          <w:lang w:eastAsia="pl-PL"/>
        </w:rPr>
        <w:t xml:space="preserve"> </w:t>
      </w:r>
      <w:r w:rsidR="00C165A3" w:rsidRPr="00FF47E7">
        <w:rPr>
          <w:rFonts w:asciiTheme="majorHAnsi" w:hAnsiTheme="majorHAnsi" w:cstheme="majorHAnsi"/>
          <w:sz w:val="20"/>
          <w:szCs w:val="20"/>
        </w:rPr>
        <w:t xml:space="preserve"> będzie posiadać polską wersję językową, przy czym w przypadku wątpliwości co do treści faktury sporządzonej </w:t>
      </w:r>
      <w:r w:rsidR="00357A50">
        <w:rPr>
          <w:rFonts w:asciiTheme="majorHAnsi" w:hAnsiTheme="majorHAnsi" w:cstheme="majorHAnsi"/>
          <w:sz w:val="20"/>
          <w:szCs w:val="20"/>
        </w:rPr>
        <w:br/>
      </w:r>
      <w:r w:rsidR="00C165A3" w:rsidRPr="00FF47E7">
        <w:rPr>
          <w:rFonts w:asciiTheme="majorHAnsi" w:hAnsiTheme="majorHAnsi" w:cstheme="majorHAnsi"/>
          <w:sz w:val="20"/>
          <w:szCs w:val="20"/>
        </w:rPr>
        <w:t>w języku innym niż polski, wiążąca dla ZAMAWIAJACEGO będzie treść polskiej wersji językowej.</w:t>
      </w:r>
    </w:p>
    <w:p w:rsidR="00C165A3" w:rsidRPr="00FF47E7" w:rsidRDefault="00C165A3" w:rsidP="00C165A3">
      <w:pPr>
        <w:numPr>
          <w:ilvl w:val="0"/>
          <w:numId w:val="5"/>
        </w:numPr>
        <w:tabs>
          <w:tab w:val="clear" w:pos="900"/>
        </w:tabs>
        <w:suppressAutoHyphens/>
        <w:spacing w:after="0" w:line="276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FF47E7">
        <w:rPr>
          <w:rFonts w:asciiTheme="majorHAnsi" w:hAnsiTheme="majorHAnsi" w:cstheme="majorHAnsi"/>
          <w:sz w:val="20"/>
          <w:szCs w:val="20"/>
        </w:rPr>
        <w:t xml:space="preserve">ZAMAWIAJĄCY zapłaci </w:t>
      </w:r>
      <w:r w:rsidR="00712262">
        <w:rPr>
          <w:rFonts w:asciiTheme="majorHAnsi" w:hAnsiTheme="majorHAnsi" w:cstheme="majorHAnsi"/>
          <w:sz w:val="20"/>
          <w:szCs w:val="20"/>
          <w:lang w:eastAsia="pl-PL"/>
        </w:rPr>
        <w:t>DOSTAWCY</w:t>
      </w:r>
      <w:r w:rsidRPr="00FF47E7">
        <w:rPr>
          <w:rFonts w:asciiTheme="majorHAnsi" w:hAnsiTheme="majorHAnsi" w:cstheme="majorHAnsi"/>
          <w:sz w:val="20"/>
          <w:szCs w:val="20"/>
        </w:rPr>
        <w:t xml:space="preserve"> cenę brutto za przedmiot umowy, o której mowa w § 2 ust. 1 </w:t>
      </w:r>
      <w:r w:rsidR="00712262">
        <w:rPr>
          <w:rFonts w:asciiTheme="majorHAnsi" w:hAnsiTheme="majorHAnsi" w:cstheme="majorHAnsi"/>
          <w:sz w:val="20"/>
          <w:szCs w:val="20"/>
        </w:rPr>
        <w:t xml:space="preserve"> </w:t>
      </w:r>
      <w:r w:rsidRPr="00FF47E7">
        <w:rPr>
          <w:rFonts w:asciiTheme="majorHAnsi" w:hAnsiTheme="majorHAnsi" w:cstheme="majorHAnsi"/>
          <w:sz w:val="20"/>
          <w:szCs w:val="20"/>
        </w:rPr>
        <w:t>przelewem, w ciągu 30 dni od daty otrzymania prawidłowo wystawionej faktury</w:t>
      </w:r>
      <w:r w:rsidR="00357A50">
        <w:rPr>
          <w:rFonts w:asciiTheme="majorHAnsi" w:hAnsiTheme="majorHAnsi" w:cstheme="majorHAnsi"/>
          <w:sz w:val="20"/>
          <w:szCs w:val="20"/>
        </w:rPr>
        <w:t xml:space="preserve"> </w:t>
      </w:r>
      <w:r w:rsidRPr="00FF47E7">
        <w:rPr>
          <w:rFonts w:asciiTheme="majorHAnsi" w:hAnsiTheme="majorHAnsi" w:cstheme="majorHAnsi"/>
          <w:sz w:val="20"/>
          <w:szCs w:val="20"/>
        </w:rPr>
        <w:t>na konto w niej wskazane, po uprzednim odbiorze faktycznym, potwierdzonym podpisanym przez ZAMAWIAJACEGO protokołem odbioru bez uwag</w:t>
      </w:r>
      <w:r w:rsidR="00712262">
        <w:rPr>
          <w:rFonts w:asciiTheme="majorHAnsi" w:hAnsiTheme="majorHAnsi" w:cstheme="majorHAnsi"/>
          <w:sz w:val="20"/>
          <w:szCs w:val="20"/>
        </w:rPr>
        <w:t>. Protokół musi</w:t>
      </w:r>
      <w:r w:rsidR="00517A02">
        <w:rPr>
          <w:rFonts w:asciiTheme="majorHAnsi" w:hAnsiTheme="majorHAnsi" w:cstheme="majorHAnsi"/>
          <w:sz w:val="20"/>
          <w:szCs w:val="20"/>
        </w:rPr>
        <w:t xml:space="preserve"> być podpisany</w:t>
      </w:r>
      <w:r w:rsidRPr="00FF47E7">
        <w:rPr>
          <w:rFonts w:asciiTheme="majorHAnsi" w:hAnsiTheme="majorHAnsi" w:cstheme="majorHAnsi"/>
          <w:sz w:val="20"/>
          <w:szCs w:val="20"/>
        </w:rPr>
        <w:t xml:space="preserve"> przez przedstawicieli stron.   </w:t>
      </w:r>
    </w:p>
    <w:p w:rsidR="00C165A3" w:rsidRPr="00FF47E7" w:rsidRDefault="00C165A3" w:rsidP="00C165A3">
      <w:pPr>
        <w:numPr>
          <w:ilvl w:val="0"/>
          <w:numId w:val="5"/>
        </w:numPr>
        <w:tabs>
          <w:tab w:val="clear" w:pos="900"/>
        </w:tabs>
        <w:spacing w:after="0" w:line="276" w:lineRule="auto"/>
        <w:ind w:left="426" w:right="-2" w:hanging="426"/>
        <w:jc w:val="both"/>
        <w:rPr>
          <w:rFonts w:asciiTheme="majorHAnsi" w:hAnsiTheme="majorHAnsi" w:cstheme="majorHAnsi"/>
          <w:sz w:val="20"/>
          <w:szCs w:val="20"/>
        </w:rPr>
      </w:pPr>
      <w:r w:rsidRPr="00FF47E7">
        <w:rPr>
          <w:rFonts w:asciiTheme="majorHAnsi" w:hAnsiTheme="majorHAnsi" w:cstheme="majorHAnsi"/>
          <w:sz w:val="20"/>
          <w:szCs w:val="20"/>
        </w:rPr>
        <w:t>Za datę płatności uznaje się datę obciążenia rachunku bankowego ZAMAWIAJĄCEGO.</w:t>
      </w:r>
    </w:p>
    <w:p w:rsidR="00C165A3" w:rsidRDefault="00C165A3" w:rsidP="00C165A3">
      <w:pPr>
        <w:spacing w:after="0" w:line="276" w:lineRule="auto"/>
        <w:ind w:right="-2"/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p w:rsidR="00C165A3" w:rsidRPr="00FF47E7" w:rsidRDefault="00C165A3" w:rsidP="00C165A3">
      <w:pPr>
        <w:spacing w:after="0" w:line="276" w:lineRule="auto"/>
        <w:ind w:right="-2"/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p w:rsidR="00C165A3" w:rsidRDefault="00C165A3" w:rsidP="00C165A3">
      <w:pPr>
        <w:pStyle w:val="Tekstpodstawowy"/>
        <w:spacing w:after="0" w:line="276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FF47E7">
        <w:rPr>
          <w:rFonts w:asciiTheme="majorHAnsi" w:hAnsiTheme="majorHAnsi" w:cstheme="majorHAnsi"/>
          <w:b/>
          <w:bCs/>
          <w:sz w:val="20"/>
          <w:szCs w:val="20"/>
        </w:rPr>
        <w:t>§ 4. TERMIN WYDANIA PRZEDMIOTU UMOWY</w:t>
      </w:r>
    </w:p>
    <w:p w:rsidR="00357A50" w:rsidRPr="00FF47E7" w:rsidRDefault="00357A50" w:rsidP="00C165A3">
      <w:pPr>
        <w:pStyle w:val="Tekstpodstawowy"/>
        <w:spacing w:after="0" w:line="276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:rsidR="00C165A3" w:rsidRPr="00FF47E7" w:rsidRDefault="00712262" w:rsidP="00C165A3">
      <w:pPr>
        <w:pStyle w:val="Tekstpodstawowy"/>
        <w:suppressAutoHyphens w:val="0"/>
        <w:snapToGrid w:val="0"/>
        <w:spacing w:after="0" w:line="276" w:lineRule="auto"/>
        <w:ind w:left="426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  <w:lang w:eastAsia="pl-PL"/>
        </w:rPr>
        <w:t>DOSTAWCA</w:t>
      </w:r>
      <w:r w:rsidR="00C165A3" w:rsidRPr="00FF47E7">
        <w:rPr>
          <w:rFonts w:asciiTheme="majorHAnsi" w:hAnsiTheme="majorHAnsi" w:cstheme="majorHAnsi"/>
          <w:sz w:val="20"/>
          <w:szCs w:val="20"/>
        </w:rPr>
        <w:t xml:space="preserve"> zobowiązuje się wydać przedmiot umowy </w:t>
      </w:r>
      <w:r w:rsidR="00C165A3">
        <w:rPr>
          <w:rFonts w:asciiTheme="majorHAnsi" w:hAnsiTheme="majorHAnsi" w:cstheme="majorHAnsi"/>
          <w:sz w:val="20"/>
          <w:szCs w:val="20"/>
        </w:rPr>
        <w:t xml:space="preserve">do dnia: </w:t>
      </w:r>
      <w:r w:rsidR="00B01751">
        <w:rPr>
          <w:rFonts w:asciiTheme="majorHAnsi" w:hAnsiTheme="majorHAnsi" w:cstheme="majorHAnsi"/>
          <w:b/>
          <w:sz w:val="20"/>
          <w:szCs w:val="20"/>
        </w:rPr>
        <w:t xml:space="preserve">31 października </w:t>
      </w:r>
      <w:r w:rsidR="00C165A3" w:rsidRPr="00A03F96">
        <w:rPr>
          <w:rFonts w:asciiTheme="majorHAnsi" w:hAnsiTheme="majorHAnsi" w:cstheme="majorHAnsi"/>
          <w:b/>
          <w:sz w:val="20"/>
          <w:szCs w:val="20"/>
        </w:rPr>
        <w:t xml:space="preserve"> 2023</w:t>
      </w:r>
      <w:r w:rsidR="00C165A3" w:rsidRPr="00FF47E7">
        <w:rPr>
          <w:rFonts w:asciiTheme="majorHAnsi" w:hAnsiTheme="majorHAnsi" w:cstheme="majorHAnsi"/>
          <w:sz w:val="20"/>
          <w:szCs w:val="20"/>
        </w:rPr>
        <w:t xml:space="preserve"> r. </w:t>
      </w:r>
    </w:p>
    <w:p w:rsidR="00C165A3" w:rsidRDefault="00C165A3" w:rsidP="00C165A3">
      <w:pPr>
        <w:spacing w:after="0" w:line="276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:rsidR="00C165A3" w:rsidRPr="00FF47E7" w:rsidRDefault="00C165A3" w:rsidP="00712262">
      <w:pPr>
        <w:pStyle w:val="Tekstpodstawowy"/>
        <w:spacing w:after="0" w:line="276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p w:rsidR="00C165A3" w:rsidRDefault="00114F65" w:rsidP="00C165A3">
      <w:pPr>
        <w:pStyle w:val="Tekstpodstawowy"/>
        <w:spacing w:after="0" w:line="276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b/>
          <w:bCs/>
          <w:sz w:val="20"/>
          <w:szCs w:val="20"/>
        </w:rPr>
        <w:t>§ 5</w:t>
      </w:r>
      <w:r w:rsidR="00C165A3" w:rsidRPr="00FF47E7">
        <w:rPr>
          <w:rFonts w:asciiTheme="majorHAnsi" w:hAnsiTheme="majorHAnsi" w:cstheme="majorHAnsi"/>
          <w:b/>
          <w:bCs/>
          <w:sz w:val="20"/>
          <w:szCs w:val="20"/>
        </w:rPr>
        <w:t>. KARY UMOWNE</w:t>
      </w:r>
    </w:p>
    <w:p w:rsidR="00357A50" w:rsidRPr="00FF47E7" w:rsidRDefault="00357A50" w:rsidP="00C165A3">
      <w:pPr>
        <w:pStyle w:val="Tekstpodstawowy"/>
        <w:spacing w:after="0" w:line="276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:rsidR="00C165A3" w:rsidRPr="00FF47E7" w:rsidRDefault="00C165A3" w:rsidP="00C165A3">
      <w:pPr>
        <w:pStyle w:val="Style16"/>
        <w:widowControl/>
        <w:numPr>
          <w:ilvl w:val="0"/>
          <w:numId w:val="10"/>
        </w:numPr>
        <w:spacing w:line="276" w:lineRule="auto"/>
        <w:ind w:left="357" w:hanging="357"/>
        <w:rPr>
          <w:rStyle w:val="FontStyle27"/>
          <w:rFonts w:asciiTheme="majorHAnsi" w:eastAsia="Calibri" w:hAnsiTheme="majorHAnsi" w:cstheme="majorHAnsi"/>
          <w:spacing w:val="0"/>
        </w:rPr>
      </w:pPr>
      <w:r w:rsidRPr="00FF47E7">
        <w:rPr>
          <w:rStyle w:val="FontStyle27"/>
          <w:rFonts w:asciiTheme="majorHAnsi" w:eastAsia="Century Gothic" w:hAnsiTheme="majorHAnsi" w:cstheme="majorHAnsi"/>
          <w:spacing w:val="0"/>
        </w:rPr>
        <w:t xml:space="preserve">Jeżeli </w:t>
      </w:r>
      <w:r w:rsidR="00712262">
        <w:rPr>
          <w:rFonts w:asciiTheme="majorHAnsi" w:hAnsiTheme="majorHAnsi" w:cstheme="majorHAnsi"/>
          <w:sz w:val="20"/>
          <w:szCs w:val="20"/>
        </w:rPr>
        <w:t>DOSTAWCA</w:t>
      </w:r>
      <w:r w:rsidRPr="00FF47E7">
        <w:rPr>
          <w:rStyle w:val="FontStyle27"/>
          <w:rFonts w:asciiTheme="majorHAnsi" w:eastAsia="Century Gothic" w:hAnsiTheme="majorHAnsi" w:cstheme="majorHAnsi"/>
          <w:spacing w:val="0"/>
        </w:rPr>
        <w:t xml:space="preserve"> dopuści się zwłoki w dostawie, w stosunku do terminu ustalonego w § 4 umowy, zapłaci ZAMAWIAJĄCEMU za każdy dzień zwłoki karę umowną wysokości 1% ceny brutto, jednakże nie więcej niż 10%, na podstawie noty obciążeniowej wystawianej przez ZAMAWIAJĄCEGO, na kwotę zgodną  z warunkami umowy.</w:t>
      </w:r>
    </w:p>
    <w:p w:rsidR="00C165A3" w:rsidRPr="00FF47E7" w:rsidRDefault="00C165A3" w:rsidP="00C165A3">
      <w:pPr>
        <w:pStyle w:val="Style16"/>
        <w:widowControl/>
        <w:numPr>
          <w:ilvl w:val="0"/>
          <w:numId w:val="10"/>
        </w:numPr>
        <w:spacing w:line="276" w:lineRule="auto"/>
        <w:ind w:left="357" w:hanging="357"/>
        <w:rPr>
          <w:rStyle w:val="FontStyle27"/>
          <w:rFonts w:asciiTheme="majorHAnsi" w:eastAsia="Century Gothic" w:hAnsiTheme="majorHAnsi" w:cstheme="majorHAnsi"/>
          <w:spacing w:val="0"/>
        </w:rPr>
      </w:pPr>
      <w:r w:rsidRPr="00FF47E7">
        <w:rPr>
          <w:rStyle w:val="FontStyle27"/>
          <w:rFonts w:asciiTheme="majorHAnsi" w:eastAsia="Century Gothic" w:hAnsiTheme="majorHAnsi" w:cstheme="majorHAnsi"/>
          <w:spacing w:val="0"/>
        </w:rPr>
        <w:t xml:space="preserve">Jeżeli zwłoka w dostarczeniu przedmiotu umowy </w:t>
      </w:r>
      <w:r w:rsidRPr="00FF47E7">
        <w:rPr>
          <w:rFonts w:asciiTheme="majorHAnsi" w:hAnsiTheme="majorHAnsi" w:cstheme="majorHAnsi"/>
          <w:spacing w:val="0"/>
          <w:sz w:val="20"/>
          <w:szCs w:val="20"/>
        </w:rPr>
        <w:t xml:space="preserve">z winy </w:t>
      </w:r>
      <w:r w:rsidR="00712262">
        <w:rPr>
          <w:rFonts w:asciiTheme="majorHAnsi" w:hAnsiTheme="majorHAnsi" w:cstheme="majorHAnsi"/>
          <w:sz w:val="20"/>
          <w:szCs w:val="20"/>
        </w:rPr>
        <w:t>DOSTAWCY</w:t>
      </w:r>
      <w:r w:rsidRPr="00FF47E7">
        <w:rPr>
          <w:rFonts w:asciiTheme="majorHAnsi" w:hAnsiTheme="majorHAnsi" w:cstheme="majorHAnsi"/>
          <w:spacing w:val="0"/>
          <w:sz w:val="20"/>
          <w:szCs w:val="20"/>
        </w:rPr>
        <w:t xml:space="preserve"> </w:t>
      </w:r>
      <w:r w:rsidRPr="00FF47E7">
        <w:rPr>
          <w:rStyle w:val="FontStyle27"/>
          <w:rFonts w:asciiTheme="majorHAnsi" w:eastAsia="Century Gothic" w:hAnsiTheme="majorHAnsi" w:cstheme="majorHAnsi"/>
          <w:spacing w:val="0"/>
        </w:rPr>
        <w:t>przekroczy 14 dni ZAMAWIAJĄCY ma prawo odstąpić od umowy</w:t>
      </w:r>
      <w:r w:rsidRPr="00FF47E7">
        <w:rPr>
          <w:rFonts w:asciiTheme="majorHAnsi" w:hAnsiTheme="majorHAnsi" w:cstheme="majorHAnsi"/>
          <w:spacing w:val="0"/>
          <w:sz w:val="20"/>
          <w:szCs w:val="20"/>
        </w:rPr>
        <w:t xml:space="preserve">, z wyłączeniem przypadków siły wyższej. W takim przypadku ZAMAWIAJĄCY nie będzie zobowiązany zwrócić </w:t>
      </w:r>
      <w:r w:rsidR="00712262">
        <w:rPr>
          <w:rFonts w:asciiTheme="majorHAnsi" w:hAnsiTheme="majorHAnsi" w:cstheme="majorHAnsi"/>
          <w:sz w:val="20"/>
          <w:szCs w:val="20"/>
        </w:rPr>
        <w:t>DOSTAWCY</w:t>
      </w:r>
      <w:r w:rsidRPr="00FF47E7">
        <w:rPr>
          <w:rFonts w:asciiTheme="majorHAnsi" w:hAnsiTheme="majorHAnsi" w:cstheme="majorHAnsi"/>
          <w:spacing w:val="0"/>
          <w:sz w:val="20"/>
          <w:szCs w:val="20"/>
        </w:rPr>
        <w:t xml:space="preserve"> kosztów, jakie WYKONAWCA poniósł w związku z umową.</w:t>
      </w:r>
    </w:p>
    <w:p w:rsidR="00C165A3" w:rsidRPr="00FF47E7" w:rsidRDefault="00C165A3" w:rsidP="00C165A3">
      <w:pPr>
        <w:pStyle w:val="Tekstpodstawowy"/>
        <w:spacing w:after="0" w:line="276" w:lineRule="auto"/>
        <w:ind w:left="340"/>
        <w:jc w:val="both"/>
        <w:rPr>
          <w:rFonts w:asciiTheme="majorHAnsi" w:hAnsiTheme="majorHAnsi" w:cstheme="majorHAnsi"/>
          <w:sz w:val="20"/>
          <w:szCs w:val="20"/>
        </w:rPr>
      </w:pPr>
      <w:r w:rsidRPr="00FF47E7">
        <w:rPr>
          <w:rStyle w:val="FontStyle27"/>
          <w:rFonts w:asciiTheme="majorHAnsi" w:eastAsia="Century Gothic" w:hAnsiTheme="majorHAnsi" w:cstheme="majorHAnsi"/>
        </w:rPr>
        <w:t xml:space="preserve">Odstąpienie od umowy wymaga, pod rygorem nieważności, formy pisemnej poprzez złożenie oświadczenia drugiej </w:t>
      </w:r>
      <w:r w:rsidRPr="00FF47E7">
        <w:rPr>
          <w:rFonts w:asciiTheme="majorHAnsi" w:hAnsiTheme="majorHAnsi" w:cstheme="majorHAnsi"/>
          <w:sz w:val="20"/>
          <w:szCs w:val="20"/>
        </w:rPr>
        <w:t>Stronie i przysługiwać będzie ZAMAWIAJĄCEMU</w:t>
      </w:r>
      <w:r w:rsidRPr="00FF47E7">
        <w:rPr>
          <w:rFonts w:asciiTheme="majorHAnsi" w:hAnsiTheme="majorHAnsi" w:cstheme="majorHAnsi"/>
          <w:caps/>
          <w:sz w:val="20"/>
          <w:szCs w:val="20"/>
        </w:rPr>
        <w:t xml:space="preserve"> </w:t>
      </w:r>
      <w:r w:rsidRPr="00FF47E7">
        <w:rPr>
          <w:rFonts w:asciiTheme="majorHAnsi" w:hAnsiTheme="majorHAnsi" w:cstheme="majorHAnsi"/>
          <w:sz w:val="20"/>
          <w:szCs w:val="20"/>
        </w:rPr>
        <w:t>w ciągu 30 dni od daty, w której zwłoka w dostarczeniu przedmiotu umowy przekroczy 14 dni.</w:t>
      </w:r>
    </w:p>
    <w:p w:rsidR="00C165A3" w:rsidRPr="00FF47E7" w:rsidRDefault="00C165A3" w:rsidP="00C165A3">
      <w:pPr>
        <w:pStyle w:val="Style3"/>
        <w:widowControl/>
        <w:numPr>
          <w:ilvl w:val="0"/>
          <w:numId w:val="10"/>
        </w:numPr>
        <w:spacing w:line="276" w:lineRule="auto"/>
        <w:ind w:left="357" w:hanging="357"/>
        <w:rPr>
          <w:rStyle w:val="FontStyle27"/>
          <w:rFonts w:asciiTheme="majorHAnsi" w:eastAsia="Century Gothic" w:hAnsiTheme="majorHAnsi" w:cstheme="majorHAnsi"/>
          <w:spacing w:val="0"/>
        </w:rPr>
      </w:pPr>
      <w:r w:rsidRPr="00FF47E7">
        <w:rPr>
          <w:rStyle w:val="FontStyle27"/>
          <w:rFonts w:asciiTheme="majorHAnsi" w:eastAsia="Century Gothic" w:hAnsiTheme="majorHAnsi" w:cstheme="majorHAnsi"/>
          <w:spacing w:val="0"/>
        </w:rPr>
        <w:t xml:space="preserve">W przypadku odstąpienia od umowy przez </w:t>
      </w:r>
      <w:r w:rsidR="00712262">
        <w:rPr>
          <w:rFonts w:asciiTheme="majorHAnsi" w:hAnsiTheme="majorHAnsi" w:cstheme="majorHAnsi"/>
          <w:sz w:val="20"/>
          <w:szCs w:val="20"/>
        </w:rPr>
        <w:t>DOSTAWCĘ</w:t>
      </w:r>
      <w:r w:rsidRPr="00FF47E7">
        <w:rPr>
          <w:rStyle w:val="FontStyle27"/>
          <w:rFonts w:asciiTheme="majorHAnsi" w:eastAsia="Century Gothic" w:hAnsiTheme="majorHAnsi" w:cstheme="majorHAnsi"/>
          <w:spacing w:val="0"/>
        </w:rPr>
        <w:t xml:space="preserve">, z przyczyn przez niego zawinionych obowiązany jest zapłacić ZAMAWIAJĄCEMU karę umowną w wysokości 20 % </w:t>
      </w:r>
      <w:r w:rsidRPr="00FF47E7">
        <w:rPr>
          <w:rFonts w:asciiTheme="majorHAnsi" w:hAnsiTheme="majorHAnsi" w:cstheme="majorHAnsi"/>
          <w:spacing w:val="0"/>
          <w:sz w:val="20"/>
          <w:szCs w:val="20"/>
        </w:rPr>
        <w:t>ceny brutto.</w:t>
      </w:r>
    </w:p>
    <w:p w:rsidR="00C165A3" w:rsidRPr="00FF47E7" w:rsidRDefault="00C165A3" w:rsidP="00C165A3">
      <w:pPr>
        <w:pStyle w:val="Style16"/>
        <w:widowControl/>
        <w:numPr>
          <w:ilvl w:val="0"/>
          <w:numId w:val="10"/>
        </w:numPr>
        <w:spacing w:line="276" w:lineRule="auto"/>
        <w:ind w:left="357" w:hanging="357"/>
        <w:rPr>
          <w:rStyle w:val="FontStyle27"/>
          <w:rFonts w:asciiTheme="majorHAnsi" w:eastAsia="Century Gothic" w:hAnsiTheme="majorHAnsi" w:cstheme="majorHAnsi"/>
          <w:spacing w:val="0"/>
        </w:rPr>
      </w:pPr>
      <w:r w:rsidRPr="00FF47E7">
        <w:rPr>
          <w:rStyle w:val="FontStyle27"/>
          <w:rFonts w:asciiTheme="majorHAnsi" w:eastAsia="Century Gothic" w:hAnsiTheme="majorHAnsi" w:cstheme="majorHAnsi"/>
          <w:spacing w:val="0"/>
        </w:rPr>
        <w:t>W przypadku, gdy wysokość poniesionej szkody przewyższa wysokość kar zastrzeżonych w umowie, ZAMAWIAJĄCY może żądać odszkodowania na zasadach ogólnych w wysokości odpowiadającej poniesionej szkodzie w pełnej wysokości.</w:t>
      </w:r>
    </w:p>
    <w:p w:rsidR="00C165A3" w:rsidRPr="00FF47E7" w:rsidRDefault="00C165A3" w:rsidP="00C165A3">
      <w:pPr>
        <w:pStyle w:val="Style16"/>
        <w:widowControl/>
        <w:numPr>
          <w:ilvl w:val="0"/>
          <w:numId w:val="10"/>
        </w:numPr>
        <w:spacing w:line="276" w:lineRule="auto"/>
        <w:ind w:left="357" w:hanging="357"/>
        <w:rPr>
          <w:rFonts w:asciiTheme="majorHAnsi" w:hAnsiTheme="majorHAnsi" w:cstheme="majorHAnsi"/>
          <w:spacing w:val="0"/>
          <w:sz w:val="20"/>
          <w:szCs w:val="20"/>
        </w:rPr>
      </w:pPr>
      <w:r w:rsidRPr="00FF47E7">
        <w:rPr>
          <w:rFonts w:asciiTheme="majorHAnsi" w:hAnsiTheme="majorHAnsi" w:cstheme="majorHAnsi"/>
          <w:spacing w:val="0"/>
          <w:sz w:val="20"/>
          <w:szCs w:val="20"/>
        </w:rPr>
        <w:t>W przypadku, gdy WYKONAWCA nie dokona naprawy przedmiotu umowy w terminie określonym w § 7 ust. 3, zapłaci ZAMAWIAJĄCEMU karę umowną za każdy dzień zwłoki w wysokości 0,5 % ceny brutto, którego naprawa dotyczy, na podstawie noty obciążeniowej wystawianej przez ZAMAWIAJĄCEGO, na kwotę zgodną z warunkami umowy.</w:t>
      </w:r>
    </w:p>
    <w:p w:rsidR="00C165A3" w:rsidRPr="00FF47E7" w:rsidRDefault="00C165A3" w:rsidP="00C165A3">
      <w:pPr>
        <w:pStyle w:val="Style16"/>
        <w:widowControl/>
        <w:numPr>
          <w:ilvl w:val="0"/>
          <w:numId w:val="10"/>
        </w:numPr>
        <w:spacing w:line="276" w:lineRule="auto"/>
        <w:ind w:left="357" w:hanging="357"/>
        <w:rPr>
          <w:rFonts w:asciiTheme="majorHAnsi" w:hAnsiTheme="majorHAnsi" w:cstheme="majorHAnsi"/>
          <w:spacing w:val="0"/>
          <w:sz w:val="20"/>
          <w:szCs w:val="20"/>
        </w:rPr>
      </w:pPr>
      <w:r w:rsidRPr="00FF47E7">
        <w:rPr>
          <w:rFonts w:asciiTheme="majorHAnsi" w:hAnsiTheme="majorHAnsi" w:cstheme="majorHAnsi"/>
          <w:spacing w:val="0"/>
          <w:sz w:val="20"/>
          <w:szCs w:val="20"/>
        </w:rPr>
        <w:t xml:space="preserve">Łączna wysokość nałożonych przez </w:t>
      </w:r>
      <w:r w:rsidRPr="00FF47E7">
        <w:rPr>
          <w:rStyle w:val="FontStyle27"/>
          <w:rFonts w:asciiTheme="majorHAnsi" w:eastAsia="Century Gothic" w:hAnsiTheme="majorHAnsi" w:cstheme="majorHAnsi"/>
          <w:spacing w:val="0"/>
        </w:rPr>
        <w:t>ZAMAWIAJĄCEGO</w:t>
      </w:r>
      <w:r w:rsidRPr="00FF47E7">
        <w:rPr>
          <w:rFonts w:asciiTheme="majorHAnsi" w:hAnsiTheme="majorHAnsi" w:cstheme="majorHAnsi"/>
          <w:spacing w:val="0"/>
          <w:sz w:val="20"/>
          <w:szCs w:val="20"/>
        </w:rPr>
        <w:t xml:space="preserve"> kar umownych z jednego lub kilku tytułów nie może przekroczyć 20 % ceny brutto.</w:t>
      </w:r>
    </w:p>
    <w:p w:rsidR="00C165A3" w:rsidRPr="00FF47E7" w:rsidRDefault="00114F65" w:rsidP="00C165A3">
      <w:pPr>
        <w:pStyle w:val="Style16"/>
        <w:widowControl/>
        <w:numPr>
          <w:ilvl w:val="0"/>
          <w:numId w:val="10"/>
        </w:numPr>
        <w:spacing w:line="276" w:lineRule="auto"/>
        <w:ind w:left="357" w:hanging="357"/>
        <w:rPr>
          <w:rFonts w:asciiTheme="majorHAnsi" w:hAnsiTheme="majorHAnsi" w:cstheme="majorHAnsi"/>
          <w:spacing w:val="0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DOSTAWCA</w:t>
      </w:r>
      <w:r w:rsidR="00C165A3" w:rsidRPr="00FF47E7">
        <w:rPr>
          <w:rFonts w:asciiTheme="majorHAnsi" w:hAnsiTheme="majorHAnsi" w:cstheme="majorHAnsi"/>
          <w:spacing w:val="0"/>
          <w:sz w:val="20"/>
          <w:szCs w:val="20"/>
        </w:rPr>
        <w:t xml:space="preserve"> wyraża zgodę na potrącenie kar umownych z należnego wynagrodzenia, </w:t>
      </w:r>
      <w:r w:rsidR="00C67E95">
        <w:rPr>
          <w:rFonts w:asciiTheme="majorHAnsi" w:hAnsiTheme="majorHAnsi" w:cstheme="majorHAnsi"/>
          <w:spacing w:val="0"/>
          <w:sz w:val="20"/>
          <w:szCs w:val="20"/>
        </w:rPr>
        <w:br/>
      </w:r>
      <w:r w:rsidR="00C165A3" w:rsidRPr="00FF47E7">
        <w:rPr>
          <w:rFonts w:asciiTheme="majorHAnsi" w:hAnsiTheme="majorHAnsi" w:cstheme="majorHAnsi"/>
          <w:spacing w:val="0"/>
          <w:sz w:val="20"/>
          <w:szCs w:val="20"/>
        </w:rPr>
        <w:t>z zastrzeżeniem ograniczeń wynikających z art. 15r ustawy z dnia 2 marca 2020 roku o szczególnych rozwiązaniach związanych z zapobieganiem, przeciwdziałaniem i zwalczaniem COVID-19, innych chorób zakaźnych oraz wywołanych nimi sytu</w:t>
      </w:r>
      <w:r w:rsidR="00510E34">
        <w:rPr>
          <w:rFonts w:asciiTheme="majorHAnsi" w:hAnsiTheme="majorHAnsi" w:cstheme="majorHAnsi"/>
          <w:spacing w:val="0"/>
          <w:sz w:val="20"/>
          <w:szCs w:val="20"/>
        </w:rPr>
        <w:t xml:space="preserve">acji kryzysowych (Dz. U. z 2021 </w:t>
      </w:r>
      <w:r w:rsidR="00C165A3" w:rsidRPr="00FF47E7">
        <w:rPr>
          <w:rFonts w:asciiTheme="majorHAnsi" w:hAnsiTheme="majorHAnsi" w:cstheme="majorHAnsi"/>
          <w:spacing w:val="0"/>
          <w:sz w:val="20"/>
          <w:szCs w:val="20"/>
        </w:rPr>
        <w:t xml:space="preserve">r., poz. </w:t>
      </w:r>
      <w:r w:rsidR="00510E34">
        <w:rPr>
          <w:rFonts w:asciiTheme="majorHAnsi" w:hAnsiTheme="majorHAnsi" w:cstheme="majorHAnsi"/>
          <w:spacing w:val="0"/>
          <w:sz w:val="20"/>
          <w:szCs w:val="20"/>
        </w:rPr>
        <w:t>2095</w:t>
      </w:r>
      <w:r w:rsidR="00C165A3" w:rsidRPr="00FF47E7">
        <w:rPr>
          <w:rFonts w:asciiTheme="majorHAnsi" w:hAnsiTheme="majorHAnsi" w:cstheme="majorHAnsi"/>
          <w:spacing w:val="0"/>
          <w:sz w:val="20"/>
          <w:szCs w:val="20"/>
        </w:rPr>
        <w:t xml:space="preserve">, z </w:t>
      </w:r>
      <w:proofErr w:type="spellStart"/>
      <w:r w:rsidR="00C165A3" w:rsidRPr="00FF47E7">
        <w:rPr>
          <w:rFonts w:asciiTheme="majorHAnsi" w:hAnsiTheme="majorHAnsi" w:cstheme="majorHAnsi"/>
          <w:spacing w:val="0"/>
          <w:sz w:val="20"/>
          <w:szCs w:val="20"/>
        </w:rPr>
        <w:t>późn</w:t>
      </w:r>
      <w:proofErr w:type="spellEnd"/>
      <w:r w:rsidR="00C165A3" w:rsidRPr="00FF47E7">
        <w:rPr>
          <w:rFonts w:asciiTheme="majorHAnsi" w:hAnsiTheme="majorHAnsi" w:cstheme="majorHAnsi"/>
          <w:spacing w:val="0"/>
          <w:sz w:val="20"/>
          <w:szCs w:val="20"/>
        </w:rPr>
        <w:t>. zm.).</w:t>
      </w:r>
    </w:p>
    <w:p w:rsidR="00C165A3" w:rsidRPr="00FF47E7" w:rsidRDefault="00C165A3" w:rsidP="00C165A3">
      <w:pPr>
        <w:pStyle w:val="Style16"/>
        <w:widowControl/>
        <w:numPr>
          <w:ilvl w:val="0"/>
          <w:numId w:val="10"/>
        </w:numPr>
        <w:spacing w:line="276" w:lineRule="auto"/>
        <w:ind w:left="357" w:hanging="357"/>
        <w:rPr>
          <w:rFonts w:asciiTheme="majorHAnsi" w:hAnsiTheme="majorHAnsi" w:cstheme="majorHAnsi"/>
          <w:spacing w:val="0"/>
          <w:sz w:val="20"/>
          <w:szCs w:val="20"/>
        </w:rPr>
      </w:pPr>
      <w:r w:rsidRPr="00FF47E7">
        <w:rPr>
          <w:rFonts w:asciiTheme="majorHAnsi" w:hAnsiTheme="majorHAnsi" w:cstheme="majorHAnsi"/>
          <w:spacing w:val="0"/>
          <w:sz w:val="20"/>
          <w:szCs w:val="20"/>
        </w:rPr>
        <w:t>Kara umowna staje się wymagalna z chwilą powstania podstawy do jej naliczenia.</w:t>
      </w:r>
    </w:p>
    <w:p w:rsidR="00C165A3" w:rsidRPr="00FF47E7" w:rsidRDefault="00C165A3" w:rsidP="00C165A3">
      <w:pPr>
        <w:pStyle w:val="Style16"/>
        <w:widowControl/>
        <w:numPr>
          <w:ilvl w:val="0"/>
          <w:numId w:val="10"/>
        </w:numPr>
        <w:spacing w:line="276" w:lineRule="auto"/>
        <w:ind w:left="357" w:hanging="357"/>
        <w:rPr>
          <w:rFonts w:asciiTheme="majorHAnsi" w:hAnsiTheme="majorHAnsi" w:cstheme="majorHAnsi"/>
          <w:spacing w:val="0"/>
          <w:sz w:val="20"/>
          <w:szCs w:val="20"/>
        </w:rPr>
      </w:pPr>
      <w:r w:rsidRPr="00FF47E7">
        <w:rPr>
          <w:rFonts w:asciiTheme="majorHAnsi" w:hAnsiTheme="majorHAnsi" w:cstheme="majorHAnsi"/>
          <w:spacing w:val="0"/>
          <w:sz w:val="20"/>
          <w:szCs w:val="20"/>
        </w:rPr>
        <w:t>Ilekroć jest mowa w niniejszym paragrafie o „cenie brutto” należy przez to rozumieć cenę za przedmiot umowy brutto określoną w § 2 ust. 1 umowy.</w:t>
      </w:r>
    </w:p>
    <w:p w:rsidR="00C165A3" w:rsidRDefault="00C165A3" w:rsidP="00C165A3">
      <w:pPr>
        <w:pStyle w:val="Tekstpodstawowy"/>
        <w:spacing w:after="0" w:line="276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:rsidR="00C165A3" w:rsidRDefault="00C165A3" w:rsidP="00C165A3">
      <w:pPr>
        <w:pStyle w:val="Tekstpodstawowy"/>
        <w:spacing w:after="0" w:line="276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:rsidR="00114F65" w:rsidRDefault="00114F65" w:rsidP="00C165A3">
      <w:pPr>
        <w:pStyle w:val="Tekstpodstawowy"/>
        <w:spacing w:after="0" w:line="276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:rsidR="00114F65" w:rsidRDefault="00114F65" w:rsidP="00C165A3">
      <w:pPr>
        <w:pStyle w:val="Tekstpodstawowy"/>
        <w:spacing w:after="0" w:line="276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:rsidR="00114F65" w:rsidRPr="00FF47E7" w:rsidRDefault="00114F65" w:rsidP="00C165A3">
      <w:pPr>
        <w:pStyle w:val="Tekstpodstawowy"/>
        <w:spacing w:after="0" w:line="276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:rsidR="00C165A3" w:rsidRDefault="00114F65" w:rsidP="00C165A3">
      <w:pPr>
        <w:pStyle w:val="Tekstpodstawowy"/>
        <w:spacing w:after="0" w:line="276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b/>
          <w:bCs/>
          <w:sz w:val="20"/>
          <w:szCs w:val="20"/>
        </w:rPr>
        <w:lastRenderedPageBreak/>
        <w:t>§ 6</w:t>
      </w:r>
      <w:r w:rsidR="00C165A3" w:rsidRPr="00FF47E7">
        <w:rPr>
          <w:rFonts w:asciiTheme="majorHAnsi" w:hAnsiTheme="majorHAnsi" w:cstheme="majorHAnsi"/>
          <w:b/>
          <w:bCs/>
          <w:sz w:val="20"/>
          <w:szCs w:val="20"/>
        </w:rPr>
        <w:t>. ROZSTRZYGANIE SPORÓW I OBOWIĄZUJĄCE PRAWO</w:t>
      </w:r>
    </w:p>
    <w:p w:rsidR="00357A50" w:rsidRPr="00FF47E7" w:rsidRDefault="00357A50" w:rsidP="00C165A3">
      <w:pPr>
        <w:pStyle w:val="Tekstpodstawowy"/>
        <w:spacing w:after="0" w:line="276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:rsidR="00C165A3" w:rsidRPr="00FF47E7" w:rsidRDefault="00C165A3" w:rsidP="00C165A3">
      <w:pPr>
        <w:pStyle w:val="Tekstpodstawowy"/>
        <w:numPr>
          <w:ilvl w:val="0"/>
          <w:numId w:val="3"/>
        </w:numPr>
        <w:tabs>
          <w:tab w:val="clear" w:pos="4260"/>
        </w:tabs>
        <w:suppressAutoHyphens w:val="0"/>
        <w:spacing w:after="0" w:line="276" w:lineRule="auto"/>
        <w:ind w:left="426" w:hanging="426"/>
        <w:jc w:val="both"/>
        <w:outlineLvl w:val="0"/>
        <w:rPr>
          <w:rFonts w:asciiTheme="majorHAnsi" w:hAnsiTheme="majorHAnsi" w:cstheme="majorHAnsi"/>
          <w:sz w:val="20"/>
          <w:szCs w:val="20"/>
        </w:rPr>
      </w:pPr>
      <w:r w:rsidRPr="00FF47E7">
        <w:rPr>
          <w:rFonts w:asciiTheme="majorHAnsi" w:hAnsiTheme="majorHAnsi" w:cstheme="majorHAnsi"/>
          <w:sz w:val="20"/>
          <w:szCs w:val="20"/>
        </w:rPr>
        <w:t>Strony umowy zgodnie oświadczają, że w przypadku powstania sporu na tle realizacji niniejszej umowy poddają go rozstrzygnięciu przez Sąd właściwy dla siedziby ZAMAWIAJĄCEGO</w:t>
      </w:r>
      <w:r w:rsidRPr="00FF47E7">
        <w:rPr>
          <w:rFonts w:asciiTheme="majorHAnsi" w:hAnsiTheme="majorHAnsi" w:cstheme="majorHAnsi"/>
          <w:caps/>
          <w:sz w:val="20"/>
          <w:szCs w:val="20"/>
        </w:rPr>
        <w:t>.</w:t>
      </w:r>
    </w:p>
    <w:p w:rsidR="00C165A3" w:rsidRPr="00FF47E7" w:rsidRDefault="00C165A3" w:rsidP="00C165A3">
      <w:pPr>
        <w:pStyle w:val="Tekstpodstawowy"/>
        <w:numPr>
          <w:ilvl w:val="0"/>
          <w:numId w:val="3"/>
        </w:numPr>
        <w:suppressAutoHyphens w:val="0"/>
        <w:spacing w:after="0" w:line="276" w:lineRule="auto"/>
        <w:ind w:left="426" w:hanging="426"/>
        <w:jc w:val="both"/>
        <w:outlineLvl w:val="0"/>
        <w:rPr>
          <w:rFonts w:asciiTheme="majorHAnsi" w:hAnsiTheme="majorHAnsi" w:cstheme="majorHAnsi"/>
          <w:sz w:val="20"/>
          <w:szCs w:val="20"/>
        </w:rPr>
      </w:pPr>
      <w:r w:rsidRPr="00FF47E7">
        <w:rPr>
          <w:rFonts w:asciiTheme="majorHAnsi" w:hAnsiTheme="majorHAnsi" w:cstheme="majorHAnsi"/>
          <w:sz w:val="20"/>
          <w:szCs w:val="20"/>
        </w:rPr>
        <w:t xml:space="preserve">W sprawach nie objętych umową będą miały zastosowanie przepisy polskiego Kodeksu cywilnego </w:t>
      </w:r>
      <w:r w:rsidRPr="00FF47E7">
        <w:rPr>
          <w:rFonts w:asciiTheme="majorHAnsi" w:hAnsiTheme="majorHAnsi" w:cstheme="majorHAnsi"/>
          <w:sz w:val="20"/>
          <w:szCs w:val="20"/>
        </w:rPr>
        <w:br/>
        <w:t>i ustawy Prawo Zamówień Publicznych.</w:t>
      </w:r>
    </w:p>
    <w:p w:rsidR="00C165A3" w:rsidRPr="00FF47E7" w:rsidRDefault="00C165A3" w:rsidP="00C165A3">
      <w:pPr>
        <w:pStyle w:val="Tekstpodstawowy"/>
        <w:numPr>
          <w:ilvl w:val="0"/>
          <w:numId w:val="3"/>
        </w:numPr>
        <w:suppressAutoHyphens w:val="0"/>
        <w:spacing w:after="0" w:line="276" w:lineRule="auto"/>
        <w:ind w:left="426" w:hanging="426"/>
        <w:jc w:val="both"/>
        <w:outlineLvl w:val="0"/>
        <w:rPr>
          <w:rFonts w:asciiTheme="majorHAnsi" w:hAnsiTheme="majorHAnsi" w:cstheme="majorHAnsi"/>
          <w:sz w:val="20"/>
          <w:szCs w:val="20"/>
        </w:rPr>
      </w:pPr>
      <w:r w:rsidRPr="00FF47E7">
        <w:rPr>
          <w:rFonts w:asciiTheme="majorHAnsi" w:hAnsiTheme="majorHAnsi" w:cstheme="majorHAnsi"/>
          <w:sz w:val="20"/>
          <w:szCs w:val="20"/>
        </w:rPr>
        <w:t xml:space="preserve">Przeniesienie wierzytelności wynikającej z niniejszej umowy na osobę trzecią wymaga uzyskania pisemnej zgody drugiej strony, pod rygorem nieważności. </w:t>
      </w:r>
    </w:p>
    <w:p w:rsidR="00C165A3" w:rsidRDefault="00C165A3" w:rsidP="00C165A3">
      <w:pPr>
        <w:spacing w:after="0" w:line="276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:rsidR="00C165A3" w:rsidRPr="00FF47E7" w:rsidRDefault="00C165A3" w:rsidP="00C165A3">
      <w:pPr>
        <w:spacing w:after="0" w:line="276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:rsidR="00C165A3" w:rsidRDefault="00114F65" w:rsidP="00C165A3">
      <w:pPr>
        <w:spacing w:after="0" w:line="276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b/>
          <w:bCs/>
          <w:sz w:val="20"/>
          <w:szCs w:val="20"/>
        </w:rPr>
        <w:t>§ 7</w:t>
      </w:r>
      <w:r w:rsidR="00C165A3" w:rsidRPr="00FF47E7">
        <w:rPr>
          <w:rFonts w:asciiTheme="majorHAnsi" w:hAnsiTheme="majorHAnsi" w:cstheme="majorHAnsi"/>
          <w:b/>
          <w:bCs/>
          <w:sz w:val="20"/>
          <w:szCs w:val="20"/>
        </w:rPr>
        <w:t>. POSTANOWIENIA KOŃCOWE</w:t>
      </w:r>
    </w:p>
    <w:p w:rsidR="00357A50" w:rsidRPr="00FF47E7" w:rsidRDefault="00357A50" w:rsidP="00C165A3">
      <w:pPr>
        <w:spacing w:after="0" w:line="276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:rsidR="00C165A3" w:rsidRPr="00FF47E7" w:rsidRDefault="00C165A3" w:rsidP="00C165A3">
      <w:pPr>
        <w:spacing w:after="0" w:line="276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FF47E7">
        <w:rPr>
          <w:rFonts w:asciiTheme="majorHAnsi" w:hAnsiTheme="majorHAnsi" w:cstheme="majorHAnsi"/>
          <w:sz w:val="20"/>
          <w:szCs w:val="20"/>
        </w:rPr>
        <w:t>1.</w:t>
      </w:r>
      <w:r w:rsidRPr="00FF47E7">
        <w:rPr>
          <w:rFonts w:asciiTheme="majorHAnsi" w:hAnsiTheme="majorHAnsi" w:cstheme="majorHAnsi"/>
          <w:sz w:val="20"/>
          <w:szCs w:val="20"/>
        </w:rPr>
        <w:tab/>
        <w:t>Umowa wchodzi w życie z dniem jej zawarcia.</w:t>
      </w:r>
    </w:p>
    <w:p w:rsidR="00C165A3" w:rsidRPr="00FF47E7" w:rsidRDefault="00C165A3" w:rsidP="00C165A3">
      <w:pPr>
        <w:spacing w:after="0" w:line="276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FF47E7">
        <w:rPr>
          <w:rFonts w:asciiTheme="majorHAnsi" w:hAnsiTheme="majorHAnsi" w:cstheme="majorHAnsi"/>
          <w:sz w:val="20"/>
          <w:szCs w:val="20"/>
        </w:rPr>
        <w:t>2.</w:t>
      </w:r>
      <w:r w:rsidRPr="00FF47E7">
        <w:rPr>
          <w:rFonts w:asciiTheme="majorHAnsi" w:hAnsiTheme="majorHAnsi" w:cstheme="majorHAnsi"/>
          <w:sz w:val="20"/>
          <w:szCs w:val="20"/>
        </w:rPr>
        <w:tab/>
        <w:t xml:space="preserve">Zmiana umowy wymaga formy pisemnej pod rygorem nieważności i sporządzona będzie w formie aneksu. </w:t>
      </w:r>
    </w:p>
    <w:p w:rsidR="00C165A3" w:rsidRPr="00FF47E7" w:rsidRDefault="00C165A3" w:rsidP="00C165A3">
      <w:pPr>
        <w:spacing w:after="0" w:line="276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FF47E7">
        <w:rPr>
          <w:rFonts w:asciiTheme="majorHAnsi" w:hAnsiTheme="majorHAnsi" w:cstheme="majorHAnsi"/>
          <w:sz w:val="20"/>
          <w:szCs w:val="20"/>
        </w:rPr>
        <w:t xml:space="preserve">3. </w:t>
      </w:r>
      <w:r w:rsidRPr="00FF47E7">
        <w:rPr>
          <w:rFonts w:asciiTheme="majorHAnsi" w:hAnsiTheme="majorHAnsi" w:cstheme="majorHAnsi"/>
          <w:sz w:val="20"/>
          <w:szCs w:val="20"/>
        </w:rPr>
        <w:tab/>
        <w:t>ZAMAWIAJĄCY dopuszcza następujące zmiany:</w:t>
      </w:r>
    </w:p>
    <w:p w:rsidR="00C165A3" w:rsidRPr="00FF47E7" w:rsidRDefault="00C165A3" w:rsidP="00C165A3">
      <w:pPr>
        <w:numPr>
          <w:ilvl w:val="0"/>
          <w:numId w:val="7"/>
        </w:numPr>
        <w:suppressAutoHyphens/>
        <w:spacing w:after="0" w:line="276" w:lineRule="auto"/>
        <w:ind w:left="709" w:hanging="283"/>
        <w:jc w:val="both"/>
        <w:rPr>
          <w:rFonts w:asciiTheme="majorHAnsi" w:hAnsiTheme="majorHAnsi" w:cstheme="majorHAnsi"/>
          <w:sz w:val="20"/>
          <w:szCs w:val="20"/>
        </w:rPr>
      </w:pPr>
      <w:r w:rsidRPr="00FF47E7">
        <w:rPr>
          <w:rFonts w:asciiTheme="majorHAnsi" w:hAnsiTheme="majorHAnsi" w:cstheme="majorHAnsi"/>
          <w:sz w:val="20"/>
          <w:szCs w:val="20"/>
        </w:rPr>
        <w:t xml:space="preserve">w przypadku zmian korzystnych dla ZAMAWIAJĄCEGO dopuszczalna jest zmiana umowy </w:t>
      </w:r>
      <w:r w:rsidR="00114F65">
        <w:rPr>
          <w:rFonts w:asciiTheme="majorHAnsi" w:hAnsiTheme="majorHAnsi" w:cstheme="majorHAnsi"/>
          <w:sz w:val="20"/>
          <w:szCs w:val="20"/>
        </w:rPr>
        <w:br/>
      </w:r>
      <w:r w:rsidRPr="00FF47E7">
        <w:rPr>
          <w:rFonts w:asciiTheme="majorHAnsi" w:hAnsiTheme="majorHAnsi" w:cstheme="majorHAnsi"/>
          <w:sz w:val="20"/>
          <w:szCs w:val="20"/>
        </w:rPr>
        <w:t xml:space="preserve">w zakresie obniżenia ceny lub zmiany </w:t>
      </w:r>
      <w:r w:rsidR="00114F65">
        <w:rPr>
          <w:rFonts w:asciiTheme="majorHAnsi" w:hAnsiTheme="majorHAnsi" w:cstheme="majorHAnsi"/>
          <w:sz w:val="20"/>
          <w:szCs w:val="20"/>
        </w:rPr>
        <w:t>ilości zamawianego asortymentu</w:t>
      </w:r>
      <w:r w:rsidRPr="00FF47E7">
        <w:rPr>
          <w:rFonts w:asciiTheme="majorHAnsi" w:hAnsiTheme="majorHAnsi" w:cstheme="majorHAnsi"/>
          <w:sz w:val="20"/>
          <w:szCs w:val="20"/>
        </w:rPr>
        <w:t>;</w:t>
      </w:r>
    </w:p>
    <w:p w:rsidR="00114F65" w:rsidRDefault="00C165A3" w:rsidP="00C165A3">
      <w:pPr>
        <w:numPr>
          <w:ilvl w:val="0"/>
          <w:numId w:val="7"/>
        </w:numPr>
        <w:suppressAutoHyphens/>
        <w:spacing w:after="0" w:line="276" w:lineRule="auto"/>
        <w:ind w:left="709" w:hanging="283"/>
        <w:jc w:val="both"/>
        <w:rPr>
          <w:rFonts w:asciiTheme="majorHAnsi" w:hAnsiTheme="majorHAnsi" w:cstheme="majorHAnsi"/>
          <w:sz w:val="20"/>
          <w:szCs w:val="20"/>
        </w:rPr>
      </w:pPr>
      <w:r w:rsidRPr="00114F65">
        <w:rPr>
          <w:rFonts w:asciiTheme="majorHAnsi" w:hAnsiTheme="majorHAnsi" w:cstheme="majorHAnsi"/>
          <w:sz w:val="20"/>
          <w:szCs w:val="20"/>
        </w:rPr>
        <w:t xml:space="preserve">w przypadku konieczności zapewnienia koordynacji dostawy przedmiotu umowy oraz innych umów zawartych przez ZAMAWIAJĄCEGO – dopuszczalna jest zmiana umowy w zakresie zmiany miejsca przeprowadzenia odbioru przedmiotu umowy, </w:t>
      </w:r>
    </w:p>
    <w:p w:rsidR="00C165A3" w:rsidRPr="00114F65" w:rsidRDefault="00C165A3" w:rsidP="00C165A3">
      <w:pPr>
        <w:numPr>
          <w:ilvl w:val="0"/>
          <w:numId w:val="7"/>
        </w:numPr>
        <w:suppressAutoHyphens/>
        <w:spacing w:after="0" w:line="276" w:lineRule="auto"/>
        <w:ind w:left="709" w:hanging="283"/>
        <w:jc w:val="both"/>
        <w:rPr>
          <w:rFonts w:asciiTheme="majorHAnsi" w:hAnsiTheme="majorHAnsi" w:cstheme="majorHAnsi"/>
          <w:sz w:val="20"/>
          <w:szCs w:val="20"/>
        </w:rPr>
      </w:pPr>
      <w:r w:rsidRPr="00114F65">
        <w:rPr>
          <w:rFonts w:asciiTheme="majorHAnsi" w:hAnsiTheme="majorHAnsi" w:cstheme="majorHAnsi"/>
          <w:sz w:val="20"/>
          <w:szCs w:val="20"/>
        </w:rPr>
        <w:t xml:space="preserve">w przypadku zmiany przepisów prawa – dopuszczalna jest taka zmiana umowy, która umożliwi dostosowanie postanowień niniejszej umowy lub przedmiotów umowy i jego wyposażenia do nowych przepisów prawa; </w:t>
      </w:r>
    </w:p>
    <w:p w:rsidR="00C165A3" w:rsidRPr="00FF47E7" w:rsidRDefault="00C165A3" w:rsidP="00C165A3">
      <w:pPr>
        <w:numPr>
          <w:ilvl w:val="0"/>
          <w:numId w:val="7"/>
        </w:numPr>
        <w:suppressAutoHyphens/>
        <w:spacing w:after="0" w:line="276" w:lineRule="auto"/>
        <w:ind w:left="709" w:hanging="283"/>
        <w:jc w:val="both"/>
        <w:rPr>
          <w:rFonts w:asciiTheme="majorHAnsi" w:hAnsiTheme="majorHAnsi" w:cstheme="majorHAnsi"/>
          <w:sz w:val="20"/>
          <w:szCs w:val="20"/>
        </w:rPr>
      </w:pPr>
      <w:r w:rsidRPr="00FF47E7">
        <w:rPr>
          <w:rFonts w:asciiTheme="majorHAnsi" w:hAnsiTheme="majorHAnsi" w:cstheme="majorHAnsi"/>
          <w:sz w:val="20"/>
          <w:szCs w:val="20"/>
        </w:rPr>
        <w:t xml:space="preserve">terminu realizacji przedmiotu umowy – gdy zaistnieją okoliczności mające wpływ na prawidłową realizację umowy (w szczególności jeżeli zmiana terminu realizacji będzie zmianą korzystną dla ZAMAWIAJĄCEGO lub zagrożone byłoby terminowe realizowanie płatności z powodu ograniczonych zasileń budżetowych otrzymanych od dysponentów nadrzędnych, lub w przypadku zaistnienia siły wyższej itp.). </w:t>
      </w:r>
    </w:p>
    <w:p w:rsidR="00C165A3" w:rsidRPr="00FF47E7" w:rsidRDefault="00C165A3" w:rsidP="00C165A3">
      <w:pPr>
        <w:spacing w:after="0" w:line="276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FF47E7">
        <w:rPr>
          <w:rFonts w:asciiTheme="majorHAnsi" w:hAnsiTheme="majorHAnsi" w:cstheme="majorHAnsi"/>
          <w:sz w:val="20"/>
          <w:szCs w:val="20"/>
        </w:rPr>
        <w:t>4.</w:t>
      </w:r>
      <w:r w:rsidRPr="00FF47E7">
        <w:rPr>
          <w:rFonts w:asciiTheme="majorHAnsi" w:hAnsiTheme="majorHAnsi" w:cstheme="majorHAnsi"/>
          <w:sz w:val="20"/>
          <w:szCs w:val="20"/>
        </w:rPr>
        <w:tab/>
        <w:t>Umowę sporządzono w 2 jednobrzmiących egzemplarzach w języku polskim, tj. 1 egzemplarz dla ZAMAWIAJĄCEGO i 1 egzemplarz dla W</w:t>
      </w:r>
      <w:r w:rsidRPr="00FF47E7">
        <w:rPr>
          <w:rFonts w:asciiTheme="majorHAnsi" w:hAnsiTheme="majorHAnsi" w:cstheme="majorHAnsi"/>
          <w:caps/>
          <w:sz w:val="20"/>
          <w:szCs w:val="20"/>
        </w:rPr>
        <w:t>y</w:t>
      </w:r>
      <w:r w:rsidRPr="00FF47E7">
        <w:rPr>
          <w:rFonts w:asciiTheme="majorHAnsi" w:hAnsiTheme="majorHAnsi" w:cstheme="majorHAnsi"/>
          <w:sz w:val="20"/>
          <w:szCs w:val="20"/>
        </w:rPr>
        <w:t xml:space="preserve">KONAWCY, każdy na prawach oryginału. </w:t>
      </w:r>
    </w:p>
    <w:p w:rsidR="00AD370C" w:rsidRDefault="00AD370C" w:rsidP="00C165A3">
      <w:pPr>
        <w:pStyle w:val="Tekstpodstawowy"/>
        <w:spacing w:after="0" w:line="276" w:lineRule="auto"/>
        <w:rPr>
          <w:rFonts w:asciiTheme="majorHAnsi" w:hAnsiTheme="majorHAnsi" w:cstheme="majorHAnsi"/>
        </w:rPr>
      </w:pPr>
    </w:p>
    <w:p w:rsidR="00AD370C" w:rsidRDefault="00AD370C" w:rsidP="00C165A3">
      <w:pPr>
        <w:pStyle w:val="Tekstpodstawowy"/>
        <w:spacing w:after="0" w:line="276" w:lineRule="auto"/>
        <w:rPr>
          <w:rFonts w:asciiTheme="majorHAnsi" w:hAnsiTheme="majorHAnsi" w:cstheme="majorHAnsi"/>
        </w:rPr>
      </w:pPr>
    </w:p>
    <w:p w:rsidR="00C165A3" w:rsidRPr="00AD370C" w:rsidRDefault="00AD370C" w:rsidP="00AD370C">
      <w:pPr>
        <w:pStyle w:val="Tekstpodstawowy"/>
        <w:spacing w:after="0" w:line="276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AD370C">
        <w:rPr>
          <w:rFonts w:asciiTheme="majorHAnsi" w:hAnsiTheme="majorHAnsi" w:cstheme="majorHAnsi"/>
          <w:b/>
          <w:bCs/>
          <w:sz w:val="20"/>
          <w:szCs w:val="20"/>
        </w:rPr>
        <w:t xml:space="preserve">§ </w:t>
      </w:r>
      <w:r w:rsidR="00114F65">
        <w:rPr>
          <w:rFonts w:asciiTheme="majorHAnsi" w:hAnsiTheme="majorHAnsi" w:cstheme="majorHAnsi"/>
          <w:b/>
          <w:bCs/>
          <w:sz w:val="20"/>
          <w:szCs w:val="20"/>
        </w:rPr>
        <w:t>8</w:t>
      </w:r>
      <w:r w:rsidRPr="00AD370C">
        <w:rPr>
          <w:rFonts w:asciiTheme="majorHAnsi" w:hAnsiTheme="majorHAnsi" w:cstheme="majorHAnsi"/>
          <w:b/>
          <w:bCs/>
          <w:sz w:val="20"/>
          <w:szCs w:val="20"/>
        </w:rPr>
        <w:t xml:space="preserve">. </w:t>
      </w:r>
      <w:r w:rsidRPr="00AD370C">
        <w:rPr>
          <w:rFonts w:asciiTheme="majorHAnsi" w:hAnsiTheme="majorHAnsi" w:cstheme="majorHAnsi"/>
          <w:b/>
        </w:rPr>
        <w:t>Klauzula informacyjna dotycząca przetwarzania danych osobowych</w:t>
      </w:r>
    </w:p>
    <w:p w:rsidR="00AD370C" w:rsidRDefault="00AD370C" w:rsidP="00C165A3">
      <w:pPr>
        <w:pStyle w:val="Tekstpodstawowy"/>
        <w:spacing w:after="0" w:line="276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p w:rsidR="00AD370C" w:rsidRDefault="00AD370C" w:rsidP="00C165A3">
      <w:pPr>
        <w:pStyle w:val="Tekstpodstawowy"/>
        <w:spacing w:after="0" w:line="276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p w:rsidR="00AD370C" w:rsidRPr="00FF47E7" w:rsidRDefault="00AD370C" w:rsidP="00AD370C">
      <w:pPr>
        <w:pStyle w:val="pkt"/>
        <w:spacing w:before="0" w:after="0" w:line="276" w:lineRule="auto"/>
        <w:ind w:left="284" w:hanging="284"/>
        <w:rPr>
          <w:rFonts w:asciiTheme="majorHAnsi" w:hAnsiTheme="majorHAnsi" w:cstheme="majorHAnsi"/>
          <w:sz w:val="20"/>
        </w:rPr>
      </w:pPr>
      <w:r w:rsidRPr="00FF47E7">
        <w:rPr>
          <w:rFonts w:asciiTheme="majorHAnsi" w:hAnsiTheme="majorHAnsi" w:cstheme="majorHAnsi"/>
          <w:b/>
          <w:sz w:val="20"/>
        </w:rPr>
        <w:t>1.</w:t>
      </w:r>
      <w:r w:rsidRPr="00FF47E7">
        <w:rPr>
          <w:rFonts w:asciiTheme="majorHAnsi" w:hAnsiTheme="majorHAnsi" w:cstheme="majorHAnsi"/>
          <w:b/>
          <w:sz w:val="20"/>
        </w:rPr>
        <w:tab/>
      </w:r>
      <w:r w:rsidRPr="00FF47E7">
        <w:rPr>
          <w:rFonts w:asciiTheme="majorHAnsi" w:hAnsiTheme="majorHAnsi" w:cstheme="majorHAnsi"/>
          <w:sz w:val="20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danych) (Dz. U. UE L119 z dnia 4 maja 2016 r., str. 1; zwanym dalej "RODO") informujemy, że:</w:t>
      </w:r>
    </w:p>
    <w:p w:rsidR="00AD370C" w:rsidRPr="00FF47E7" w:rsidRDefault="00AD370C" w:rsidP="00AD370C">
      <w:pPr>
        <w:pStyle w:val="pkt"/>
        <w:spacing w:before="0" w:after="0" w:line="276" w:lineRule="auto"/>
        <w:ind w:left="709" w:hanging="283"/>
        <w:rPr>
          <w:rFonts w:asciiTheme="majorHAnsi" w:hAnsiTheme="majorHAnsi" w:cstheme="majorHAnsi"/>
          <w:sz w:val="20"/>
        </w:rPr>
      </w:pPr>
      <w:r w:rsidRPr="00FF47E7">
        <w:rPr>
          <w:rFonts w:asciiTheme="majorHAnsi" w:hAnsiTheme="majorHAnsi" w:cstheme="majorHAnsi"/>
          <w:b/>
          <w:sz w:val="20"/>
        </w:rPr>
        <w:t>1)</w:t>
      </w:r>
      <w:r w:rsidRPr="00FF47E7">
        <w:rPr>
          <w:rFonts w:asciiTheme="majorHAnsi" w:hAnsiTheme="majorHAnsi" w:cstheme="majorHAnsi"/>
          <w:b/>
          <w:sz w:val="20"/>
        </w:rPr>
        <w:tab/>
      </w:r>
      <w:r w:rsidRPr="00FF47E7">
        <w:rPr>
          <w:rFonts w:asciiTheme="majorHAnsi" w:hAnsiTheme="majorHAnsi" w:cstheme="majorHAnsi"/>
          <w:sz w:val="20"/>
        </w:rPr>
        <w:t xml:space="preserve">administratorem Pani/Pana danych osobowych jest Komendant </w:t>
      </w:r>
      <w:r>
        <w:rPr>
          <w:rFonts w:asciiTheme="majorHAnsi" w:hAnsiTheme="majorHAnsi" w:cstheme="majorHAnsi"/>
          <w:sz w:val="20"/>
        </w:rPr>
        <w:t>Miejski</w:t>
      </w:r>
      <w:r w:rsidRPr="00FF47E7">
        <w:rPr>
          <w:rFonts w:asciiTheme="majorHAnsi" w:hAnsiTheme="majorHAnsi" w:cstheme="majorHAnsi"/>
          <w:sz w:val="20"/>
        </w:rPr>
        <w:t xml:space="preserve"> Państwowej Straży Pożarnej (</w:t>
      </w:r>
      <w:r>
        <w:rPr>
          <w:rFonts w:asciiTheme="majorHAnsi" w:hAnsiTheme="majorHAnsi" w:cstheme="majorHAnsi"/>
          <w:sz w:val="20"/>
        </w:rPr>
        <w:t>65-074 Zielona Góra</w:t>
      </w:r>
      <w:r w:rsidRPr="00FF47E7">
        <w:rPr>
          <w:rFonts w:asciiTheme="majorHAnsi" w:hAnsiTheme="majorHAnsi" w:cstheme="majorHAnsi"/>
          <w:sz w:val="20"/>
        </w:rPr>
        <w:t xml:space="preserve"> ul. </w:t>
      </w:r>
      <w:r>
        <w:rPr>
          <w:rFonts w:asciiTheme="majorHAnsi" w:hAnsiTheme="majorHAnsi" w:cstheme="majorHAnsi"/>
          <w:sz w:val="20"/>
        </w:rPr>
        <w:t>Kasprowicza 3/5</w:t>
      </w:r>
      <w:r w:rsidRPr="00FF47E7">
        <w:rPr>
          <w:rFonts w:asciiTheme="majorHAnsi" w:hAnsiTheme="majorHAnsi" w:cstheme="majorHAnsi"/>
          <w:sz w:val="20"/>
        </w:rPr>
        <w:t xml:space="preserve">, tel.: </w:t>
      </w:r>
      <w:r>
        <w:rPr>
          <w:rFonts w:asciiTheme="majorHAnsi" w:hAnsiTheme="majorHAnsi" w:cstheme="majorHAnsi"/>
          <w:sz w:val="20"/>
        </w:rPr>
        <w:t>68 45 75 600</w:t>
      </w:r>
      <w:r w:rsidRPr="00FF47E7">
        <w:rPr>
          <w:rFonts w:asciiTheme="majorHAnsi" w:hAnsiTheme="majorHAnsi" w:cstheme="majorHAnsi"/>
          <w:sz w:val="20"/>
        </w:rPr>
        <w:t>,  e</w:t>
      </w:r>
      <w:r w:rsidRPr="00FF47E7">
        <w:rPr>
          <w:rFonts w:asciiTheme="majorHAnsi" w:hAnsiTheme="majorHAnsi" w:cstheme="majorHAnsi"/>
          <w:sz w:val="20"/>
        </w:rPr>
        <w:noBreakHyphen/>
        <w:t>mail: </w:t>
      </w:r>
      <w:hyperlink r:id="rId6" w:history="1">
        <w:r w:rsidRPr="00C12ECA">
          <w:rPr>
            <w:rStyle w:val="Hipercze"/>
            <w:rFonts w:asciiTheme="majorHAnsi" w:hAnsiTheme="majorHAnsi" w:cstheme="majorHAnsi"/>
            <w:sz w:val="20"/>
          </w:rPr>
          <w:t>sekretariat@straz.zgora.pl</w:t>
        </w:r>
      </w:hyperlink>
      <w:r w:rsidRPr="00FF47E7">
        <w:rPr>
          <w:rFonts w:asciiTheme="majorHAnsi" w:hAnsiTheme="majorHAnsi" w:cstheme="majorHAnsi"/>
          <w:sz w:val="20"/>
        </w:rPr>
        <w:t>);</w:t>
      </w:r>
    </w:p>
    <w:p w:rsidR="00AD370C" w:rsidRPr="00FF47E7" w:rsidRDefault="00AD370C" w:rsidP="00AD370C">
      <w:pPr>
        <w:pStyle w:val="pkt"/>
        <w:spacing w:before="0" w:after="0" w:line="276" w:lineRule="auto"/>
        <w:ind w:left="709" w:hanging="283"/>
        <w:rPr>
          <w:rFonts w:asciiTheme="majorHAnsi" w:hAnsiTheme="majorHAnsi" w:cstheme="majorHAnsi"/>
          <w:sz w:val="20"/>
        </w:rPr>
      </w:pPr>
      <w:r w:rsidRPr="00FF47E7">
        <w:rPr>
          <w:rFonts w:asciiTheme="majorHAnsi" w:hAnsiTheme="majorHAnsi" w:cstheme="majorHAnsi"/>
          <w:b/>
          <w:sz w:val="20"/>
        </w:rPr>
        <w:t>2)</w:t>
      </w:r>
      <w:r w:rsidRPr="00FF47E7">
        <w:rPr>
          <w:rFonts w:asciiTheme="majorHAnsi" w:hAnsiTheme="majorHAnsi" w:cstheme="majorHAnsi"/>
          <w:b/>
          <w:sz w:val="20"/>
        </w:rPr>
        <w:tab/>
      </w:r>
      <w:r w:rsidRPr="00FF47E7">
        <w:rPr>
          <w:rFonts w:asciiTheme="majorHAnsi" w:hAnsiTheme="majorHAnsi" w:cstheme="majorHAnsi"/>
          <w:sz w:val="20"/>
        </w:rPr>
        <w:t xml:space="preserve">administrator wyznaczył Inspektora Danych Osobowych, z którym można się kontaktować pod adresem e-mail: </w:t>
      </w:r>
      <w:hyperlink r:id="rId7" w:history="1">
        <w:r>
          <w:rPr>
            <w:rFonts w:asciiTheme="majorHAnsi" w:hAnsiTheme="majorHAnsi" w:cstheme="majorHAnsi"/>
            <w:sz w:val="20"/>
          </w:rPr>
          <w:t>sekretariat@straz.zgora.pl</w:t>
        </w:r>
      </w:hyperlink>
      <w:r w:rsidRPr="00FF47E7">
        <w:rPr>
          <w:rFonts w:asciiTheme="majorHAnsi" w:hAnsiTheme="majorHAnsi" w:cstheme="majorHAnsi"/>
          <w:sz w:val="20"/>
        </w:rPr>
        <w:t>;</w:t>
      </w:r>
    </w:p>
    <w:p w:rsidR="00AD370C" w:rsidRPr="00FF47E7" w:rsidRDefault="00AD370C" w:rsidP="00AD370C">
      <w:pPr>
        <w:pStyle w:val="pkt"/>
        <w:spacing w:before="0" w:after="0" w:line="276" w:lineRule="auto"/>
        <w:ind w:left="709" w:hanging="283"/>
        <w:rPr>
          <w:rFonts w:asciiTheme="majorHAnsi" w:hAnsiTheme="majorHAnsi" w:cstheme="majorHAnsi"/>
          <w:sz w:val="20"/>
        </w:rPr>
      </w:pPr>
      <w:r w:rsidRPr="00FF47E7">
        <w:rPr>
          <w:rFonts w:asciiTheme="majorHAnsi" w:hAnsiTheme="majorHAnsi" w:cstheme="majorHAnsi"/>
          <w:b/>
          <w:sz w:val="20"/>
        </w:rPr>
        <w:t>3)</w:t>
      </w:r>
      <w:r w:rsidRPr="00FF47E7">
        <w:rPr>
          <w:rFonts w:asciiTheme="majorHAnsi" w:hAnsiTheme="majorHAnsi" w:cstheme="majorHAnsi"/>
          <w:b/>
          <w:sz w:val="20"/>
        </w:rPr>
        <w:tab/>
      </w:r>
      <w:r w:rsidRPr="00FF47E7">
        <w:rPr>
          <w:rFonts w:asciiTheme="majorHAnsi" w:hAnsiTheme="majorHAnsi" w:cstheme="majorHAnsi"/>
          <w:sz w:val="20"/>
        </w:rPr>
        <w:t>Pani/Pana dane osobowe przetwarzane będą na podstawie art. 6 ust. 1 lit. c RODO w celu związanym z przedmiotowym postępowaniem o udzielenie zamówienia publicznego;</w:t>
      </w:r>
    </w:p>
    <w:p w:rsidR="00AD370C" w:rsidRPr="00FF47E7" w:rsidRDefault="00AD370C" w:rsidP="00AD370C">
      <w:pPr>
        <w:pStyle w:val="pkt"/>
        <w:spacing w:before="0" w:after="0" w:line="276" w:lineRule="auto"/>
        <w:ind w:left="709" w:hanging="283"/>
        <w:rPr>
          <w:rFonts w:asciiTheme="majorHAnsi" w:hAnsiTheme="majorHAnsi" w:cstheme="majorHAnsi"/>
          <w:sz w:val="20"/>
        </w:rPr>
      </w:pPr>
      <w:r w:rsidRPr="00FF47E7">
        <w:rPr>
          <w:rFonts w:asciiTheme="majorHAnsi" w:hAnsiTheme="majorHAnsi" w:cstheme="majorHAnsi"/>
          <w:b/>
          <w:sz w:val="20"/>
        </w:rPr>
        <w:t>4)</w:t>
      </w:r>
      <w:r w:rsidRPr="00FF47E7">
        <w:rPr>
          <w:rFonts w:asciiTheme="majorHAnsi" w:hAnsiTheme="majorHAnsi" w:cstheme="majorHAnsi"/>
          <w:b/>
          <w:sz w:val="20"/>
        </w:rPr>
        <w:tab/>
      </w:r>
      <w:r w:rsidRPr="00FF47E7">
        <w:rPr>
          <w:rFonts w:asciiTheme="majorHAnsi" w:hAnsiTheme="majorHAnsi" w:cstheme="majorHAnsi"/>
          <w:sz w:val="20"/>
        </w:rPr>
        <w:t xml:space="preserve">odbiorcami Pani/Pana danych osobowych będą osoby lub podmioty, którym udostępniona zostanie dokumentacja postępowania w oparciu o art. 74 </w:t>
      </w:r>
      <w:proofErr w:type="spellStart"/>
      <w:r w:rsidRPr="00FF47E7">
        <w:rPr>
          <w:rFonts w:asciiTheme="majorHAnsi" w:hAnsiTheme="majorHAnsi" w:cstheme="majorHAnsi"/>
          <w:sz w:val="20"/>
        </w:rPr>
        <w:t>p.z.p</w:t>
      </w:r>
      <w:proofErr w:type="spellEnd"/>
      <w:r w:rsidRPr="00FF47E7">
        <w:rPr>
          <w:rFonts w:asciiTheme="majorHAnsi" w:hAnsiTheme="majorHAnsi" w:cstheme="majorHAnsi"/>
          <w:sz w:val="20"/>
        </w:rPr>
        <w:t>.;</w:t>
      </w:r>
    </w:p>
    <w:p w:rsidR="00AD370C" w:rsidRPr="00FF47E7" w:rsidRDefault="00AD370C" w:rsidP="00AD370C">
      <w:pPr>
        <w:pStyle w:val="pkt"/>
        <w:spacing w:before="0" w:after="0" w:line="276" w:lineRule="auto"/>
        <w:ind w:left="709" w:hanging="283"/>
        <w:rPr>
          <w:rFonts w:asciiTheme="majorHAnsi" w:hAnsiTheme="majorHAnsi" w:cstheme="majorHAnsi"/>
          <w:sz w:val="20"/>
        </w:rPr>
      </w:pPr>
      <w:r w:rsidRPr="00FF47E7">
        <w:rPr>
          <w:rFonts w:asciiTheme="majorHAnsi" w:hAnsiTheme="majorHAnsi" w:cstheme="majorHAnsi"/>
          <w:b/>
          <w:sz w:val="20"/>
        </w:rPr>
        <w:lastRenderedPageBreak/>
        <w:t>5)</w:t>
      </w:r>
      <w:r w:rsidRPr="00FF47E7">
        <w:rPr>
          <w:rFonts w:asciiTheme="majorHAnsi" w:hAnsiTheme="majorHAnsi" w:cstheme="majorHAnsi"/>
          <w:b/>
          <w:sz w:val="20"/>
        </w:rPr>
        <w:tab/>
      </w:r>
      <w:r w:rsidRPr="00FF47E7">
        <w:rPr>
          <w:rFonts w:asciiTheme="majorHAnsi" w:hAnsiTheme="majorHAnsi" w:cstheme="majorHAnsi"/>
          <w:sz w:val="20"/>
        </w:rPr>
        <w:t xml:space="preserve">Pani/Pana dane osobowe będą przechowywane, zgodnie z art. 78 ust. 1 </w:t>
      </w:r>
      <w:proofErr w:type="spellStart"/>
      <w:r w:rsidRPr="00FF47E7">
        <w:rPr>
          <w:rFonts w:asciiTheme="majorHAnsi" w:hAnsiTheme="majorHAnsi" w:cstheme="majorHAnsi"/>
          <w:sz w:val="20"/>
        </w:rPr>
        <w:t>p.z.p</w:t>
      </w:r>
      <w:proofErr w:type="spellEnd"/>
      <w:r w:rsidRPr="00FF47E7">
        <w:rPr>
          <w:rFonts w:asciiTheme="majorHAnsi" w:hAnsiTheme="majorHAnsi" w:cstheme="majorHAnsi"/>
          <w:sz w:val="20"/>
        </w:rPr>
        <w:t>. przez okres 4 lat od dnia zakończenia postępowania o udzielenie zamówienia, a jeżeli czas trwania umowy przekracza 4 lata, okres przechowywania obejmuje cały czas trwania umowy;</w:t>
      </w:r>
    </w:p>
    <w:p w:rsidR="00AD370C" w:rsidRPr="00FF47E7" w:rsidRDefault="00AD370C" w:rsidP="00AD370C">
      <w:pPr>
        <w:pStyle w:val="pkt"/>
        <w:spacing w:before="0" w:after="0" w:line="276" w:lineRule="auto"/>
        <w:ind w:left="709" w:hanging="283"/>
        <w:rPr>
          <w:rFonts w:asciiTheme="majorHAnsi" w:hAnsiTheme="majorHAnsi" w:cstheme="majorHAnsi"/>
          <w:sz w:val="20"/>
        </w:rPr>
      </w:pPr>
      <w:r w:rsidRPr="00FF47E7">
        <w:rPr>
          <w:rFonts w:asciiTheme="majorHAnsi" w:hAnsiTheme="majorHAnsi" w:cstheme="majorHAnsi"/>
          <w:b/>
          <w:sz w:val="20"/>
        </w:rPr>
        <w:t>6)</w:t>
      </w:r>
      <w:r w:rsidRPr="00FF47E7">
        <w:rPr>
          <w:rFonts w:asciiTheme="majorHAnsi" w:hAnsiTheme="majorHAnsi" w:cstheme="majorHAnsi"/>
          <w:b/>
          <w:sz w:val="20"/>
        </w:rPr>
        <w:tab/>
      </w:r>
      <w:r w:rsidRPr="00FF47E7">
        <w:rPr>
          <w:rFonts w:asciiTheme="majorHAnsi" w:hAnsiTheme="majorHAnsi" w:cstheme="majorHAnsi"/>
          <w:sz w:val="20"/>
        </w:rPr>
        <w:t xml:space="preserve">obowiązek podania przez Panią/Pana danych osobowych bezpośrednio Pani/Pana dotyczących jest wymogiem ustawowym określonym w przepisach </w:t>
      </w:r>
      <w:proofErr w:type="spellStart"/>
      <w:r w:rsidRPr="00FF47E7">
        <w:rPr>
          <w:rFonts w:asciiTheme="majorHAnsi" w:hAnsiTheme="majorHAnsi" w:cstheme="majorHAnsi"/>
          <w:sz w:val="20"/>
        </w:rPr>
        <w:t>p.z.p</w:t>
      </w:r>
      <w:proofErr w:type="spellEnd"/>
      <w:r w:rsidRPr="00FF47E7">
        <w:rPr>
          <w:rFonts w:asciiTheme="majorHAnsi" w:hAnsiTheme="majorHAnsi" w:cstheme="majorHAnsi"/>
          <w:sz w:val="20"/>
        </w:rPr>
        <w:t>., związanym z udziałem w postępowaniu o udzielenie zamówienia publicznego;</w:t>
      </w:r>
    </w:p>
    <w:p w:rsidR="00AD370C" w:rsidRPr="00FF47E7" w:rsidRDefault="00AD370C" w:rsidP="00AD370C">
      <w:pPr>
        <w:pStyle w:val="pkt"/>
        <w:spacing w:before="0" w:after="0" w:line="276" w:lineRule="auto"/>
        <w:ind w:left="709" w:hanging="283"/>
        <w:rPr>
          <w:rFonts w:asciiTheme="majorHAnsi" w:hAnsiTheme="majorHAnsi" w:cstheme="majorHAnsi"/>
          <w:sz w:val="20"/>
        </w:rPr>
      </w:pPr>
      <w:r w:rsidRPr="00FF47E7">
        <w:rPr>
          <w:rFonts w:asciiTheme="majorHAnsi" w:hAnsiTheme="majorHAnsi" w:cstheme="majorHAnsi"/>
          <w:b/>
          <w:sz w:val="20"/>
        </w:rPr>
        <w:t>7)</w:t>
      </w:r>
      <w:r w:rsidRPr="00FF47E7">
        <w:rPr>
          <w:rFonts w:asciiTheme="majorHAnsi" w:hAnsiTheme="majorHAnsi" w:cstheme="majorHAnsi"/>
          <w:b/>
          <w:sz w:val="20"/>
        </w:rPr>
        <w:tab/>
      </w:r>
      <w:r w:rsidRPr="00FF47E7">
        <w:rPr>
          <w:rFonts w:asciiTheme="majorHAnsi" w:hAnsiTheme="majorHAnsi" w:cstheme="majorHAnsi"/>
          <w:sz w:val="20"/>
        </w:rPr>
        <w:t>w odniesieniu do Pani/Pana danych osobowych decyzje nie będą podejmowane w sposób zautomatyzowany, stosownie do art. 22 RODO;</w:t>
      </w:r>
    </w:p>
    <w:p w:rsidR="00AD370C" w:rsidRPr="00FF47E7" w:rsidRDefault="00AD370C" w:rsidP="00AD370C">
      <w:pPr>
        <w:pStyle w:val="pkt"/>
        <w:spacing w:before="0" w:after="0" w:line="276" w:lineRule="auto"/>
        <w:ind w:left="709" w:hanging="283"/>
        <w:rPr>
          <w:rFonts w:asciiTheme="majorHAnsi" w:hAnsiTheme="majorHAnsi" w:cstheme="majorHAnsi"/>
          <w:sz w:val="20"/>
        </w:rPr>
      </w:pPr>
      <w:r w:rsidRPr="00FF47E7">
        <w:rPr>
          <w:rFonts w:asciiTheme="majorHAnsi" w:hAnsiTheme="majorHAnsi" w:cstheme="majorHAnsi"/>
          <w:b/>
          <w:sz w:val="20"/>
        </w:rPr>
        <w:t>8)</w:t>
      </w:r>
      <w:r w:rsidRPr="00FF47E7">
        <w:rPr>
          <w:rFonts w:asciiTheme="majorHAnsi" w:hAnsiTheme="majorHAnsi" w:cstheme="majorHAnsi"/>
          <w:b/>
          <w:sz w:val="20"/>
        </w:rPr>
        <w:tab/>
      </w:r>
      <w:r w:rsidRPr="00FF47E7">
        <w:rPr>
          <w:rFonts w:asciiTheme="majorHAnsi" w:hAnsiTheme="majorHAnsi" w:cstheme="majorHAnsi"/>
          <w:sz w:val="20"/>
        </w:rPr>
        <w:t>posiada Pani/Pan:</w:t>
      </w:r>
    </w:p>
    <w:p w:rsidR="00AD370C" w:rsidRPr="00FF47E7" w:rsidRDefault="00AD370C" w:rsidP="00AD370C">
      <w:pPr>
        <w:pStyle w:val="pkt"/>
        <w:spacing w:before="0" w:after="0" w:line="276" w:lineRule="auto"/>
        <w:ind w:left="1134" w:hanging="283"/>
        <w:rPr>
          <w:rFonts w:asciiTheme="majorHAnsi" w:hAnsiTheme="majorHAnsi" w:cstheme="majorHAnsi"/>
          <w:sz w:val="20"/>
        </w:rPr>
      </w:pPr>
      <w:r w:rsidRPr="00FF47E7">
        <w:rPr>
          <w:rFonts w:asciiTheme="majorHAnsi" w:hAnsiTheme="majorHAnsi" w:cstheme="majorHAnsi"/>
          <w:b/>
          <w:sz w:val="20"/>
        </w:rPr>
        <w:t>a)</w:t>
      </w:r>
      <w:r w:rsidRPr="00FF47E7">
        <w:rPr>
          <w:rFonts w:asciiTheme="majorHAnsi" w:hAnsiTheme="majorHAnsi" w:cstheme="majorHAnsi"/>
          <w:b/>
          <w:sz w:val="20"/>
        </w:rPr>
        <w:tab/>
      </w:r>
      <w:r w:rsidRPr="00FF47E7">
        <w:rPr>
          <w:rFonts w:asciiTheme="majorHAnsi" w:hAnsiTheme="majorHAnsi" w:cstheme="majorHAnsi"/>
          <w:sz w:val="20"/>
        </w:rPr>
        <w:t>na podstawie art. 15 RODO prawo dostępu do danych osobowych Pani/Pana dotyczących (w 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 udzielenie zamówienia publicznego lub konkursu albo sprecyzowanie nazwy lub daty zakończonego postępowania o udzielenie zamówienia);</w:t>
      </w:r>
    </w:p>
    <w:p w:rsidR="00AD370C" w:rsidRPr="00FF47E7" w:rsidRDefault="00AD370C" w:rsidP="00AD370C">
      <w:pPr>
        <w:pStyle w:val="pkt"/>
        <w:spacing w:before="0" w:after="0" w:line="276" w:lineRule="auto"/>
        <w:ind w:left="1134" w:hanging="283"/>
        <w:rPr>
          <w:rFonts w:asciiTheme="majorHAnsi" w:hAnsiTheme="majorHAnsi" w:cstheme="majorHAnsi"/>
          <w:sz w:val="20"/>
        </w:rPr>
      </w:pPr>
      <w:r w:rsidRPr="00FF47E7">
        <w:rPr>
          <w:rFonts w:asciiTheme="majorHAnsi" w:hAnsiTheme="majorHAnsi" w:cstheme="majorHAnsi"/>
          <w:b/>
          <w:sz w:val="20"/>
        </w:rPr>
        <w:t>b)</w:t>
      </w:r>
      <w:r w:rsidRPr="00FF47E7">
        <w:rPr>
          <w:rFonts w:asciiTheme="majorHAnsi" w:hAnsiTheme="majorHAnsi" w:cstheme="majorHAnsi"/>
          <w:b/>
          <w:sz w:val="20"/>
        </w:rPr>
        <w:tab/>
      </w:r>
      <w:r w:rsidRPr="00FF47E7">
        <w:rPr>
          <w:rFonts w:asciiTheme="majorHAnsi" w:hAnsiTheme="majorHAnsi" w:cstheme="majorHAnsi"/>
          <w:sz w:val="20"/>
        </w:rPr>
        <w:t>na podstawie art. 16 RODO prawo do sprostowania Pani/Pana danych osobowych (</w:t>
      </w:r>
      <w:r w:rsidRPr="00FF47E7">
        <w:rPr>
          <w:rFonts w:asciiTheme="majorHAnsi" w:hAnsiTheme="majorHAnsi" w:cstheme="majorHAnsi"/>
          <w:i/>
          <w:sz w:val="20"/>
        </w:rPr>
        <w:t xml:space="preserve">skorzystanie z prawa do sprostowania nie może skutkować zmianą wyniku postępowania o udzielenie zamówienia publicznego ani zmianą postanowień umowy w zakresie niezgodnym z ustawą </w:t>
      </w:r>
      <w:proofErr w:type="spellStart"/>
      <w:r w:rsidRPr="00FF47E7">
        <w:rPr>
          <w:rFonts w:asciiTheme="majorHAnsi" w:hAnsiTheme="majorHAnsi" w:cstheme="majorHAnsi"/>
          <w:i/>
          <w:sz w:val="20"/>
        </w:rPr>
        <w:t>p.z.p</w:t>
      </w:r>
      <w:proofErr w:type="spellEnd"/>
      <w:r w:rsidRPr="00FF47E7">
        <w:rPr>
          <w:rFonts w:asciiTheme="majorHAnsi" w:hAnsiTheme="majorHAnsi" w:cstheme="majorHAnsi"/>
          <w:i/>
          <w:sz w:val="20"/>
        </w:rPr>
        <w:t>. oraz nie może naruszać integralności protokołu oraz jego załączników</w:t>
      </w:r>
      <w:r w:rsidRPr="00FF47E7">
        <w:rPr>
          <w:rFonts w:asciiTheme="majorHAnsi" w:hAnsiTheme="majorHAnsi" w:cstheme="majorHAnsi"/>
          <w:sz w:val="20"/>
        </w:rPr>
        <w:t>);</w:t>
      </w:r>
    </w:p>
    <w:p w:rsidR="00AD370C" w:rsidRPr="00FF47E7" w:rsidRDefault="00AD370C" w:rsidP="00AD370C">
      <w:pPr>
        <w:pStyle w:val="pkt"/>
        <w:spacing w:before="0" w:after="0" w:line="276" w:lineRule="auto"/>
        <w:ind w:left="1134" w:hanging="283"/>
        <w:rPr>
          <w:rFonts w:asciiTheme="majorHAnsi" w:hAnsiTheme="majorHAnsi" w:cstheme="majorHAnsi"/>
          <w:sz w:val="20"/>
        </w:rPr>
      </w:pPr>
      <w:r w:rsidRPr="00FF47E7">
        <w:rPr>
          <w:rFonts w:asciiTheme="majorHAnsi" w:hAnsiTheme="majorHAnsi" w:cstheme="majorHAnsi"/>
          <w:b/>
          <w:sz w:val="20"/>
        </w:rPr>
        <w:t>c)</w:t>
      </w:r>
      <w:r w:rsidRPr="00FF47E7">
        <w:rPr>
          <w:rFonts w:asciiTheme="majorHAnsi" w:hAnsiTheme="majorHAnsi" w:cstheme="majorHAnsi"/>
          <w:b/>
          <w:sz w:val="20"/>
        </w:rPr>
        <w:tab/>
      </w:r>
      <w:r w:rsidRPr="00FF47E7">
        <w:rPr>
          <w:rFonts w:asciiTheme="majorHAnsi" w:hAnsiTheme="majorHAnsi" w:cstheme="majorHAnsi"/>
          <w:sz w:val="20"/>
        </w:rPr>
        <w:t>na podstawie art. 18 RODO prawo żądania od administratora ograniczenia przetwarzania danych osobowych z zastrzeżeniem okresu trwania postępowania o udzielenie zamówienia publicznego lub konkursu oraz przypadków, o których mowa w art. 18 ust. 2 RODO (</w:t>
      </w:r>
      <w:r w:rsidRPr="00FF47E7">
        <w:rPr>
          <w:rFonts w:asciiTheme="majorHAnsi" w:hAnsiTheme="majorHAnsi" w:cstheme="majorHAnsi"/>
          <w:i/>
          <w:sz w:val="20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FF47E7">
        <w:rPr>
          <w:rFonts w:asciiTheme="majorHAnsi" w:hAnsiTheme="majorHAnsi" w:cstheme="majorHAnsi"/>
          <w:sz w:val="20"/>
        </w:rPr>
        <w:t>);</w:t>
      </w:r>
    </w:p>
    <w:p w:rsidR="00AD370C" w:rsidRPr="00FF47E7" w:rsidRDefault="00AD370C" w:rsidP="00AD370C">
      <w:pPr>
        <w:pStyle w:val="pkt"/>
        <w:spacing w:before="0" w:after="0" w:line="276" w:lineRule="auto"/>
        <w:ind w:left="1134" w:hanging="283"/>
        <w:rPr>
          <w:rFonts w:asciiTheme="majorHAnsi" w:hAnsiTheme="majorHAnsi" w:cstheme="majorHAnsi"/>
          <w:sz w:val="20"/>
        </w:rPr>
      </w:pPr>
      <w:r w:rsidRPr="00FF47E7">
        <w:rPr>
          <w:rFonts w:asciiTheme="majorHAnsi" w:hAnsiTheme="majorHAnsi" w:cstheme="majorHAnsi"/>
          <w:b/>
          <w:sz w:val="20"/>
        </w:rPr>
        <w:t>d)</w:t>
      </w:r>
      <w:r w:rsidRPr="00FF47E7">
        <w:rPr>
          <w:rFonts w:asciiTheme="majorHAnsi" w:hAnsiTheme="majorHAnsi" w:cstheme="majorHAnsi"/>
          <w:b/>
          <w:sz w:val="20"/>
        </w:rPr>
        <w:tab/>
      </w:r>
      <w:r w:rsidRPr="00FF47E7">
        <w:rPr>
          <w:rFonts w:asciiTheme="majorHAnsi" w:hAnsiTheme="majorHAnsi" w:cstheme="majorHAnsi"/>
          <w:sz w:val="20"/>
        </w:rPr>
        <w:t xml:space="preserve">prawo do wniesienia skargi do Prezesa Urzędu Ochrony Danych Osobowych, gdy uzna Pani/Pan, że przetwarzanie danych osobowych Pani/Pana dotyczących narusza przepisy RODO; </w:t>
      </w:r>
      <w:r w:rsidRPr="00FF47E7">
        <w:rPr>
          <w:rFonts w:asciiTheme="majorHAnsi" w:hAnsiTheme="majorHAnsi" w:cstheme="majorHAnsi"/>
          <w:i/>
          <w:sz w:val="20"/>
        </w:rPr>
        <w:t xml:space="preserve"> </w:t>
      </w:r>
    </w:p>
    <w:p w:rsidR="00AD370C" w:rsidRPr="00FF47E7" w:rsidRDefault="00AD370C" w:rsidP="00AD370C">
      <w:pPr>
        <w:pStyle w:val="pkt"/>
        <w:spacing w:before="0" w:after="0" w:line="276" w:lineRule="auto"/>
        <w:ind w:left="709" w:hanging="283"/>
        <w:rPr>
          <w:rFonts w:asciiTheme="majorHAnsi" w:hAnsiTheme="majorHAnsi" w:cstheme="majorHAnsi"/>
          <w:sz w:val="20"/>
        </w:rPr>
      </w:pPr>
      <w:r w:rsidRPr="00FF47E7">
        <w:rPr>
          <w:rFonts w:asciiTheme="majorHAnsi" w:hAnsiTheme="majorHAnsi" w:cstheme="majorHAnsi"/>
          <w:b/>
          <w:sz w:val="20"/>
        </w:rPr>
        <w:t>9)</w:t>
      </w:r>
      <w:r w:rsidRPr="00FF47E7">
        <w:rPr>
          <w:rFonts w:asciiTheme="majorHAnsi" w:hAnsiTheme="majorHAnsi" w:cstheme="majorHAnsi"/>
          <w:b/>
          <w:sz w:val="20"/>
        </w:rPr>
        <w:tab/>
      </w:r>
      <w:r w:rsidRPr="00FF47E7">
        <w:rPr>
          <w:rFonts w:asciiTheme="majorHAnsi" w:hAnsiTheme="majorHAnsi" w:cstheme="majorHAnsi"/>
          <w:sz w:val="20"/>
        </w:rPr>
        <w:t>nie przysługuje Pani/Panu:</w:t>
      </w:r>
    </w:p>
    <w:p w:rsidR="00AD370C" w:rsidRPr="00FF47E7" w:rsidRDefault="00AD370C" w:rsidP="00AD370C">
      <w:pPr>
        <w:pStyle w:val="pkt"/>
        <w:spacing w:before="0" w:after="0" w:line="276" w:lineRule="auto"/>
        <w:ind w:left="1134" w:hanging="283"/>
        <w:rPr>
          <w:rFonts w:asciiTheme="majorHAnsi" w:hAnsiTheme="majorHAnsi" w:cstheme="majorHAnsi"/>
          <w:sz w:val="20"/>
        </w:rPr>
      </w:pPr>
      <w:r w:rsidRPr="00FF47E7">
        <w:rPr>
          <w:rFonts w:asciiTheme="majorHAnsi" w:hAnsiTheme="majorHAnsi" w:cstheme="majorHAnsi"/>
          <w:b/>
          <w:sz w:val="20"/>
        </w:rPr>
        <w:t>a)</w:t>
      </w:r>
      <w:r w:rsidRPr="00FF47E7">
        <w:rPr>
          <w:rFonts w:asciiTheme="majorHAnsi" w:hAnsiTheme="majorHAnsi" w:cstheme="majorHAnsi"/>
          <w:b/>
          <w:sz w:val="20"/>
        </w:rPr>
        <w:tab/>
      </w:r>
      <w:r w:rsidRPr="00FF47E7">
        <w:rPr>
          <w:rFonts w:asciiTheme="majorHAnsi" w:hAnsiTheme="majorHAnsi" w:cstheme="majorHAnsi"/>
          <w:sz w:val="20"/>
        </w:rPr>
        <w:t>w związku z art. 17 ust. 3 lit. b, d lub e RODO prawo do usunięcia danych osobowych;</w:t>
      </w:r>
    </w:p>
    <w:p w:rsidR="00AD370C" w:rsidRPr="00FF47E7" w:rsidRDefault="00AD370C" w:rsidP="00AD370C">
      <w:pPr>
        <w:pStyle w:val="pkt"/>
        <w:spacing w:before="0" w:after="0" w:line="276" w:lineRule="auto"/>
        <w:ind w:left="1134" w:hanging="283"/>
        <w:rPr>
          <w:rFonts w:asciiTheme="majorHAnsi" w:hAnsiTheme="majorHAnsi" w:cstheme="majorHAnsi"/>
          <w:sz w:val="20"/>
        </w:rPr>
      </w:pPr>
      <w:r w:rsidRPr="00FF47E7">
        <w:rPr>
          <w:rFonts w:asciiTheme="majorHAnsi" w:hAnsiTheme="majorHAnsi" w:cstheme="majorHAnsi"/>
          <w:b/>
          <w:sz w:val="20"/>
        </w:rPr>
        <w:t>b)</w:t>
      </w:r>
      <w:r w:rsidRPr="00FF47E7">
        <w:rPr>
          <w:rFonts w:asciiTheme="majorHAnsi" w:hAnsiTheme="majorHAnsi" w:cstheme="majorHAnsi"/>
          <w:b/>
          <w:sz w:val="20"/>
        </w:rPr>
        <w:tab/>
      </w:r>
      <w:r w:rsidRPr="00FF47E7">
        <w:rPr>
          <w:rFonts w:asciiTheme="majorHAnsi" w:hAnsiTheme="majorHAnsi" w:cstheme="majorHAnsi"/>
          <w:sz w:val="20"/>
        </w:rPr>
        <w:t>prawo do przenoszenia danych osobowych, o którym mowa w art. 20 RODO;</w:t>
      </w:r>
    </w:p>
    <w:p w:rsidR="00AD370C" w:rsidRPr="00FF47E7" w:rsidRDefault="00AD370C" w:rsidP="00AD370C">
      <w:pPr>
        <w:pStyle w:val="pkt"/>
        <w:spacing w:before="0" w:after="0" w:line="276" w:lineRule="auto"/>
        <w:ind w:left="1134" w:hanging="283"/>
        <w:rPr>
          <w:rFonts w:asciiTheme="majorHAnsi" w:hAnsiTheme="majorHAnsi" w:cstheme="majorHAnsi"/>
          <w:sz w:val="20"/>
        </w:rPr>
      </w:pPr>
      <w:r w:rsidRPr="00FF47E7">
        <w:rPr>
          <w:rFonts w:asciiTheme="majorHAnsi" w:hAnsiTheme="majorHAnsi" w:cstheme="majorHAnsi"/>
          <w:b/>
          <w:sz w:val="20"/>
        </w:rPr>
        <w:t>c)</w:t>
      </w:r>
      <w:r w:rsidRPr="00FF47E7">
        <w:rPr>
          <w:rFonts w:asciiTheme="majorHAnsi" w:hAnsiTheme="majorHAnsi" w:cstheme="majorHAnsi"/>
          <w:b/>
          <w:sz w:val="20"/>
        </w:rPr>
        <w:tab/>
      </w:r>
      <w:r w:rsidRPr="00FF47E7">
        <w:rPr>
          <w:rFonts w:asciiTheme="majorHAnsi" w:hAnsiTheme="majorHAnsi" w:cstheme="majorHAnsi"/>
          <w:sz w:val="20"/>
        </w:rPr>
        <w:t xml:space="preserve">na podstawie art. 21 RODO prawo sprzeciwu, wobec przetwarzania danych osobowych, gdyż podstawą prawną przetwarzania Pani/Pana danych osobowych jest art. 6 ust. 1 lit. c RODO; </w:t>
      </w:r>
    </w:p>
    <w:p w:rsidR="00AD370C" w:rsidRPr="00FF47E7" w:rsidRDefault="00AD370C" w:rsidP="00AD370C">
      <w:pPr>
        <w:pStyle w:val="pkt"/>
        <w:spacing w:before="0" w:after="0" w:line="276" w:lineRule="auto"/>
        <w:ind w:left="709" w:hanging="425"/>
        <w:rPr>
          <w:rFonts w:asciiTheme="majorHAnsi" w:hAnsiTheme="majorHAnsi" w:cstheme="majorHAnsi"/>
          <w:sz w:val="20"/>
        </w:rPr>
      </w:pPr>
      <w:r w:rsidRPr="00FF47E7">
        <w:rPr>
          <w:rFonts w:asciiTheme="majorHAnsi" w:hAnsiTheme="majorHAnsi" w:cstheme="majorHAnsi"/>
          <w:b/>
          <w:sz w:val="20"/>
        </w:rPr>
        <w:t>10)</w:t>
      </w:r>
      <w:r w:rsidRPr="00FF47E7">
        <w:rPr>
          <w:rFonts w:asciiTheme="majorHAnsi" w:hAnsiTheme="majorHAnsi" w:cstheme="majorHAnsi"/>
          <w:b/>
          <w:sz w:val="20"/>
        </w:rPr>
        <w:tab/>
      </w:r>
      <w:r w:rsidRPr="00FF47E7">
        <w:rPr>
          <w:rFonts w:asciiTheme="majorHAnsi" w:hAnsiTheme="majorHAnsi" w:cstheme="majorHAnsi"/>
          <w:sz w:val="20"/>
        </w:rPr>
        <w:t>przysługuje Pani/Panu prawo wniesienia skargi do organu nadzorczego na niezgodne z RODO przetwarzanie Pani/Pana danych osobowych przez administratora. Organem właściwym dla przedmiotowej skargi jest Urząd Ochrony Danych Osobowych, ul. Stawki 2, 00-193 Warszawa.</w:t>
      </w:r>
    </w:p>
    <w:p w:rsidR="00AD370C" w:rsidRDefault="00AD370C" w:rsidP="00AD370C">
      <w:pPr>
        <w:pStyle w:val="Tekstpodstawowy"/>
        <w:spacing w:after="0" w:line="276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FF47E7">
        <w:rPr>
          <w:rFonts w:asciiTheme="majorHAnsi" w:hAnsiTheme="majorHAnsi" w:cstheme="majorHAnsi"/>
          <w:b/>
          <w:sz w:val="20"/>
        </w:rPr>
        <w:t>2.</w:t>
      </w:r>
      <w:r w:rsidRPr="00FF47E7">
        <w:rPr>
          <w:rFonts w:asciiTheme="majorHAnsi" w:hAnsiTheme="majorHAnsi" w:cstheme="majorHAnsi"/>
          <w:sz w:val="20"/>
        </w:rPr>
        <w:t xml:space="preserve"> </w:t>
      </w:r>
      <w:r w:rsidRPr="00FF47E7">
        <w:rPr>
          <w:rFonts w:asciiTheme="majorHAnsi" w:hAnsiTheme="majorHAnsi" w:cstheme="majorHAnsi"/>
          <w:sz w:val="20"/>
        </w:rPr>
        <w:tab/>
        <w:t>Jednocześnie Zamawiający przypomina o ciążącym na Pani/Panu obowiązku informacyjnym wynikającym z art. 14 RODO względem osób fizycznych, których dane przekazane zostaną Zamawiającemu w związku z prowadzonym postępowaniem i które Zamawiający pośrednio pozyska od wykonawcy biorącego udział w postępowaniu, chyba że ma zasto</w:t>
      </w:r>
      <w:r>
        <w:rPr>
          <w:rFonts w:asciiTheme="majorHAnsi" w:hAnsiTheme="majorHAnsi" w:cstheme="majorHAnsi"/>
          <w:sz w:val="20"/>
        </w:rPr>
        <w:t xml:space="preserve">sowanie co najmniej jedno z </w:t>
      </w:r>
      <w:proofErr w:type="spellStart"/>
      <w:r>
        <w:rPr>
          <w:rFonts w:asciiTheme="majorHAnsi" w:hAnsiTheme="majorHAnsi" w:cstheme="majorHAnsi"/>
          <w:sz w:val="20"/>
        </w:rPr>
        <w:t>wyłą</w:t>
      </w:r>
      <w:r w:rsidRPr="00FF47E7">
        <w:rPr>
          <w:rFonts w:asciiTheme="majorHAnsi" w:hAnsiTheme="majorHAnsi" w:cstheme="majorHAnsi"/>
          <w:sz w:val="20"/>
        </w:rPr>
        <w:t>czeń</w:t>
      </w:r>
      <w:proofErr w:type="spellEnd"/>
      <w:r w:rsidRPr="00FF47E7">
        <w:rPr>
          <w:rFonts w:asciiTheme="majorHAnsi" w:hAnsiTheme="majorHAnsi" w:cstheme="majorHAnsi"/>
          <w:sz w:val="20"/>
        </w:rPr>
        <w:t xml:space="preserve">, </w:t>
      </w:r>
      <w:r w:rsidR="00A03F96">
        <w:rPr>
          <w:rFonts w:asciiTheme="majorHAnsi" w:hAnsiTheme="majorHAnsi" w:cstheme="majorHAnsi"/>
          <w:sz w:val="20"/>
        </w:rPr>
        <w:br/>
      </w:r>
      <w:r w:rsidRPr="00FF47E7">
        <w:rPr>
          <w:rFonts w:asciiTheme="majorHAnsi" w:hAnsiTheme="majorHAnsi" w:cstheme="majorHAnsi"/>
          <w:sz w:val="20"/>
        </w:rPr>
        <w:t>o których mowa w art. 1</w:t>
      </w:r>
    </w:p>
    <w:p w:rsidR="00AD370C" w:rsidRDefault="00AD370C" w:rsidP="00C165A3">
      <w:pPr>
        <w:pStyle w:val="Tekstpodstawowy"/>
        <w:spacing w:after="0" w:line="276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p w:rsidR="00AD370C" w:rsidRDefault="00AD370C" w:rsidP="00C165A3">
      <w:pPr>
        <w:pStyle w:val="Tekstpodstawowy"/>
        <w:spacing w:after="0" w:line="276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p w:rsidR="00AD370C" w:rsidRDefault="00AD370C" w:rsidP="00C165A3">
      <w:pPr>
        <w:pStyle w:val="Tekstpodstawowy"/>
        <w:spacing w:after="0" w:line="276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p w:rsidR="00AD370C" w:rsidRDefault="00AD370C" w:rsidP="00C165A3">
      <w:pPr>
        <w:pStyle w:val="Tekstpodstawowy"/>
        <w:spacing w:after="0" w:line="276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p w:rsidR="00C165A3" w:rsidRPr="00FF47E7" w:rsidRDefault="00C165A3" w:rsidP="00C165A3">
      <w:pPr>
        <w:pStyle w:val="Tekstpodstawowy"/>
        <w:spacing w:after="0" w:line="276" w:lineRule="auto"/>
        <w:jc w:val="center"/>
        <w:rPr>
          <w:rFonts w:asciiTheme="majorHAnsi" w:hAnsiTheme="majorHAnsi" w:cstheme="majorHAnsi"/>
          <w:sz w:val="20"/>
          <w:szCs w:val="20"/>
          <w:u w:val="single"/>
        </w:rPr>
      </w:pPr>
      <w:r w:rsidRPr="00FF47E7">
        <w:rPr>
          <w:rFonts w:asciiTheme="majorHAnsi" w:hAnsiTheme="majorHAnsi" w:cstheme="majorHAnsi"/>
          <w:b/>
          <w:bCs/>
          <w:sz w:val="20"/>
          <w:szCs w:val="20"/>
        </w:rPr>
        <w:t>Z</w:t>
      </w:r>
      <w:r w:rsidR="00114F65">
        <w:rPr>
          <w:rFonts w:asciiTheme="majorHAnsi" w:hAnsiTheme="majorHAnsi" w:cstheme="majorHAnsi"/>
          <w:b/>
          <w:bCs/>
          <w:sz w:val="20"/>
          <w:szCs w:val="20"/>
        </w:rPr>
        <w:t xml:space="preserve">A DOSTAWCĘ </w:t>
      </w:r>
      <w:r w:rsidRPr="00FF47E7">
        <w:rPr>
          <w:rFonts w:asciiTheme="majorHAnsi" w:hAnsiTheme="majorHAnsi" w:cstheme="majorHAnsi"/>
          <w:b/>
          <w:bCs/>
          <w:sz w:val="20"/>
          <w:szCs w:val="20"/>
        </w:rPr>
        <w:tab/>
      </w:r>
      <w:r w:rsidRPr="00FF47E7">
        <w:rPr>
          <w:rFonts w:asciiTheme="majorHAnsi" w:hAnsiTheme="majorHAnsi" w:cstheme="majorHAnsi"/>
          <w:b/>
          <w:bCs/>
          <w:sz w:val="20"/>
          <w:szCs w:val="20"/>
        </w:rPr>
        <w:tab/>
      </w:r>
      <w:r w:rsidRPr="00FF47E7">
        <w:rPr>
          <w:rFonts w:asciiTheme="majorHAnsi" w:hAnsiTheme="majorHAnsi" w:cstheme="majorHAnsi"/>
          <w:b/>
          <w:bCs/>
          <w:sz w:val="20"/>
          <w:szCs w:val="20"/>
        </w:rPr>
        <w:tab/>
      </w:r>
      <w:r w:rsidRPr="00FF47E7">
        <w:rPr>
          <w:rFonts w:asciiTheme="majorHAnsi" w:hAnsiTheme="majorHAnsi" w:cstheme="majorHAnsi"/>
          <w:b/>
          <w:bCs/>
          <w:sz w:val="20"/>
          <w:szCs w:val="20"/>
        </w:rPr>
        <w:tab/>
        <w:t xml:space="preserve">                      ZA ZAMAWIAJĄCEGO</w:t>
      </w:r>
    </w:p>
    <w:p w:rsidR="00C165A3" w:rsidRPr="00FF47E7" w:rsidRDefault="00C165A3" w:rsidP="00C165A3">
      <w:pPr>
        <w:pStyle w:val="Tekstpodstawowy"/>
        <w:spacing w:after="0" w:line="276" w:lineRule="auto"/>
        <w:jc w:val="both"/>
        <w:rPr>
          <w:rFonts w:asciiTheme="majorHAnsi" w:hAnsiTheme="majorHAnsi" w:cstheme="majorHAnsi"/>
          <w:b/>
          <w:sz w:val="20"/>
          <w:szCs w:val="20"/>
          <w:u w:val="single"/>
        </w:rPr>
      </w:pPr>
    </w:p>
    <w:p w:rsidR="00CF6573" w:rsidRDefault="00CF6573"/>
    <w:sectPr w:rsidR="00CF65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D73A0"/>
    <w:multiLevelType w:val="hybridMultilevel"/>
    <w:tmpl w:val="42DE9F22"/>
    <w:lvl w:ilvl="0" w:tplc="6F5C7704">
      <w:start w:val="1"/>
      <w:numFmt w:val="decimal"/>
      <w:lvlText w:val="%1."/>
      <w:lvlJc w:val="left"/>
      <w:pPr>
        <w:tabs>
          <w:tab w:val="num" w:pos="4260"/>
        </w:tabs>
        <w:ind w:left="4260" w:hanging="360"/>
      </w:pPr>
      <w:rPr>
        <w:rFonts w:asciiTheme="minorHAnsi" w:hAnsiTheme="minorHAnsi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4980"/>
        </w:tabs>
        <w:ind w:left="4980" w:hanging="360"/>
      </w:pPr>
      <w:rPr>
        <w:rFonts w:ascii="Times New Roman" w:hAnsi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5700"/>
        </w:tabs>
        <w:ind w:left="570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tabs>
          <w:tab w:val="num" w:pos="6420"/>
        </w:tabs>
        <w:ind w:left="642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7140"/>
        </w:tabs>
        <w:ind w:left="714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860"/>
        </w:tabs>
        <w:ind w:left="786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tabs>
          <w:tab w:val="num" w:pos="8580"/>
        </w:tabs>
        <w:ind w:left="858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9300"/>
        </w:tabs>
        <w:ind w:left="930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10020"/>
        </w:tabs>
        <w:ind w:left="10020" w:hanging="180"/>
      </w:pPr>
      <w:rPr>
        <w:rFonts w:ascii="Times New Roman" w:hAnsi="Times New Roman"/>
      </w:rPr>
    </w:lvl>
  </w:abstractNum>
  <w:abstractNum w:abstractNumId="1">
    <w:nsid w:val="1D9F0255"/>
    <w:multiLevelType w:val="hybridMultilevel"/>
    <w:tmpl w:val="71ECFDC0"/>
    <w:lvl w:ilvl="0" w:tplc="9F48FD9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76502B2"/>
    <w:multiLevelType w:val="hybridMultilevel"/>
    <w:tmpl w:val="C7B8782E"/>
    <w:lvl w:ilvl="0" w:tplc="EA8C8682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2311E0"/>
    <w:multiLevelType w:val="hybridMultilevel"/>
    <w:tmpl w:val="F4D2C8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F52192"/>
    <w:multiLevelType w:val="hybridMultilevel"/>
    <w:tmpl w:val="486CB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B25381"/>
    <w:multiLevelType w:val="hybridMultilevel"/>
    <w:tmpl w:val="BD8C525A"/>
    <w:lvl w:ilvl="0" w:tplc="C98236F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7932302"/>
    <w:multiLevelType w:val="hybridMultilevel"/>
    <w:tmpl w:val="BAFCE628"/>
    <w:lvl w:ilvl="0" w:tplc="2146F9A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D81923"/>
    <w:multiLevelType w:val="hybridMultilevel"/>
    <w:tmpl w:val="11C2AF90"/>
    <w:lvl w:ilvl="0" w:tplc="2A1239B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B607C2"/>
    <w:multiLevelType w:val="hybridMultilevel"/>
    <w:tmpl w:val="0674E34E"/>
    <w:lvl w:ilvl="0" w:tplc="04150011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>
    <w:nsid w:val="7A74052C"/>
    <w:multiLevelType w:val="hybridMultilevel"/>
    <w:tmpl w:val="4712CA08"/>
    <w:lvl w:ilvl="0" w:tplc="B21EC190">
      <w:start w:val="1"/>
      <w:numFmt w:val="decimal"/>
      <w:lvlText w:val="%1)"/>
      <w:lvlJc w:val="left"/>
      <w:pPr>
        <w:ind w:left="347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8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5A3"/>
    <w:rsid w:val="00114F65"/>
    <w:rsid w:val="001C3B7C"/>
    <w:rsid w:val="00264803"/>
    <w:rsid w:val="002D444C"/>
    <w:rsid w:val="00357A50"/>
    <w:rsid w:val="00357ACD"/>
    <w:rsid w:val="00381F90"/>
    <w:rsid w:val="004015D2"/>
    <w:rsid w:val="00510E34"/>
    <w:rsid w:val="00517A02"/>
    <w:rsid w:val="00545B3C"/>
    <w:rsid w:val="005739E5"/>
    <w:rsid w:val="005A647E"/>
    <w:rsid w:val="005F408C"/>
    <w:rsid w:val="00641E70"/>
    <w:rsid w:val="006A5205"/>
    <w:rsid w:val="00712262"/>
    <w:rsid w:val="009E16AF"/>
    <w:rsid w:val="00A03F96"/>
    <w:rsid w:val="00A22795"/>
    <w:rsid w:val="00AD370C"/>
    <w:rsid w:val="00B01751"/>
    <w:rsid w:val="00B04977"/>
    <w:rsid w:val="00B0594D"/>
    <w:rsid w:val="00BF77EB"/>
    <w:rsid w:val="00C165A3"/>
    <w:rsid w:val="00C647FD"/>
    <w:rsid w:val="00C67E95"/>
    <w:rsid w:val="00C72EBE"/>
    <w:rsid w:val="00CF57DC"/>
    <w:rsid w:val="00CF6527"/>
    <w:rsid w:val="00CF6573"/>
    <w:rsid w:val="00D40579"/>
    <w:rsid w:val="00DE1BEC"/>
    <w:rsid w:val="00E86250"/>
    <w:rsid w:val="00F5794C"/>
    <w:rsid w:val="00FE0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65A3"/>
    <w:pPr>
      <w:spacing w:after="160" w:line="259" w:lineRule="auto"/>
    </w:pPr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165A3"/>
    <w:pPr>
      <w:suppressAutoHyphens/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165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165A3"/>
    <w:pPr>
      <w:spacing w:after="0" w:line="240" w:lineRule="auto"/>
      <w:jc w:val="both"/>
    </w:pPr>
    <w:rPr>
      <w:rFonts w:ascii="Arial" w:eastAsiaTheme="minorEastAsia" w:hAnsi="Arial" w:cs="Times New Roman"/>
      <w:kern w:val="0"/>
      <w:sz w:val="20"/>
      <w:szCs w:val="20"/>
      <w:lang w:eastAsia="pl-PL"/>
      <w14:ligatures w14:val="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165A3"/>
    <w:rPr>
      <w:rFonts w:ascii="Arial" w:eastAsiaTheme="minorEastAsia" w:hAnsi="Arial" w:cs="Times New Roman"/>
      <w:sz w:val="20"/>
      <w:szCs w:val="20"/>
      <w:lang w:eastAsia="pl-PL"/>
    </w:rPr>
  </w:style>
  <w:style w:type="paragraph" w:customStyle="1" w:styleId="Style3">
    <w:name w:val="Style3"/>
    <w:basedOn w:val="Normalny"/>
    <w:uiPriority w:val="99"/>
    <w:rsid w:val="00C165A3"/>
    <w:pPr>
      <w:widowControl w:val="0"/>
      <w:autoSpaceDE w:val="0"/>
      <w:autoSpaceDN w:val="0"/>
      <w:adjustRightInd w:val="0"/>
      <w:spacing w:after="0" w:line="266" w:lineRule="exact"/>
      <w:jc w:val="both"/>
    </w:pPr>
    <w:rPr>
      <w:rFonts w:ascii="Times New Roman" w:eastAsia="Times New Roman" w:hAnsi="Times New Roman" w:cs="Times New Roman"/>
      <w:spacing w:val="10"/>
      <w:kern w:val="0"/>
      <w:sz w:val="24"/>
      <w:szCs w:val="24"/>
      <w:lang w:eastAsia="pl-PL"/>
      <w14:ligatures w14:val="none"/>
    </w:rPr>
  </w:style>
  <w:style w:type="paragraph" w:customStyle="1" w:styleId="Style16">
    <w:name w:val="Style16"/>
    <w:basedOn w:val="Normalny"/>
    <w:uiPriority w:val="99"/>
    <w:rsid w:val="00C165A3"/>
    <w:pPr>
      <w:widowControl w:val="0"/>
      <w:autoSpaceDE w:val="0"/>
      <w:autoSpaceDN w:val="0"/>
      <w:adjustRightInd w:val="0"/>
      <w:spacing w:after="0" w:line="270" w:lineRule="exact"/>
      <w:ind w:hanging="691"/>
      <w:jc w:val="both"/>
    </w:pPr>
    <w:rPr>
      <w:rFonts w:ascii="Times New Roman" w:eastAsia="Times New Roman" w:hAnsi="Times New Roman" w:cs="Times New Roman"/>
      <w:spacing w:val="10"/>
      <w:kern w:val="0"/>
      <w:sz w:val="24"/>
      <w:szCs w:val="24"/>
      <w:lang w:eastAsia="pl-PL"/>
      <w14:ligatures w14:val="none"/>
    </w:rPr>
  </w:style>
  <w:style w:type="character" w:customStyle="1" w:styleId="FontStyle27">
    <w:name w:val="Font Style27"/>
    <w:uiPriority w:val="99"/>
    <w:rsid w:val="00C165A3"/>
    <w:rPr>
      <w:rFonts w:ascii="Times New Roman" w:hAnsi="Times New Roman" w:cs="Times New Roman" w:hint="default"/>
      <w:spacing w:val="10"/>
      <w:sz w:val="20"/>
      <w:szCs w:val="20"/>
    </w:rPr>
  </w:style>
  <w:style w:type="table" w:styleId="Tabela-Siatka">
    <w:name w:val="Table Grid"/>
    <w:basedOn w:val="Standardowy"/>
    <w:uiPriority w:val="59"/>
    <w:rsid w:val="00AD37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D370C"/>
    <w:rPr>
      <w:color w:val="0000FF" w:themeColor="hyperlink"/>
      <w:u w:val="single"/>
    </w:rPr>
  </w:style>
  <w:style w:type="paragraph" w:customStyle="1" w:styleId="pkt">
    <w:name w:val="pkt"/>
    <w:basedOn w:val="Normalny"/>
    <w:link w:val="pktZnak"/>
    <w:rsid w:val="00AD370C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pktZnak">
    <w:name w:val="pkt Znak"/>
    <w:link w:val="pkt"/>
    <w:locked/>
    <w:rsid w:val="00AD370C"/>
    <w:rPr>
      <w:rFonts w:ascii="Times New Roman" w:eastAsiaTheme="minorEastAsia" w:hAnsi="Times New Roman" w:cs="Times New Roman"/>
      <w:sz w:val="24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5A647E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CF6527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65A3"/>
    <w:pPr>
      <w:spacing w:after="160" w:line="259" w:lineRule="auto"/>
    </w:pPr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165A3"/>
    <w:pPr>
      <w:suppressAutoHyphens/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165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165A3"/>
    <w:pPr>
      <w:spacing w:after="0" w:line="240" w:lineRule="auto"/>
      <w:jc w:val="both"/>
    </w:pPr>
    <w:rPr>
      <w:rFonts w:ascii="Arial" w:eastAsiaTheme="minorEastAsia" w:hAnsi="Arial" w:cs="Times New Roman"/>
      <w:kern w:val="0"/>
      <w:sz w:val="20"/>
      <w:szCs w:val="20"/>
      <w:lang w:eastAsia="pl-PL"/>
      <w14:ligatures w14:val="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165A3"/>
    <w:rPr>
      <w:rFonts w:ascii="Arial" w:eastAsiaTheme="minorEastAsia" w:hAnsi="Arial" w:cs="Times New Roman"/>
      <w:sz w:val="20"/>
      <w:szCs w:val="20"/>
      <w:lang w:eastAsia="pl-PL"/>
    </w:rPr>
  </w:style>
  <w:style w:type="paragraph" w:customStyle="1" w:styleId="Style3">
    <w:name w:val="Style3"/>
    <w:basedOn w:val="Normalny"/>
    <w:uiPriority w:val="99"/>
    <w:rsid w:val="00C165A3"/>
    <w:pPr>
      <w:widowControl w:val="0"/>
      <w:autoSpaceDE w:val="0"/>
      <w:autoSpaceDN w:val="0"/>
      <w:adjustRightInd w:val="0"/>
      <w:spacing w:after="0" w:line="266" w:lineRule="exact"/>
      <w:jc w:val="both"/>
    </w:pPr>
    <w:rPr>
      <w:rFonts w:ascii="Times New Roman" w:eastAsia="Times New Roman" w:hAnsi="Times New Roman" w:cs="Times New Roman"/>
      <w:spacing w:val="10"/>
      <w:kern w:val="0"/>
      <w:sz w:val="24"/>
      <w:szCs w:val="24"/>
      <w:lang w:eastAsia="pl-PL"/>
      <w14:ligatures w14:val="none"/>
    </w:rPr>
  </w:style>
  <w:style w:type="paragraph" w:customStyle="1" w:styleId="Style16">
    <w:name w:val="Style16"/>
    <w:basedOn w:val="Normalny"/>
    <w:uiPriority w:val="99"/>
    <w:rsid w:val="00C165A3"/>
    <w:pPr>
      <w:widowControl w:val="0"/>
      <w:autoSpaceDE w:val="0"/>
      <w:autoSpaceDN w:val="0"/>
      <w:adjustRightInd w:val="0"/>
      <w:spacing w:after="0" w:line="270" w:lineRule="exact"/>
      <w:ind w:hanging="691"/>
      <w:jc w:val="both"/>
    </w:pPr>
    <w:rPr>
      <w:rFonts w:ascii="Times New Roman" w:eastAsia="Times New Roman" w:hAnsi="Times New Roman" w:cs="Times New Roman"/>
      <w:spacing w:val="10"/>
      <w:kern w:val="0"/>
      <w:sz w:val="24"/>
      <w:szCs w:val="24"/>
      <w:lang w:eastAsia="pl-PL"/>
      <w14:ligatures w14:val="none"/>
    </w:rPr>
  </w:style>
  <w:style w:type="character" w:customStyle="1" w:styleId="FontStyle27">
    <w:name w:val="Font Style27"/>
    <w:uiPriority w:val="99"/>
    <w:rsid w:val="00C165A3"/>
    <w:rPr>
      <w:rFonts w:ascii="Times New Roman" w:hAnsi="Times New Roman" w:cs="Times New Roman" w:hint="default"/>
      <w:spacing w:val="10"/>
      <w:sz w:val="20"/>
      <w:szCs w:val="20"/>
    </w:rPr>
  </w:style>
  <w:style w:type="table" w:styleId="Tabela-Siatka">
    <w:name w:val="Table Grid"/>
    <w:basedOn w:val="Standardowy"/>
    <w:uiPriority w:val="59"/>
    <w:rsid w:val="00AD37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D370C"/>
    <w:rPr>
      <w:color w:val="0000FF" w:themeColor="hyperlink"/>
      <w:u w:val="single"/>
    </w:rPr>
  </w:style>
  <w:style w:type="paragraph" w:customStyle="1" w:styleId="pkt">
    <w:name w:val="pkt"/>
    <w:basedOn w:val="Normalny"/>
    <w:link w:val="pktZnak"/>
    <w:rsid w:val="00AD370C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pktZnak">
    <w:name w:val="pkt Znak"/>
    <w:link w:val="pkt"/>
    <w:locked/>
    <w:rsid w:val="00AD370C"/>
    <w:rPr>
      <w:rFonts w:ascii="Times New Roman" w:eastAsiaTheme="minorEastAsia" w:hAnsi="Times New Roman" w:cs="Times New Roman"/>
      <w:sz w:val="24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5A647E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CF6527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ancelaria@psp.wlk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straz.zgor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1615</Words>
  <Characters>9692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R.Bukowski (KM Zielona Góra)</dc:creator>
  <cp:lastModifiedBy>R.Bukowski (KM Zielona Góra)</cp:lastModifiedBy>
  <cp:revision>2</cp:revision>
  <cp:lastPrinted>2023-06-06T07:01:00Z</cp:lastPrinted>
  <dcterms:created xsi:type="dcterms:W3CDTF">2023-09-11T08:34:00Z</dcterms:created>
  <dcterms:modified xsi:type="dcterms:W3CDTF">2023-09-11T08:34:00Z</dcterms:modified>
</cp:coreProperties>
</file>