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69482BDD"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63677A">
        <w:rPr>
          <w:rFonts w:asciiTheme="minorHAnsi" w:eastAsia="Cambria" w:hAnsiTheme="minorHAnsi" w:cs="Cambria"/>
          <w:b/>
          <w:sz w:val="22"/>
          <w:szCs w:val="22"/>
        </w:rPr>
        <w:t>55</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F363A">
        <w:rPr>
          <w:rFonts w:asciiTheme="minorHAnsi" w:eastAsia="Cambria" w:hAnsiTheme="minorHAnsi" w:cs="Cambria"/>
          <w:b/>
          <w:sz w:val="22"/>
          <w:szCs w:val="22"/>
        </w:rPr>
        <w:t>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2C619056" w:rsidR="00A54219" w:rsidRPr="007E0334" w:rsidRDefault="001F363A" w:rsidP="001F363A">
      <w:pPr>
        <w:pStyle w:val="Standard"/>
        <w:jc w:val="center"/>
        <w:rPr>
          <w:rFonts w:asciiTheme="minorHAnsi" w:eastAsia="Cambria" w:hAnsiTheme="minorHAnsi" w:cs="Cambria"/>
          <w:sz w:val="22"/>
          <w:szCs w:val="22"/>
        </w:rPr>
      </w:pPr>
      <w:r>
        <w:rPr>
          <w:rFonts w:asciiTheme="minorHAnsi" w:eastAsia="Cambria" w:hAnsiTheme="minorHAnsi" w:cs="Cambria"/>
          <w:b/>
          <w:bCs/>
          <w:sz w:val="22"/>
          <w:szCs w:val="22"/>
        </w:rPr>
        <w:t xml:space="preserve">dostawę </w:t>
      </w:r>
      <w:r w:rsidR="0063677A">
        <w:rPr>
          <w:rFonts w:asciiTheme="minorHAnsi" w:eastAsia="Cambria" w:hAnsiTheme="minorHAnsi" w:cs="Cambria"/>
          <w:b/>
          <w:bCs/>
          <w:sz w:val="22"/>
          <w:szCs w:val="22"/>
        </w:rPr>
        <w:t xml:space="preserve">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326687" w:rsidRDefault="0092190B" w:rsidP="004A08CE">
      <w:pPr>
        <w:pBdr>
          <w:top w:val="nil"/>
          <w:left w:val="nil"/>
          <w:bottom w:val="nil"/>
          <w:right w:val="nil"/>
          <w:between w:val="nil"/>
        </w:pBdr>
        <w:jc w:val="center"/>
        <w:rPr>
          <w:rFonts w:ascii="Cambria" w:eastAsia="Tahoma" w:hAnsi="Cambria" w:cs="Tahoma"/>
          <w:sz w:val="22"/>
          <w:szCs w:val="22"/>
        </w:rPr>
      </w:pPr>
      <w:r w:rsidRPr="00326687">
        <w:rPr>
          <w:rFonts w:ascii="Cambria" w:eastAsia="Cambria" w:hAnsi="Cambria" w:cs="Cambria"/>
          <w:b/>
          <w:sz w:val="22"/>
          <w:szCs w:val="22"/>
        </w:rPr>
        <w:t>zgodnie z kodami CPV</w:t>
      </w:r>
    </w:p>
    <w:p w14:paraId="04AA45DE" w14:textId="48854B46" w:rsidR="00227196" w:rsidRPr="00F32525" w:rsidRDefault="0063677A" w:rsidP="00326687">
      <w:pPr>
        <w:ind w:right="-1"/>
        <w:jc w:val="center"/>
        <w:rPr>
          <w:rStyle w:val="st"/>
          <w:rFonts w:ascii="Cambria" w:hAnsi="Cambria"/>
          <w:sz w:val="22"/>
          <w:szCs w:val="22"/>
        </w:rPr>
      </w:pPr>
      <w:r>
        <w:rPr>
          <w:rStyle w:val="st"/>
          <w:rFonts w:ascii="Cambria" w:hAnsi="Cambria"/>
          <w:sz w:val="22"/>
          <w:szCs w:val="22"/>
        </w:rPr>
        <w:t>33190000-8, 33192100-3, 33110000-4, 33192000-2, 30213300-8, 30223110-8</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39A7DDE1" w14:textId="77777777" w:rsidR="009B4BB1" w:rsidRPr="009B4BB1" w:rsidRDefault="009B4BB1" w:rsidP="009B4BB1">
      <w:pPr>
        <w:pBdr>
          <w:top w:val="nil"/>
          <w:left w:val="nil"/>
          <w:bottom w:val="nil"/>
          <w:right w:val="nil"/>
          <w:between w:val="nil"/>
        </w:pBdr>
        <w:spacing w:before="120" w:after="120"/>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Zamówienie o wartości </w:t>
      </w:r>
      <w:r w:rsidRPr="009B4BB1">
        <w:rPr>
          <w:rFonts w:asciiTheme="minorHAnsi" w:eastAsia="Tahoma" w:hAnsiTheme="minorHAnsi" w:cs="Tahoma"/>
          <w:b/>
          <w:bCs/>
          <w:color w:val="000000"/>
          <w:sz w:val="24"/>
          <w:szCs w:val="24"/>
        </w:rPr>
        <w:t xml:space="preserve">wyższej </w:t>
      </w:r>
      <w:r w:rsidRPr="009B4BB1">
        <w:rPr>
          <w:rFonts w:asciiTheme="minorHAnsi" w:eastAsia="Tahoma" w:hAnsiTheme="minorHAnsi" w:cs="Tahoma"/>
          <w:color w:val="000000"/>
          <w:sz w:val="24"/>
          <w:szCs w:val="24"/>
        </w:rPr>
        <w:t>niż próg określony na podstawie prawnej</w:t>
      </w:r>
    </w:p>
    <w:p w14:paraId="77F7D8B3" w14:textId="77777777"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wskazanej w </w:t>
      </w:r>
      <w:r w:rsidRPr="009B4BB1">
        <w:rPr>
          <w:rFonts w:asciiTheme="minorHAnsi" w:eastAsia="Tahoma" w:hAnsiTheme="minorHAnsi" w:cs="Tahoma"/>
          <w:b/>
          <w:bCs/>
          <w:color w:val="000000"/>
          <w:sz w:val="24"/>
          <w:szCs w:val="24"/>
        </w:rPr>
        <w:t>art. 3</w:t>
      </w:r>
      <w:r w:rsidRPr="009B4BB1">
        <w:rPr>
          <w:rFonts w:asciiTheme="minorHAnsi" w:eastAsia="Tahoma" w:hAnsiTheme="minorHAnsi" w:cs="Tahoma"/>
          <w:color w:val="000000"/>
          <w:sz w:val="24"/>
          <w:szCs w:val="24"/>
        </w:rPr>
        <w:t xml:space="preserve"> ustawa z dnia 11 września 2019 r. Prawo zamówień publicznych </w:t>
      </w:r>
    </w:p>
    <w:p w14:paraId="7A4154AB" w14:textId="64A08DF9"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(Dz.U.</w:t>
      </w:r>
      <w:r w:rsidR="001F363A">
        <w:rPr>
          <w:rFonts w:asciiTheme="minorHAnsi" w:eastAsia="Tahoma" w:hAnsiTheme="minorHAnsi" w:cs="Tahoma"/>
          <w:color w:val="000000"/>
          <w:sz w:val="24"/>
          <w:szCs w:val="24"/>
        </w:rPr>
        <w:t>2022.1710</w:t>
      </w:r>
      <w:r w:rsidRPr="009B4BB1">
        <w:rPr>
          <w:rFonts w:asciiTheme="minorHAnsi" w:eastAsia="Tahoma" w:hAnsiTheme="minorHAnsi" w:cs="Tahoma"/>
          <w:color w:val="000000"/>
          <w:sz w:val="24"/>
          <w:szCs w:val="24"/>
        </w:rPr>
        <w:t xml:space="preserve"> z dnia </w:t>
      </w:r>
      <w:r w:rsidR="001F363A">
        <w:rPr>
          <w:rFonts w:asciiTheme="minorHAnsi" w:eastAsia="Tahoma" w:hAnsiTheme="minorHAnsi" w:cs="Tahoma"/>
          <w:color w:val="000000"/>
          <w:sz w:val="24"/>
          <w:szCs w:val="24"/>
        </w:rPr>
        <w:t>2022.08.16</w:t>
      </w:r>
      <w:r w:rsidRPr="009B4BB1">
        <w:rPr>
          <w:rFonts w:asciiTheme="minorHAnsi" w:eastAsia="Tahoma" w:hAnsiTheme="minorHAnsi" w:cs="Tahoma"/>
          <w:color w:val="000000"/>
          <w:sz w:val="24"/>
          <w:szCs w:val="24"/>
        </w:rPr>
        <w:t xml:space="preserve"> – dalej: </w:t>
      </w:r>
      <w:proofErr w:type="spellStart"/>
      <w:r w:rsidRPr="009B4BB1">
        <w:rPr>
          <w:rFonts w:asciiTheme="minorHAnsi" w:eastAsia="Tahoma" w:hAnsiTheme="minorHAnsi" w:cs="Tahoma"/>
          <w:color w:val="000000"/>
          <w:sz w:val="24"/>
          <w:szCs w:val="24"/>
        </w:rPr>
        <w:t>p.z.p</w:t>
      </w:r>
      <w:proofErr w:type="spellEnd"/>
      <w:r w:rsidRPr="009B4BB1">
        <w:rPr>
          <w:rFonts w:asciiTheme="minorHAnsi" w:eastAsia="Tahoma" w:hAnsiTheme="minorHAnsi" w:cs="Tahoma"/>
          <w:color w:val="000000"/>
          <w:sz w:val="24"/>
          <w:szCs w:val="24"/>
        </w:rPr>
        <w:t>.);</w:t>
      </w:r>
    </w:p>
    <w:p w14:paraId="73A87C9B" w14:textId="77777777" w:rsidR="001F363A" w:rsidRPr="009D06FD" w:rsidRDefault="001F363A" w:rsidP="001F363A">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2CFBE67E" w14:textId="7B121766" w:rsidR="007C4123" w:rsidRPr="009E583A" w:rsidRDefault="007C4123" w:rsidP="007C4123">
      <w:pPr>
        <w:pBdr>
          <w:top w:val="nil"/>
          <w:left w:val="nil"/>
          <w:bottom w:val="nil"/>
          <w:right w:val="nil"/>
          <w:between w:val="nil"/>
        </w:pBdr>
        <w:jc w:val="center"/>
        <w:rPr>
          <w:rFonts w:asciiTheme="minorHAnsi" w:hAnsiTheme="minorHAnsi"/>
          <w:b/>
          <w:bCs/>
          <w:color w:val="FF0000"/>
          <w:sz w:val="22"/>
          <w:szCs w:val="22"/>
        </w:rPr>
      </w:pPr>
      <w:r w:rsidRPr="009E583A">
        <w:rPr>
          <w:rFonts w:asciiTheme="minorHAnsi" w:hAnsiTheme="minorHAnsi"/>
          <w:b/>
          <w:bCs/>
          <w:color w:val="FF0000"/>
          <w:sz w:val="22"/>
          <w:szCs w:val="22"/>
        </w:rPr>
        <w:t>Konstancin-Jeziorna</w:t>
      </w:r>
      <w:r w:rsidR="007E0334" w:rsidRPr="009E583A">
        <w:rPr>
          <w:rFonts w:asciiTheme="minorHAnsi" w:hAnsiTheme="minorHAnsi"/>
          <w:b/>
          <w:bCs/>
          <w:color w:val="FF0000"/>
          <w:sz w:val="22"/>
          <w:szCs w:val="22"/>
        </w:rPr>
        <w:t xml:space="preserve">, </w:t>
      </w:r>
      <w:r w:rsidR="009E583A" w:rsidRPr="009E583A">
        <w:rPr>
          <w:rFonts w:asciiTheme="minorHAnsi" w:hAnsiTheme="minorHAnsi"/>
          <w:b/>
          <w:bCs/>
          <w:color w:val="FF0000"/>
          <w:sz w:val="22"/>
          <w:szCs w:val="22"/>
        </w:rPr>
        <w:t>22.08</w:t>
      </w:r>
      <w:r w:rsidR="001F363A" w:rsidRPr="009E583A">
        <w:rPr>
          <w:rFonts w:asciiTheme="minorHAnsi" w:hAnsiTheme="minorHAnsi"/>
          <w:b/>
          <w:bCs/>
          <w:color w:val="FF0000"/>
          <w:sz w:val="22"/>
          <w:szCs w:val="22"/>
        </w:rPr>
        <w:t>.2023</w:t>
      </w:r>
      <w:r w:rsidR="00AB19BD" w:rsidRPr="009E583A">
        <w:rPr>
          <w:rFonts w:asciiTheme="minorHAnsi" w:hAnsiTheme="minorHAnsi"/>
          <w:b/>
          <w:bCs/>
          <w:color w:val="FF0000"/>
          <w:sz w:val="22"/>
          <w:szCs w:val="22"/>
        </w:rPr>
        <w:t xml:space="preserve"> </w:t>
      </w:r>
      <w:r w:rsidR="008D7224" w:rsidRPr="009E583A">
        <w:rPr>
          <w:rFonts w:asciiTheme="minorHAnsi" w:hAnsiTheme="minorHAnsi"/>
          <w:b/>
          <w:bCs/>
          <w:color w:val="FF0000"/>
          <w:sz w:val="22"/>
          <w:szCs w:val="22"/>
        </w:rPr>
        <w:t>r.</w:t>
      </w:r>
      <w:r w:rsidR="009E583A" w:rsidRPr="009E583A">
        <w:rPr>
          <w:rFonts w:asciiTheme="minorHAnsi" w:hAnsiTheme="minorHAnsi"/>
          <w:b/>
          <w:bCs/>
          <w:color w:val="FF0000"/>
          <w:sz w:val="22"/>
          <w:szCs w:val="22"/>
        </w:rPr>
        <w:t xml:space="preserve">  - Modyfikacja</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23E64453" w14:textId="77777777" w:rsidR="0029123A" w:rsidRPr="00F041AD" w:rsidRDefault="00EE73E2"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Zamawiający – </w:t>
      </w:r>
      <w:r w:rsidR="0029123A" w:rsidRPr="00F041AD">
        <w:rPr>
          <w:rFonts w:asciiTheme="minorHAnsi" w:hAnsiTheme="minorHAnsi"/>
          <w:b/>
          <w:bCs/>
          <w:sz w:val="22"/>
          <w:szCs w:val="22"/>
        </w:rPr>
        <w:t>MAZOWIECKIE CENTRUM REHABILITACJI „STOCER” Sp. z o.o.</w:t>
      </w:r>
    </w:p>
    <w:p w14:paraId="4D0D5944" w14:textId="2308A297" w:rsidR="00EE73E2" w:rsidRPr="00F041AD" w:rsidRDefault="0029123A"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ul. Wierzejewskiego 12, 05-510 Konstancin – Jeziorna;</w:t>
      </w:r>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2D9F85CD"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F041AD">
        <w:rPr>
          <w:rFonts w:asciiTheme="minorHAnsi" w:hAnsiTheme="minorHAnsi"/>
          <w:sz w:val="22"/>
          <w:szCs w:val="22"/>
        </w:rPr>
        <w:t>p.z.p</w:t>
      </w:r>
      <w:proofErr w:type="spellEnd"/>
      <w:r w:rsidRPr="00F041AD">
        <w:rPr>
          <w:rFonts w:asciiTheme="minorHAnsi" w:hAnsiTheme="minorHAnsi"/>
          <w:sz w:val="22"/>
          <w:szCs w:val="22"/>
        </w:rPr>
        <w:t>.;</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0075445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protokół postępowania - należy przez to rozumieć dokument sporządzany przez </w:t>
      </w:r>
      <w:r w:rsidR="007D3E40" w:rsidRPr="00F041AD">
        <w:rPr>
          <w:rFonts w:asciiTheme="minorHAnsi" w:hAnsiTheme="minorHAnsi"/>
          <w:sz w:val="22"/>
          <w:szCs w:val="22"/>
        </w:rPr>
        <w:t>Z</w:t>
      </w:r>
      <w:r w:rsidRPr="00F041AD">
        <w:rPr>
          <w:rFonts w:asciiTheme="minorHAnsi" w:hAnsiTheme="minorHAnsi"/>
          <w:sz w:val="22"/>
          <w:szCs w:val="22"/>
        </w:rPr>
        <w:t>amawiającego, który potwierdza przebieg postępowania o udzielenie zamówienia;</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51662183"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4F2D011" w14:textId="0229505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udzielenie zamówienia - należy przez to rozumieć zawarcie umowy w sprawie zamówienia publicznego;</w:t>
      </w:r>
    </w:p>
    <w:p w14:paraId="5B2E5E54"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lastRenderedPageBreak/>
        <w:t>•</w:t>
      </w:r>
      <w:r w:rsidRPr="00F041AD">
        <w:rPr>
          <w:rFonts w:asciiTheme="minorHAnsi" w:hAnsiTheme="minorHAnsi"/>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B2C7888"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1F363A">
        <w:rPr>
          <w:rFonts w:asciiTheme="minorHAnsi" w:eastAsia="Cambria" w:hAnsiTheme="minorHAnsi" w:cs="Cambria"/>
          <w:color w:val="000000"/>
          <w:sz w:val="22"/>
          <w:szCs w:val="22"/>
        </w:rPr>
        <w:t>2022.1710</w:t>
      </w:r>
      <w:r w:rsidR="006B59E5" w:rsidRPr="00F041AD">
        <w:rPr>
          <w:rFonts w:asciiTheme="minorHAnsi" w:eastAsia="Cambria" w:hAnsiTheme="minorHAnsi" w:cs="Cambria"/>
          <w:color w:val="000000"/>
          <w:sz w:val="22"/>
          <w:szCs w:val="22"/>
        </w:rPr>
        <w:t xml:space="preserve"> z </w:t>
      </w:r>
      <w:proofErr w:type="spellStart"/>
      <w:r w:rsidR="008828C6" w:rsidRPr="00F041AD">
        <w:rPr>
          <w:rFonts w:asciiTheme="minorHAnsi" w:eastAsia="Cambria" w:hAnsiTheme="minorHAnsi" w:cs="Cambria"/>
          <w:color w:val="000000"/>
          <w:sz w:val="22"/>
          <w:szCs w:val="22"/>
        </w:rPr>
        <w:t>późn</w:t>
      </w:r>
      <w:proofErr w:type="spellEnd"/>
      <w:r w:rsidR="008828C6" w:rsidRPr="00F041AD">
        <w:rPr>
          <w:rFonts w:asciiTheme="minorHAnsi" w:eastAsia="Cambria" w:hAnsiTheme="minorHAnsi" w:cs="Cambria"/>
          <w:color w:val="000000"/>
          <w:sz w:val="22"/>
          <w:szCs w:val="22"/>
        </w:rPr>
        <w:t>. zm.</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0"/>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rsidP="0063677A">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393EA45B" w14:textId="77777777" w:rsidR="0063677A" w:rsidRPr="007E0334" w:rsidRDefault="00B52538" w:rsidP="0063677A">
      <w:pPr>
        <w:pStyle w:val="Standard"/>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63677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005DAFC4" w14:textId="001B7AB2" w:rsidR="00227196" w:rsidRPr="00AB19BD" w:rsidRDefault="00227196" w:rsidP="00F84760">
      <w:pPr>
        <w:pStyle w:val="Standard"/>
        <w:jc w:val="both"/>
        <w:rPr>
          <w:rFonts w:asciiTheme="minorHAnsi" w:eastAsia="Cambria" w:hAnsiTheme="minorHAnsi" w:cs="Cambria"/>
          <w:sz w:val="22"/>
          <w:szCs w:val="22"/>
        </w:rPr>
      </w:pP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37B6F087"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63677A">
        <w:rPr>
          <w:rFonts w:eastAsia="Cambria" w:cs="Cambria"/>
          <w:b/>
          <w:color w:val="auto"/>
        </w:rPr>
        <w:t>pierwsze wyposażenie</w:t>
      </w:r>
      <w:r w:rsidR="006F51F4">
        <w:rPr>
          <w:rFonts w:eastAsia="Cambria" w:cs="Cambria"/>
          <w:b/>
          <w:color w:val="auto"/>
        </w:rPr>
        <w:t xml:space="preserve"> (szczegółowo opisane w załączniku nr 1 do SWZ)</w:t>
      </w:r>
      <w:r w:rsidR="007C4123" w:rsidRPr="00F041AD">
        <w:rPr>
          <w:rFonts w:eastAsia="Cambria" w:cs="Cambria"/>
          <w:b/>
          <w:color w:val="auto"/>
        </w:rPr>
        <w:t xml:space="preserve"> </w:t>
      </w:r>
      <w:r w:rsidRPr="00F041AD">
        <w:rPr>
          <w:rFonts w:eastAsia="Cambria" w:cs="Cambria"/>
          <w:color w:val="auto"/>
        </w:rPr>
        <w:t>powinn</w:t>
      </w:r>
      <w:r w:rsidR="0063677A">
        <w:rPr>
          <w:rFonts w:eastAsia="Cambria" w:cs="Cambria"/>
          <w:color w:val="auto"/>
        </w:rPr>
        <w:t>o</w:t>
      </w:r>
      <w:r w:rsidR="006B59E5" w:rsidRPr="00F041AD">
        <w:rPr>
          <w:rFonts w:eastAsia="Cambria" w:cs="Cambria"/>
          <w:color w:val="auto"/>
        </w:rPr>
        <w:t xml:space="preserve"> być fabrycznie now</w:t>
      </w:r>
      <w:r w:rsidR="0063677A">
        <w:rPr>
          <w:rFonts w:eastAsia="Cambria" w:cs="Cambria"/>
          <w:color w:val="auto"/>
        </w:rPr>
        <w:t>e</w:t>
      </w:r>
      <w:r w:rsidR="00A62A3C" w:rsidRPr="00F041AD">
        <w:rPr>
          <w:rFonts w:eastAsia="Cambria" w:cs="Cambria"/>
          <w:color w:val="auto"/>
        </w:rPr>
        <w:t>, nie będąc</w:t>
      </w:r>
      <w:r w:rsidR="0063677A">
        <w:rPr>
          <w:rFonts w:eastAsia="Cambria" w:cs="Cambria"/>
          <w:color w:val="auto"/>
        </w:rPr>
        <w:t>e</w:t>
      </w:r>
      <w:r w:rsidR="00A62A3C" w:rsidRPr="00F041AD">
        <w:rPr>
          <w:rFonts w:eastAsia="Cambria" w:cs="Cambria"/>
          <w:color w:val="auto"/>
        </w:rPr>
        <w:t xml:space="preserve">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 xml:space="preserve">W sytuacji, gdy opis przedmiotu zamówienia </w:t>
      </w:r>
      <w:r w:rsidR="008828C6" w:rsidRPr="00F041AD">
        <w:rPr>
          <w:rFonts w:eastAsia="Cambria" w:cs="Cambria"/>
          <w:color w:val="auto"/>
        </w:rPr>
        <w:t>w</w:t>
      </w:r>
      <w:r w:rsidRPr="00F041AD">
        <w:rPr>
          <w:rFonts w:eastAsia="Cambria" w:cs="Cambria"/>
          <w:color w:val="auto"/>
        </w:rPr>
        <w:t xml:space="preserve"> </w:t>
      </w:r>
      <w:r w:rsidRPr="00F041AD">
        <w:rPr>
          <w:rFonts w:eastAsia="Cambria" w:cs="Cambria"/>
          <w:b/>
          <w:bCs w:val="0"/>
          <w:iCs/>
          <w:color w:val="auto"/>
        </w:rPr>
        <w:t>Załącznik</w:t>
      </w:r>
      <w:r w:rsidR="008828C6" w:rsidRPr="00F041AD">
        <w:rPr>
          <w:rFonts w:eastAsia="Cambria" w:cs="Cambria"/>
          <w:b/>
          <w:bCs w:val="0"/>
          <w:iCs/>
          <w:color w:val="auto"/>
        </w:rPr>
        <w:t>u</w:t>
      </w:r>
      <w:r w:rsidRPr="00F041AD">
        <w:rPr>
          <w:rFonts w:eastAsia="Cambria" w:cs="Cambria"/>
          <w:b/>
          <w:bCs w:val="0"/>
          <w:iCs/>
          <w:color w:val="auto"/>
        </w:rPr>
        <w:t xml:space="preserve"> Nr 1</w:t>
      </w:r>
      <w:r w:rsidRPr="00F041AD">
        <w:rPr>
          <w:rFonts w:eastAsia="Cambria" w:cs="Cambria"/>
          <w:iCs/>
          <w:color w:val="auto"/>
        </w:rPr>
        <w:t xml:space="preserve"> </w:t>
      </w:r>
      <w:r w:rsidRPr="00F041AD">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w:t>
      </w:r>
      <w:proofErr w:type="spellStart"/>
      <w:r w:rsidRPr="00F041AD">
        <w:rPr>
          <w:rFonts w:eastAsia="Cambria" w:cs="Cambria"/>
          <w:color w:val="auto"/>
        </w:rPr>
        <w:t>p.z.p</w:t>
      </w:r>
      <w:proofErr w:type="spellEnd"/>
      <w:r w:rsidRPr="00F041AD">
        <w:rPr>
          <w:rFonts w:eastAsia="Cambria" w:cs="Cambria"/>
          <w:color w:val="auto"/>
        </w:rPr>
        <w:t>.</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proofErr w:type="spellStart"/>
      <w:r w:rsidR="00227196" w:rsidRPr="00F041AD">
        <w:rPr>
          <w:rFonts w:eastAsia="Cambria" w:cs="Cambria"/>
          <w:color w:val="auto"/>
        </w:rPr>
        <w:t>p.z.p</w:t>
      </w:r>
      <w:proofErr w:type="spellEnd"/>
      <w:r w:rsidR="00227196" w:rsidRPr="00F041AD">
        <w:rPr>
          <w:rFonts w:eastAsia="Cambria" w:cs="Cambria"/>
          <w:color w:val="auto"/>
        </w:rPr>
        <w:t xml:space="preserve">.,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w:t>
      </w:r>
      <w:r w:rsidR="00227196" w:rsidRPr="00F041AD">
        <w:rPr>
          <w:rFonts w:eastAsia="Cambria" w:cs="Cambria"/>
          <w:color w:val="auto"/>
        </w:rPr>
        <w:lastRenderedPageBreak/>
        <w:t>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1935B4"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zrealizowany w 100%. </w:t>
      </w:r>
    </w:p>
    <w:p w14:paraId="2700050A" w14:textId="5C47A732" w:rsidR="00AE2D91" w:rsidRPr="00686ED5"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1935B4">
        <w:rPr>
          <w:rFonts w:eastAsia="Tahoma" w:cs="Tahoma"/>
          <w:color w:val="auto"/>
        </w:rPr>
        <w:t xml:space="preserve">Zamawiający dopuszcza składania ofert częściowych </w:t>
      </w:r>
      <w:r w:rsidRPr="001935B4">
        <w:rPr>
          <w:rFonts w:eastAsia="Tahoma" w:cs="Tahoma"/>
          <w:b/>
          <w:color w:val="auto"/>
          <w:u w:val="single"/>
        </w:rPr>
        <w:t xml:space="preserve">na poszczególne pakiety (od 1 do </w:t>
      </w:r>
      <w:r w:rsidR="0063677A">
        <w:rPr>
          <w:rFonts w:eastAsia="Tahoma" w:cs="Tahoma"/>
          <w:b/>
          <w:color w:val="auto"/>
          <w:u w:val="single"/>
        </w:rPr>
        <w:t>3</w:t>
      </w:r>
      <w:r w:rsidRPr="001935B4">
        <w:rPr>
          <w:rFonts w:eastAsia="Tahoma" w:cs="Tahoma"/>
          <w:b/>
          <w:color w:val="auto"/>
          <w:u w:val="single"/>
        </w:rPr>
        <w:t>)</w:t>
      </w:r>
      <w:r w:rsidRPr="001935B4">
        <w:rPr>
          <w:rFonts w:eastAsia="Tahoma" w:cs="Tahoma"/>
          <w:color w:val="auto"/>
        </w:rPr>
        <w:t xml:space="preserve"> </w:t>
      </w:r>
      <w:r w:rsidRPr="00D971B2">
        <w:rPr>
          <w:rFonts w:eastAsia="Tahoma" w:cs="Tahoma"/>
          <w:color w:val="auto"/>
        </w:rPr>
        <w:t>–</w:t>
      </w:r>
      <w:r w:rsidRPr="009B4BB1">
        <w:rPr>
          <w:rFonts w:eastAsia="Tahoma" w:cs="Tahoma"/>
          <w:color w:val="FF0000"/>
        </w:rPr>
        <w:t xml:space="preserve"> </w:t>
      </w:r>
      <w:r w:rsidRPr="00686ED5">
        <w:rPr>
          <w:rFonts w:eastAsia="Tahoma" w:cs="Tahoma"/>
          <w:color w:val="auto"/>
        </w:rPr>
        <w:t xml:space="preserve">opisanych w </w:t>
      </w:r>
      <w:r w:rsidRPr="00686ED5">
        <w:rPr>
          <w:rFonts w:eastAsia="Tahoma" w:cs="Tahoma"/>
          <w:b/>
          <w:i/>
          <w:iCs/>
          <w:color w:val="auto"/>
        </w:rPr>
        <w:t>Załączniku nr 1</w:t>
      </w:r>
      <w:r w:rsidRPr="00686ED5">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86ED5">
        <w:rPr>
          <w:rFonts w:eastAsia="Tahoma" w:cs="Tahoma"/>
          <w:color w:val="auto"/>
        </w:rPr>
        <w:t>ymienione w nim pozycje</w:t>
      </w:r>
      <w:r w:rsidRPr="00686ED5">
        <w:rPr>
          <w:rFonts w:eastAsia="Tahoma" w:cs="Tahoma"/>
          <w:color w:val="auto"/>
        </w:rPr>
        <w:t>.</w:t>
      </w:r>
    </w:p>
    <w:p w14:paraId="7E8CB31A" w14:textId="7D6B72DE" w:rsidR="00A54219" w:rsidRPr="00F041AD"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F041AD">
        <w:rPr>
          <w:rFonts w:asciiTheme="minorHAnsi" w:eastAsia="Cambria" w:hAnsiTheme="minorHAnsi" w:cs="Cambria"/>
          <w:b/>
          <w:sz w:val="22"/>
          <w:szCs w:val="22"/>
        </w:rPr>
        <w:t>IV.</w:t>
      </w:r>
      <w:r w:rsidRPr="00F041AD">
        <w:rPr>
          <w:rFonts w:asciiTheme="minorHAnsi" w:eastAsia="Cambria" w:hAnsiTheme="minorHAnsi" w:cs="Cambria"/>
          <w:sz w:val="22"/>
          <w:szCs w:val="22"/>
        </w:rPr>
        <w:t xml:space="preserve"> </w:t>
      </w:r>
      <w:r w:rsidRPr="00F041AD">
        <w:rPr>
          <w:rFonts w:asciiTheme="minorHAnsi" w:eastAsia="Cambria" w:hAnsiTheme="minorHAnsi" w:cs="Cambria"/>
          <w:b/>
          <w:sz w:val="22"/>
          <w:szCs w:val="22"/>
        </w:rPr>
        <w:t>T</w:t>
      </w:r>
      <w:r w:rsidR="00CC72E0" w:rsidRPr="00F041AD">
        <w:rPr>
          <w:rFonts w:asciiTheme="minorHAnsi" w:eastAsia="Cambria" w:hAnsiTheme="minorHAnsi" w:cs="Cambria"/>
          <w:b/>
          <w:sz w:val="22"/>
          <w:szCs w:val="22"/>
        </w:rPr>
        <w:t>ERMIN REALIZACJI ZAMÓWIENIA:</w:t>
      </w:r>
    </w:p>
    <w:p w14:paraId="4D4FA96E" w14:textId="0774E762" w:rsidR="00227196" w:rsidRPr="00AB19BD" w:rsidRDefault="00DA40E5"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F041AD">
        <w:rPr>
          <w:rFonts w:eastAsia="Tahoma" w:cs="Tahoma"/>
          <w:color w:val="auto"/>
        </w:rPr>
        <w:t xml:space="preserve">Maksymalny termin dostawy przedmiotu zamówienia </w:t>
      </w:r>
      <w:r w:rsidR="00C538E5" w:rsidRPr="00AB19BD">
        <w:rPr>
          <w:rFonts w:eastAsia="Tahoma" w:cs="Tahoma"/>
          <w:b/>
          <w:bCs w:val="0"/>
          <w:color w:val="auto"/>
        </w:rPr>
        <w:t xml:space="preserve">do dnia </w:t>
      </w:r>
      <w:r w:rsidR="00D971B2">
        <w:rPr>
          <w:rFonts w:eastAsia="Tahoma" w:cs="Tahoma"/>
          <w:b/>
          <w:bCs w:val="0"/>
          <w:color w:val="auto"/>
        </w:rPr>
        <w:t>30 listopada 2023</w:t>
      </w:r>
      <w:r w:rsidR="00C538E5" w:rsidRPr="00AB19BD">
        <w:rPr>
          <w:rFonts w:eastAsia="Tahoma" w:cs="Tahoma"/>
          <w:b/>
          <w:bCs w:val="0"/>
          <w:color w:val="auto"/>
        </w:rPr>
        <w:t xml:space="preserve"> r. </w:t>
      </w:r>
    </w:p>
    <w:p w14:paraId="5FF8D187" w14:textId="77777777" w:rsidR="006049C5" w:rsidRPr="009B4BB1" w:rsidRDefault="006049C5" w:rsidP="006049C5">
      <w:pPr>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V. BADANIE I OCENA OFERT:</w:t>
      </w:r>
    </w:p>
    <w:p w14:paraId="678B24B9" w14:textId="77777777" w:rsidR="006049C5" w:rsidRPr="009B4BB1" w:rsidRDefault="006049C5" w:rsidP="006049C5">
      <w:pPr>
        <w:rPr>
          <w:rFonts w:asciiTheme="minorHAnsi" w:hAnsiTheme="minorHAnsi" w:cs="Posterama"/>
          <w:b/>
          <w:bCs/>
          <w:sz w:val="22"/>
          <w:szCs w:val="22"/>
          <w:shd w:val="clear" w:color="auto" w:fill="FFFFFF"/>
        </w:rPr>
      </w:pPr>
    </w:p>
    <w:p w14:paraId="600CB0A3" w14:textId="75C023D0" w:rsidR="006049C5" w:rsidRPr="009B4BB1"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KRYTERI</w:t>
      </w:r>
      <w:r w:rsidR="004D28F9" w:rsidRPr="009B4BB1">
        <w:rPr>
          <w:rFonts w:asciiTheme="minorHAnsi" w:hAnsiTheme="minorHAnsi" w:cs="Posterama"/>
          <w:b/>
          <w:bCs/>
          <w:sz w:val="22"/>
          <w:szCs w:val="22"/>
          <w:shd w:val="clear" w:color="auto" w:fill="FFFFFF"/>
        </w:rPr>
        <w:t>UM</w:t>
      </w:r>
      <w:r w:rsidRPr="009B4BB1">
        <w:rPr>
          <w:rFonts w:asciiTheme="minorHAnsi" w:hAnsiTheme="minorHAnsi" w:cs="Posterama"/>
          <w:b/>
          <w:bCs/>
          <w:sz w:val="22"/>
          <w:szCs w:val="22"/>
          <w:shd w:val="clear" w:color="auto" w:fill="FFFFFF"/>
        </w:rPr>
        <w:t xml:space="preserve"> OCENY OFERT:</w:t>
      </w:r>
    </w:p>
    <w:p w14:paraId="165B8761" w14:textId="77777777" w:rsidR="0068278C" w:rsidRPr="009B4BB1"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9B4BB1" w:rsidRDefault="00EC689C" w:rsidP="00CC061F">
      <w:pPr>
        <w:pStyle w:val="Standard"/>
        <w:widowControl w:val="0"/>
        <w:numPr>
          <w:ilvl w:val="0"/>
          <w:numId w:val="30"/>
        </w:numPr>
        <w:tabs>
          <w:tab w:val="left" w:pos="960"/>
        </w:tabs>
        <w:ind w:left="426"/>
        <w:jc w:val="both"/>
      </w:pPr>
      <w:r w:rsidRPr="009B4BB1">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9B4BB1" w:rsidRDefault="00EC689C" w:rsidP="00EC689C">
      <w:pPr>
        <w:pStyle w:val="Standard"/>
        <w:ind w:left="720"/>
      </w:pPr>
      <w:r w:rsidRPr="009B4BB1">
        <w:rPr>
          <w:rFonts w:ascii="Cambria" w:hAnsi="Cambria" w:cs="Posterama"/>
          <w:b/>
          <w:bCs/>
          <w:sz w:val="22"/>
          <w:szCs w:val="22"/>
        </w:rPr>
        <w:t xml:space="preserve">1/ Wartość oferty brutto w zł [CENA] – </w:t>
      </w:r>
      <w:r w:rsidR="00A53150" w:rsidRPr="009B4BB1">
        <w:rPr>
          <w:rFonts w:ascii="Cambria" w:hAnsi="Cambria" w:cs="Posterama"/>
          <w:b/>
          <w:bCs/>
          <w:sz w:val="22"/>
          <w:szCs w:val="22"/>
        </w:rPr>
        <w:t>10</w:t>
      </w:r>
      <w:r w:rsidRPr="009B4BB1">
        <w:rPr>
          <w:rFonts w:ascii="Cambria" w:hAnsi="Cambria" w:cs="Posterama"/>
          <w:b/>
          <w:bCs/>
          <w:sz w:val="22"/>
          <w:szCs w:val="22"/>
        </w:rPr>
        <w:t>0 %</w:t>
      </w:r>
    </w:p>
    <w:p w14:paraId="5CBB1555" w14:textId="20EC961D" w:rsidR="00EC689C" w:rsidRPr="009B4BB1" w:rsidRDefault="00EC689C" w:rsidP="00EC689C">
      <w:pPr>
        <w:pStyle w:val="Standard"/>
        <w:ind w:left="720"/>
      </w:pPr>
    </w:p>
    <w:p w14:paraId="102E4E46" w14:textId="77777777" w:rsidR="00EC689C" w:rsidRPr="009B4BB1" w:rsidRDefault="00EC689C" w:rsidP="00EC689C">
      <w:pPr>
        <w:pStyle w:val="Standard"/>
        <w:ind w:left="720"/>
        <w:rPr>
          <w:rFonts w:ascii="Cambria" w:hAnsi="Cambria" w:cs="Posterama"/>
          <w:b/>
          <w:bCs/>
          <w:sz w:val="22"/>
          <w:szCs w:val="22"/>
        </w:rPr>
      </w:pPr>
    </w:p>
    <w:p w14:paraId="2DFC4017" w14:textId="77777777" w:rsidR="00EC689C" w:rsidRPr="009B4BB1" w:rsidRDefault="00EC689C" w:rsidP="00EC689C">
      <w:pPr>
        <w:widowControl w:val="0"/>
        <w:adjustRightInd w:val="0"/>
        <w:ind w:left="480"/>
        <w:jc w:val="both"/>
        <w:textAlignment w:val="baseline"/>
        <w:rPr>
          <w:rFonts w:asciiTheme="minorHAnsi" w:hAnsiTheme="minorHAnsi" w:cs="Posterama"/>
          <w:sz w:val="22"/>
          <w:szCs w:val="22"/>
        </w:rPr>
      </w:pPr>
    </w:p>
    <w:p w14:paraId="7DF9F8C9" w14:textId="0263EAC4"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2.Za </w:t>
      </w:r>
      <w:r w:rsidR="006049C5" w:rsidRPr="009B4BB1">
        <w:rPr>
          <w:rFonts w:asciiTheme="minorHAnsi" w:hAnsiTheme="minorHAnsi" w:cs="Posterama"/>
          <w:sz w:val="22"/>
          <w:szCs w:val="22"/>
        </w:rPr>
        <w:t xml:space="preserve">najkorzystniejszą zostanie uznana oferta niepodlegająca odrzuceniu, prezentująca najkorzystniejszą </w:t>
      </w:r>
      <w:r w:rsidR="009C74D6" w:rsidRPr="009B4BB1">
        <w:rPr>
          <w:rFonts w:asciiTheme="minorHAnsi" w:hAnsiTheme="minorHAnsi" w:cs="Posterama"/>
          <w:sz w:val="22"/>
          <w:szCs w:val="22"/>
        </w:rPr>
        <w:t>wartość</w:t>
      </w:r>
      <w:r w:rsidR="00EE3B17" w:rsidRPr="009B4BB1">
        <w:rPr>
          <w:rFonts w:asciiTheme="minorHAnsi" w:hAnsiTheme="minorHAnsi" w:cs="Posterama"/>
          <w:sz w:val="22"/>
          <w:szCs w:val="22"/>
        </w:rPr>
        <w:t xml:space="preserve"> w w/w kryterium.</w:t>
      </w:r>
    </w:p>
    <w:p w14:paraId="79CA32B9" w14:textId="77F28412"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3.</w:t>
      </w:r>
      <w:r w:rsidR="006049C5" w:rsidRPr="009B4BB1">
        <w:rPr>
          <w:rFonts w:asciiTheme="minorHAnsi" w:hAnsiTheme="minorHAnsi" w:cs="Posterama"/>
          <w:sz w:val="22"/>
          <w:szCs w:val="22"/>
        </w:rPr>
        <w:t>Ocena ofert dokonywana będzie wg wzor</w:t>
      </w:r>
      <w:r w:rsidR="00EE3B17" w:rsidRPr="009B4BB1">
        <w:rPr>
          <w:rFonts w:asciiTheme="minorHAnsi" w:hAnsiTheme="minorHAnsi" w:cs="Posterama"/>
          <w:sz w:val="22"/>
          <w:szCs w:val="22"/>
        </w:rPr>
        <w:t>u</w:t>
      </w:r>
      <w:r w:rsidR="006049C5" w:rsidRPr="009B4BB1">
        <w:rPr>
          <w:rFonts w:asciiTheme="minorHAnsi" w:hAnsiTheme="minorHAnsi" w:cs="Posterama"/>
          <w:sz w:val="22"/>
          <w:szCs w:val="22"/>
        </w:rPr>
        <w:t xml:space="preserve"> matematyczn</w:t>
      </w:r>
      <w:r w:rsidR="00EE3B17" w:rsidRPr="009B4BB1">
        <w:rPr>
          <w:rFonts w:asciiTheme="minorHAnsi" w:hAnsiTheme="minorHAnsi" w:cs="Posterama"/>
          <w:sz w:val="22"/>
          <w:szCs w:val="22"/>
        </w:rPr>
        <w:t>ego</w:t>
      </w:r>
      <w:r w:rsidR="006049C5" w:rsidRPr="009B4BB1">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9B4BB1" w:rsidRDefault="00A32A0D" w:rsidP="00A32A0D">
      <w:pPr>
        <w:pStyle w:val="Standard"/>
        <w:widowControl w:val="0"/>
        <w:tabs>
          <w:tab w:val="left" w:pos="480"/>
        </w:tabs>
        <w:jc w:val="both"/>
      </w:pPr>
      <w:r w:rsidRPr="009B4BB1">
        <w:rPr>
          <w:rFonts w:ascii="Cambria" w:hAnsi="Cambria" w:cs="Posterama"/>
          <w:b/>
          <w:sz w:val="22"/>
          <w:szCs w:val="22"/>
        </w:rPr>
        <w:t>Ad. 1 [CENA]:</w:t>
      </w:r>
    </w:p>
    <w:p w14:paraId="34FDF6FB" w14:textId="77777777" w:rsidR="00A32A0D" w:rsidRPr="009B4BB1"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9B4BB1" w:rsidRDefault="00A32A0D" w:rsidP="00A32A0D">
      <w:pPr>
        <w:pStyle w:val="Standard"/>
        <w:tabs>
          <w:tab w:val="left" w:pos="840"/>
          <w:tab w:val="left" w:pos="960"/>
          <w:tab w:val="left" w:pos="993"/>
        </w:tabs>
      </w:pPr>
      <w:r w:rsidRPr="009B4BB1">
        <w:rPr>
          <w:rFonts w:ascii="Cambria" w:hAnsi="Cambria" w:cs="Posterama"/>
          <w:sz w:val="22"/>
          <w:szCs w:val="22"/>
        </w:rPr>
        <w:t>Oferta z najniższą ceną (brutto) uzyska największą i</w:t>
      </w:r>
      <w:r w:rsidR="009B4BB1">
        <w:rPr>
          <w:rFonts w:ascii="Cambria" w:hAnsi="Cambria" w:cs="Posterama"/>
          <w:sz w:val="22"/>
          <w:szCs w:val="22"/>
        </w:rPr>
        <w:t>lość punktów (10</w:t>
      </w:r>
      <w:r w:rsidRPr="009B4BB1">
        <w:rPr>
          <w:rFonts w:ascii="Cambria" w:hAnsi="Cambria" w:cs="Posterama"/>
          <w:sz w:val="22"/>
          <w:szCs w:val="22"/>
        </w:rPr>
        <w:t>0,00), pozostałe oferty proporcjonalnie mniejszą ilość punktów wynikającą z wyliczenia matematycznego, wg wzoru:</w:t>
      </w:r>
    </w:p>
    <w:p w14:paraId="1CD4E714" w14:textId="77777777" w:rsidR="00A32A0D" w:rsidRPr="009B4BB1" w:rsidRDefault="00A32A0D" w:rsidP="00A32A0D">
      <w:pPr>
        <w:pStyle w:val="Standard"/>
        <w:rPr>
          <w:rFonts w:ascii="Cambria" w:hAnsi="Cambria" w:cs="Posterama"/>
          <w:sz w:val="22"/>
          <w:szCs w:val="22"/>
        </w:rPr>
      </w:pPr>
    </w:p>
    <w:p w14:paraId="2EB1BC9D" w14:textId="77777777" w:rsidR="00A32A0D" w:rsidRPr="009B4BB1" w:rsidRDefault="00A32A0D" w:rsidP="00A32A0D">
      <w:pPr>
        <w:pStyle w:val="Standard"/>
        <w:ind w:firstLine="1560"/>
      </w:pPr>
      <w:bookmarkStart w:id="1" w:name="_Hlk72913038"/>
      <w:r w:rsidRPr="009B4BB1">
        <w:rPr>
          <w:rFonts w:ascii="Cambria" w:hAnsi="Cambria" w:cs="Posterama"/>
          <w:sz w:val="22"/>
          <w:szCs w:val="22"/>
        </w:rPr>
        <w:t xml:space="preserve">  </w:t>
      </w:r>
      <w:r w:rsidRPr="009B4BB1">
        <w:rPr>
          <w:rFonts w:ascii="Cambria" w:hAnsi="Cambria" w:cs="Posterama"/>
          <w:sz w:val="22"/>
          <w:szCs w:val="22"/>
        </w:rPr>
        <w:tab/>
        <w:t xml:space="preserve">                           c</w:t>
      </w:r>
      <w:r w:rsidRPr="009B4BB1">
        <w:rPr>
          <w:rFonts w:ascii="Cambria" w:hAnsi="Cambria" w:cs="Posterama"/>
          <w:bCs/>
          <w:sz w:val="22"/>
          <w:szCs w:val="22"/>
        </w:rPr>
        <w:t>ena brutto oferty najtańszej</w:t>
      </w:r>
    </w:p>
    <w:p w14:paraId="739D9E69" w14:textId="7C28DC39" w:rsidR="00A32A0D" w:rsidRPr="009B4BB1" w:rsidRDefault="00A32A0D" w:rsidP="00A32A0D">
      <w:pPr>
        <w:pStyle w:val="Standard"/>
      </w:pPr>
      <w:r w:rsidRPr="009B4BB1">
        <w:rPr>
          <w:rFonts w:ascii="Cambria" w:hAnsi="Cambria" w:cs="Posterama"/>
          <w:sz w:val="22"/>
          <w:szCs w:val="22"/>
        </w:rPr>
        <w:t xml:space="preserve">Liczba punktów oferty badanej = -----------------------------------------------    x </w:t>
      </w:r>
      <w:r w:rsidR="00A53150" w:rsidRPr="009B4BB1">
        <w:rPr>
          <w:rFonts w:ascii="Cambria" w:hAnsi="Cambria" w:cs="Posterama"/>
          <w:sz w:val="22"/>
          <w:szCs w:val="22"/>
        </w:rPr>
        <w:t>10</w:t>
      </w:r>
      <w:r w:rsidRPr="009B4BB1">
        <w:rPr>
          <w:rFonts w:ascii="Cambria" w:hAnsi="Cambria" w:cs="Posterama"/>
          <w:sz w:val="22"/>
          <w:szCs w:val="22"/>
        </w:rPr>
        <w:t>0</w:t>
      </w:r>
    </w:p>
    <w:p w14:paraId="00D31803" w14:textId="77777777" w:rsidR="00A32A0D" w:rsidRPr="009B4BB1" w:rsidRDefault="00A32A0D" w:rsidP="00A32A0D">
      <w:pPr>
        <w:pStyle w:val="Standard"/>
      </w:pPr>
      <w:r w:rsidRPr="009B4BB1">
        <w:rPr>
          <w:rFonts w:ascii="Cambria" w:hAnsi="Cambria" w:cs="Posterama"/>
          <w:sz w:val="22"/>
          <w:szCs w:val="22"/>
        </w:rPr>
        <w:t xml:space="preserve">                                                                          cena brutto oferty badanej</w:t>
      </w:r>
    </w:p>
    <w:bookmarkEnd w:id="1"/>
    <w:p w14:paraId="3D4CD3ED" w14:textId="77777777" w:rsidR="00A32A0D" w:rsidRPr="009B4BB1" w:rsidRDefault="00A32A0D" w:rsidP="00A32A0D">
      <w:pPr>
        <w:pStyle w:val="Standard"/>
        <w:rPr>
          <w:rFonts w:ascii="Cambria" w:hAnsi="Cambria" w:cs="Posterama"/>
          <w:sz w:val="22"/>
          <w:szCs w:val="22"/>
        </w:rPr>
      </w:pPr>
    </w:p>
    <w:p w14:paraId="14C049D4" w14:textId="5DF3CAB0" w:rsidR="0068278C" w:rsidRPr="009B4BB1" w:rsidRDefault="00A32A0D" w:rsidP="00A32A0D">
      <w:pPr>
        <w:pStyle w:val="Standard"/>
        <w:jc w:val="both"/>
        <w:rPr>
          <w:rFonts w:ascii="Cambria" w:hAnsi="Cambria" w:cs="Posterama"/>
          <w:sz w:val="22"/>
          <w:szCs w:val="22"/>
        </w:rPr>
      </w:pPr>
      <w:r w:rsidRPr="009B4BB1">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9B4BB1" w:rsidRDefault="005035D9" w:rsidP="005035D9">
      <w:pPr>
        <w:rPr>
          <w:rFonts w:asciiTheme="minorHAnsi" w:hAnsiTheme="minorHAnsi" w:cs="Posterama"/>
          <w:sz w:val="22"/>
          <w:szCs w:val="22"/>
        </w:rPr>
      </w:pPr>
    </w:p>
    <w:p w14:paraId="4071511F" w14:textId="27A6F777" w:rsidR="006049C5" w:rsidRPr="009B4BB1" w:rsidRDefault="006049C5" w:rsidP="0068278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Zamawiający </w:t>
      </w:r>
      <w:r w:rsidRPr="009B4BB1">
        <w:rPr>
          <w:rFonts w:asciiTheme="minorHAnsi" w:hAnsiTheme="minorHAnsi" w:cs="Posterama"/>
          <w:bCs/>
          <w:sz w:val="22"/>
          <w:szCs w:val="22"/>
        </w:rPr>
        <w:t xml:space="preserve">udzieli zamówienia Wykonawcy, którego oferta odpowiada wszystkim wymaganiom określonym w </w:t>
      </w:r>
      <w:proofErr w:type="spellStart"/>
      <w:r w:rsidRPr="009B4BB1">
        <w:rPr>
          <w:rFonts w:asciiTheme="minorHAnsi" w:hAnsiTheme="minorHAnsi" w:cs="Posterama"/>
          <w:bCs/>
          <w:sz w:val="22"/>
          <w:szCs w:val="22"/>
        </w:rPr>
        <w:t>p.z.p</w:t>
      </w:r>
      <w:proofErr w:type="spellEnd"/>
      <w:r w:rsidRPr="009B4BB1">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CC061F">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CC061F">
      <w:pPr>
        <w:widowControl w:val="0"/>
        <w:numPr>
          <w:ilvl w:val="0"/>
          <w:numId w:val="11"/>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F041AD"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PRZEDMIOTOWE ŚRODKI DO</w:t>
      </w:r>
      <w:r w:rsidR="001E051B" w:rsidRPr="00F041AD">
        <w:rPr>
          <w:rFonts w:asciiTheme="minorHAnsi" w:hAnsiTheme="minorHAnsi" w:cs="Posterama"/>
          <w:b/>
          <w:bCs/>
          <w:sz w:val="22"/>
          <w:szCs w:val="22"/>
          <w:shd w:val="clear" w:color="auto" w:fill="FFFFFF"/>
        </w:rPr>
        <w:t>W</w:t>
      </w:r>
      <w:r w:rsidRPr="00F041AD">
        <w:rPr>
          <w:rFonts w:asciiTheme="minorHAnsi" w:hAnsiTheme="minorHAnsi" w:cs="Posterama"/>
          <w:b/>
          <w:bCs/>
          <w:sz w:val="22"/>
          <w:szCs w:val="22"/>
          <w:shd w:val="clear" w:color="auto" w:fill="FFFFFF"/>
        </w:rPr>
        <w:t>ODOWE:</w:t>
      </w:r>
    </w:p>
    <w:p w14:paraId="0BC4DD38" w14:textId="77777777" w:rsidR="006049C5" w:rsidRPr="00F041AD" w:rsidRDefault="006049C5" w:rsidP="006049C5">
      <w:pPr>
        <w:pStyle w:val="Znak"/>
        <w:rPr>
          <w:rFonts w:asciiTheme="minorHAnsi" w:hAnsiTheme="minorHAnsi" w:cs="Posterama"/>
          <w:sz w:val="22"/>
          <w:szCs w:val="22"/>
          <w:shd w:val="clear" w:color="auto" w:fill="FFFFFF"/>
        </w:rPr>
      </w:pPr>
    </w:p>
    <w:p w14:paraId="1A6753B6" w14:textId="77777777" w:rsidR="006049C5" w:rsidRPr="00F041AD" w:rsidRDefault="006049C5"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F041AD" w:rsidRDefault="006049C5"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na mocy przysługujących mu uprawnień (</w:t>
      </w:r>
      <w:r w:rsidRPr="00F041AD">
        <w:rPr>
          <w:rFonts w:asciiTheme="minorHAnsi" w:hAnsiTheme="minorHAnsi" w:cs="Posterama"/>
          <w:b/>
          <w:bCs/>
          <w:sz w:val="22"/>
          <w:szCs w:val="22"/>
          <w:shd w:val="clear" w:color="auto" w:fill="FFFFFF"/>
        </w:rPr>
        <w:t xml:space="preserve">art. 106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żąda </w:t>
      </w:r>
      <w:r w:rsidRPr="00F041AD">
        <w:rPr>
          <w:rFonts w:asciiTheme="minorHAnsi" w:hAnsiTheme="minorHAnsi" w:cs="Posterama"/>
          <w:b/>
          <w:bCs/>
          <w:sz w:val="22"/>
          <w:szCs w:val="22"/>
          <w:shd w:val="clear" w:color="auto" w:fill="FFFFFF"/>
        </w:rPr>
        <w:t>złożenia wraz z ofertą</w:t>
      </w:r>
      <w:r w:rsidRPr="00F041AD">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F041AD">
        <w:rPr>
          <w:rFonts w:asciiTheme="minorHAnsi" w:hAnsiTheme="minorHAnsi" w:cs="Posterama"/>
          <w:sz w:val="22"/>
          <w:szCs w:val="22"/>
          <w:shd w:val="clear" w:color="auto" w:fill="FFFFFF"/>
        </w:rPr>
        <w:t xml:space="preserve"> (np. numer katalogowy)</w:t>
      </w:r>
      <w:r w:rsidRPr="00F041AD">
        <w:rPr>
          <w:rFonts w:asciiTheme="minorHAnsi" w:hAnsiTheme="minorHAnsi" w:cs="Posterama"/>
          <w:sz w:val="22"/>
          <w:szCs w:val="22"/>
          <w:shd w:val="clear" w:color="auto" w:fill="FFFFFF"/>
        </w:rPr>
        <w:t>, producenta</w:t>
      </w:r>
      <w:r w:rsidR="006C6BF0" w:rsidRPr="00F041AD">
        <w:rPr>
          <w:rFonts w:asciiTheme="minorHAnsi" w:hAnsiTheme="minorHAnsi" w:cs="Posterama"/>
          <w:sz w:val="22"/>
          <w:szCs w:val="22"/>
          <w:shd w:val="clear" w:color="auto" w:fill="FFFFFF"/>
        </w:rPr>
        <w:t xml:space="preserve"> or</w:t>
      </w:r>
      <w:r w:rsidR="00C07D1B" w:rsidRPr="00F041AD">
        <w:rPr>
          <w:rFonts w:asciiTheme="minorHAnsi" w:hAnsiTheme="minorHAnsi" w:cs="Posterama"/>
          <w:sz w:val="22"/>
          <w:szCs w:val="22"/>
          <w:shd w:val="clear" w:color="auto" w:fill="FFFFFF"/>
        </w:rPr>
        <w:t xml:space="preserve">az </w:t>
      </w:r>
      <w:r w:rsidR="006C6BF0" w:rsidRPr="00F041AD">
        <w:rPr>
          <w:rFonts w:asciiTheme="minorHAnsi" w:hAnsiTheme="minorHAnsi" w:cs="Posterama"/>
          <w:sz w:val="22"/>
          <w:szCs w:val="22"/>
          <w:shd w:val="clear" w:color="auto" w:fill="FFFFFF"/>
        </w:rPr>
        <w:t xml:space="preserve">cech </w:t>
      </w:r>
      <w:r w:rsidRPr="00F041AD">
        <w:rPr>
          <w:rFonts w:asciiTheme="minorHAnsi" w:hAnsiTheme="minorHAnsi" w:cs="Posterama"/>
          <w:sz w:val="22"/>
          <w:szCs w:val="22"/>
          <w:shd w:val="clear" w:color="auto" w:fill="FFFFFF"/>
        </w:rPr>
        <w:t>potwierdzający</w:t>
      </w:r>
      <w:r w:rsidR="00C07D1B"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C07D1B" w:rsidRPr="00F041AD">
        <w:rPr>
          <w:rFonts w:asciiTheme="minorHAnsi" w:hAnsiTheme="minorHAnsi" w:cs="Posterama"/>
          <w:sz w:val="22"/>
          <w:szCs w:val="22"/>
          <w:shd w:val="clear" w:color="auto" w:fill="FFFFFF"/>
        </w:rPr>
        <w:t xml:space="preserve">spełnianie </w:t>
      </w:r>
      <w:r w:rsidRPr="00F041AD">
        <w:rPr>
          <w:rFonts w:asciiTheme="minorHAnsi" w:hAnsiTheme="minorHAnsi" w:cs="Posterama"/>
          <w:sz w:val="22"/>
          <w:szCs w:val="22"/>
          <w:shd w:val="clear" w:color="auto" w:fill="FFFFFF"/>
        </w:rPr>
        <w:t>wszystki</w:t>
      </w:r>
      <w:r w:rsidR="003B4EAF"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3B4EAF" w:rsidRPr="00F041AD">
        <w:rPr>
          <w:rFonts w:asciiTheme="minorHAnsi" w:hAnsiTheme="minorHAnsi" w:cs="Posterama"/>
          <w:sz w:val="22"/>
          <w:szCs w:val="22"/>
          <w:shd w:val="clear" w:color="auto" w:fill="FFFFFF"/>
        </w:rPr>
        <w:t xml:space="preserve">wymienionych </w:t>
      </w:r>
      <w:r w:rsidRPr="00F041AD">
        <w:rPr>
          <w:rFonts w:asciiTheme="minorHAnsi" w:hAnsiTheme="minorHAnsi" w:cs="Posterama"/>
          <w:sz w:val="22"/>
          <w:szCs w:val="22"/>
          <w:shd w:val="clear" w:color="auto" w:fill="FFFFFF"/>
        </w:rPr>
        <w:t>w treści SWZ i jej ewentualnych modyfikacjach (</w:t>
      </w:r>
      <w:r w:rsidRPr="00F041AD">
        <w:rPr>
          <w:rFonts w:asciiTheme="minorHAnsi" w:hAnsiTheme="minorHAnsi" w:cs="Posterama"/>
          <w:b/>
          <w:bCs/>
          <w:sz w:val="22"/>
          <w:szCs w:val="22"/>
          <w:shd w:val="clear" w:color="auto" w:fill="FFFFFF"/>
        </w:rPr>
        <w:t>art. 137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wymag</w:t>
      </w:r>
      <w:r w:rsidR="00C07D1B" w:rsidRPr="00F041AD">
        <w:rPr>
          <w:rFonts w:asciiTheme="minorHAnsi" w:hAnsiTheme="minorHAnsi" w:cs="Posterama"/>
          <w:sz w:val="22"/>
          <w:szCs w:val="22"/>
          <w:shd w:val="clear" w:color="auto" w:fill="FFFFFF"/>
        </w:rPr>
        <w:t>a</w:t>
      </w:r>
      <w:r w:rsidR="003B4EAF" w:rsidRPr="00F041AD">
        <w:rPr>
          <w:rFonts w:asciiTheme="minorHAnsi" w:hAnsiTheme="minorHAnsi" w:cs="Posterama"/>
          <w:sz w:val="22"/>
          <w:szCs w:val="22"/>
          <w:shd w:val="clear" w:color="auto" w:fill="FFFFFF"/>
        </w:rPr>
        <w:t>ń</w:t>
      </w:r>
      <w:r w:rsidR="00C07D1B" w:rsidRPr="00F041AD">
        <w:rPr>
          <w:rFonts w:asciiTheme="minorHAnsi" w:hAnsiTheme="minorHAnsi" w:cs="Posterama"/>
          <w:sz w:val="22"/>
          <w:szCs w:val="22"/>
          <w:shd w:val="clear" w:color="auto" w:fill="FFFFFF"/>
        </w:rPr>
        <w:t xml:space="preserve"> Zamawiającego (parametry i funkcje)</w:t>
      </w:r>
      <w:r w:rsidRPr="00F041AD">
        <w:rPr>
          <w:rFonts w:asciiTheme="minorHAnsi" w:hAnsiTheme="minorHAnsi" w:cs="Posterama"/>
          <w:sz w:val="22"/>
          <w:szCs w:val="22"/>
          <w:shd w:val="clear" w:color="auto" w:fill="FFFFFF"/>
        </w:rPr>
        <w:t>.</w:t>
      </w:r>
    </w:p>
    <w:p w14:paraId="6DDEB244" w14:textId="556E98ED" w:rsidR="006049C5" w:rsidRPr="00F041AD" w:rsidRDefault="00EF5D5A"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 xml:space="preserve">Wykonawca w/w przedmiotowe środki dowodowe składa wraz z ofertą. </w:t>
      </w:r>
      <w:r w:rsidR="006049C5" w:rsidRPr="00F041AD">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F041AD">
        <w:rPr>
          <w:rFonts w:asciiTheme="minorHAnsi" w:hAnsiTheme="minorHAnsi" w:cs="Posterama"/>
          <w:sz w:val="22"/>
          <w:szCs w:val="22"/>
          <w:shd w:val="clear" w:color="auto" w:fill="FFFFFF"/>
        </w:rPr>
        <w:t xml:space="preserve">takiego </w:t>
      </w:r>
      <w:r w:rsidR="006049C5" w:rsidRPr="00F041AD">
        <w:rPr>
          <w:rFonts w:asciiTheme="minorHAnsi" w:hAnsiTheme="minorHAnsi" w:cs="Posterama"/>
          <w:sz w:val="22"/>
          <w:szCs w:val="22"/>
          <w:shd w:val="clear" w:color="auto" w:fill="FFFFFF"/>
        </w:rPr>
        <w:t xml:space="preserve">Wykonawcę do ich złożenia lub </w:t>
      </w:r>
      <w:r w:rsidR="006049C5" w:rsidRPr="00F041AD">
        <w:rPr>
          <w:rFonts w:asciiTheme="minorHAnsi" w:hAnsiTheme="minorHAnsi" w:cs="Posterama"/>
          <w:sz w:val="22"/>
          <w:szCs w:val="22"/>
          <w:shd w:val="clear" w:color="auto" w:fill="FFFFFF"/>
        </w:rPr>
        <w:lastRenderedPageBreak/>
        <w:t xml:space="preserve">uzupełnienia w wyznaczonym przez siebie terminie. Brak reakcji Wykonawcy zgodnie z wezwaniem Zamawiającego spowoduje odrzucenie </w:t>
      </w:r>
      <w:r w:rsidRPr="00F041AD">
        <w:rPr>
          <w:rFonts w:asciiTheme="minorHAnsi" w:hAnsiTheme="minorHAnsi" w:cs="Posterama"/>
          <w:sz w:val="22"/>
          <w:szCs w:val="22"/>
          <w:shd w:val="clear" w:color="auto" w:fill="FFFFFF"/>
        </w:rPr>
        <w:t xml:space="preserve">jego </w:t>
      </w:r>
      <w:r w:rsidR="006049C5" w:rsidRPr="00F041AD">
        <w:rPr>
          <w:rFonts w:asciiTheme="minorHAnsi" w:hAnsiTheme="minorHAnsi" w:cs="Posterama"/>
          <w:sz w:val="22"/>
          <w:szCs w:val="22"/>
          <w:shd w:val="clear" w:color="auto" w:fill="FFFFFF"/>
        </w:rPr>
        <w:t>oferty</w:t>
      </w:r>
      <w:r w:rsidR="00C07D1B" w:rsidRPr="00F041AD">
        <w:rPr>
          <w:rFonts w:asciiTheme="minorHAnsi" w:hAnsiTheme="minorHAnsi" w:cs="Posterama"/>
          <w:sz w:val="22"/>
          <w:szCs w:val="22"/>
          <w:shd w:val="clear" w:color="auto" w:fill="FFFFFF"/>
        </w:rPr>
        <w:t xml:space="preserve"> oraz utratę wniesionego wadium</w:t>
      </w:r>
      <w:r w:rsidRPr="00F041AD">
        <w:rPr>
          <w:rFonts w:asciiTheme="minorHAnsi" w:hAnsiTheme="minorHAnsi" w:cs="Posterama"/>
          <w:sz w:val="22"/>
          <w:szCs w:val="22"/>
          <w:shd w:val="clear" w:color="auto" w:fill="FFFFFF"/>
        </w:rPr>
        <w:t xml:space="preserve">. Podstawa prawna - </w:t>
      </w:r>
      <w:r w:rsidR="006049C5"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b/>
          <w:bCs/>
          <w:sz w:val="22"/>
          <w:szCs w:val="22"/>
          <w:shd w:val="clear" w:color="auto" w:fill="FFFFFF"/>
        </w:rPr>
        <w:t xml:space="preserve">art. 226 ust. 1 pkt 2 </w:t>
      </w:r>
      <w:proofErr w:type="spellStart"/>
      <w:r w:rsidR="006049C5" w:rsidRPr="00F041AD">
        <w:rPr>
          <w:rFonts w:asciiTheme="minorHAnsi" w:hAnsiTheme="minorHAnsi" w:cs="Posterama"/>
          <w:b/>
          <w:bCs/>
          <w:sz w:val="22"/>
          <w:szCs w:val="22"/>
          <w:shd w:val="clear" w:color="auto" w:fill="FFFFFF"/>
        </w:rPr>
        <w:t>ppkt</w:t>
      </w:r>
      <w:proofErr w:type="spellEnd"/>
      <w:r w:rsidR="006049C5" w:rsidRPr="00F041AD">
        <w:rPr>
          <w:rFonts w:asciiTheme="minorHAnsi" w:hAnsiTheme="minorHAnsi" w:cs="Posterama"/>
          <w:b/>
          <w:bCs/>
          <w:sz w:val="22"/>
          <w:szCs w:val="22"/>
          <w:shd w:val="clear" w:color="auto" w:fill="FFFFFF"/>
        </w:rPr>
        <w:t xml:space="preserve"> c</w:t>
      </w:r>
      <w:r w:rsidR="006049C5" w:rsidRPr="00F041AD">
        <w:rPr>
          <w:rFonts w:asciiTheme="minorHAnsi" w:hAnsiTheme="minorHAnsi" w:cs="Posterama"/>
          <w:sz w:val="22"/>
          <w:szCs w:val="22"/>
          <w:shd w:val="clear" w:color="auto" w:fill="FFFFFF"/>
        </w:rPr>
        <w:t xml:space="preserve"> </w:t>
      </w:r>
      <w:r w:rsidR="00580ABB" w:rsidRPr="00F041AD">
        <w:rPr>
          <w:rFonts w:asciiTheme="minorHAnsi" w:hAnsiTheme="minorHAnsi" w:cs="Posterama"/>
          <w:sz w:val="22"/>
          <w:szCs w:val="22"/>
          <w:shd w:val="clear" w:color="auto" w:fill="FFFFFF"/>
        </w:rPr>
        <w:t xml:space="preserve"> oraz </w:t>
      </w:r>
      <w:r w:rsidR="00580ABB" w:rsidRPr="00F041AD">
        <w:rPr>
          <w:rFonts w:asciiTheme="minorHAnsi" w:hAnsiTheme="minorHAnsi" w:cs="Posterama"/>
          <w:b/>
          <w:bCs/>
          <w:sz w:val="22"/>
          <w:szCs w:val="22"/>
          <w:shd w:val="clear" w:color="auto" w:fill="FFFFFF"/>
        </w:rPr>
        <w:t>98 ust. 6 pkt 1</w:t>
      </w:r>
      <w:r w:rsidR="00580ABB" w:rsidRPr="00F041AD">
        <w:rPr>
          <w:rFonts w:asciiTheme="minorHAnsi" w:hAnsiTheme="minorHAnsi" w:cs="Posterama"/>
          <w:sz w:val="22"/>
          <w:szCs w:val="22"/>
          <w:shd w:val="clear" w:color="auto" w:fill="FFFFFF"/>
        </w:rPr>
        <w:t xml:space="preserve"> </w:t>
      </w:r>
      <w:proofErr w:type="spellStart"/>
      <w:r w:rsidR="006049C5" w:rsidRPr="00F041AD">
        <w:rPr>
          <w:rFonts w:asciiTheme="minorHAnsi" w:hAnsiTheme="minorHAnsi" w:cs="Posterama"/>
          <w:sz w:val="22"/>
          <w:szCs w:val="22"/>
          <w:shd w:val="clear" w:color="auto" w:fill="FFFFFF"/>
        </w:rPr>
        <w:t>p.z.p</w:t>
      </w:r>
      <w:proofErr w:type="spellEnd"/>
      <w:r w:rsidR="006049C5" w:rsidRPr="00F041AD">
        <w:rPr>
          <w:rFonts w:asciiTheme="minorHAnsi" w:hAnsiTheme="minorHAnsi" w:cs="Posterama"/>
          <w:sz w:val="22"/>
          <w:szCs w:val="22"/>
          <w:shd w:val="clear" w:color="auto" w:fill="FFFFFF"/>
        </w:rPr>
        <w:t>.</w:t>
      </w:r>
    </w:p>
    <w:p w14:paraId="0EED99C3" w14:textId="361AE313" w:rsidR="002E4758" w:rsidRPr="00F041AD" w:rsidRDefault="002E4758" w:rsidP="00CC061F">
      <w:pPr>
        <w:pStyle w:val="Znak"/>
        <w:numPr>
          <w:ilvl w:val="0"/>
          <w:numId w:val="21"/>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D34DA1">
      <w:pPr>
        <w:numPr>
          <w:ilvl w:val="0"/>
          <w:numId w:val="22"/>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CC061F">
      <w:pPr>
        <w:numPr>
          <w:ilvl w:val="0"/>
          <w:numId w:val="22"/>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CC061F">
      <w:pPr>
        <w:pStyle w:val="Bezodstpw"/>
        <w:numPr>
          <w:ilvl w:val="0"/>
          <w:numId w:val="24"/>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CC061F">
      <w:pPr>
        <w:pStyle w:val="Bezodstpw"/>
        <w:numPr>
          <w:ilvl w:val="0"/>
          <w:numId w:val="24"/>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9E583A"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2" w:name="_gjdgxs" w:colFirst="0" w:colLast="0"/>
      <w:bookmarkEnd w:id="2"/>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9E583A"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lastRenderedPageBreak/>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CC061F">
      <w:pPr>
        <w:numPr>
          <w:ilvl w:val="0"/>
          <w:numId w:val="22"/>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CC061F">
      <w:pPr>
        <w:pStyle w:val="Bezodstpw"/>
        <w:numPr>
          <w:ilvl w:val="0"/>
          <w:numId w:val="22"/>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CC061F">
      <w:pPr>
        <w:pStyle w:val="Akapitzlist"/>
        <w:numPr>
          <w:ilvl w:val="0"/>
          <w:numId w:val="29"/>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CC061F">
      <w:pPr>
        <w:numPr>
          <w:ilvl w:val="0"/>
          <w:numId w:val="29"/>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CC061F">
      <w:pPr>
        <w:widowControl w:val="0"/>
        <w:numPr>
          <w:ilvl w:val="0"/>
          <w:numId w:val="20"/>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9E11965" w:rsidR="00347D82" w:rsidRPr="001935B4"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1935B4">
        <w:rPr>
          <w:rFonts w:asciiTheme="minorHAnsi" w:eastAsia="Calibri" w:hAnsiTheme="minorHAnsi" w:cs="Posterama"/>
          <w:b/>
          <w:sz w:val="22"/>
          <w:szCs w:val="22"/>
          <w:lang w:eastAsia="en-US"/>
        </w:rPr>
        <w:t>dnia</w:t>
      </w:r>
      <w:r w:rsidR="00A43013" w:rsidRPr="001935B4">
        <w:rPr>
          <w:rFonts w:asciiTheme="minorHAnsi" w:eastAsia="Calibri" w:hAnsiTheme="minorHAnsi" w:cs="Posterama"/>
          <w:b/>
          <w:sz w:val="22"/>
          <w:szCs w:val="22"/>
          <w:lang w:eastAsia="en-US"/>
        </w:rPr>
        <w:t xml:space="preserve"> </w:t>
      </w:r>
      <w:r w:rsidR="00D327C8" w:rsidRPr="00D327C8">
        <w:rPr>
          <w:rFonts w:asciiTheme="minorHAnsi" w:eastAsia="Calibri" w:hAnsiTheme="minorHAnsi" w:cs="Posterama"/>
          <w:b/>
          <w:sz w:val="22"/>
          <w:szCs w:val="22"/>
          <w:lang w:eastAsia="en-US"/>
        </w:rPr>
        <w:t>28.11.</w:t>
      </w:r>
      <w:r w:rsidR="00D971B2" w:rsidRPr="00D327C8">
        <w:rPr>
          <w:rFonts w:asciiTheme="minorHAnsi" w:eastAsia="Calibri" w:hAnsiTheme="minorHAnsi" w:cs="Posterama"/>
          <w:b/>
          <w:sz w:val="22"/>
          <w:szCs w:val="22"/>
          <w:lang w:eastAsia="en-US"/>
        </w:rPr>
        <w:t>2023</w:t>
      </w:r>
      <w:r w:rsidR="005F7E01" w:rsidRPr="00D327C8">
        <w:rPr>
          <w:rFonts w:asciiTheme="minorHAnsi" w:eastAsia="Calibri" w:hAnsiTheme="minorHAnsi" w:cs="Posterama"/>
          <w:b/>
          <w:sz w:val="22"/>
          <w:szCs w:val="22"/>
          <w:lang w:eastAsia="en-US"/>
        </w:rPr>
        <w:t xml:space="preserve"> r.</w:t>
      </w:r>
      <w:r w:rsidR="00C8152C" w:rsidRPr="00D327C8">
        <w:rPr>
          <w:rFonts w:asciiTheme="minorHAnsi" w:eastAsia="Calibri" w:hAnsiTheme="minorHAnsi" w:cs="Posterama"/>
          <w:sz w:val="22"/>
          <w:szCs w:val="22"/>
          <w:lang w:eastAsia="en-US"/>
        </w:rPr>
        <w:t xml:space="preserve"> </w:t>
      </w:r>
      <w:r w:rsidR="00C8152C" w:rsidRPr="001935B4">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CC061F">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CC061F">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CC061F">
      <w:pPr>
        <w:numPr>
          <w:ilvl w:val="0"/>
          <w:numId w:val="20"/>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CC061F">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1699234B" w:rsidR="006049C5" w:rsidRPr="00642E37" w:rsidRDefault="00F523C0"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42E37">
        <w:rPr>
          <w:rFonts w:asciiTheme="minorHAnsi" w:hAnsiTheme="minorHAnsi" w:cs="Posterama"/>
          <w:sz w:val="22"/>
          <w:szCs w:val="22"/>
        </w:rPr>
        <w:t>Łączna k</w:t>
      </w:r>
      <w:r w:rsidR="006049C5" w:rsidRPr="00642E37">
        <w:rPr>
          <w:rFonts w:asciiTheme="minorHAnsi" w:hAnsiTheme="minorHAnsi" w:cs="Posterama"/>
          <w:sz w:val="22"/>
          <w:szCs w:val="22"/>
        </w:rPr>
        <w:t>wota wadium wynosi:</w:t>
      </w:r>
      <w:r w:rsidR="006049C5" w:rsidRPr="00642E37">
        <w:rPr>
          <w:rFonts w:asciiTheme="minorHAnsi" w:hAnsiTheme="minorHAnsi" w:cs="Posterama"/>
          <w:b/>
          <w:bCs/>
          <w:sz w:val="22"/>
          <w:szCs w:val="22"/>
        </w:rPr>
        <w:t xml:space="preserve"> </w:t>
      </w:r>
      <w:r w:rsidR="0063677A">
        <w:rPr>
          <w:rFonts w:asciiTheme="minorHAnsi" w:hAnsiTheme="minorHAnsi" w:cs="Posterama"/>
          <w:b/>
          <w:bCs/>
          <w:sz w:val="22"/>
          <w:szCs w:val="22"/>
        </w:rPr>
        <w:t>59.411,00</w:t>
      </w:r>
      <w:r w:rsidR="00327385">
        <w:rPr>
          <w:rFonts w:asciiTheme="minorHAnsi" w:hAnsiTheme="minorHAnsi" w:cs="Posterama"/>
          <w:b/>
          <w:bCs/>
          <w:sz w:val="22"/>
          <w:szCs w:val="22"/>
        </w:rPr>
        <w:t xml:space="preserve"> </w:t>
      </w:r>
      <w:r w:rsidR="006049C5" w:rsidRPr="00642E37">
        <w:rPr>
          <w:rFonts w:asciiTheme="minorHAnsi" w:hAnsiTheme="minorHAnsi" w:cs="Posterama"/>
          <w:b/>
          <w:bCs/>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3" w:name="_Hlk82156887"/>
      <w:r w:rsidRPr="00642E37">
        <w:rPr>
          <w:rFonts w:asciiTheme="minorHAnsi" w:hAnsiTheme="minorHAnsi" w:cs="Posterama"/>
          <w:b/>
          <w:bCs/>
          <w:sz w:val="22"/>
          <w:szCs w:val="22"/>
        </w:rPr>
        <w:lastRenderedPageBreak/>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3"/>
    <w:p w14:paraId="185AE218" w14:textId="6091CB1A"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1.</w:t>
      </w:r>
      <w:r w:rsidR="009E73F3"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63677A">
        <w:rPr>
          <w:rFonts w:asciiTheme="minorHAnsi" w:hAnsiTheme="minorHAnsi" w:cs="Posterama"/>
          <w:b/>
          <w:bCs/>
          <w:sz w:val="22"/>
          <w:szCs w:val="22"/>
        </w:rPr>
        <w:t>32.789,00</w:t>
      </w:r>
      <w:r w:rsidR="00AB19BD" w:rsidRPr="00642E37">
        <w:rPr>
          <w:rFonts w:asciiTheme="minorHAnsi" w:hAnsiTheme="minorHAnsi" w:cs="Posterama"/>
          <w:b/>
          <w:bCs/>
          <w:sz w:val="22"/>
          <w:szCs w:val="22"/>
        </w:rPr>
        <w:t xml:space="preserve"> zł</w:t>
      </w:r>
    </w:p>
    <w:p w14:paraId="313E20AF" w14:textId="76F1CCE1" w:rsidR="00F523C0" w:rsidRPr="00D327C8"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2.</w:t>
      </w:r>
      <w:r w:rsidR="00AB19BD" w:rsidRPr="00D327C8">
        <w:rPr>
          <w:rFonts w:asciiTheme="minorHAnsi" w:hAnsiTheme="minorHAnsi" w:cs="Posterama"/>
          <w:b/>
          <w:bCs/>
          <w:sz w:val="22"/>
          <w:szCs w:val="22"/>
        </w:rPr>
        <w:t xml:space="preserve"> </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23.097,00</w:t>
      </w:r>
      <w:r w:rsidR="00327385"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28CD661E" w14:textId="354DDCB5" w:rsidR="00F523C0" w:rsidRPr="00D327C8"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3.</w:t>
      </w:r>
      <w:r w:rsidR="00613DCA"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327385"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w:t>
      </w:r>
      <w:r w:rsidR="00613DCA"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3.525,00</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4336F290" w14:textId="77777777" w:rsidR="00B245FA" w:rsidRPr="00D327C8" w:rsidRDefault="00B245F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6DCCC3CD" w:rsidR="00D34DA1" w:rsidRPr="00D327C8" w:rsidRDefault="00D34DA1" w:rsidP="00D34DA1">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D327C8">
        <w:rPr>
          <w:rFonts w:asciiTheme="minorHAnsi" w:hAnsiTheme="minorHAnsi" w:cs="Posterama"/>
          <w:sz w:val="22"/>
          <w:szCs w:val="18"/>
          <w:lang w:val="x-none" w:eastAsia="x-none"/>
        </w:rPr>
        <w:t xml:space="preserve">Wadium należy wnieść </w:t>
      </w:r>
      <w:r w:rsidRPr="00D327C8">
        <w:rPr>
          <w:rFonts w:asciiTheme="minorHAnsi" w:hAnsiTheme="minorHAnsi" w:cs="Posterama"/>
          <w:b/>
          <w:sz w:val="22"/>
          <w:szCs w:val="18"/>
          <w:lang w:val="x-none" w:eastAsia="x-none"/>
        </w:rPr>
        <w:t xml:space="preserve">do dnia </w:t>
      </w:r>
      <w:r w:rsidR="00D327C8" w:rsidRPr="00D327C8">
        <w:rPr>
          <w:rFonts w:asciiTheme="minorHAnsi" w:hAnsiTheme="minorHAnsi" w:cs="Posterama"/>
          <w:b/>
          <w:sz w:val="22"/>
          <w:szCs w:val="18"/>
          <w:lang w:eastAsia="x-none"/>
        </w:rPr>
        <w:t>31.08.</w:t>
      </w:r>
      <w:r w:rsidR="00D971B2" w:rsidRPr="00D327C8">
        <w:rPr>
          <w:rFonts w:asciiTheme="minorHAnsi" w:hAnsiTheme="minorHAnsi" w:cs="Posterama"/>
          <w:b/>
          <w:sz w:val="22"/>
          <w:szCs w:val="18"/>
          <w:lang w:eastAsia="x-none"/>
        </w:rPr>
        <w:t>2023</w:t>
      </w:r>
      <w:r w:rsidR="00613DCA" w:rsidRPr="00D327C8">
        <w:rPr>
          <w:rFonts w:asciiTheme="minorHAnsi" w:hAnsiTheme="minorHAnsi" w:cs="Posterama"/>
          <w:b/>
          <w:sz w:val="22"/>
          <w:szCs w:val="18"/>
          <w:lang w:eastAsia="x-none"/>
        </w:rPr>
        <w:t xml:space="preserve"> </w:t>
      </w:r>
      <w:r w:rsidRPr="00D327C8">
        <w:rPr>
          <w:rFonts w:asciiTheme="minorHAnsi" w:hAnsiTheme="minorHAnsi" w:cs="Posterama"/>
          <w:b/>
          <w:sz w:val="22"/>
          <w:szCs w:val="18"/>
          <w:lang w:val="x-none" w:eastAsia="x-none"/>
        </w:rPr>
        <w:t xml:space="preserve">r. </w:t>
      </w:r>
      <w:r w:rsidRPr="00D327C8">
        <w:rPr>
          <w:rFonts w:asciiTheme="minorHAnsi" w:hAnsiTheme="minorHAnsi" w:cs="Posterama"/>
          <w:sz w:val="22"/>
          <w:szCs w:val="18"/>
          <w:lang w:val="x-none" w:eastAsia="x-none"/>
        </w:rPr>
        <w:t xml:space="preserve">do godz. </w:t>
      </w:r>
      <w:r w:rsidRPr="00D327C8">
        <w:rPr>
          <w:rFonts w:asciiTheme="minorHAnsi" w:hAnsiTheme="minorHAnsi" w:cs="Posterama"/>
          <w:b/>
          <w:sz w:val="22"/>
          <w:szCs w:val="18"/>
          <w:lang w:eastAsia="x-none"/>
        </w:rPr>
        <w:t>10</w:t>
      </w:r>
      <w:r w:rsidRPr="00D327C8">
        <w:rPr>
          <w:rFonts w:asciiTheme="minorHAnsi" w:hAnsiTheme="minorHAnsi" w:cs="Posterama"/>
          <w:b/>
          <w:sz w:val="22"/>
          <w:szCs w:val="18"/>
          <w:lang w:val="x-none" w:eastAsia="x-none"/>
        </w:rPr>
        <w:t>:00</w:t>
      </w:r>
      <w:r w:rsidRPr="00D327C8">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CC061F">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2BCA4F08"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63677A">
        <w:rPr>
          <w:rFonts w:asciiTheme="minorHAnsi" w:eastAsia="Cambria" w:hAnsiTheme="minorHAnsi" w:cs="Cambria"/>
          <w:b/>
          <w:sz w:val="22"/>
          <w:szCs w:val="22"/>
          <w:u w:val="single"/>
        </w:rPr>
        <w:t>55</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D971B2">
        <w:rPr>
          <w:rFonts w:asciiTheme="minorHAnsi" w:eastAsia="Cambria" w:hAnsiTheme="minorHAnsi" w:cs="Cambria"/>
          <w:b/>
          <w:sz w:val="22"/>
          <w:szCs w:val="22"/>
          <w:u w:val="single"/>
        </w:rPr>
        <w:t>3</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CC061F">
      <w:pPr>
        <w:numPr>
          <w:ilvl w:val="0"/>
          <w:numId w:val="10"/>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CC061F">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CC061F">
      <w:pPr>
        <w:widowControl w:val="0"/>
        <w:numPr>
          <w:ilvl w:val="0"/>
          <w:numId w:val="10"/>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CC061F">
      <w:pPr>
        <w:pStyle w:val="Akapitzlist"/>
        <w:numPr>
          <w:ilvl w:val="0"/>
          <w:numId w:val="20"/>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fertę wraz z wymaganymi oświadczeniami/dokumentami należy złożyć za pośrednictwem Systemu Zamawiające</w:t>
      </w:r>
      <w:r w:rsidRPr="00D327C8">
        <w:rPr>
          <w:rFonts w:asciiTheme="minorHAnsi" w:hAnsiTheme="minorHAnsi" w:cs="Posterama"/>
          <w:sz w:val="22"/>
          <w:szCs w:val="22"/>
        </w:rPr>
        <w:t xml:space="preserve">go pod </w:t>
      </w:r>
      <w:bookmarkStart w:id="4" w:name="_Hlk63320540"/>
      <w:r w:rsidR="00065777" w:rsidRPr="00D327C8">
        <w:rPr>
          <w:rFonts w:asciiTheme="minorHAnsi" w:hAnsiTheme="minorHAnsi" w:cs="Posterama"/>
          <w:sz w:val="22"/>
          <w:szCs w:val="22"/>
        </w:rPr>
        <w:t>adresem:</w:t>
      </w:r>
      <w:r w:rsidR="00065777" w:rsidRPr="00D327C8">
        <w:rPr>
          <w:rFonts w:asciiTheme="minorHAnsi" w:eastAsia="Calibri" w:hAnsiTheme="minorHAnsi" w:cs="Posterama"/>
          <w:sz w:val="22"/>
          <w:szCs w:val="22"/>
        </w:rPr>
        <w:t xml:space="preserve"> </w:t>
      </w:r>
      <w:r w:rsidR="00376473" w:rsidRPr="00D327C8">
        <w:rPr>
          <w:rFonts w:asciiTheme="minorHAnsi" w:eastAsia="Calibri" w:hAnsiTheme="minorHAnsi" w:cs="Posterama"/>
          <w:sz w:val="22"/>
          <w:szCs w:val="22"/>
        </w:rPr>
        <w:t>https://platformazakupowa.pl/pn/stocer</w:t>
      </w:r>
    </w:p>
    <w:bookmarkEnd w:id="4"/>
    <w:p w14:paraId="7DBCB981" w14:textId="222AB05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Termin składania ofert - </w:t>
      </w:r>
      <w:r w:rsidRPr="00D327C8">
        <w:rPr>
          <w:rFonts w:asciiTheme="minorHAnsi" w:hAnsiTheme="minorHAnsi" w:cs="Posterama"/>
          <w:sz w:val="22"/>
          <w:szCs w:val="22"/>
        </w:rPr>
        <w:t xml:space="preserve">do godz. </w:t>
      </w:r>
      <w:r w:rsidR="00744191" w:rsidRPr="00D327C8">
        <w:rPr>
          <w:rFonts w:asciiTheme="minorHAnsi" w:hAnsiTheme="minorHAnsi" w:cs="Posterama"/>
          <w:b/>
          <w:sz w:val="22"/>
          <w:szCs w:val="22"/>
        </w:rPr>
        <w:t>10</w:t>
      </w:r>
      <w:r w:rsidRPr="00D327C8">
        <w:rPr>
          <w:rFonts w:asciiTheme="minorHAnsi" w:hAnsiTheme="minorHAnsi" w:cs="Posterama"/>
          <w:b/>
          <w:sz w:val="22"/>
          <w:szCs w:val="22"/>
        </w:rPr>
        <w:t>:00</w:t>
      </w:r>
      <w:r w:rsidRPr="00D327C8">
        <w:rPr>
          <w:rFonts w:asciiTheme="minorHAnsi" w:hAnsiTheme="minorHAnsi" w:cs="Posterama"/>
          <w:sz w:val="22"/>
          <w:szCs w:val="22"/>
        </w:rPr>
        <w:t xml:space="preserve"> w dniu </w:t>
      </w:r>
      <w:r w:rsidR="00D327C8" w:rsidRPr="00D327C8">
        <w:rPr>
          <w:rFonts w:asciiTheme="minorHAnsi" w:hAnsiTheme="minorHAnsi" w:cs="Posterama"/>
          <w:b/>
          <w:sz w:val="22"/>
          <w:szCs w:val="22"/>
        </w:rPr>
        <w:t>31.08.</w:t>
      </w:r>
      <w:r w:rsidR="00D971B2" w:rsidRPr="00D327C8">
        <w:rPr>
          <w:rFonts w:asciiTheme="minorHAnsi" w:hAnsiTheme="minorHAnsi" w:cs="Posterama"/>
          <w:b/>
          <w:sz w:val="22"/>
          <w:szCs w:val="22"/>
        </w:rPr>
        <w:t>2023</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p>
    <w:p w14:paraId="4C259827" w14:textId="7777777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Miejscem otwarcia ofert jest siedziba Zamawiającego,</w:t>
      </w:r>
      <w:r w:rsidRPr="00D327C8">
        <w:rPr>
          <w:rFonts w:asciiTheme="minorHAnsi" w:hAnsiTheme="minorHAnsi" w:cs="Posterama"/>
          <w:sz w:val="22"/>
          <w:szCs w:val="22"/>
        </w:rPr>
        <w:t xml:space="preserve"> </w:t>
      </w:r>
      <w:r w:rsidR="00376473" w:rsidRPr="00D327C8">
        <w:rPr>
          <w:rFonts w:asciiTheme="minorHAnsi" w:hAnsiTheme="minorHAnsi" w:cs="Posterama"/>
          <w:sz w:val="22"/>
          <w:szCs w:val="22"/>
        </w:rPr>
        <w:t>dział handlowy</w:t>
      </w:r>
      <w:r w:rsidRPr="00D327C8">
        <w:rPr>
          <w:rFonts w:asciiTheme="minorHAnsi" w:hAnsiTheme="minorHAnsi" w:cs="Posterama"/>
          <w:sz w:val="22"/>
          <w:szCs w:val="22"/>
        </w:rPr>
        <w:t>, budynek</w:t>
      </w:r>
      <w:r w:rsidR="00376473" w:rsidRPr="00D327C8">
        <w:rPr>
          <w:rFonts w:asciiTheme="minorHAnsi" w:hAnsiTheme="minorHAnsi" w:cs="Posterama"/>
          <w:sz w:val="22"/>
          <w:szCs w:val="22"/>
        </w:rPr>
        <w:t xml:space="preserve"> zarządu spółki</w:t>
      </w:r>
      <w:r w:rsidRPr="00D327C8">
        <w:rPr>
          <w:rFonts w:asciiTheme="minorHAnsi" w:hAnsiTheme="minorHAnsi" w:cs="Posterama"/>
          <w:sz w:val="22"/>
          <w:szCs w:val="22"/>
        </w:rPr>
        <w:t xml:space="preserve"> </w:t>
      </w:r>
      <w:r w:rsidRPr="00D327C8">
        <w:rPr>
          <w:rFonts w:asciiTheme="minorHAnsi" w:hAnsiTheme="minorHAnsi" w:cs="Posterama"/>
          <w:sz w:val="22"/>
          <w:szCs w:val="22"/>
        </w:rPr>
        <w:lastRenderedPageBreak/>
        <w:t xml:space="preserve">przy ulicy </w:t>
      </w:r>
      <w:r w:rsidR="00152638" w:rsidRPr="00D327C8">
        <w:rPr>
          <w:rFonts w:asciiTheme="minorHAnsi" w:hAnsiTheme="minorHAnsi" w:cs="Posterama"/>
          <w:sz w:val="22"/>
          <w:szCs w:val="22"/>
        </w:rPr>
        <w:t xml:space="preserve">Wierzejewskiego 12 w Konstancinie </w:t>
      </w:r>
      <w:r w:rsidR="000F6156" w:rsidRPr="00D327C8">
        <w:rPr>
          <w:rFonts w:asciiTheme="minorHAnsi" w:hAnsiTheme="minorHAnsi" w:cs="Posterama"/>
          <w:sz w:val="22"/>
          <w:szCs w:val="22"/>
        </w:rPr>
        <w:t xml:space="preserve">- </w:t>
      </w:r>
      <w:r w:rsidR="00152638" w:rsidRPr="00D327C8">
        <w:rPr>
          <w:rFonts w:asciiTheme="minorHAnsi" w:hAnsiTheme="minorHAnsi" w:cs="Posterama"/>
          <w:sz w:val="22"/>
          <w:szCs w:val="22"/>
        </w:rPr>
        <w:t>Jeziorn</w:t>
      </w:r>
      <w:r w:rsidR="000F6156" w:rsidRPr="00D327C8">
        <w:rPr>
          <w:rFonts w:asciiTheme="minorHAnsi" w:hAnsiTheme="minorHAnsi" w:cs="Posterama"/>
          <w:sz w:val="22"/>
          <w:szCs w:val="22"/>
        </w:rPr>
        <w:t>ie</w:t>
      </w:r>
      <w:r w:rsidR="00152638" w:rsidRPr="00D327C8">
        <w:rPr>
          <w:rFonts w:asciiTheme="minorHAnsi" w:hAnsiTheme="minorHAnsi" w:cs="Posterama"/>
          <w:sz w:val="22"/>
          <w:szCs w:val="22"/>
        </w:rPr>
        <w:t>.</w:t>
      </w:r>
    </w:p>
    <w:p w14:paraId="29A4248A" w14:textId="6652AA20"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Termin otwarcia ofert: </w:t>
      </w:r>
      <w:r w:rsidR="00D327C8" w:rsidRPr="00D327C8">
        <w:rPr>
          <w:rFonts w:asciiTheme="minorHAnsi" w:hAnsiTheme="minorHAnsi" w:cs="Posterama"/>
          <w:b/>
          <w:sz w:val="22"/>
          <w:szCs w:val="22"/>
        </w:rPr>
        <w:t>31.08.</w:t>
      </w:r>
      <w:r w:rsidR="00D971B2" w:rsidRPr="00D327C8">
        <w:rPr>
          <w:rFonts w:asciiTheme="minorHAnsi" w:hAnsiTheme="minorHAnsi" w:cs="Posterama"/>
          <w:b/>
          <w:sz w:val="22"/>
          <w:szCs w:val="22"/>
        </w:rPr>
        <w:t>2023</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r w:rsidRPr="00D327C8">
        <w:rPr>
          <w:rFonts w:asciiTheme="minorHAnsi" w:hAnsiTheme="minorHAnsi" w:cs="Posterama"/>
          <w:sz w:val="22"/>
          <w:szCs w:val="22"/>
        </w:rPr>
        <w:t xml:space="preserve"> o godzinie </w:t>
      </w:r>
      <w:r w:rsidR="00744191" w:rsidRPr="00D327C8">
        <w:rPr>
          <w:rFonts w:asciiTheme="minorHAnsi" w:hAnsiTheme="minorHAnsi" w:cs="Posterama"/>
          <w:b/>
          <w:sz w:val="22"/>
          <w:szCs w:val="22"/>
        </w:rPr>
        <w:t>10:3</w:t>
      </w:r>
      <w:r w:rsidRPr="00D327C8">
        <w:rPr>
          <w:rFonts w:asciiTheme="minorHAnsi" w:hAnsiTheme="minorHAnsi" w:cs="Posterama"/>
          <w:b/>
          <w:sz w:val="22"/>
          <w:szCs w:val="22"/>
        </w:rPr>
        <w:t xml:space="preserve">0, </w:t>
      </w:r>
      <w:r w:rsidRPr="00D327C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1935B4"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w:t>
      </w:r>
      <w:r w:rsidR="006049C5" w:rsidRPr="00D327C8">
        <w:rPr>
          <w:rFonts w:asciiTheme="minorHAnsi" w:hAnsiTheme="minorHAnsi" w:cs="Posterama"/>
          <w:sz w:val="22"/>
          <w:szCs w:val="22"/>
        </w:rPr>
        <w:t xml:space="preserve">Bezpośrednio przed otwarciem ofert Zamawiający </w:t>
      </w:r>
      <w:r w:rsidR="006049C5" w:rsidRPr="001935B4">
        <w:rPr>
          <w:rFonts w:asciiTheme="minorHAnsi" w:hAnsiTheme="minorHAnsi" w:cs="Posterama"/>
          <w:sz w:val="22"/>
          <w:szCs w:val="22"/>
        </w:rPr>
        <w:t xml:space="preserve">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6"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2DE48BE3"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 xml:space="preserve">Wykonawca jest obowiązany do złożenia wraz z ofertą </w:t>
      </w:r>
    </w:p>
    <w:p w14:paraId="33D75536"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a/ oświadczenia, o którym mowa w </w:t>
      </w:r>
      <w:r w:rsidRPr="00482E79">
        <w:rPr>
          <w:rFonts w:eastAsia="Cambria" w:cs="Cambria"/>
          <w:b/>
          <w:color w:val="auto"/>
        </w:rPr>
        <w:t>art. 125 ust. 1</w:t>
      </w:r>
      <w:r w:rsidRPr="00482E79">
        <w:rPr>
          <w:rFonts w:eastAsia="Cambria" w:cs="Cambria"/>
          <w:color w:val="auto"/>
        </w:rPr>
        <w:t xml:space="preserve"> </w:t>
      </w:r>
      <w:proofErr w:type="spellStart"/>
      <w:r w:rsidRPr="00482E79">
        <w:rPr>
          <w:rFonts w:eastAsia="Cambria" w:cs="Cambria"/>
          <w:color w:val="auto"/>
        </w:rPr>
        <w:t>p.z.p</w:t>
      </w:r>
      <w:proofErr w:type="spellEnd"/>
      <w:r w:rsidRPr="00482E79">
        <w:rPr>
          <w:rFonts w:eastAsia="Cambria" w:cs="Cambria"/>
          <w:color w:val="auto"/>
        </w:rPr>
        <w:t xml:space="preserve">. oraz </w:t>
      </w:r>
    </w:p>
    <w:p w14:paraId="66ECD8F9"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b/ oświadczenia wynikającego z </w:t>
      </w:r>
      <w:r w:rsidRPr="00482E79">
        <w:rPr>
          <w:rFonts w:eastAsia="Cambria" w:cs="Cambria"/>
          <w:b/>
          <w:color w:val="auto"/>
        </w:rPr>
        <w:t>art. 7 ust. 1</w:t>
      </w:r>
      <w:r w:rsidRPr="00482E79">
        <w:rPr>
          <w:rFonts w:eastAsia="Cambria" w:cs="Cambria"/>
          <w:color w:val="auto"/>
        </w:rPr>
        <w:t xml:space="preserve"> pkt 1, </w:t>
      </w:r>
      <w:r w:rsidRPr="00482E79">
        <w:rPr>
          <w:rFonts w:eastAsia="Cambria" w:cs="Cambria"/>
          <w:b/>
          <w:color w:val="auto"/>
        </w:rPr>
        <w:t>2 i 3</w:t>
      </w:r>
      <w:r w:rsidRPr="00482E7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74CB8ED"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55F283A" w14:textId="18DBADC9"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w:t>
      </w:r>
      <w:r w:rsidR="00946C8B">
        <w:rPr>
          <w:rFonts w:eastAsia="Cambria" w:cs="Cambria"/>
          <w:color w:val="auto"/>
        </w:rPr>
        <w:t>czenie, o którym mowa w pkt. 1 b</w:t>
      </w:r>
      <w:r w:rsidRPr="00482E79">
        <w:rPr>
          <w:rFonts w:eastAsia="Cambria" w:cs="Cambria"/>
          <w:color w:val="auto"/>
        </w:rPr>
        <w:t>/, składa się na formularzu – załączniku nr 9 do SWZ.</w:t>
      </w:r>
    </w:p>
    <w:p w14:paraId="6E970186"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32226452"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6C6F7454" w14:textId="77777777" w:rsidR="00227F82" w:rsidRPr="00482E79" w:rsidRDefault="00227F82" w:rsidP="00227F82">
      <w:pPr>
        <w:pStyle w:val="Akapitzlist"/>
        <w:widowControl/>
        <w:numPr>
          <w:ilvl w:val="0"/>
          <w:numId w:val="4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Pr="00F041AD"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461BC562" w14:textId="77777777" w:rsidR="00227F82" w:rsidRPr="00227F82" w:rsidRDefault="00227F82" w:rsidP="00227F82">
      <w:pPr>
        <w:pStyle w:val="Akapitzlist"/>
        <w:widowControl/>
        <w:numPr>
          <w:ilvl w:val="0"/>
          <w:numId w:val="49"/>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227F82">
        <w:rPr>
          <w:rFonts w:eastAsia="Cambria" w:cs="Cambria"/>
          <w:color w:val="auto"/>
        </w:rPr>
        <w:t xml:space="preserve">O zamówienie mogą ubiegać się Wykonawcy nie podlegający wykluczeniu w oparciu o przesłanki wskazane w </w:t>
      </w:r>
      <w:r w:rsidRPr="00227F82">
        <w:rPr>
          <w:rFonts w:eastAsia="Cambria" w:cs="Cambria"/>
          <w:b/>
          <w:color w:val="auto"/>
        </w:rPr>
        <w:t>art. 108 ust. 1</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z </w:t>
      </w:r>
      <w:r w:rsidRPr="00227F82">
        <w:rPr>
          <w:rFonts w:eastAsia="Cambria" w:cs="Cambria"/>
          <w:b/>
          <w:color w:val="auto"/>
        </w:rPr>
        <w:t>art.  109 ust. 1 pkt 5 – 10</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spełniający minimalne warunki określone w SWZ przez Zamawiającego w oparciu o przepisy z </w:t>
      </w:r>
      <w:r w:rsidRPr="00227F82">
        <w:rPr>
          <w:rFonts w:eastAsia="Cambria" w:cs="Cambria"/>
          <w:b/>
          <w:color w:val="auto"/>
        </w:rPr>
        <w:t>art. 112 – art. 117</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w:t>
      </w:r>
      <w:r w:rsidRPr="00227F82">
        <w:rPr>
          <w:rFonts w:eastAsia="Cambria" w:cs="Cambria"/>
          <w:b/>
          <w:color w:val="auto"/>
        </w:rPr>
        <w:t>nie podlegający wykluczeniu</w:t>
      </w:r>
      <w:r w:rsidRPr="00227F82">
        <w:rPr>
          <w:rFonts w:eastAsia="Cambria" w:cs="Cambria"/>
          <w:color w:val="auto"/>
        </w:rPr>
        <w:t xml:space="preserve"> w związku z treścią </w:t>
      </w:r>
      <w:r w:rsidRPr="00227F82">
        <w:rPr>
          <w:rFonts w:eastAsia="Cambria" w:cs="Cambria"/>
          <w:b/>
          <w:color w:val="auto"/>
        </w:rPr>
        <w:t>art. 7 ust. 1 pkt 1, 2 i 3</w:t>
      </w:r>
      <w:r w:rsidRPr="00227F82">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32702B01" w14:textId="77777777" w:rsidR="00227F82" w:rsidRPr="00227F82" w:rsidRDefault="00227F82" w:rsidP="00227F82">
      <w:pPr>
        <w:pBdr>
          <w:top w:val="nil"/>
          <w:left w:val="nil"/>
          <w:bottom w:val="nil"/>
          <w:right w:val="nil"/>
          <w:between w:val="nil"/>
        </w:pBdr>
        <w:rPr>
          <w:rFonts w:ascii="Cambria" w:hAnsi="Cambria"/>
          <w:sz w:val="22"/>
          <w:szCs w:val="22"/>
        </w:rPr>
      </w:pPr>
      <w:r w:rsidRPr="00227F82">
        <w:rPr>
          <w:sz w:val="22"/>
          <w:szCs w:val="22"/>
        </w:rPr>
        <w:t xml:space="preserve">2.     </w:t>
      </w:r>
      <w:r w:rsidRPr="00227F82">
        <w:rPr>
          <w:rFonts w:ascii="Cambria" w:hAnsi="Cambria"/>
          <w:sz w:val="22"/>
          <w:szCs w:val="22"/>
        </w:rPr>
        <w:t>Zamawiający wykluczy z ubiegania się o przedmiotowe zamówienie Wykonawcę:</w:t>
      </w:r>
    </w:p>
    <w:p w14:paraId="142E819C"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shd w:val="clear" w:color="auto" w:fill="FFFFFF"/>
        </w:rPr>
        <w:t>a.</w:t>
      </w:r>
      <w:r w:rsidRPr="00227F82">
        <w:rPr>
          <w:rFonts w:ascii="Cambria" w:hAnsi="Cambria" w:cs="Posterama"/>
          <w:sz w:val="22"/>
          <w:szCs w:val="22"/>
          <w:shd w:val="clear" w:color="auto" w:fill="FFFFFF"/>
        </w:rPr>
        <w:t xml:space="preserve"> </w:t>
      </w:r>
      <w:r w:rsidRPr="00227F82">
        <w:rPr>
          <w:rFonts w:ascii="Cambria" w:hAnsi="Cambria"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7" w:anchor="/document/16798683?unitId=art(258)&amp;cm=DOCUMENT" w:history="1">
        <w:r w:rsidRPr="00227F82">
          <w:rPr>
            <w:rStyle w:val="Hipercze"/>
            <w:rFonts w:ascii="Cambria" w:hAnsi="Cambria" w:cs="Posterama"/>
            <w:b/>
            <w:bCs/>
            <w:color w:val="auto"/>
            <w:sz w:val="22"/>
            <w:szCs w:val="22"/>
          </w:rPr>
          <w:t>art. 258</w:t>
        </w:r>
      </w:hyperlink>
      <w:r w:rsidRPr="00227F82">
        <w:rPr>
          <w:rFonts w:ascii="Cambria" w:hAnsi="Cambria" w:cs="Posterama"/>
          <w:sz w:val="22"/>
          <w:szCs w:val="22"/>
        </w:rPr>
        <w:t xml:space="preserve"> Kodeksu karnego, handlu ludźmi, o </w:t>
      </w:r>
      <w:r w:rsidRPr="00227F82">
        <w:rPr>
          <w:rFonts w:ascii="Cambria" w:hAnsi="Cambria" w:cs="Posterama"/>
          <w:sz w:val="22"/>
          <w:szCs w:val="22"/>
        </w:rPr>
        <w:lastRenderedPageBreak/>
        <w:t xml:space="preserve">którym mowa w </w:t>
      </w:r>
      <w:hyperlink r:id="rId18" w:anchor="/document/16798683?unitId=art(189(a))&amp;cm=DOCUMENT" w:history="1">
        <w:r w:rsidRPr="00227F82">
          <w:rPr>
            <w:rStyle w:val="Hipercze"/>
            <w:rFonts w:ascii="Cambria" w:hAnsi="Cambria" w:cs="Posterama"/>
            <w:b/>
            <w:bCs/>
            <w:color w:val="auto"/>
            <w:sz w:val="22"/>
            <w:szCs w:val="22"/>
          </w:rPr>
          <w:t>art. 189a</w:t>
        </w:r>
      </w:hyperlink>
      <w:r w:rsidRPr="00227F82">
        <w:rPr>
          <w:rFonts w:ascii="Cambria" w:hAnsi="Cambria" w:cs="Posterama"/>
          <w:sz w:val="22"/>
          <w:szCs w:val="22"/>
        </w:rPr>
        <w:t xml:space="preserve"> Kodeksu karnego, o którym mowa w </w:t>
      </w:r>
      <w:hyperlink r:id="rId19" w:anchor="/document/16798683?unitId=art(228)&amp;cm=DOCUMENT" w:history="1">
        <w:r w:rsidRPr="00227F82">
          <w:rPr>
            <w:rStyle w:val="Hipercze"/>
            <w:rFonts w:ascii="Cambria" w:hAnsi="Cambria" w:cs="Posterama"/>
            <w:b/>
            <w:bCs/>
            <w:color w:val="auto"/>
            <w:sz w:val="22"/>
            <w:szCs w:val="22"/>
          </w:rPr>
          <w:t>art. 228-230a</w:t>
        </w:r>
      </w:hyperlink>
      <w:r w:rsidRPr="00227F82">
        <w:rPr>
          <w:rFonts w:ascii="Cambria" w:hAnsi="Cambria" w:cs="Posterama"/>
          <w:sz w:val="22"/>
          <w:szCs w:val="22"/>
        </w:rPr>
        <w:t xml:space="preserve">, </w:t>
      </w:r>
      <w:hyperlink r:id="rId20" w:anchor="/document/16798683?unitId=art(250(a))&amp;cm=DOCUMENT" w:history="1">
        <w:r w:rsidRPr="00227F82">
          <w:rPr>
            <w:rStyle w:val="Hipercze"/>
            <w:rFonts w:ascii="Cambria" w:hAnsi="Cambria" w:cs="Posterama"/>
            <w:b/>
            <w:bCs/>
            <w:color w:val="auto"/>
            <w:sz w:val="22"/>
            <w:szCs w:val="22"/>
          </w:rPr>
          <w:t>art. 250a</w:t>
        </w:r>
      </w:hyperlink>
      <w:r w:rsidRPr="00227F82">
        <w:rPr>
          <w:rFonts w:ascii="Cambria" w:hAnsi="Cambria" w:cs="Posterama"/>
          <w:sz w:val="22"/>
          <w:szCs w:val="22"/>
        </w:rPr>
        <w:t xml:space="preserve"> Kodeksu karnego lub w </w:t>
      </w:r>
      <w:r w:rsidRPr="00227F82">
        <w:rPr>
          <w:rFonts w:ascii="Cambria" w:hAnsi="Cambria" w:cs="Posterama"/>
          <w:b/>
          <w:bCs/>
          <w:sz w:val="22"/>
          <w:szCs w:val="22"/>
        </w:rPr>
        <w:t>art. 46</w:t>
      </w:r>
      <w:r w:rsidRPr="00227F82">
        <w:rPr>
          <w:rFonts w:ascii="Cambria" w:hAnsi="Cambria" w:cs="Posterama"/>
          <w:sz w:val="22"/>
          <w:szCs w:val="22"/>
        </w:rPr>
        <w:t xml:space="preserve"> lub </w:t>
      </w:r>
      <w:r w:rsidRPr="00227F82">
        <w:rPr>
          <w:rFonts w:ascii="Cambria" w:hAnsi="Cambria" w:cs="Posterama"/>
          <w:b/>
          <w:bCs/>
          <w:sz w:val="22"/>
          <w:szCs w:val="22"/>
        </w:rPr>
        <w:t>art. 48</w:t>
      </w:r>
      <w:r w:rsidRPr="00227F82">
        <w:rPr>
          <w:rFonts w:ascii="Cambria" w:hAnsi="Cambria" w:cs="Posterama"/>
          <w:sz w:val="22"/>
          <w:szCs w:val="22"/>
        </w:rPr>
        <w:t xml:space="preserve"> ustawy z dnia 25 czerwca 2010 r. o sporcie, finansowania przestępstwa o charakterze terrorystycznym, o którym mowa w </w:t>
      </w:r>
      <w:hyperlink r:id="rId21" w:anchor="/document/16798683?unitId=art(165(a))&amp;cm=DOCUMENT" w:history="1">
        <w:r w:rsidRPr="00227F82">
          <w:rPr>
            <w:rStyle w:val="Hipercze"/>
            <w:rFonts w:ascii="Cambria" w:hAnsi="Cambria" w:cs="Posterama"/>
            <w:b/>
            <w:bCs/>
            <w:color w:val="auto"/>
            <w:sz w:val="22"/>
            <w:szCs w:val="22"/>
          </w:rPr>
          <w:t>art. 165a</w:t>
        </w:r>
      </w:hyperlink>
      <w:r w:rsidRPr="00227F82">
        <w:rPr>
          <w:rFonts w:ascii="Cambria" w:hAnsi="Cambria" w:cs="Posterama"/>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227F82">
          <w:rPr>
            <w:rStyle w:val="Hipercze"/>
            <w:rFonts w:ascii="Cambria" w:hAnsi="Cambria" w:cs="Posterama"/>
            <w:b/>
            <w:bCs/>
            <w:color w:val="auto"/>
            <w:sz w:val="22"/>
            <w:szCs w:val="22"/>
          </w:rPr>
          <w:t>art. 299</w:t>
        </w:r>
      </w:hyperlink>
      <w:r w:rsidRPr="00227F82">
        <w:rPr>
          <w:rFonts w:ascii="Cambria" w:hAnsi="Cambria" w:cs="Posterama"/>
          <w:sz w:val="22"/>
          <w:szCs w:val="22"/>
        </w:rPr>
        <w:t xml:space="preserve"> Kodeksu karnego, o charakterze terrorystycznym, o którym mowa w </w:t>
      </w:r>
      <w:hyperlink r:id="rId23" w:anchor="/document/16798683?unitId=art(115)par(20)&amp;cm=DOCUMENT" w:history="1">
        <w:r w:rsidRPr="00227F82">
          <w:rPr>
            <w:rStyle w:val="Hipercze"/>
            <w:rFonts w:ascii="Cambria" w:hAnsi="Cambria" w:cs="Posterama"/>
            <w:b/>
            <w:bCs/>
            <w:color w:val="auto"/>
            <w:sz w:val="22"/>
            <w:szCs w:val="22"/>
          </w:rPr>
          <w:t>art. 115 § 20</w:t>
        </w:r>
      </w:hyperlink>
      <w:r w:rsidRPr="00227F82">
        <w:rPr>
          <w:rFonts w:ascii="Cambria" w:hAnsi="Cambria" w:cs="Posterama"/>
          <w:sz w:val="22"/>
          <w:szCs w:val="22"/>
        </w:rPr>
        <w:t xml:space="preserve"> Kodeksu karnego, lub mające na celu popełnienie tego przestępstwa, pracy małoletnich cudzoziemców, o którym mowa w </w:t>
      </w:r>
      <w:hyperlink r:id="rId24" w:anchor="/document/17896506?unitId=art(9)ust(2)&amp;cm=DOCUMENT" w:history="1">
        <w:r w:rsidRPr="00227F82">
          <w:rPr>
            <w:rStyle w:val="Hipercze"/>
            <w:rFonts w:ascii="Cambria" w:hAnsi="Cambria" w:cs="Posterama"/>
            <w:b/>
            <w:bCs/>
            <w:color w:val="auto"/>
            <w:sz w:val="22"/>
            <w:szCs w:val="22"/>
          </w:rPr>
          <w:t>art. 9 ust. 2</w:t>
        </w:r>
      </w:hyperlink>
      <w:r w:rsidRPr="00227F82">
        <w:rPr>
          <w:rFonts w:ascii="Cambria" w:hAnsi="Cambria" w:cs="Posterama"/>
          <w:b/>
          <w:bCs/>
          <w:sz w:val="22"/>
          <w:szCs w:val="22"/>
        </w:rPr>
        <w:t xml:space="preserve"> </w:t>
      </w:r>
      <w:r w:rsidRPr="00227F82">
        <w:rPr>
          <w:rFonts w:ascii="Cambria" w:hAnsi="Cambria"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5" w:anchor="/document/16798683?unitId=art(296)&amp;cm=DOCUMENT" w:history="1">
        <w:r w:rsidRPr="00227F82">
          <w:rPr>
            <w:rStyle w:val="Hipercze"/>
            <w:rFonts w:ascii="Cambria" w:hAnsi="Cambria" w:cs="Posterama"/>
            <w:b/>
            <w:bCs/>
            <w:color w:val="auto"/>
            <w:sz w:val="22"/>
            <w:szCs w:val="22"/>
          </w:rPr>
          <w:t>art. 296-307</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przestępstwo oszustwa, o którym mowa w </w:t>
      </w:r>
      <w:hyperlink r:id="rId26" w:anchor="/document/16798683?unitId=art(286)&amp;cm=DOCUMENT" w:history="1">
        <w:r w:rsidRPr="00227F82">
          <w:rPr>
            <w:rStyle w:val="Hipercze"/>
            <w:rFonts w:ascii="Cambria" w:hAnsi="Cambria" w:cs="Posterama"/>
            <w:b/>
            <w:bCs/>
            <w:color w:val="auto"/>
            <w:sz w:val="22"/>
            <w:szCs w:val="22"/>
          </w:rPr>
          <w:t>art. 286</w:t>
        </w:r>
      </w:hyperlink>
      <w:r w:rsidRPr="00227F82">
        <w:rPr>
          <w:rFonts w:ascii="Cambria" w:hAnsi="Cambria" w:cs="Posterama"/>
          <w:sz w:val="22"/>
          <w:szCs w:val="22"/>
        </w:rPr>
        <w:t xml:space="preserve"> Kodeksu karnego, przestępstwo przeciwko wiarygodności dokumentów, o których mowa w </w:t>
      </w:r>
      <w:hyperlink r:id="rId27" w:anchor="/document/16798683?unitId=art(270)&amp;cm=DOCUMENT" w:history="1">
        <w:r w:rsidRPr="00227F82">
          <w:rPr>
            <w:rStyle w:val="Hipercze"/>
            <w:rFonts w:ascii="Cambria" w:hAnsi="Cambria" w:cs="Posterama"/>
            <w:b/>
            <w:bCs/>
            <w:color w:val="auto"/>
            <w:sz w:val="22"/>
            <w:szCs w:val="22"/>
          </w:rPr>
          <w:t>art. 270-277d</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lub przestępstwo skarbowe, o którym mowa w </w:t>
      </w:r>
      <w:r w:rsidRPr="00227F82">
        <w:rPr>
          <w:rFonts w:ascii="Cambria" w:hAnsi="Cambria" w:cs="Posterama"/>
          <w:b/>
          <w:bCs/>
          <w:sz w:val="22"/>
          <w:szCs w:val="22"/>
        </w:rPr>
        <w:t>art. 9 ust. 1 i 3</w:t>
      </w:r>
      <w:r w:rsidRPr="00227F82">
        <w:rPr>
          <w:rFonts w:ascii="Cambria" w:hAnsi="Cambria" w:cs="Posterama"/>
          <w:sz w:val="22"/>
          <w:szCs w:val="22"/>
        </w:rPr>
        <w:t xml:space="preserve"> lub </w:t>
      </w:r>
      <w:r w:rsidRPr="00227F82">
        <w:rPr>
          <w:rFonts w:ascii="Cambria" w:hAnsi="Cambria" w:cs="Posterama"/>
          <w:b/>
          <w:bCs/>
          <w:sz w:val="22"/>
          <w:szCs w:val="22"/>
        </w:rPr>
        <w:t>art. 10</w:t>
      </w:r>
      <w:r w:rsidRPr="00227F82">
        <w:rPr>
          <w:rFonts w:ascii="Cambria" w:hAnsi="Cambria"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572EF2A5"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 xml:space="preserve">b. </w:t>
      </w:r>
      <w:r w:rsidRPr="00227F82">
        <w:rPr>
          <w:rFonts w:ascii="Cambria" w:hAnsi="Cambria"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F1F8DE4"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933786"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wobec którego orzeczono zakaz ubiegania się o zamówienia publiczne;</w:t>
      </w:r>
    </w:p>
    <w:p w14:paraId="02C5E567"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e.</w:t>
      </w:r>
      <w:r w:rsidRPr="00227F82">
        <w:rPr>
          <w:rFonts w:ascii="Cambria" w:hAnsi="Cambria"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CFE4C19"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f.</w:t>
      </w:r>
      <w:r w:rsidRPr="00227F82">
        <w:rPr>
          <w:rFonts w:ascii="Cambria" w:hAnsi="Cambria" w:cs="Posterama"/>
          <w:sz w:val="22"/>
          <w:szCs w:val="22"/>
        </w:rPr>
        <w:t xml:space="preserve"> jeżeli, w przypadkach, o których mowa w </w:t>
      </w:r>
      <w:r w:rsidRPr="00227F82">
        <w:rPr>
          <w:rFonts w:ascii="Cambria" w:hAnsi="Cambria" w:cs="Posterama"/>
          <w:b/>
          <w:bCs/>
          <w:sz w:val="22"/>
          <w:szCs w:val="22"/>
        </w:rPr>
        <w:t>art. 85 ust. 1</w:t>
      </w:r>
      <w:r w:rsidRPr="00227F82">
        <w:rPr>
          <w:rFonts w:ascii="Cambria" w:hAnsi="Cambria" w:cs="Posterama"/>
          <w:sz w:val="22"/>
          <w:szCs w:val="22"/>
        </w:rPr>
        <w:t xml:space="preserve"> </w:t>
      </w:r>
      <w:proofErr w:type="spellStart"/>
      <w:r w:rsidRPr="00227F82">
        <w:rPr>
          <w:rFonts w:ascii="Cambria" w:hAnsi="Cambria" w:cs="Posterama"/>
          <w:sz w:val="22"/>
          <w:szCs w:val="22"/>
        </w:rPr>
        <w:t>p.z.p</w:t>
      </w:r>
      <w:proofErr w:type="spellEnd"/>
      <w:r w:rsidRPr="00227F82">
        <w:rPr>
          <w:rFonts w:ascii="Cambria" w:hAnsi="Cambria" w:cs="Posterama"/>
          <w:sz w:val="22"/>
          <w:szCs w:val="22"/>
        </w:rPr>
        <w:t xml:space="preserve">., doszło do zakłócenia konkurencji wynikającego z wcześniejszego zaangażowania tego Wykonawcy lub podmiotu, który należy z wykonawcą do tej samej grupy kapitałowej w rozumieniu </w:t>
      </w:r>
      <w:hyperlink r:id="rId29"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BA575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g.</w:t>
      </w:r>
      <w:r w:rsidRPr="00227F82">
        <w:rPr>
          <w:rFonts w:ascii="Cambria" w:hAnsi="Cambria"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48F2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h.</w:t>
      </w:r>
      <w:r w:rsidRPr="00227F82">
        <w:rPr>
          <w:rFonts w:ascii="Cambria" w:hAnsi="Cambria" w:cs="Posterama"/>
          <w:bCs/>
          <w:sz w:val="22"/>
          <w:szCs w:val="22"/>
        </w:rPr>
        <w:t xml:space="preserve"> jeżeli występuje konflikt interesów w rozumieniu </w:t>
      </w:r>
      <w:r w:rsidRPr="00227F82">
        <w:rPr>
          <w:rFonts w:ascii="Cambria" w:hAnsi="Cambria" w:cs="Posterama"/>
          <w:b/>
          <w:sz w:val="22"/>
          <w:szCs w:val="22"/>
        </w:rPr>
        <w:t>art. 56 ust. 2</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którego nie można skutecznie wyeliminować w inny sposób niż przez wykluczenie wykonawcy;</w:t>
      </w:r>
    </w:p>
    <w:p w14:paraId="06E38A28"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i.</w:t>
      </w:r>
      <w:r w:rsidRPr="00227F82">
        <w:rPr>
          <w:rFonts w:ascii="Cambria" w:hAnsi="Cambria"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37D79B"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j.</w:t>
      </w:r>
      <w:r w:rsidRPr="00227F82">
        <w:rPr>
          <w:rFonts w:ascii="Cambria" w:hAnsi="Cambria"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w:t>
      </w:r>
      <w:r w:rsidRPr="00227F82">
        <w:rPr>
          <w:rFonts w:ascii="Cambria" w:hAnsi="Cambria" w:cs="Posterama"/>
          <w:bCs/>
          <w:sz w:val="22"/>
          <w:szCs w:val="22"/>
        </w:rPr>
        <w:lastRenderedPageBreak/>
        <w:t>Zamawiającego w postępowaniu o udzielenie zamówienia, lub który zataił te informacje lub nie jest w stanie przedstawić wymaganych podmiotowych środków dowodowych;</w:t>
      </w:r>
    </w:p>
    <w:p w14:paraId="13573330"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k.</w:t>
      </w:r>
      <w:r w:rsidRPr="00227F82">
        <w:rPr>
          <w:rFonts w:ascii="Cambria" w:hAnsi="Cambria"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353737C" w14:textId="77777777" w:rsidR="00227F82" w:rsidRPr="00227F82" w:rsidRDefault="00227F82" w:rsidP="00227F82">
      <w:pPr>
        <w:ind w:left="426"/>
        <w:jc w:val="both"/>
        <w:rPr>
          <w:rFonts w:ascii="Cambria" w:hAnsi="Cambria" w:cs="Posterama"/>
          <w:bCs/>
          <w:sz w:val="22"/>
          <w:szCs w:val="22"/>
        </w:rPr>
      </w:pPr>
      <w:r w:rsidRPr="00227F82">
        <w:rPr>
          <w:rFonts w:ascii="Cambria" w:hAnsi="Cambria" w:cs="Posterama"/>
          <w:b/>
          <w:bCs/>
          <w:sz w:val="22"/>
          <w:szCs w:val="22"/>
        </w:rPr>
        <w:t>l.</w:t>
      </w:r>
      <w:r w:rsidRPr="00227F82">
        <w:rPr>
          <w:rFonts w:ascii="Cambria" w:hAnsi="Cambria"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382149F"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ł.</w:t>
      </w:r>
      <w:r w:rsidRPr="00227F82">
        <w:rPr>
          <w:rFonts w:ascii="Cambria" w:hAnsi="Cambria"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5DD08F"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m.</w:t>
      </w:r>
      <w:r w:rsidRPr="00227F82">
        <w:rPr>
          <w:rFonts w:ascii="Cambria" w:hAnsi="Cambria"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1A16CBA7"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n.</w:t>
      </w:r>
      <w:r w:rsidRPr="00227F82">
        <w:rPr>
          <w:rFonts w:ascii="Cambria" w:hAnsi="Cambria"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78F8701"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o.</w:t>
      </w:r>
      <w:r w:rsidRPr="00227F82">
        <w:rPr>
          <w:rFonts w:ascii="Cambria" w:hAnsi="Cambria"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583B1A30"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xml:space="preserve">3. Wykonawca nie podlega wykluczenia w okolicznościach określonych w </w:t>
      </w:r>
      <w:r w:rsidRPr="00227F82">
        <w:rPr>
          <w:rFonts w:ascii="Cambria" w:hAnsi="Cambria" w:cs="Posterama"/>
          <w:b/>
          <w:sz w:val="22"/>
          <w:szCs w:val="22"/>
        </w:rPr>
        <w:t>art. 108 ust. 1 pkt 1, 2 i 5</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xml:space="preserve">. lub </w:t>
      </w:r>
      <w:r w:rsidRPr="00227F82">
        <w:rPr>
          <w:rFonts w:ascii="Cambria" w:hAnsi="Cambria" w:cs="Posterama"/>
          <w:b/>
          <w:sz w:val="22"/>
          <w:szCs w:val="22"/>
        </w:rPr>
        <w:t>art. 109 ust. 1 pkt 2-5 i 7-10</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jeżeli udowodni Zamawiającemu, że spełnił łącznie następujące przesłanki:</w:t>
      </w:r>
    </w:p>
    <w:p w14:paraId="6E6881C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a.</w:t>
      </w:r>
      <w:r w:rsidRPr="00227F82">
        <w:rPr>
          <w:rFonts w:ascii="Cambria" w:hAnsi="Cambria" w:cs="Posterama"/>
          <w:bCs/>
          <w:sz w:val="22"/>
          <w:szCs w:val="22"/>
        </w:rPr>
        <w:t xml:space="preserve"> Naprawił lub zobowiązał się do naprawienia szkody wyrządzonej przestępstwem, wykroczeniem lub swoim nieprawidłowym postępowaniem, w tym poprzez zadośćuczynienie pieniężne;</w:t>
      </w:r>
    </w:p>
    <w:p w14:paraId="3A4756B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b.</w:t>
      </w:r>
      <w:r w:rsidRPr="00227F82">
        <w:rPr>
          <w:rFonts w:ascii="Cambria" w:hAnsi="Cambria"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5DD6263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c.</w:t>
      </w:r>
      <w:r w:rsidRPr="00227F82">
        <w:rPr>
          <w:rFonts w:ascii="Cambria" w:hAnsi="Cambria" w:cs="Posterama"/>
          <w:bCs/>
          <w:sz w:val="22"/>
          <w:szCs w:val="22"/>
        </w:rPr>
        <w:t xml:space="preserve"> Podjął konkretne środki techniczne, organizacyjne i kadrowe, odpowiednie dla zapobiegania dalszym przestępstwom, wykroczeniom lub nieprawidłowemu postępowaniu, w szczególności:</w:t>
      </w:r>
    </w:p>
    <w:p w14:paraId="7B84B1E4"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Zerwał wszelkie powiązania z osobami lub podmiotami odpowiedzialnymi za nieprawidłowe postępowanie wykonawcy,</w:t>
      </w:r>
    </w:p>
    <w:p w14:paraId="2CA97496"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Zreorganizował personel,</w:t>
      </w:r>
    </w:p>
    <w:p w14:paraId="7BEA6299"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Wdrożył system sprawozdawczości i kontroli,</w:t>
      </w:r>
    </w:p>
    <w:p w14:paraId="69D58C0E"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Utworzył struktury audyty wewnętrznego do monitorowania przestrzegania przepisów, wewnętrznych regulacji lub standardów,</w:t>
      </w:r>
    </w:p>
    <w:p w14:paraId="406AD452"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Wprowadził wewnętrzne regulacje dotyczące odpowiedzialności i odszkodowań za nieprzestrzeganie przepisów, wewnętrznych regulacji lub standardów.</w:t>
      </w:r>
    </w:p>
    <w:p w14:paraId="5D60227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lastRenderedPageBreak/>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C16C61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0B9FCD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5. W przypadku Wykonawcy wykluczonego na podstawie ust. 1, Zamawiający odrzuci jego ofertę.</w:t>
      </w:r>
    </w:p>
    <w:p w14:paraId="1A252BC2"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A/</w:t>
      </w:r>
      <w:r w:rsidRPr="00227F82">
        <w:rPr>
          <w:rFonts w:ascii="Cambria" w:hAnsi="Cambria" w:cs="Posterama"/>
          <w:sz w:val="22"/>
          <w:szCs w:val="22"/>
        </w:rPr>
        <w:t xml:space="preserve"> zdolności do występowania w obrocie gospodarczym;</w:t>
      </w:r>
    </w:p>
    <w:p w14:paraId="1F0C63AE"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B/</w:t>
      </w:r>
      <w:r w:rsidRPr="00227F82">
        <w:rPr>
          <w:rFonts w:ascii="Cambria" w:hAnsi="Cambria" w:cs="Posterama"/>
          <w:sz w:val="22"/>
          <w:szCs w:val="22"/>
        </w:rPr>
        <w:t xml:space="preserve"> uprawnień do prowadzenia określonej działalności gospodarczej lub zawodowej, o ile wynika to z odrębnych przepisów;</w:t>
      </w:r>
    </w:p>
    <w:p w14:paraId="3958D883"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sytuacji ekonomicznej lub finansowej;</w:t>
      </w:r>
    </w:p>
    <w:p w14:paraId="2076EC50" w14:textId="77777777" w:rsid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zdolności technicznej lub zawodowej.</w:t>
      </w:r>
    </w:p>
    <w:p w14:paraId="4258F719" w14:textId="77777777" w:rsidR="00227F82" w:rsidRPr="00227F82" w:rsidRDefault="00227F82" w:rsidP="00227F82">
      <w:pPr>
        <w:shd w:val="clear" w:color="auto" w:fill="FFFFFF"/>
        <w:spacing w:line="396" w:lineRule="atLeast"/>
        <w:rPr>
          <w:rFonts w:ascii="Cambria" w:hAnsi="Cambria" w:cs="Posterama"/>
          <w:sz w:val="22"/>
          <w:szCs w:val="22"/>
        </w:rPr>
      </w:pPr>
    </w:p>
    <w:p w14:paraId="0D5480EC" w14:textId="77777777" w:rsidR="00227F82" w:rsidRDefault="00227F82" w:rsidP="00227F82">
      <w:pPr>
        <w:rPr>
          <w:rFonts w:ascii="Cambria" w:hAnsi="Cambria" w:cs="Posterama"/>
          <w:sz w:val="22"/>
          <w:szCs w:val="22"/>
          <w:shd w:val="clear" w:color="auto" w:fill="FFFFFF"/>
        </w:rPr>
      </w:pPr>
      <w:proofErr w:type="spellStart"/>
      <w:r w:rsidRPr="00227F82">
        <w:rPr>
          <w:rFonts w:ascii="Cambria" w:hAnsi="Cambria" w:cs="Posterama"/>
          <w:b/>
          <w:bCs/>
          <w:sz w:val="22"/>
          <w:szCs w:val="22"/>
        </w:rPr>
        <w:t>Ad.A</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6A0C5305" w14:textId="77777777" w:rsidR="00227F82" w:rsidRPr="00227F82" w:rsidRDefault="00227F82" w:rsidP="00227F82">
      <w:pPr>
        <w:rPr>
          <w:rFonts w:ascii="Cambria" w:hAnsi="Cambria" w:cs="Posterama"/>
          <w:sz w:val="22"/>
          <w:szCs w:val="22"/>
          <w:shd w:val="clear" w:color="auto" w:fill="FFFFFF"/>
        </w:rPr>
      </w:pPr>
    </w:p>
    <w:p w14:paraId="7DE298A0" w14:textId="7C948F87" w:rsidR="00227F82" w:rsidRDefault="00227F82" w:rsidP="00227F82">
      <w:pPr>
        <w:jc w:val="both"/>
        <w:rPr>
          <w:rFonts w:ascii="Cambria" w:hAnsi="Cambria" w:cs="Posterama"/>
          <w:sz w:val="22"/>
          <w:szCs w:val="22"/>
        </w:rPr>
      </w:pPr>
      <w:proofErr w:type="spellStart"/>
      <w:r w:rsidRPr="00227F82">
        <w:rPr>
          <w:rFonts w:ascii="Cambria" w:hAnsi="Cambria" w:cs="Posterama"/>
          <w:b/>
          <w:bCs/>
          <w:sz w:val="22"/>
          <w:szCs w:val="22"/>
          <w:shd w:val="clear" w:color="auto" w:fill="FFFFFF"/>
        </w:rPr>
        <w:t>Ad.B</w:t>
      </w:r>
      <w:proofErr w:type="spellEnd"/>
      <w:r w:rsidRPr="00227F82">
        <w:rPr>
          <w:rFonts w:ascii="Cambria" w:hAnsi="Cambria" w:cs="Posterama"/>
          <w:b/>
          <w:bCs/>
          <w:sz w:val="22"/>
          <w:szCs w:val="22"/>
          <w:shd w:val="clear" w:color="auto" w:fill="FFFFFF"/>
        </w:rPr>
        <w:t>.</w:t>
      </w:r>
      <w:r w:rsidRPr="00227F82">
        <w:rPr>
          <w:rFonts w:ascii="Cambria" w:hAnsi="Cambria" w:cs="Posterama"/>
          <w:sz w:val="22"/>
          <w:szCs w:val="22"/>
          <w:shd w:val="clear" w:color="auto" w:fill="FFFFFF"/>
        </w:rPr>
        <w:t xml:space="preserve"> </w:t>
      </w:r>
      <w:r w:rsidRPr="00227F82">
        <w:rPr>
          <w:rFonts w:ascii="Cambria" w:hAnsi="Cambria" w:cs="Posterama"/>
          <w:sz w:val="22"/>
          <w:szCs w:val="22"/>
        </w:rPr>
        <w:t>Zamawiający</w:t>
      </w:r>
      <w:r>
        <w:rPr>
          <w:rFonts w:ascii="Cambria" w:hAnsi="Cambria" w:cs="Posterama"/>
          <w:sz w:val="22"/>
          <w:szCs w:val="22"/>
        </w:rPr>
        <w:t xml:space="preserve"> nie określa szczegółowego warunku w tym zakresie. </w:t>
      </w:r>
    </w:p>
    <w:p w14:paraId="75D9D7F5" w14:textId="77777777" w:rsidR="00227F82" w:rsidRPr="00227F82" w:rsidRDefault="00227F82" w:rsidP="00227F82">
      <w:pPr>
        <w:jc w:val="both"/>
        <w:rPr>
          <w:rFonts w:ascii="Cambria" w:hAnsi="Cambria" w:cs="Posterama"/>
          <w:sz w:val="22"/>
          <w:szCs w:val="22"/>
        </w:rPr>
      </w:pPr>
    </w:p>
    <w:p w14:paraId="7906297C"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Ad.C</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413EB67C" w14:textId="77777777" w:rsidR="00227F82" w:rsidRPr="00227F82" w:rsidRDefault="00227F82" w:rsidP="00227F82">
      <w:pPr>
        <w:jc w:val="both"/>
        <w:rPr>
          <w:rFonts w:ascii="Cambria" w:hAnsi="Cambria" w:cs="Posterama"/>
          <w:sz w:val="22"/>
          <w:szCs w:val="22"/>
        </w:rPr>
      </w:pPr>
    </w:p>
    <w:p w14:paraId="7C726185"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Ad.D</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Zamawiający nie określa szczegółowego warunku w tym zakresie.</w:t>
      </w:r>
    </w:p>
    <w:p w14:paraId="0B6B4E46" w14:textId="77777777" w:rsidR="00227F82" w:rsidRPr="00227F82" w:rsidRDefault="00227F82" w:rsidP="00227F82">
      <w:pPr>
        <w:jc w:val="both"/>
        <w:rPr>
          <w:rFonts w:ascii="Cambria" w:hAnsi="Cambria" w:cs="Posterama"/>
          <w:sz w:val="22"/>
          <w:szCs w:val="22"/>
          <w:shd w:val="clear" w:color="auto" w:fill="FFFFFF"/>
        </w:rPr>
      </w:pPr>
    </w:p>
    <w:p w14:paraId="4B1425AD"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227F82">
        <w:rPr>
          <w:rFonts w:ascii="Cambria" w:hAnsi="Cambria" w:cs="Posterama"/>
          <w:b/>
          <w:bCs/>
          <w:sz w:val="22"/>
          <w:szCs w:val="22"/>
          <w:shd w:val="clear" w:color="auto" w:fill="FFFFFF"/>
        </w:rPr>
        <w:t>polegać</w:t>
      </w:r>
      <w:r w:rsidRPr="00227F82">
        <w:rPr>
          <w:rFonts w:ascii="Cambria" w:hAnsi="Cambria" w:cs="Posterama"/>
          <w:sz w:val="22"/>
          <w:szCs w:val="22"/>
          <w:shd w:val="clear" w:color="auto" w:fill="FFFFFF"/>
        </w:rPr>
        <w:t xml:space="preserve"> na zdolnościach technicznych lub zawodowych lub sytuacji finansowej lub ekonomicznej </w:t>
      </w:r>
      <w:r w:rsidRPr="00227F82">
        <w:rPr>
          <w:rFonts w:ascii="Cambria" w:hAnsi="Cambria" w:cs="Posterama"/>
          <w:b/>
          <w:bCs/>
          <w:sz w:val="22"/>
          <w:szCs w:val="22"/>
          <w:shd w:val="clear" w:color="auto" w:fill="FFFFFF"/>
        </w:rPr>
        <w:t>podmiotów udostępniających zasoby</w:t>
      </w:r>
      <w:r w:rsidRPr="00227F82">
        <w:rPr>
          <w:rFonts w:ascii="Cambria" w:hAnsi="Cambria" w:cs="Posterama"/>
          <w:sz w:val="22"/>
          <w:szCs w:val="22"/>
          <w:shd w:val="clear" w:color="auto" w:fill="FFFFFF"/>
        </w:rPr>
        <w:t xml:space="preserve">, niezależnie od charakteru prawnego łączących go z nimi stosunków prawnych. (Patrz Oddział 3, art. 118 i nast. </w:t>
      </w:r>
      <w:proofErr w:type="spellStart"/>
      <w:r w:rsidRPr="00227F82">
        <w:rPr>
          <w:rFonts w:ascii="Cambria" w:hAnsi="Cambria" w:cs="Posterama"/>
          <w:sz w:val="22"/>
          <w:szCs w:val="22"/>
          <w:shd w:val="clear" w:color="auto" w:fill="FFFFFF"/>
        </w:rPr>
        <w:t>p.z.p</w:t>
      </w:r>
      <w:proofErr w:type="spellEnd"/>
      <w:r w:rsidRPr="00227F82">
        <w:rPr>
          <w:rFonts w:ascii="Cambria" w:hAnsi="Cambria" w:cs="Posterama"/>
          <w:sz w:val="22"/>
          <w:szCs w:val="22"/>
          <w:shd w:val="clear" w:color="auto" w:fill="FFFFFF"/>
        </w:rPr>
        <w:t>.).</w:t>
      </w:r>
    </w:p>
    <w:p w14:paraId="1DEB7CDB" w14:textId="77777777" w:rsidR="00227F82" w:rsidRPr="00227F82" w:rsidRDefault="00227F82" w:rsidP="00227F82">
      <w:pPr>
        <w:jc w:val="both"/>
        <w:rPr>
          <w:rFonts w:ascii="Cambria" w:hAnsi="Cambria" w:cs="Posterama"/>
          <w:sz w:val="22"/>
          <w:szCs w:val="22"/>
          <w:shd w:val="clear" w:color="auto" w:fill="FFFFFF"/>
        </w:rPr>
      </w:pPr>
    </w:p>
    <w:p w14:paraId="5EF62926" w14:textId="77777777" w:rsidR="00227F82" w:rsidRPr="00227F82" w:rsidRDefault="00227F82" w:rsidP="00227F82">
      <w:pPr>
        <w:rPr>
          <w:rFonts w:ascii="Cambria" w:hAnsi="Cambria" w:cs="Posterama"/>
          <w:b/>
          <w:bCs/>
          <w:sz w:val="22"/>
          <w:szCs w:val="22"/>
          <w:shd w:val="clear" w:color="auto" w:fill="FFFFFF"/>
        </w:rPr>
      </w:pPr>
      <w:r w:rsidRPr="00227F82">
        <w:rPr>
          <w:rFonts w:ascii="Cambria" w:hAnsi="Cambria" w:cs="Posterama"/>
          <w:b/>
          <w:bCs/>
          <w:sz w:val="22"/>
          <w:szCs w:val="22"/>
          <w:shd w:val="clear" w:color="auto" w:fill="FFFFFF"/>
        </w:rPr>
        <w:t>UWAGA:</w:t>
      </w:r>
    </w:p>
    <w:p w14:paraId="249585B3" w14:textId="77777777" w:rsidR="00227F82" w:rsidRP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rPr>
        <w:t>1. Wykonawcy mogą wspólnie ubiegać się o udzielenie zamówienia.</w:t>
      </w:r>
    </w:p>
    <w:p w14:paraId="1736F747"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2. W przypadku, o którym mowa w pkt. 1, Wykonawcy ustanawiają pełnomocnika do reprezentowania ich w postępowaniu albo do reprezentowania w postępowaniu i zawarcia umowy z Zamawiającym.</w:t>
      </w:r>
    </w:p>
    <w:p w14:paraId="32B90AB4"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3. Przepisy dotyczące Wykonawcy stosuje się odpowiednio do Wykonawców wspólnie ubiegających się o udzielenie zamówienia.</w:t>
      </w:r>
    </w:p>
    <w:p w14:paraId="7FDC5FCC"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rsidP="00CC061F">
      <w:pPr>
        <w:pStyle w:val="Akapitzlist"/>
        <w:numPr>
          <w:ilvl w:val="0"/>
          <w:numId w:val="28"/>
        </w:numPr>
        <w:pBdr>
          <w:top w:val="nil"/>
          <w:left w:val="nil"/>
          <w:bottom w:val="nil"/>
          <w:right w:val="nil"/>
          <w:between w:val="nil"/>
        </w:pBdr>
        <w:ind w:left="284"/>
        <w:rPr>
          <w:rFonts w:eastAsia="Cambria" w:cs="Cambria"/>
          <w:color w:val="auto"/>
        </w:rPr>
      </w:pPr>
      <w:r w:rsidRPr="00F041AD">
        <w:rPr>
          <w:rFonts w:eastAsia="Cambria" w:cs="Cambria"/>
          <w:color w:val="000000"/>
        </w:rPr>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lastRenderedPageBreak/>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674DD41"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którym  mowa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xml:space="preserve">.,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rsidP="00CC061F">
      <w:pPr>
        <w:pStyle w:val="Akapitzlist"/>
        <w:numPr>
          <w:ilvl w:val="0"/>
          <w:numId w:val="28"/>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5DA6087A"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3AEF3AE"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sądowy,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proofErr w:type="spellStart"/>
      <w:r w:rsidRPr="00F041AD">
        <w:rPr>
          <w:rFonts w:asciiTheme="minorHAnsi" w:eastAsia="Cambria" w:hAnsiTheme="minorHAnsi" w:cs="Cambria"/>
          <w:bCs/>
          <w:color w:val="000000"/>
          <w:sz w:val="22"/>
          <w:szCs w:val="22"/>
        </w:rPr>
        <w:t>p.z.p</w:t>
      </w:r>
      <w:proofErr w:type="spellEnd"/>
      <w:r w:rsidRPr="00F041AD">
        <w:rPr>
          <w:rFonts w:asciiTheme="minorHAnsi" w:eastAsia="Cambria" w:hAnsiTheme="minorHAnsi" w:cs="Cambria"/>
          <w:bCs/>
          <w:color w:val="000000"/>
          <w:sz w:val="22"/>
          <w:szCs w:val="22"/>
        </w:rPr>
        <w:t>.</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007279A3" w:rsidRPr="00F041AD">
        <w:rPr>
          <w:rFonts w:eastAsia="Cambria" w:cs="Cambria"/>
          <w:color w:val="000000"/>
        </w:rPr>
        <w:t>.</w:t>
      </w:r>
      <w:r w:rsidRPr="00F041AD">
        <w:rPr>
          <w:rFonts w:eastAsia="Cambria" w:cs="Cambria"/>
          <w:color w:val="000000"/>
        </w:rPr>
        <w:t xml:space="preserve"> zastępuje się je odpowiednio w 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w:t>
      </w:r>
      <w:r w:rsidRPr="00F041AD">
        <w:rPr>
          <w:rFonts w:eastAsia="Cambria" w:cs="Cambria"/>
          <w:color w:val="000000"/>
        </w:rPr>
        <w:lastRenderedPageBreak/>
        <w:t xml:space="preserve">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Pr="00F041AD">
        <w:rPr>
          <w:rFonts w:eastAsia="Cambria" w:cs="Cambria"/>
          <w:color w:val="000000"/>
        </w:rPr>
        <w:t>.</w:t>
      </w:r>
    </w:p>
    <w:p w14:paraId="5205DCA9" w14:textId="77777777" w:rsidR="007279A3"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rsidP="00CC061F">
      <w:pPr>
        <w:pStyle w:val="Akapitzlist"/>
        <w:numPr>
          <w:ilvl w:val="0"/>
          <w:numId w:val="28"/>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0"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CC061F">
      <w:pPr>
        <w:numPr>
          <w:ilvl w:val="0"/>
          <w:numId w:val="17"/>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CC061F">
      <w:pPr>
        <w:numPr>
          <w:ilvl w:val="0"/>
          <w:numId w:val="17"/>
        </w:numPr>
        <w:ind w:left="142" w:hanging="284"/>
        <w:jc w:val="both"/>
        <w:rPr>
          <w:rFonts w:asciiTheme="minorHAnsi" w:hAnsiTheme="minorHAnsi" w:cs="Posterama"/>
          <w:b/>
          <w:sz w:val="22"/>
          <w:szCs w:val="22"/>
        </w:rPr>
      </w:pPr>
      <w:bookmarkStart w:id="5"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1"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CC061F">
      <w:pPr>
        <w:pStyle w:val="Bezodstpw"/>
        <w:numPr>
          <w:ilvl w:val="0"/>
          <w:numId w:val="17"/>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CC061F">
      <w:pPr>
        <w:pStyle w:val="Bezodstpw"/>
        <w:numPr>
          <w:ilvl w:val="0"/>
          <w:numId w:val="17"/>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CC061F">
      <w:pPr>
        <w:pStyle w:val="Bezodstpw"/>
        <w:numPr>
          <w:ilvl w:val="0"/>
          <w:numId w:val="17"/>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2"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Zalecane formaty przesyłanych danych, tj. plików o wielkości do 150 MB. -  Zalecany format: .pdf.</w:t>
      </w:r>
    </w:p>
    <w:p w14:paraId="10D708EA"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3">
        <w:r w:rsidRPr="00F041AD">
          <w:rPr>
            <w:rFonts w:asciiTheme="minorHAnsi" w:eastAsia="Cambria" w:hAnsiTheme="minorHAnsi" w:cs="Cambria"/>
            <w:color w:val="000000"/>
            <w:sz w:val="22"/>
            <w:szCs w:val="22"/>
          </w:rPr>
          <w:t xml:space="preserve"> </w:t>
        </w:r>
      </w:hyperlink>
      <w:hyperlink r:id="rId34">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CC061F">
      <w:pPr>
        <w:pStyle w:val="Bezodstpw"/>
        <w:numPr>
          <w:ilvl w:val="0"/>
          <w:numId w:val="17"/>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5">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CC061F">
      <w:pPr>
        <w:pStyle w:val="Bezodstpw"/>
        <w:numPr>
          <w:ilvl w:val="0"/>
          <w:numId w:val="17"/>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6">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CC061F">
      <w:pPr>
        <w:pStyle w:val="Bezodstpw"/>
        <w:numPr>
          <w:ilvl w:val="0"/>
          <w:numId w:val="17"/>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5"/>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6"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7"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8"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 xml:space="preserve">uczciwej </w:t>
      </w:r>
      <w:r w:rsidRPr="00F041AD">
        <w:rPr>
          <w:rFonts w:asciiTheme="minorHAnsi" w:hAnsiTheme="minorHAnsi" w:cs="Posterama"/>
          <w:bCs/>
          <w:iCs/>
          <w:sz w:val="22"/>
          <w:szCs w:val="22"/>
        </w:rPr>
        <w:lastRenderedPageBreak/>
        <w:t>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6"/>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CC061F">
      <w:pPr>
        <w:numPr>
          <w:ilvl w:val="0"/>
          <w:numId w:val="13"/>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CC061F">
      <w:pPr>
        <w:numPr>
          <w:ilvl w:val="0"/>
          <w:numId w:val="13"/>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CC061F">
      <w:pPr>
        <w:widowControl w:val="0"/>
        <w:numPr>
          <w:ilvl w:val="0"/>
          <w:numId w:val="13"/>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CC061F">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CC061F">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CC061F">
      <w:pPr>
        <w:pStyle w:val="Znak"/>
        <w:numPr>
          <w:ilvl w:val="0"/>
          <w:numId w:val="23"/>
        </w:numPr>
        <w:jc w:val="both"/>
        <w:rPr>
          <w:rFonts w:asciiTheme="minorHAnsi" w:hAnsiTheme="minorHAnsi" w:cs="Posterama"/>
          <w:sz w:val="22"/>
          <w:szCs w:val="22"/>
        </w:rPr>
      </w:pPr>
      <w:r w:rsidRPr="00F041AD">
        <w:rPr>
          <w:rFonts w:asciiTheme="minorHAnsi" w:hAnsiTheme="minorHAnsi" w:cs="Posterama"/>
          <w:sz w:val="22"/>
          <w:szCs w:val="22"/>
        </w:rPr>
        <w:lastRenderedPageBreak/>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CC061F">
      <w:pPr>
        <w:pStyle w:val="Znak"/>
        <w:numPr>
          <w:ilvl w:val="0"/>
          <w:numId w:val="23"/>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0BD3D23E" w:rsidR="004D13EF" w:rsidRPr="00F041AD" w:rsidRDefault="00F31263"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p>
    <w:p w14:paraId="6B015EC2" w14:textId="7D623291" w:rsidR="004D13EF" w:rsidRPr="00F041A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rsidP="00CC061F">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rsidP="00CC061F">
      <w:pPr>
        <w:pStyle w:val="Akapitzlist"/>
        <w:numPr>
          <w:ilvl w:val="0"/>
          <w:numId w:val="25"/>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rsidP="00CC061F">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03C53EB7" w14:textId="77777777" w:rsidR="00227F82" w:rsidRDefault="009B3159" w:rsidP="00227F82">
      <w:pPr>
        <w:pStyle w:val="Akapitzlist"/>
        <w:numPr>
          <w:ilvl w:val="0"/>
          <w:numId w:val="25"/>
        </w:numPr>
        <w:pBdr>
          <w:top w:val="nil"/>
          <w:left w:val="nil"/>
          <w:bottom w:val="nil"/>
          <w:right w:val="nil"/>
          <w:between w:val="nil"/>
        </w:pBdr>
        <w:rPr>
          <w:rFonts w:eastAsia="Cambria" w:cs="Cambria"/>
          <w:color w:val="auto"/>
        </w:rPr>
      </w:pPr>
      <w:r>
        <w:rPr>
          <w:rFonts w:eastAsia="Cambria" w:cs="Cambria"/>
          <w:color w:val="auto"/>
        </w:rPr>
        <w:t>JEDZ</w:t>
      </w:r>
    </w:p>
    <w:p w14:paraId="6E6D0B16" w14:textId="41039CD1" w:rsidR="00227F82" w:rsidRPr="00227F82" w:rsidRDefault="00227F82" w:rsidP="00227F82">
      <w:pPr>
        <w:pStyle w:val="Akapitzlist"/>
        <w:numPr>
          <w:ilvl w:val="0"/>
          <w:numId w:val="25"/>
        </w:numPr>
        <w:pBdr>
          <w:top w:val="nil"/>
          <w:left w:val="nil"/>
          <w:bottom w:val="nil"/>
          <w:right w:val="nil"/>
          <w:between w:val="nil"/>
        </w:pBdr>
        <w:rPr>
          <w:rFonts w:eastAsia="Cambria" w:cs="Cambria"/>
          <w:color w:val="auto"/>
        </w:rPr>
      </w:pPr>
      <w:r w:rsidRPr="00227F82">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3FC5C577" w14:textId="77777777" w:rsidR="00CC061F" w:rsidRDefault="00CC061F" w:rsidP="00CC061F">
      <w:pPr>
        <w:pBdr>
          <w:top w:val="nil"/>
          <w:left w:val="nil"/>
          <w:bottom w:val="nil"/>
          <w:right w:val="nil"/>
          <w:between w:val="nil"/>
        </w:pBdr>
        <w:rPr>
          <w:rFonts w:eastAsia="Cambria" w:cs="Cambria"/>
        </w:rPr>
      </w:pPr>
    </w:p>
    <w:p w14:paraId="21352CE4" w14:textId="77777777" w:rsidR="00CC061F" w:rsidRDefault="00CC061F" w:rsidP="00CC061F">
      <w:pPr>
        <w:pBdr>
          <w:top w:val="nil"/>
          <w:left w:val="nil"/>
          <w:bottom w:val="nil"/>
          <w:right w:val="nil"/>
          <w:between w:val="nil"/>
        </w:pBdr>
        <w:rPr>
          <w:rFonts w:eastAsia="Cambria" w:cs="Cambria"/>
        </w:rPr>
      </w:pPr>
    </w:p>
    <w:p w14:paraId="1007E552" w14:textId="77777777" w:rsidR="00CC061F" w:rsidRDefault="00CC061F" w:rsidP="00CC061F">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7965ECE2" w14:textId="77777777" w:rsidR="00327385" w:rsidRDefault="00327385" w:rsidP="00946C8B">
      <w:pPr>
        <w:pStyle w:val="Standard"/>
        <w:rPr>
          <w:rFonts w:ascii="Cambria" w:eastAsia="Cambria" w:hAnsi="Cambria" w:cs="Cambria"/>
          <w:b/>
          <w:sz w:val="22"/>
          <w:szCs w:val="22"/>
        </w:rPr>
      </w:pPr>
    </w:p>
    <w:p w14:paraId="563D9BBA" w14:textId="77777777" w:rsidR="00327385" w:rsidRDefault="00327385" w:rsidP="00946C8B">
      <w:pPr>
        <w:pStyle w:val="Standard"/>
        <w:rPr>
          <w:rFonts w:ascii="Cambria" w:eastAsia="Cambria" w:hAnsi="Cambria" w:cs="Cambria"/>
          <w:b/>
          <w:sz w:val="22"/>
          <w:szCs w:val="22"/>
        </w:rPr>
      </w:pPr>
    </w:p>
    <w:p w14:paraId="148C11B4"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00698401" w14:textId="77777777" w:rsidR="0063677A" w:rsidRDefault="0063677A" w:rsidP="00946C8B">
      <w:pPr>
        <w:pStyle w:val="Standard"/>
        <w:rPr>
          <w:rFonts w:ascii="Cambria" w:eastAsia="Cambria" w:hAnsi="Cambria" w:cs="Cambria"/>
          <w:b/>
          <w:sz w:val="22"/>
          <w:szCs w:val="22"/>
        </w:rPr>
      </w:pPr>
    </w:p>
    <w:p w14:paraId="6AF9B975" w14:textId="77777777" w:rsidR="0063677A" w:rsidRDefault="0063677A" w:rsidP="00946C8B">
      <w:pPr>
        <w:pStyle w:val="Standard"/>
        <w:rPr>
          <w:rFonts w:ascii="Cambria" w:eastAsia="Cambria" w:hAnsi="Cambria" w:cs="Cambria"/>
          <w:b/>
          <w:sz w:val="22"/>
          <w:szCs w:val="22"/>
        </w:rPr>
      </w:pPr>
    </w:p>
    <w:p w14:paraId="094CA5F6" w14:textId="77777777" w:rsidR="0063677A" w:rsidRDefault="0063677A" w:rsidP="00946C8B">
      <w:pPr>
        <w:pStyle w:val="Standard"/>
        <w:rPr>
          <w:rFonts w:ascii="Cambria" w:eastAsia="Cambria" w:hAnsi="Cambria" w:cs="Cambria"/>
          <w:b/>
          <w:sz w:val="22"/>
          <w:szCs w:val="22"/>
        </w:rPr>
      </w:pPr>
    </w:p>
    <w:p w14:paraId="5C8771CF" w14:textId="77777777" w:rsidR="0063677A" w:rsidRDefault="0063677A" w:rsidP="00946C8B">
      <w:pPr>
        <w:pStyle w:val="Standard"/>
        <w:rPr>
          <w:rFonts w:ascii="Cambria" w:eastAsia="Cambria" w:hAnsi="Cambria" w:cs="Cambria"/>
          <w:b/>
          <w:sz w:val="22"/>
          <w:szCs w:val="22"/>
        </w:rPr>
      </w:pPr>
    </w:p>
    <w:p w14:paraId="5325E8D1" w14:textId="77777777" w:rsidR="0063677A" w:rsidRDefault="0063677A" w:rsidP="00946C8B">
      <w:pPr>
        <w:pStyle w:val="Standard"/>
        <w:rPr>
          <w:rFonts w:ascii="Cambria" w:eastAsia="Cambria" w:hAnsi="Cambria" w:cs="Cambria"/>
          <w:b/>
          <w:sz w:val="22"/>
          <w:szCs w:val="22"/>
        </w:rPr>
      </w:pPr>
    </w:p>
    <w:p w14:paraId="19D16EB0" w14:textId="57C577AB" w:rsidR="007F23CB" w:rsidRDefault="007F23CB" w:rsidP="007F23CB">
      <w:pPr>
        <w:pStyle w:val="Standard"/>
        <w:jc w:val="right"/>
      </w:pPr>
      <w:r>
        <w:rPr>
          <w:rFonts w:ascii="Cambria" w:eastAsia="Cambria" w:hAnsi="Cambria" w:cs="Cambria"/>
          <w:b/>
          <w:sz w:val="22"/>
          <w:szCs w:val="22"/>
        </w:rPr>
        <w:lastRenderedPageBreak/>
        <w:t>Załącznik nr 2 do SWZ</w:t>
      </w:r>
    </w:p>
    <w:p w14:paraId="12901E65" w14:textId="77777777" w:rsidR="007F23CB" w:rsidRDefault="007F23CB" w:rsidP="007F23CB">
      <w:pPr>
        <w:pStyle w:val="Standard"/>
        <w:rPr>
          <w:color w:val="000000"/>
          <w:sz w:val="22"/>
          <w:szCs w:val="22"/>
        </w:rPr>
      </w:pPr>
    </w:p>
    <w:p w14:paraId="3DEAD4F8" w14:textId="05515CDB"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7"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A63611">
        <w:rPr>
          <w:rFonts w:ascii="Cambria" w:eastAsia="Cambria" w:hAnsi="Cambria" w:cs="Cambria"/>
          <w:b/>
          <w:sz w:val="22"/>
          <w:szCs w:val="22"/>
        </w:rPr>
        <w:t>PN-</w:t>
      </w:r>
      <w:r w:rsidR="0063677A">
        <w:rPr>
          <w:rFonts w:ascii="Cambria" w:eastAsia="Cambria" w:hAnsi="Cambria" w:cs="Cambria"/>
          <w:b/>
          <w:sz w:val="22"/>
          <w:szCs w:val="22"/>
        </w:rPr>
        <w:t>55</w:t>
      </w:r>
      <w:r w:rsidR="00B245FA">
        <w:rPr>
          <w:rFonts w:ascii="Cambria" w:eastAsia="Cambria" w:hAnsi="Cambria" w:cs="Cambria"/>
          <w:b/>
          <w:sz w:val="22"/>
          <w:szCs w:val="22"/>
        </w:rPr>
        <w:t>/202</w:t>
      </w:r>
      <w:r w:rsidR="00327385">
        <w:rPr>
          <w:rFonts w:ascii="Cambria" w:eastAsia="Cambria" w:hAnsi="Cambria" w:cs="Cambria"/>
          <w:b/>
          <w:sz w:val="22"/>
          <w:szCs w:val="22"/>
        </w:rPr>
        <w:t>3</w:t>
      </w:r>
    </w:p>
    <w:p w14:paraId="74F9047C" w14:textId="75E8D613" w:rsidR="007F23CB" w:rsidRDefault="0063677A" w:rsidP="007F23C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Dostawa pierwszego wyposażenia dla zadania pn. „Poprawa warunków udzielania świadczeń zdrowotnych poprzez przebudowę Oddziału Urologicznego Szpitala Kolejowego im. dr n. med. Włodzimierza </w:t>
      </w:r>
      <w:proofErr w:type="spellStart"/>
      <w:r>
        <w:rPr>
          <w:rFonts w:ascii="Cambria" w:eastAsia="Cambria" w:hAnsi="Cambria" w:cs="Cambria"/>
          <w:color w:val="000000"/>
          <w:sz w:val="22"/>
          <w:szCs w:val="22"/>
        </w:rPr>
        <w:t>Roeflera</w:t>
      </w:r>
      <w:proofErr w:type="spellEnd"/>
      <w:r>
        <w:rPr>
          <w:rFonts w:ascii="Cambria" w:eastAsia="Cambria" w:hAnsi="Cambria" w:cs="Cambria"/>
          <w:color w:val="000000"/>
          <w:sz w:val="22"/>
          <w:szCs w:val="22"/>
        </w:rPr>
        <w:t xml:space="preserve"> w Pruszkowie”. </w:t>
      </w:r>
    </w:p>
    <w:bookmarkEnd w:id="7"/>
    <w:p w14:paraId="4DE1338E" w14:textId="77777777" w:rsidR="007F23CB" w:rsidRDefault="007F23CB" w:rsidP="007F23CB">
      <w:pPr>
        <w:pStyle w:val="Standard"/>
        <w:widowControl w:val="0"/>
        <w:rPr>
          <w:rFonts w:ascii="Cambria" w:eastAsia="Cambria" w:hAnsi="Cambria" w:cs="Cambria"/>
          <w:color w:val="000000"/>
          <w:sz w:val="22"/>
          <w:szCs w:val="22"/>
        </w:rPr>
      </w:pPr>
    </w:p>
    <w:p w14:paraId="5383B1F1" w14:textId="77777777" w:rsidR="007F23CB" w:rsidRDefault="007F23CB" w:rsidP="007F23CB">
      <w:pPr>
        <w:pStyle w:val="Standard"/>
        <w:widowControl w:val="0"/>
      </w:pPr>
      <w:r>
        <w:rPr>
          <w:rFonts w:ascii="Cambria" w:eastAsia="Cambria" w:hAnsi="Cambria" w:cs="Cambria"/>
          <w:color w:val="000000"/>
          <w:sz w:val="22"/>
          <w:szCs w:val="22"/>
        </w:rPr>
        <w:t>1.  Dane dotyczące Oferenta:</w:t>
      </w:r>
    </w:p>
    <w:p w14:paraId="7E4E3ED7" w14:textId="77777777" w:rsidR="007F23CB" w:rsidRDefault="007F23CB" w:rsidP="007F23CB">
      <w:pPr>
        <w:pStyle w:val="Standard"/>
        <w:widowControl w:val="0"/>
        <w:spacing w:line="360" w:lineRule="auto"/>
      </w:pPr>
      <w:r>
        <w:rPr>
          <w:rFonts w:ascii="Cambria" w:eastAsia="Cambria" w:hAnsi="Cambria" w:cs="Cambria"/>
          <w:color w:val="000000"/>
          <w:sz w:val="22"/>
          <w:szCs w:val="22"/>
        </w:rPr>
        <w:t>Nazwa ........................................................................................................................................................................................ *</w:t>
      </w:r>
    </w:p>
    <w:p w14:paraId="1ACDCB93" w14:textId="77777777" w:rsidR="007F23CB" w:rsidRDefault="007F23CB" w:rsidP="007F23CB">
      <w:pPr>
        <w:pStyle w:val="Standard"/>
        <w:widowControl w:val="0"/>
        <w:spacing w:line="360" w:lineRule="auto"/>
      </w:pPr>
      <w:r>
        <w:rPr>
          <w:rFonts w:ascii="Cambria" w:eastAsia="Cambria" w:hAnsi="Cambria" w:cs="Cambria"/>
          <w:color w:val="000000"/>
          <w:sz w:val="22"/>
          <w:szCs w:val="22"/>
        </w:rPr>
        <w:t>Siedziba .................................................................................................................................................................................... *</w:t>
      </w:r>
    </w:p>
    <w:p w14:paraId="6407777A" w14:textId="77777777" w:rsidR="007F23CB" w:rsidRDefault="007F23CB" w:rsidP="007F23CB">
      <w:pPr>
        <w:pStyle w:val="Standard"/>
        <w:widowControl w:val="0"/>
        <w:spacing w:line="360" w:lineRule="auto"/>
      </w:pPr>
      <w:r>
        <w:rPr>
          <w:rFonts w:ascii="Cambria" w:eastAsia="Cambria" w:hAnsi="Cambria" w:cs="Cambria"/>
          <w:color w:val="000000"/>
          <w:sz w:val="22"/>
          <w:szCs w:val="22"/>
        </w:rPr>
        <w:t>Województwo ………………………………………………* Powiat ………………………………………. *</w:t>
      </w:r>
    </w:p>
    <w:p w14:paraId="0D7F828D" w14:textId="77777777" w:rsidR="007F23CB" w:rsidRDefault="007F23CB" w:rsidP="007F23CB">
      <w:pPr>
        <w:pStyle w:val="Standard"/>
        <w:widowControl w:val="0"/>
        <w:spacing w:line="360" w:lineRule="auto"/>
      </w:pPr>
      <w:r>
        <w:rPr>
          <w:rFonts w:ascii="Cambria" w:eastAsia="Cambria" w:hAnsi="Cambria" w:cs="Cambria"/>
          <w:color w:val="000000"/>
          <w:sz w:val="22"/>
          <w:szCs w:val="22"/>
        </w:rPr>
        <w:t>Nr telefonu / faksu ...............................................* e-mail ……………………………… *</w:t>
      </w:r>
    </w:p>
    <w:p w14:paraId="6FC01F08" w14:textId="77777777" w:rsidR="007F23CB" w:rsidRDefault="007F23CB" w:rsidP="007F23CB">
      <w:pPr>
        <w:pStyle w:val="Standard"/>
        <w:widowControl w:val="0"/>
        <w:spacing w:line="360" w:lineRule="auto"/>
      </w:pPr>
      <w:r>
        <w:rPr>
          <w:rFonts w:ascii="Cambria" w:eastAsia="Cambria" w:hAnsi="Cambria" w:cs="Cambria"/>
          <w:color w:val="000000"/>
          <w:sz w:val="22"/>
          <w:szCs w:val="22"/>
        </w:rPr>
        <w:t>NIP ........................................................................................................ *</w:t>
      </w:r>
    </w:p>
    <w:p w14:paraId="38735E82" w14:textId="77777777" w:rsidR="007F23CB" w:rsidRDefault="007F23CB" w:rsidP="007F23CB">
      <w:pPr>
        <w:pStyle w:val="Standard"/>
        <w:widowControl w:val="0"/>
        <w:spacing w:line="360" w:lineRule="auto"/>
      </w:pPr>
      <w:r>
        <w:rPr>
          <w:rFonts w:ascii="Cambria" w:eastAsia="Cambria" w:hAnsi="Cambria" w:cs="Cambria"/>
          <w:color w:val="000000"/>
          <w:sz w:val="22"/>
          <w:szCs w:val="22"/>
        </w:rPr>
        <w:t>REGON .................................................................................................. *</w:t>
      </w:r>
    </w:p>
    <w:p w14:paraId="3CFD6A95" w14:textId="77777777" w:rsidR="007F23CB" w:rsidRDefault="007F23CB" w:rsidP="007F23CB">
      <w:pPr>
        <w:pStyle w:val="Standard"/>
        <w:widowControl w:val="0"/>
        <w:spacing w:line="360" w:lineRule="auto"/>
      </w:pPr>
      <w:r>
        <w:rPr>
          <w:rFonts w:ascii="Cambria" w:eastAsia="Cambria" w:hAnsi="Cambria" w:cs="Cambria"/>
          <w:color w:val="000000"/>
          <w:sz w:val="22"/>
          <w:szCs w:val="22"/>
        </w:rPr>
        <w:t>KRS …………………………………………………………………………… *</w:t>
      </w:r>
    </w:p>
    <w:p w14:paraId="60EEA94C" w14:textId="32180F5C" w:rsidR="007F23CB" w:rsidRDefault="007F23CB" w:rsidP="007F23CB">
      <w:pPr>
        <w:pStyle w:val="Standard"/>
        <w:widowControl w:val="0"/>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14:paraId="6011FD9C" w14:textId="746BA755" w:rsidR="00A9133B" w:rsidRPr="00B245FA" w:rsidRDefault="00A9133B" w:rsidP="00B245FA">
      <w:pPr>
        <w:rPr>
          <w:rFonts w:asciiTheme="minorHAnsi" w:hAnsiTheme="minorHAnsi"/>
          <w:sz w:val="22"/>
          <w:szCs w:val="22"/>
        </w:rPr>
      </w:pPr>
      <w:bookmarkStart w:id="8" w:name="_Hlk82157199"/>
      <w:r>
        <w:rPr>
          <w:rFonts w:asciiTheme="minorHAnsi" w:hAnsiTheme="minorHAnsi"/>
          <w:bCs/>
          <w:sz w:val="22"/>
          <w:szCs w:val="22"/>
        </w:rPr>
        <w:t xml:space="preserve">Małe/średnie/duże przedsiębiorstwo  </w:t>
      </w:r>
      <w:r>
        <w:rPr>
          <w:rFonts w:asciiTheme="minorHAnsi" w:hAnsiTheme="minorHAnsi"/>
          <w:b/>
          <w:sz w:val="22"/>
          <w:szCs w:val="22"/>
        </w:rPr>
        <w:t>…</w:t>
      </w:r>
      <w:r>
        <w:rPr>
          <w:rFonts w:asciiTheme="minorHAnsi" w:hAnsiTheme="minorHAnsi"/>
          <w:sz w:val="22"/>
          <w:szCs w:val="22"/>
        </w:rPr>
        <w:t>………………………………………………</w:t>
      </w:r>
      <w:r>
        <w:rPr>
          <w:rFonts w:asciiTheme="minorHAnsi" w:hAnsiTheme="minorHAnsi"/>
          <w:bCs/>
          <w:sz w:val="22"/>
          <w:szCs w:val="22"/>
        </w:rPr>
        <w:t>*</w:t>
      </w:r>
    </w:p>
    <w:bookmarkEnd w:id="8"/>
    <w:p w14:paraId="66E57978" w14:textId="77777777" w:rsidR="00EE0FC1" w:rsidRDefault="00EE0FC1" w:rsidP="00EE0FC1">
      <w:pPr>
        <w:widowControl w:val="0"/>
        <w:rPr>
          <w:b/>
          <w:color w:val="000000"/>
          <w:sz w:val="22"/>
          <w:szCs w:val="22"/>
        </w:rPr>
      </w:pPr>
      <w:r>
        <w:rPr>
          <w:rFonts w:ascii="Cambria" w:eastAsia="Cambria" w:hAnsi="Cambria" w:cs="Cambria"/>
          <w:color w:val="000000"/>
          <w:sz w:val="22"/>
          <w:szCs w:val="22"/>
        </w:rPr>
        <w:t xml:space="preserve">2.Wartość oferty </w:t>
      </w:r>
      <w:r w:rsidRPr="00E95734">
        <w:rPr>
          <w:rFonts w:ascii="Cambria" w:eastAsia="Cambria" w:hAnsi="Cambria" w:cs="Cambria"/>
          <w:sz w:val="22"/>
          <w:szCs w:val="22"/>
        </w:rPr>
        <w:t xml:space="preserve">dla poszczególnych pakietów </w:t>
      </w:r>
      <w:r>
        <w:rPr>
          <w:rFonts w:ascii="Cambria" w:eastAsia="Cambria" w:hAnsi="Cambria" w:cs="Cambria"/>
          <w:color w:val="000000"/>
          <w:sz w:val="22"/>
          <w:szCs w:val="22"/>
        </w:rPr>
        <w:t>wynosi :</w:t>
      </w:r>
    </w:p>
    <w:p w14:paraId="0C71DAB2"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14:paraId="06DF99F0"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4B21334D"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14:paraId="20E3D73E" w14:textId="42CD2710" w:rsidR="00B7418D" w:rsidRDefault="00EE0FC1"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B245FA">
        <w:rPr>
          <w:rFonts w:ascii="Cambria" w:eastAsia="Cambria" w:hAnsi="Cambria" w:cs="Cambria"/>
          <w:color w:val="000000"/>
          <w:sz w:val="22"/>
          <w:szCs w:val="22"/>
        </w:rPr>
        <w:t>..............................*</w:t>
      </w:r>
    </w:p>
    <w:p w14:paraId="2870A1BA" w14:textId="1BDB1860" w:rsidR="00B7418D" w:rsidRDefault="00B7418D" w:rsidP="00B7418D">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3</w:t>
      </w:r>
      <w:r>
        <w:rPr>
          <w:rFonts w:ascii="Cambria" w:eastAsia="Cambria" w:hAnsi="Cambria" w:cs="Cambria"/>
          <w:color w:val="000000"/>
          <w:sz w:val="22"/>
          <w:szCs w:val="22"/>
        </w:rPr>
        <w:t xml:space="preserve"> – netto ………………………………………. *  brutto ……………………………………………. *</w:t>
      </w:r>
    </w:p>
    <w:p w14:paraId="748C0FA8" w14:textId="42B3BF56" w:rsidR="007F23CB" w:rsidRPr="0063677A" w:rsidRDefault="00B7418D" w:rsidP="0063677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1CD8CC11" w14:textId="7AC137E8" w:rsidR="00B245FA" w:rsidRDefault="007F23CB" w:rsidP="007F23CB">
      <w:pPr>
        <w:pStyle w:val="Standard"/>
        <w:jc w:val="both"/>
        <w:rPr>
          <w:rFonts w:ascii="Cambria" w:hAnsi="Cambria"/>
          <w:sz w:val="22"/>
          <w:szCs w:val="22"/>
        </w:rPr>
      </w:pPr>
      <w:r w:rsidRPr="00E95734">
        <w:rPr>
          <w:rFonts w:ascii="Cambria" w:hAnsi="Cambria"/>
          <w:sz w:val="22"/>
          <w:szCs w:val="22"/>
        </w:rPr>
        <w:t xml:space="preserve">Miejsce dostawy: </w:t>
      </w:r>
    </w:p>
    <w:p w14:paraId="01C1344C" w14:textId="0CBF2F3B" w:rsidR="00B245FA" w:rsidRDefault="0063677A" w:rsidP="007F23CB">
      <w:pPr>
        <w:pStyle w:val="Standard"/>
        <w:jc w:val="both"/>
        <w:rPr>
          <w:rFonts w:ascii="Cambria" w:hAnsi="Cambria"/>
          <w:sz w:val="22"/>
          <w:szCs w:val="22"/>
        </w:rPr>
      </w:pPr>
      <w:r>
        <w:rPr>
          <w:rFonts w:ascii="Cambria" w:hAnsi="Cambria"/>
          <w:sz w:val="22"/>
          <w:szCs w:val="22"/>
        </w:rPr>
        <w:t xml:space="preserve">Pruszków, ul. Warsztatowa 1 </w:t>
      </w:r>
    </w:p>
    <w:p w14:paraId="63D2E288" w14:textId="77777777" w:rsidR="007C0F76" w:rsidRDefault="007C0F76" w:rsidP="007F23CB">
      <w:pPr>
        <w:pStyle w:val="Standard"/>
        <w:jc w:val="both"/>
        <w:rPr>
          <w:rFonts w:ascii="Cambria" w:hAnsi="Cambria"/>
          <w:sz w:val="22"/>
          <w:szCs w:val="22"/>
        </w:rPr>
      </w:pPr>
    </w:p>
    <w:p w14:paraId="28C5FABB" w14:textId="5B2FDA86" w:rsidR="007C0F76" w:rsidRDefault="007C0F76" w:rsidP="007F23CB">
      <w:pPr>
        <w:pStyle w:val="Standard"/>
        <w:jc w:val="both"/>
        <w:rPr>
          <w:rFonts w:ascii="Cambria" w:hAnsi="Cambria"/>
          <w:sz w:val="22"/>
          <w:szCs w:val="22"/>
        </w:rPr>
      </w:pPr>
      <w:r>
        <w:rPr>
          <w:rFonts w:ascii="Cambria" w:hAnsi="Cambria"/>
          <w:sz w:val="22"/>
          <w:szCs w:val="22"/>
        </w:rPr>
        <w:t>Proponowany termin dostawy: …………………………………………….</w:t>
      </w:r>
    </w:p>
    <w:p w14:paraId="005AB4FA" w14:textId="77777777" w:rsidR="00CB4C90" w:rsidRPr="00E95734" w:rsidRDefault="00CB4C90" w:rsidP="007F23CB">
      <w:pPr>
        <w:pStyle w:val="Standard"/>
        <w:jc w:val="both"/>
      </w:pPr>
    </w:p>
    <w:p w14:paraId="3DD7E218" w14:textId="049C606D" w:rsidR="007F23CB" w:rsidRPr="00F47AB8" w:rsidRDefault="00EE0FC1" w:rsidP="00EE0FC1">
      <w:pPr>
        <w:pStyle w:val="Standard"/>
        <w:jc w:val="both"/>
        <w:rPr>
          <w:rFonts w:ascii="Cambria" w:hAnsi="Cambria"/>
          <w:sz w:val="22"/>
          <w:szCs w:val="22"/>
        </w:rPr>
      </w:pPr>
      <w:r w:rsidRPr="00F47AB8">
        <w:rPr>
          <w:rFonts w:ascii="Cambria" w:hAnsi="Cambria"/>
          <w:sz w:val="22"/>
          <w:szCs w:val="22"/>
        </w:rPr>
        <w:t>Okres gwarancji</w:t>
      </w:r>
      <w:r w:rsidR="00F47AB8" w:rsidRPr="00F47AB8">
        <w:rPr>
          <w:rFonts w:ascii="Cambria" w:hAnsi="Cambria"/>
          <w:sz w:val="22"/>
          <w:szCs w:val="22"/>
        </w:rPr>
        <w:t>: ……………………</w:t>
      </w:r>
      <w:r w:rsidR="00CB4C90">
        <w:rPr>
          <w:rFonts w:ascii="Cambria" w:hAnsi="Cambria"/>
          <w:sz w:val="22"/>
          <w:szCs w:val="22"/>
        </w:rPr>
        <w:t>…………………………………………….</w:t>
      </w:r>
    </w:p>
    <w:p w14:paraId="1E098C7C" w14:textId="77777777" w:rsidR="007F23CB" w:rsidRPr="00F47AB8" w:rsidRDefault="007F23CB" w:rsidP="007F23CB">
      <w:pPr>
        <w:pStyle w:val="Standard"/>
        <w:ind w:left="720"/>
        <w:jc w:val="both"/>
        <w:rPr>
          <w:rFonts w:ascii="Cambria" w:hAnsi="Cambria"/>
          <w:sz w:val="22"/>
          <w:szCs w:val="22"/>
        </w:rPr>
      </w:pPr>
    </w:p>
    <w:p w14:paraId="6F5F3BBF" w14:textId="77777777" w:rsidR="007F23CB" w:rsidRDefault="007F23CB" w:rsidP="007F23CB">
      <w:pPr>
        <w:pStyle w:val="Standard"/>
        <w:jc w:val="both"/>
      </w:pPr>
      <w:r>
        <w:rPr>
          <w:rFonts w:ascii="Cambria" w:eastAsia="Cambria" w:hAnsi="Cambria" w:cs="Cambria"/>
          <w:color w:val="000000"/>
          <w:sz w:val="22"/>
          <w:szCs w:val="22"/>
        </w:rPr>
        <w:t xml:space="preserve">Oświadczam/ -my, że na stronach nr ................................................................................. * oferty są zawarte informacje, które stanowią </w:t>
      </w:r>
      <w:r>
        <w:rPr>
          <w:rFonts w:ascii="Cambria" w:eastAsia="Cambria" w:hAnsi="Cambria" w:cs="Cambria"/>
          <w:b/>
          <w:bCs/>
          <w:color w:val="000000"/>
          <w:sz w:val="22"/>
          <w:szCs w:val="22"/>
        </w:rPr>
        <w:t>tajemnicę przedsiębiorstwa</w:t>
      </w:r>
      <w:r>
        <w:rPr>
          <w:rFonts w:ascii="Cambria" w:eastAsia="Cambria" w:hAnsi="Cambria" w:cs="Cambria"/>
          <w:color w:val="000000"/>
          <w:sz w:val="22"/>
          <w:szCs w:val="22"/>
        </w:rPr>
        <w:t xml:space="preserve"> w rozumieniu przepisów o zwalczaniu nieuczciwej konkurencji i nie mogą być one ogólnie udostępniane przez Zamawiającego.</w:t>
      </w:r>
    </w:p>
    <w:p w14:paraId="33841243" w14:textId="77777777" w:rsidR="007F23CB" w:rsidRDefault="007F23CB" w:rsidP="007F23CB">
      <w:pPr>
        <w:pStyle w:val="Standard"/>
        <w:jc w:val="both"/>
      </w:pPr>
      <w:r>
        <w:rPr>
          <w:rFonts w:ascii="Cambria" w:eastAsia="Cambria" w:hAnsi="Cambria" w:cs="Cambria"/>
          <w:color w:val="000000"/>
          <w:sz w:val="22"/>
          <w:szCs w:val="22"/>
        </w:rPr>
        <w:t>…………................... dnia .................... r.*</w:t>
      </w:r>
      <w:r>
        <w:rPr>
          <w:rFonts w:ascii="Cambria" w:eastAsia="Cambria" w:hAnsi="Cambria" w:cs="Cambria"/>
          <w:color w:val="000000"/>
          <w:sz w:val="22"/>
          <w:szCs w:val="22"/>
        </w:rPr>
        <w:tab/>
        <w:t xml:space="preserve">  </w:t>
      </w:r>
    </w:p>
    <w:p w14:paraId="386CC113" w14:textId="77777777" w:rsidR="007F23CB" w:rsidRDefault="007F23CB" w:rsidP="007F23CB">
      <w:pPr>
        <w:pStyle w:val="Standard"/>
        <w:jc w:val="both"/>
        <w:rPr>
          <w:rFonts w:ascii="Cambria" w:eastAsia="Cambria" w:hAnsi="Cambria" w:cs="Cambria"/>
          <w:color w:val="000000"/>
          <w:sz w:val="22"/>
          <w:szCs w:val="22"/>
        </w:rPr>
      </w:pPr>
    </w:p>
    <w:p w14:paraId="3F37D6A3"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w:t>
      </w:r>
    </w:p>
    <w:p w14:paraId="5C31F1CC"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Podpis i pieczęć Oferenta</w:t>
      </w:r>
    </w:p>
    <w:p w14:paraId="66F69DC8" w14:textId="04C02568" w:rsidR="00A95F6F" w:rsidRPr="0063677A" w:rsidRDefault="007F23CB" w:rsidP="00B245FA">
      <w:pPr>
        <w:pStyle w:val="Standard"/>
        <w:jc w:val="both"/>
        <w:rPr>
          <w:rFonts w:ascii="Cambria" w:eastAsia="Cambria" w:hAnsi="Cambria" w:cs="Cambria"/>
          <w:i/>
          <w:color w:val="000000"/>
          <w:sz w:val="22"/>
          <w:szCs w:val="22"/>
        </w:rPr>
      </w:pPr>
      <w:r>
        <w:rPr>
          <w:rFonts w:ascii="Cambria" w:eastAsia="Cambria" w:hAnsi="Cambria" w:cs="Cambria"/>
          <w:i/>
          <w:color w:val="000000"/>
          <w:sz w:val="22"/>
          <w:szCs w:val="22"/>
        </w:rPr>
        <w:t>* Wypełnia Oferent</w:t>
      </w:r>
    </w:p>
    <w:p w14:paraId="12FC4160" w14:textId="77777777" w:rsidR="007E16F4" w:rsidRDefault="007E16F4" w:rsidP="00B245FA">
      <w:pPr>
        <w:pStyle w:val="Standard"/>
        <w:jc w:val="right"/>
        <w:rPr>
          <w:rFonts w:ascii="Times New Roman" w:hAnsi="Times New Roman"/>
          <w:b/>
          <w:bCs/>
        </w:rPr>
      </w:pPr>
    </w:p>
    <w:p w14:paraId="1B341674" w14:textId="2D1FB06B" w:rsidR="0039155B" w:rsidRPr="007E16F4" w:rsidRDefault="007E16F4" w:rsidP="007E16F4">
      <w:pPr>
        <w:pStyle w:val="Standard"/>
        <w:jc w:val="center"/>
        <w:rPr>
          <w:color w:val="FF0000"/>
        </w:rPr>
      </w:pPr>
      <w:r>
        <w:rPr>
          <w:rFonts w:ascii="Times New Roman" w:hAnsi="Times New Roman"/>
          <w:b/>
          <w:bCs/>
          <w:color w:val="FF0000"/>
        </w:rPr>
        <w:lastRenderedPageBreak/>
        <w:t xml:space="preserve">Modyfikacja 22.08.2023 r. - </w:t>
      </w:r>
      <w:r w:rsidR="0039155B" w:rsidRPr="007E16F4">
        <w:rPr>
          <w:rFonts w:ascii="Times New Roman" w:hAnsi="Times New Roman"/>
          <w:b/>
          <w:bCs/>
          <w:color w:val="FF0000"/>
        </w:rPr>
        <w:t xml:space="preserve">Załącznik nr 3 do SWZ </w:t>
      </w:r>
    </w:p>
    <w:p w14:paraId="308AEEAE" w14:textId="77777777" w:rsidR="005854F5" w:rsidRPr="005854F5" w:rsidRDefault="005854F5" w:rsidP="005854F5">
      <w:pPr>
        <w:rPr>
          <w:rFonts w:ascii="Tahoma" w:hAnsi="Tahoma"/>
          <w:sz w:val="24"/>
          <w:szCs w:val="24"/>
          <w:lang w:eastAsia="zh-CN"/>
        </w:rPr>
      </w:pPr>
    </w:p>
    <w:p w14:paraId="5CF358A2" w14:textId="5E778268"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63677A">
        <w:rPr>
          <w:b/>
          <w:sz w:val="24"/>
          <w:szCs w:val="24"/>
        </w:rPr>
        <w:t>55</w:t>
      </w:r>
      <w:r w:rsidRPr="00DD7214">
        <w:rPr>
          <w:b/>
          <w:sz w:val="24"/>
          <w:szCs w:val="24"/>
        </w:rPr>
        <w:t>/202</w:t>
      </w:r>
      <w:r w:rsidR="00327385">
        <w:rPr>
          <w:b/>
          <w:sz w:val="24"/>
          <w:szCs w:val="24"/>
        </w:rPr>
        <w:t>3</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1F611985"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327385">
        <w:rPr>
          <w:sz w:val="24"/>
          <w:szCs w:val="24"/>
          <w:lang w:eastAsia="x-none"/>
        </w:rPr>
        <w:t>3</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sidR="00B245FA">
        <w:rPr>
          <w:sz w:val="24"/>
          <w:szCs w:val="24"/>
          <w:lang w:eastAsia="x-none"/>
        </w:rPr>
        <w:t>2</w:t>
      </w:r>
      <w:r w:rsidR="00327385">
        <w:rPr>
          <w:sz w:val="24"/>
          <w:szCs w:val="24"/>
          <w:lang w:eastAsia="x-none"/>
        </w:rPr>
        <w:t>2</w:t>
      </w:r>
      <w:r w:rsidRPr="005854F5">
        <w:rPr>
          <w:sz w:val="24"/>
          <w:szCs w:val="24"/>
          <w:lang w:val="x-none" w:eastAsia="x-none"/>
        </w:rPr>
        <w:t xml:space="preserve">, poz. </w:t>
      </w:r>
      <w:r w:rsidR="00B245FA">
        <w:rPr>
          <w:sz w:val="24"/>
          <w:szCs w:val="24"/>
          <w:lang w:eastAsia="x-none"/>
        </w:rPr>
        <w:t>1</w:t>
      </w:r>
      <w:r w:rsidR="00327385">
        <w:rPr>
          <w:sz w:val="24"/>
          <w:szCs w:val="24"/>
          <w:lang w:eastAsia="x-none"/>
        </w:rPr>
        <w:t>710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5854F5">
      <w:pPr>
        <w:numPr>
          <w:ilvl w:val="0"/>
          <w:numId w:val="33"/>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5854F5">
      <w:pPr>
        <w:numPr>
          <w:ilvl w:val="0"/>
          <w:numId w:val="33"/>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5854F5">
      <w:pPr>
        <w:numPr>
          <w:ilvl w:val="0"/>
          <w:numId w:val="34"/>
        </w:numPr>
        <w:jc w:val="both"/>
        <w:rPr>
          <w:sz w:val="24"/>
          <w:szCs w:val="24"/>
        </w:rPr>
      </w:pPr>
      <w:r w:rsidRPr="005854F5">
        <w:rPr>
          <w:sz w:val="24"/>
          <w:szCs w:val="24"/>
        </w:rPr>
        <w:t>....................................................................................................................</w:t>
      </w:r>
    </w:p>
    <w:p w14:paraId="07970834" w14:textId="77777777" w:rsidR="005854F5" w:rsidRPr="005854F5" w:rsidRDefault="005854F5" w:rsidP="005854F5">
      <w:pPr>
        <w:numPr>
          <w:ilvl w:val="0"/>
          <w:numId w:val="34"/>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5854F5">
      <w:pPr>
        <w:numPr>
          <w:ilvl w:val="1"/>
          <w:numId w:val="36"/>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46518543"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63677A">
        <w:rPr>
          <w:b/>
          <w:spacing w:val="-3"/>
          <w:sz w:val="24"/>
          <w:szCs w:val="24"/>
        </w:rPr>
        <w:t xml:space="preserve">Pruszków, ul. Warsztatowa 1 </w:t>
      </w:r>
    </w:p>
    <w:p w14:paraId="7A53A966" w14:textId="77777777" w:rsidR="005854F5" w:rsidRPr="005854F5" w:rsidRDefault="005854F5" w:rsidP="005854F5">
      <w:pPr>
        <w:numPr>
          <w:ilvl w:val="1"/>
          <w:numId w:val="36"/>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5854F5">
      <w:pPr>
        <w:numPr>
          <w:ilvl w:val="1"/>
          <w:numId w:val="36"/>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5854F5">
      <w:pPr>
        <w:numPr>
          <w:ilvl w:val="0"/>
          <w:numId w:val="35"/>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2972CB0"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63677A">
        <w:rPr>
          <w:sz w:val="24"/>
          <w:szCs w:val="24"/>
        </w:rPr>
        <w:t>55</w:t>
      </w:r>
      <w:r w:rsidRPr="00DD7214">
        <w:rPr>
          <w:sz w:val="24"/>
          <w:szCs w:val="24"/>
        </w:rPr>
        <w:t>/202</w:t>
      </w:r>
      <w:r w:rsidR="00327385">
        <w:rPr>
          <w:sz w:val="24"/>
          <w:szCs w:val="24"/>
        </w:rPr>
        <w:t>3</w:t>
      </w:r>
      <w:r w:rsidRPr="00DD7214">
        <w:rPr>
          <w:sz w:val="24"/>
          <w:szCs w:val="24"/>
        </w:rPr>
        <w:t xml:space="preserve"> </w:t>
      </w:r>
      <w:r w:rsidRPr="005854F5">
        <w:rPr>
          <w:sz w:val="24"/>
          <w:szCs w:val="24"/>
        </w:rPr>
        <w:t>z dnia ……………………..202</w:t>
      </w:r>
      <w:r w:rsidR="00327385">
        <w:rPr>
          <w:sz w:val="24"/>
          <w:szCs w:val="24"/>
        </w:rPr>
        <w:t>3</w:t>
      </w:r>
      <w:r w:rsidRPr="005854F5">
        <w:rPr>
          <w:sz w:val="24"/>
          <w:szCs w:val="24"/>
        </w:rPr>
        <w:t xml:space="preserve"> r.</w:t>
      </w:r>
    </w:p>
    <w:p w14:paraId="15A39D19"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5854F5">
      <w:pPr>
        <w:numPr>
          <w:ilvl w:val="0"/>
          <w:numId w:val="35"/>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5854F5">
      <w:pPr>
        <w:numPr>
          <w:ilvl w:val="2"/>
          <w:numId w:val="37"/>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5854F5">
      <w:pPr>
        <w:numPr>
          <w:ilvl w:val="2"/>
          <w:numId w:val="37"/>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5854F5">
      <w:pPr>
        <w:numPr>
          <w:ilvl w:val="0"/>
          <w:numId w:val="38"/>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bookmarkStart w:id="9" w:name="_30j0zll"/>
      <w:bookmarkEnd w:id="9"/>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39"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0"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5854F5">
      <w:pPr>
        <w:numPr>
          <w:ilvl w:val="2"/>
          <w:numId w:val="37"/>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00D09CFB" w:rsidR="005854F5" w:rsidRPr="00946C8B" w:rsidRDefault="005854F5" w:rsidP="005854F5">
      <w:pPr>
        <w:numPr>
          <w:ilvl w:val="0"/>
          <w:numId w:val="39"/>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…………….2023</w:t>
      </w:r>
      <w:r w:rsidRPr="00946C8B">
        <w:rPr>
          <w:b/>
          <w:sz w:val="24"/>
          <w:szCs w:val="24"/>
        </w:rPr>
        <w:t xml:space="preserve"> r.</w:t>
      </w:r>
    </w:p>
    <w:p w14:paraId="23C839A1" w14:textId="77777777" w:rsidR="005854F5" w:rsidRPr="005854F5" w:rsidRDefault="005854F5" w:rsidP="005854F5">
      <w:pPr>
        <w:numPr>
          <w:ilvl w:val="0"/>
          <w:numId w:val="39"/>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5854F5">
      <w:pPr>
        <w:numPr>
          <w:ilvl w:val="0"/>
          <w:numId w:val="39"/>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5854F5">
      <w:pPr>
        <w:numPr>
          <w:ilvl w:val="0"/>
          <w:numId w:val="39"/>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5854F5">
      <w:pPr>
        <w:numPr>
          <w:ilvl w:val="0"/>
          <w:numId w:val="39"/>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5854F5">
      <w:pPr>
        <w:numPr>
          <w:ilvl w:val="0"/>
          <w:numId w:val="40"/>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5854F5">
      <w:pPr>
        <w:numPr>
          <w:ilvl w:val="0"/>
          <w:numId w:val="40"/>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5854F5">
      <w:pPr>
        <w:numPr>
          <w:ilvl w:val="0"/>
          <w:numId w:val="41"/>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5854F5">
      <w:pPr>
        <w:widowControl w:val="0"/>
        <w:numPr>
          <w:ilvl w:val="0"/>
          <w:numId w:val="44"/>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B245FA">
        <w:rPr>
          <w:bCs/>
          <w:sz w:val="24"/>
          <w:szCs w:val="24"/>
        </w:rPr>
        <w:lastRenderedPageBreak/>
        <w:t>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5854F5">
      <w:pPr>
        <w:numPr>
          <w:ilvl w:val="0"/>
          <w:numId w:val="41"/>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5854F5">
      <w:pPr>
        <w:numPr>
          <w:ilvl w:val="0"/>
          <w:numId w:val="42"/>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5854F5">
      <w:pPr>
        <w:numPr>
          <w:ilvl w:val="0"/>
          <w:numId w:val="42"/>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18B63FE5"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nie gorszych niż przedmiot umowy, jeśli czas naprawy przekracza czas określony w umowie/SWZ. </w:t>
      </w:r>
      <w:r w:rsidR="0019344E" w:rsidRPr="00327385">
        <w:rPr>
          <w:sz w:val="24"/>
          <w:szCs w:val="24"/>
        </w:rPr>
        <w:t xml:space="preserve">Jeżeli względy techniczne uniemożliwiają dostarczenie sprzętu zastępczego, Wykonawca usunie awarię w terminie </w:t>
      </w:r>
      <w:r w:rsidR="0019344E" w:rsidRPr="007E16F4">
        <w:rPr>
          <w:color w:val="FF0000"/>
          <w:sz w:val="24"/>
          <w:szCs w:val="24"/>
        </w:rPr>
        <w:t xml:space="preserve">nie dłuższym </w:t>
      </w:r>
      <w:r w:rsidR="007E16F4" w:rsidRPr="007E16F4">
        <w:rPr>
          <w:color w:val="FF0000"/>
          <w:sz w:val="24"/>
          <w:szCs w:val="24"/>
        </w:rPr>
        <w:t>niż 2 dni robocze</w:t>
      </w:r>
      <w:r w:rsidR="0019344E" w:rsidRPr="007E16F4">
        <w:rPr>
          <w:color w:val="FF0000"/>
          <w:sz w:val="24"/>
          <w:szCs w:val="24"/>
        </w:rPr>
        <w:t xml:space="preserve"> </w:t>
      </w:r>
      <w:r w:rsidR="0019344E" w:rsidRPr="00327385">
        <w:rPr>
          <w:sz w:val="24"/>
          <w:szCs w:val="24"/>
        </w:rPr>
        <w:t>od zgłoszenia usterki.</w:t>
      </w:r>
    </w:p>
    <w:p w14:paraId="7266DE26" w14:textId="77777777" w:rsidR="005854F5" w:rsidRPr="00327385" w:rsidRDefault="005854F5" w:rsidP="005854F5">
      <w:pPr>
        <w:numPr>
          <w:ilvl w:val="0"/>
          <w:numId w:val="41"/>
        </w:numPr>
        <w:suppressAutoHyphens/>
        <w:ind w:left="567" w:hanging="567"/>
        <w:jc w:val="both"/>
        <w:rPr>
          <w:sz w:val="24"/>
          <w:szCs w:val="24"/>
        </w:rPr>
      </w:pPr>
      <w:r w:rsidRPr="00327385">
        <w:rPr>
          <w:sz w:val="24"/>
          <w:szCs w:val="24"/>
        </w:rPr>
        <w:t>Trzykrotna naprawa gwarancyjna tego samego elementu lub podzespołu w przedmiocie umowy powoduje konieczność jego wymiany na nowy.</w:t>
      </w:r>
    </w:p>
    <w:p w14:paraId="6F655109"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 W przypadku naprawy gwarancyjnej przedłuża się okres gwarancji o czas naprawy przekraczający czas na naprawę określony w umowie.</w:t>
      </w:r>
    </w:p>
    <w:p w14:paraId="1CE2C294"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W okresie gwarancji Wykonawca  zobowiązany jest do dokonania raz w roku jednego bezpłatnego przeglądu technicznego zgodnie z DTR przedmiotu umowy.</w:t>
      </w:r>
    </w:p>
    <w:p w14:paraId="424F686E"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Celem wykonania usług serwisowych personel Wykonawcy uzyska niczym nieograniczony dostęp do dostarczonego przedmiotu umowy w czasie pracy Zamawiającego.</w:t>
      </w:r>
    </w:p>
    <w:p w14:paraId="7B66146E" w14:textId="217E67C2"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 xml:space="preserve">Wykonawca udziela gwarancji dla nowo zainstalowanych w trakcie naprawy części do końca okresu gwarancyjnego na przedmiot umowy, </w:t>
      </w:r>
      <w:r w:rsidRPr="007E16F4">
        <w:rPr>
          <w:color w:val="FF0000"/>
          <w:sz w:val="24"/>
          <w:szCs w:val="24"/>
        </w:rPr>
        <w:t xml:space="preserve">nie krócej jednak niż na </w:t>
      </w:r>
      <w:r w:rsidR="007E16F4">
        <w:rPr>
          <w:color w:val="FF0000"/>
          <w:sz w:val="24"/>
          <w:szCs w:val="24"/>
        </w:rPr>
        <w:t>6</w:t>
      </w:r>
      <w:r w:rsidRPr="007E16F4">
        <w:rPr>
          <w:color w:val="FF0000"/>
          <w:sz w:val="24"/>
          <w:szCs w:val="24"/>
        </w:rPr>
        <w:t xml:space="preserve"> miesięcy</w:t>
      </w:r>
      <w:r w:rsidRPr="00327385">
        <w:rPr>
          <w:sz w:val="24"/>
          <w:szCs w:val="24"/>
        </w:rPr>
        <w:t xml:space="preserve">. </w:t>
      </w:r>
    </w:p>
    <w:p w14:paraId="162AC350" w14:textId="77777777" w:rsidR="005854F5" w:rsidRPr="00327385" w:rsidRDefault="005854F5" w:rsidP="005854F5">
      <w:pPr>
        <w:numPr>
          <w:ilvl w:val="0"/>
          <w:numId w:val="41"/>
        </w:numPr>
        <w:tabs>
          <w:tab w:val="left" w:pos="567"/>
        </w:tabs>
        <w:suppressAutoHyphens/>
        <w:ind w:left="567" w:hanging="567"/>
        <w:jc w:val="both"/>
        <w:rPr>
          <w:sz w:val="24"/>
          <w:szCs w:val="24"/>
        </w:rPr>
      </w:pPr>
      <w:r w:rsidRPr="00327385">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19344E">
      <w:pPr>
        <w:pStyle w:val="Akapitzlist"/>
        <w:numPr>
          <w:ilvl w:val="0"/>
          <w:numId w:val="41"/>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5854F5">
      <w:pPr>
        <w:numPr>
          <w:ilvl w:val="0"/>
          <w:numId w:val="41"/>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5854F5">
      <w:pPr>
        <w:numPr>
          <w:ilvl w:val="0"/>
          <w:numId w:val="43"/>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5854F5">
      <w:pPr>
        <w:numPr>
          <w:ilvl w:val="0"/>
          <w:numId w:val="43"/>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5854F5">
      <w:pPr>
        <w:numPr>
          <w:ilvl w:val="0"/>
          <w:numId w:val="43"/>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lastRenderedPageBreak/>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5854F5">
      <w:pPr>
        <w:numPr>
          <w:ilvl w:val="0"/>
          <w:numId w:val="43"/>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5854F5">
      <w:pPr>
        <w:numPr>
          <w:ilvl w:val="0"/>
          <w:numId w:val="43"/>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5854F5">
      <w:pPr>
        <w:numPr>
          <w:ilvl w:val="0"/>
          <w:numId w:val="43"/>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5854F5">
      <w:pPr>
        <w:numPr>
          <w:ilvl w:val="0"/>
          <w:numId w:val="43"/>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5854F5">
      <w:pPr>
        <w:numPr>
          <w:ilvl w:val="0"/>
          <w:numId w:val="43"/>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5854F5">
      <w:pPr>
        <w:numPr>
          <w:ilvl w:val="0"/>
          <w:numId w:val="43"/>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5854F5">
      <w:pPr>
        <w:numPr>
          <w:ilvl w:val="0"/>
          <w:numId w:val="43"/>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533E2116" w14:textId="5CE1148A"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lastRenderedPageBreak/>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2856562A" w14:textId="4772215A"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5912E70D" w14:textId="7CEEF4F4" w:rsidR="00CC061F" w:rsidRPr="0063677A" w:rsidRDefault="00CC061F" w:rsidP="0063677A">
      <w:pPr>
        <w:pStyle w:val="Standard"/>
        <w:rPr>
          <w:rFonts w:asciiTheme="minorHAnsi" w:eastAsia="Cambria" w:hAnsiTheme="minorHAnsi" w:cs="Cambria"/>
          <w:sz w:val="22"/>
          <w:szCs w:val="22"/>
        </w:rPr>
      </w:pPr>
      <w:r w:rsidRPr="00CC061F">
        <w:rPr>
          <w:rFonts w:asciiTheme="minorHAnsi" w:eastAsiaTheme="minorEastAsia" w:hAnsiTheme="minorHAnsi" w:cstheme="minorBidi"/>
          <w:sz w:val="22"/>
          <w:szCs w:val="22"/>
        </w:rPr>
        <w:t xml:space="preserve">ustawie z dnia </w:t>
      </w:r>
      <w:r w:rsidR="00B245FA">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PN</w:t>
      </w:r>
      <w:r w:rsidR="009C4B6E" w:rsidRPr="009C4B6E">
        <w:rPr>
          <w:rFonts w:asciiTheme="minorHAnsi" w:eastAsiaTheme="minorEastAsia" w:hAnsiTheme="minorHAnsi" w:cstheme="minorBidi"/>
          <w:b/>
          <w:sz w:val="22"/>
          <w:szCs w:val="22"/>
        </w:rPr>
        <w:t>-</w:t>
      </w:r>
      <w:r w:rsidR="0063677A">
        <w:rPr>
          <w:rFonts w:asciiTheme="minorHAnsi" w:eastAsiaTheme="minorEastAsia" w:hAnsiTheme="minorHAnsi" w:cstheme="minorBidi"/>
          <w:b/>
          <w:sz w:val="22"/>
          <w:szCs w:val="22"/>
        </w:rPr>
        <w:t>55</w:t>
      </w:r>
      <w:r w:rsidRPr="009C4B6E">
        <w:rPr>
          <w:rFonts w:asciiTheme="minorHAnsi" w:eastAsiaTheme="minorEastAsia" w:hAnsiTheme="minorHAnsi" w:cstheme="minorBidi"/>
          <w:b/>
          <w:sz w:val="22"/>
          <w:szCs w:val="22"/>
        </w:rPr>
        <w:t>/202</w:t>
      </w:r>
      <w:r w:rsidR="00327385">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w:t>
      </w:r>
      <w:r w:rsidR="0063677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4536B6F6"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5F15E204"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rsidP="00CC061F">
      <w:pPr>
        <w:numPr>
          <w:ilvl w:val="0"/>
          <w:numId w:val="31"/>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rsidP="00CC061F">
      <w:pPr>
        <w:numPr>
          <w:ilvl w:val="0"/>
          <w:numId w:val="31"/>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rsidP="00CC061F">
      <w:pPr>
        <w:numPr>
          <w:ilvl w:val="0"/>
          <w:numId w:val="31"/>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77777777"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wypełnia Wykonawca</w:t>
      </w:r>
    </w:p>
    <w:p w14:paraId="4828257D"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088DAAFF" w14:textId="56234B29" w:rsidR="00482E79" w:rsidRPr="00482E79" w:rsidRDefault="00482E79" w:rsidP="00482E79">
      <w:pPr>
        <w:pStyle w:val="Bezodstpw"/>
        <w:jc w:val="right"/>
        <w:rPr>
          <w:rFonts w:asciiTheme="minorHAnsi" w:hAnsiTheme="minorHAnsi"/>
          <w:b/>
          <w:color w:val="00B050"/>
          <w:sz w:val="22"/>
          <w:szCs w:val="22"/>
        </w:rPr>
      </w:pPr>
      <w:r w:rsidRPr="00482E79">
        <w:rPr>
          <w:rFonts w:asciiTheme="minorHAnsi" w:hAnsiTheme="minorHAnsi"/>
          <w:b/>
          <w:sz w:val="22"/>
          <w:szCs w:val="22"/>
        </w:rPr>
        <w:t xml:space="preserve">Załącznik nr 6 do SWZ PN </w:t>
      </w:r>
      <w:r w:rsidR="0063677A">
        <w:rPr>
          <w:rFonts w:asciiTheme="minorHAnsi" w:hAnsiTheme="minorHAnsi"/>
          <w:b/>
          <w:sz w:val="22"/>
          <w:szCs w:val="22"/>
        </w:rPr>
        <w:t>55</w:t>
      </w:r>
      <w:r w:rsidRPr="00482E79">
        <w:rPr>
          <w:rFonts w:asciiTheme="minorHAnsi" w:hAnsiTheme="minorHAnsi"/>
          <w:b/>
          <w:sz w:val="22"/>
          <w:szCs w:val="22"/>
        </w:rPr>
        <w:t>/202</w:t>
      </w:r>
      <w:r w:rsidR="00327385">
        <w:rPr>
          <w:rFonts w:asciiTheme="minorHAnsi" w:hAnsiTheme="minorHAnsi"/>
          <w:b/>
          <w:sz w:val="22"/>
          <w:szCs w:val="22"/>
        </w:rPr>
        <w:t>3</w:t>
      </w:r>
    </w:p>
    <w:p w14:paraId="3DE5AAEA" w14:textId="77777777" w:rsidR="00482E79" w:rsidRPr="00482E79" w:rsidRDefault="00482E79" w:rsidP="00482E79">
      <w:pPr>
        <w:pStyle w:val="Bezodstpw"/>
        <w:rPr>
          <w:rFonts w:asciiTheme="minorHAnsi" w:hAnsiTheme="minorHAnsi"/>
          <w:b/>
          <w:color w:val="000000"/>
          <w:sz w:val="22"/>
          <w:szCs w:val="22"/>
        </w:rPr>
      </w:pPr>
    </w:p>
    <w:p w14:paraId="0716FA94" w14:textId="77777777" w:rsidR="00482E79" w:rsidRPr="00482E79" w:rsidRDefault="00482E79" w:rsidP="00482E79">
      <w:pPr>
        <w:pStyle w:val="Bezodstpw"/>
        <w:rPr>
          <w:rFonts w:asciiTheme="minorHAnsi" w:hAnsiTheme="minorHAnsi"/>
          <w:b/>
          <w:color w:val="000000"/>
          <w:sz w:val="22"/>
          <w:szCs w:val="22"/>
        </w:rPr>
      </w:pPr>
    </w:p>
    <w:p w14:paraId="2EDAA847" w14:textId="77777777" w:rsidR="00482E79" w:rsidRPr="00482E79" w:rsidRDefault="00482E79" w:rsidP="00482E79">
      <w:pPr>
        <w:pStyle w:val="Bezodstpw"/>
        <w:rPr>
          <w:rFonts w:asciiTheme="minorHAnsi" w:hAnsiTheme="minorHAnsi"/>
          <w:b/>
          <w:color w:val="000000"/>
          <w:sz w:val="22"/>
          <w:szCs w:val="22"/>
        </w:rPr>
      </w:pPr>
      <w:r w:rsidRPr="00482E79">
        <w:rPr>
          <w:rFonts w:asciiTheme="minorHAnsi" w:hAnsiTheme="minorHAnsi"/>
          <w:b/>
          <w:color w:val="000000"/>
          <w:sz w:val="22"/>
          <w:szCs w:val="22"/>
        </w:rPr>
        <w:t>Informacja dla Wykonawców dotycząca RODO wraz z wzorem Oświadczenia</w:t>
      </w:r>
    </w:p>
    <w:p w14:paraId="15767A65" w14:textId="77777777" w:rsidR="00482E79" w:rsidRPr="00482E79" w:rsidRDefault="00482E79" w:rsidP="00482E79">
      <w:pPr>
        <w:pStyle w:val="Bezodstpw"/>
        <w:rPr>
          <w:rFonts w:asciiTheme="minorHAnsi" w:hAnsiTheme="minorHAnsi"/>
          <w:b/>
          <w:color w:val="000000"/>
          <w:sz w:val="22"/>
          <w:szCs w:val="22"/>
        </w:rPr>
      </w:pPr>
    </w:p>
    <w:p w14:paraId="7D423CEB" w14:textId="77777777" w:rsidR="00482E79" w:rsidRPr="00482E79" w:rsidRDefault="00482E79" w:rsidP="00482E79">
      <w:pPr>
        <w:pStyle w:val="Bezodstpw"/>
        <w:jc w:val="both"/>
        <w:rPr>
          <w:rFonts w:asciiTheme="minorHAnsi" w:hAnsiTheme="minorHAnsi"/>
          <w:sz w:val="22"/>
          <w:szCs w:val="22"/>
        </w:rPr>
      </w:pPr>
      <w:r w:rsidRPr="00482E79">
        <w:rPr>
          <w:rFonts w:asciiTheme="minorHAnsi" w:hAnsiTheme="minorHAnsi"/>
          <w:sz w:val="22"/>
          <w:szCs w:val="22"/>
        </w:rPr>
        <w:t>Klauzula informacyjna z art. 13 RODO</w:t>
      </w:r>
    </w:p>
    <w:p w14:paraId="71280778"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27B3696D" w14:textId="77777777" w:rsidR="00482E79" w:rsidRPr="00482E79" w:rsidRDefault="00482E79" w:rsidP="00482E79">
      <w:pPr>
        <w:pStyle w:val="Bezodstpw"/>
        <w:numPr>
          <w:ilvl w:val="0"/>
          <w:numId w:val="52"/>
        </w:numPr>
        <w:jc w:val="both"/>
        <w:rPr>
          <w:rFonts w:asciiTheme="minorHAnsi" w:hAnsiTheme="minorHAnsi"/>
          <w:i/>
          <w:sz w:val="22"/>
          <w:szCs w:val="22"/>
        </w:rPr>
      </w:pPr>
      <w:r w:rsidRPr="00482E79">
        <w:rPr>
          <w:rFonts w:asciiTheme="minorHAnsi" w:hAnsiTheme="minorHAnsi"/>
          <w:sz w:val="22"/>
          <w:szCs w:val="22"/>
        </w:rPr>
        <w:t>administratorem Pani/Pana danych osobowych jest Mazowieckie Centrum Rehabilitacji STOCER Sp. z o.o., ul. Wierzejewskiego 12, 05-510 Konstancin-Jeziorna</w:t>
      </w:r>
      <w:r w:rsidRPr="00482E79">
        <w:rPr>
          <w:rFonts w:asciiTheme="minorHAnsi" w:hAnsiTheme="minorHAnsi"/>
          <w:i/>
          <w:sz w:val="22"/>
          <w:szCs w:val="22"/>
        </w:rPr>
        <w:t>.</w:t>
      </w:r>
    </w:p>
    <w:p w14:paraId="28E0448E"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37702457" w14:textId="74F50ED4" w:rsidR="0063677A" w:rsidRPr="007E0334" w:rsidRDefault="00482E79" w:rsidP="0063677A">
      <w:pPr>
        <w:pStyle w:val="Standard"/>
        <w:rPr>
          <w:rFonts w:asciiTheme="minorHAnsi" w:eastAsia="Cambria" w:hAnsiTheme="minorHAnsi" w:cs="Cambria"/>
          <w:sz w:val="22"/>
          <w:szCs w:val="22"/>
        </w:rPr>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0063677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63677A">
        <w:rPr>
          <w:rFonts w:asciiTheme="minorHAnsi" w:eastAsia="Cambria" w:hAnsiTheme="minorHAnsi" w:cs="Cambria"/>
          <w:b/>
          <w:bCs/>
          <w:sz w:val="22"/>
          <w:szCs w:val="22"/>
        </w:rPr>
        <w:t>Roeflera</w:t>
      </w:r>
      <w:proofErr w:type="spellEnd"/>
      <w:r w:rsidR="0063677A">
        <w:rPr>
          <w:rFonts w:asciiTheme="minorHAnsi" w:eastAsia="Cambria" w:hAnsiTheme="minorHAnsi" w:cs="Cambria"/>
          <w:b/>
          <w:bCs/>
          <w:sz w:val="22"/>
          <w:szCs w:val="22"/>
        </w:rPr>
        <w:t xml:space="preserve"> w Pruszkowie”. </w:t>
      </w:r>
    </w:p>
    <w:p w14:paraId="3EB2B9C7" w14:textId="4F02BF42" w:rsidR="00482E79" w:rsidRPr="00482E79" w:rsidRDefault="00482E79" w:rsidP="0063677A">
      <w:pPr>
        <w:pStyle w:val="Akapitzlist"/>
        <w:widowControl/>
        <w:numPr>
          <w:ilvl w:val="0"/>
          <w:numId w:val="52"/>
        </w:numPr>
        <w:pBdr>
          <w:top w:val="nil"/>
          <w:left w:val="nil"/>
          <w:bottom w:val="nil"/>
          <w:right w:val="nil"/>
          <w:between w:val="nil"/>
        </w:pBdr>
        <w:adjustRightInd/>
        <w:spacing w:before="0" w:beforeAutospacing="0" w:after="0" w:afterAutospacing="0" w:line="240" w:lineRule="auto"/>
        <w:contextualSpacing/>
        <w:jc w:val="left"/>
        <w:textAlignment w:val="auto"/>
        <w:rPr>
          <w:color w:val="auto"/>
        </w:rPr>
      </w:pPr>
      <w:r w:rsidRPr="00482E79">
        <w:rPr>
          <w:b/>
          <w:color w:val="auto"/>
        </w:rPr>
        <w:t xml:space="preserve">Znak sprawy PN </w:t>
      </w:r>
      <w:r w:rsidR="0063677A">
        <w:rPr>
          <w:b/>
          <w:color w:val="auto"/>
        </w:rPr>
        <w:t>55</w:t>
      </w:r>
      <w:r w:rsidRPr="00482E79">
        <w:rPr>
          <w:b/>
          <w:color w:val="auto"/>
        </w:rPr>
        <w:t>/202</w:t>
      </w:r>
      <w:r w:rsidR="00327385">
        <w:rPr>
          <w:b/>
          <w:color w:val="auto"/>
        </w:rPr>
        <w:t>3</w:t>
      </w:r>
      <w:r w:rsidRPr="00482E79">
        <w:rPr>
          <w:i/>
          <w:color w:val="auto"/>
        </w:rPr>
        <w:t xml:space="preserve"> </w:t>
      </w:r>
      <w:r w:rsidRPr="00482E79">
        <w:rPr>
          <w:color w:val="auto"/>
        </w:rPr>
        <w:t>prowadzonym w trybie przetargu nieograniczonego ,</w:t>
      </w:r>
    </w:p>
    <w:p w14:paraId="698DD7FD" w14:textId="5AD90F80" w:rsidR="00482E79" w:rsidRPr="00482E79" w:rsidRDefault="00482E79" w:rsidP="00482E79">
      <w:pPr>
        <w:pStyle w:val="Akapitzlist"/>
        <w:widowControl/>
        <w:numPr>
          <w:ilvl w:val="0"/>
          <w:numId w:val="52"/>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482E79">
        <w:rPr>
          <w:color w:val="auto"/>
        </w:rPr>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color w:val="auto"/>
        </w:rPr>
        <w:t>(Dz.U.</w:t>
      </w:r>
      <w:r w:rsidR="00327385">
        <w:rPr>
          <w:rFonts w:eastAsia="Tahoma" w:cs="Tahoma"/>
          <w:color w:val="auto"/>
        </w:rPr>
        <w:t>2022.1710</w:t>
      </w:r>
      <w:r w:rsidRPr="00482E79">
        <w:rPr>
          <w:rFonts w:eastAsia="Tahoma" w:cs="Tahoma"/>
          <w:color w:val="auto"/>
        </w:rPr>
        <w:t xml:space="preserve"> z dnia </w:t>
      </w:r>
      <w:r w:rsidR="00327385">
        <w:rPr>
          <w:rFonts w:eastAsia="Tahoma" w:cs="Tahoma"/>
          <w:color w:val="auto"/>
        </w:rPr>
        <w:t>2022.08.16</w:t>
      </w:r>
      <w:r w:rsidRPr="00482E79">
        <w:rPr>
          <w:rFonts w:eastAsia="Tahoma" w:cs="Tahoma"/>
          <w:color w:val="auto"/>
        </w:rPr>
        <w:t>)</w:t>
      </w:r>
      <w:r w:rsidRPr="00482E79">
        <w:rPr>
          <w:color w:val="auto"/>
        </w:rPr>
        <w:t xml:space="preserve"> dalej „ustawa </w:t>
      </w:r>
      <w:proofErr w:type="spellStart"/>
      <w:r w:rsidRPr="00482E79">
        <w:rPr>
          <w:color w:val="auto"/>
        </w:rPr>
        <w:t>Pzp</w:t>
      </w:r>
      <w:proofErr w:type="spellEnd"/>
      <w:r w:rsidRPr="00482E79">
        <w:rPr>
          <w:color w:val="auto"/>
        </w:rPr>
        <w:t xml:space="preserve">”;  </w:t>
      </w:r>
    </w:p>
    <w:p w14:paraId="01A3F6CE"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Pani/Pana dane osobowe będą przechowywane, zgodnie z art. 78 ust. 1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0A3FF3E9"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związanym z udziałem w postępowaniu o udzielenie zamówienia publicznego; </w:t>
      </w:r>
    </w:p>
    <w:p w14:paraId="527CF887" w14:textId="77777777" w:rsidR="00482E79" w:rsidRPr="00482E79" w:rsidRDefault="00482E79" w:rsidP="00482E79">
      <w:pPr>
        <w:pStyle w:val="Bezodstpw"/>
        <w:numPr>
          <w:ilvl w:val="0"/>
          <w:numId w:val="52"/>
        </w:numPr>
        <w:jc w:val="both"/>
        <w:rPr>
          <w:rFonts w:asciiTheme="minorHAnsi" w:hAnsiTheme="minorHAnsi"/>
          <w:i/>
          <w:sz w:val="22"/>
          <w:szCs w:val="22"/>
        </w:rPr>
      </w:pPr>
      <w:r w:rsidRPr="00482E79">
        <w:rPr>
          <w:rFonts w:asciiTheme="minorHAnsi" w:hAnsiTheme="minorHAnsi"/>
          <w:sz w:val="22"/>
          <w:szCs w:val="22"/>
        </w:rPr>
        <w:t xml:space="preserve">konsekwencje niepodania określonych danych wynikają z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w:t>
      </w:r>
    </w:p>
    <w:p w14:paraId="1F5731F1"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w odniesieniu do Pani/Pana danych osobowych decyzje nie będą podejmowane w sposób zautomatyzowany, stosowanie do art. 22 RODO;</w:t>
      </w:r>
    </w:p>
    <w:p w14:paraId="6F23B314"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Style w:val="Uwydatnienie"/>
          <w:rFonts w:asciiTheme="minorHAnsi" w:hAnsiTheme="minorHAnsi"/>
          <w:sz w:val="22"/>
          <w:szCs w:val="22"/>
        </w:rPr>
        <w:t>administrator danych nie ma zamiaru przekazywać danych osobowych do państwa trzeciego lub organizacji międzynarodowej;</w:t>
      </w:r>
    </w:p>
    <w:p w14:paraId="4799FFE0" w14:textId="77777777" w:rsidR="00482E79" w:rsidRPr="00482E79" w:rsidRDefault="00482E79" w:rsidP="00482E79">
      <w:pPr>
        <w:pStyle w:val="Bezodstpw"/>
        <w:numPr>
          <w:ilvl w:val="0"/>
          <w:numId w:val="52"/>
        </w:numPr>
        <w:jc w:val="both"/>
        <w:rPr>
          <w:rFonts w:asciiTheme="minorHAnsi" w:hAnsiTheme="minorHAnsi"/>
          <w:sz w:val="22"/>
          <w:szCs w:val="22"/>
        </w:rPr>
      </w:pPr>
      <w:r w:rsidRPr="00482E79">
        <w:rPr>
          <w:rFonts w:asciiTheme="minorHAnsi" w:hAnsiTheme="minorHAnsi"/>
          <w:sz w:val="22"/>
          <w:szCs w:val="22"/>
        </w:rPr>
        <w:t>posiada Pani/Pan:</w:t>
      </w:r>
    </w:p>
    <w:p w14:paraId="79FA06B8" w14:textId="77777777" w:rsidR="00482E79" w:rsidRPr="00482E79"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na podstawie art. 15 RODO prawo dostępu do danych osobowych Pani/Pana dotyczących;</w:t>
      </w:r>
    </w:p>
    <w:p w14:paraId="07E0B297" w14:textId="77777777" w:rsidR="00482E79" w:rsidRPr="00482E79"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 xml:space="preserve">na podstawie art. 16 RODO prawo do sprostowania Pani/Pana danych osobowych </w:t>
      </w:r>
      <w:r w:rsidRPr="00482E79">
        <w:rPr>
          <w:rFonts w:asciiTheme="minorHAnsi" w:hAnsiTheme="minorHAnsi"/>
          <w:b/>
          <w:sz w:val="22"/>
          <w:szCs w:val="22"/>
          <w:vertAlign w:val="superscript"/>
        </w:rPr>
        <w:t>**</w:t>
      </w:r>
      <w:r w:rsidRPr="00482E79">
        <w:rPr>
          <w:rFonts w:asciiTheme="minorHAnsi" w:hAnsiTheme="minorHAnsi"/>
          <w:sz w:val="22"/>
          <w:szCs w:val="22"/>
        </w:rPr>
        <w:t>;</w:t>
      </w:r>
    </w:p>
    <w:p w14:paraId="522FF424" w14:textId="77777777" w:rsidR="00482E79" w:rsidRPr="00946C8B" w:rsidRDefault="00482E79" w:rsidP="00482E79">
      <w:pPr>
        <w:pStyle w:val="Bezodstpw"/>
        <w:numPr>
          <w:ilvl w:val="0"/>
          <w:numId w:val="53"/>
        </w:numPr>
        <w:jc w:val="both"/>
        <w:rPr>
          <w:rFonts w:asciiTheme="minorHAnsi" w:hAnsiTheme="minorHAnsi"/>
          <w:sz w:val="22"/>
          <w:szCs w:val="22"/>
        </w:rPr>
      </w:pPr>
      <w:r w:rsidRPr="00482E79">
        <w:rPr>
          <w:rFonts w:asciiTheme="minorHAnsi" w:hAnsiTheme="minorHAnsi"/>
          <w:sz w:val="22"/>
          <w:szCs w:val="22"/>
        </w:rPr>
        <w:t xml:space="preserve">na podstawie art. 18 RODO prawo żądania od administratora ograniczenia przetwarzania </w:t>
      </w:r>
      <w:r w:rsidRPr="00946C8B">
        <w:rPr>
          <w:rFonts w:asciiTheme="minorHAnsi" w:hAnsiTheme="minorHAnsi"/>
          <w:sz w:val="22"/>
          <w:szCs w:val="22"/>
        </w:rPr>
        <w:t xml:space="preserve">danych osobowych z zastrzeżeniem przypadków, o których mowa w art. 18 ust. 2 RODO ***;  </w:t>
      </w:r>
    </w:p>
    <w:p w14:paraId="14B5E624" w14:textId="77777777" w:rsidR="00482E79" w:rsidRPr="00946C8B" w:rsidRDefault="00482E79" w:rsidP="00482E79">
      <w:pPr>
        <w:pStyle w:val="Bezodstpw"/>
        <w:numPr>
          <w:ilvl w:val="0"/>
          <w:numId w:val="53"/>
        </w:numPr>
        <w:jc w:val="both"/>
        <w:rPr>
          <w:rFonts w:asciiTheme="minorHAnsi" w:hAnsiTheme="minorHAnsi"/>
          <w:i/>
          <w:sz w:val="22"/>
          <w:szCs w:val="22"/>
        </w:rPr>
      </w:pPr>
      <w:r w:rsidRPr="00946C8B">
        <w:rPr>
          <w:rFonts w:asciiTheme="minorHAnsi" w:hAnsiTheme="minorHAnsi"/>
          <w:sz w:val="22"/>
          <w:szCs w:val="22"/>
        </w:rPr>
        <w:t>prawo do wniesienia skargi do Prezesa Urzędu Ochrony Danych Osobowych, gdy uzna Pani/Pan, że przetwarzanie danych osobowych Pani/Pana dotyczących narusza przepisy RODO;</w:t>
      </w:r>
    </w:p>
    <w:p w14:paraId="214ABD7C" w14:textId="77777777" w:rsidR="00482E79" w:rsidRPr="00946C8B" w:rsidRDefault="00482E79" w:rsidP="00482E79">
      <w:pPr>
        <w:pStyle w:val="Bezodstpw"/>
        <w:jc w:val="both"/>
        <w:rPr>
          <w:rFonts w:asciiTheme="minorHAnsi" w:hAnsiTheme="minorHAnsi"/>
          <w:b/>
          <w:sz w:val="22"/>
          <w:szCs w:val="22"/>
        </w:rPr>
      </w:pPr>
    </w:p>
    <w:p w14:paraId="4B53FFAF" w14:textId="77777777" w:rsidR="00482E79" w:rsidRPr="00946C8B" w:rsidRDefault="00482E79" w:rsidP="00482E79">
      <w:pPr>
        <w:pStyle w:val="Bezodstpw"/>
        <w:jc w:val="both"/>
        <w:rPr>
          <w:rFonts w:asciiTheme="minorHAnsi" w:hAnsiTheme="minorHAnsi"/>
          <w:b/>
          <w:i/>
          <w:sz w:val="22"/>
          <w:szCs w:val="22"/>
        </w:rPr>
      </w:pPr>
      <w:r w:rsidRPr="00946C8B">
        <w:rPr>
          <w:rFonts w:asciiTheme="minorHAnsi" w:hAnsiTheme="minorHAnsi"/>
          <w:b/>
          <w:sz w:val="22"/>
          <w:szCs w:val="22"/>
        </w:rPr>
        <w:t>nie przysługuje Pani/Panu:</w:t>
      </w:r>
    </w:p>
    <w:p w14:paraId="7084BAE8" w14:textId="77777777" w:rsidR="00482E79" w:rsidRPr="00946C8B" w:rsidRDefault="00482E79" w:rsidP="00482E79">
      <w:pPr>
        <w:pStyle w:val="Bezodstpw"/>
        <w:numPr>
          <w:ilvl w:val="0"/>
          <w:numId w:val="51"/>
        </w:numPr>
        <w:jc w:val="both"/>
        <w:rPr>
          <w:rFonts w:asciiTheme="minorHAnsi" w:hAnsiTheme="minorHAnsi"/>
          <w:i/>
          <w:sz w:val="22"/>
          <w:szCs w:val="22"/>
        </w:rPr>
      </w:pPr>
      <w:r w:rsidRPr="00946C8B">
        <w:rPr>
          <w:rFonts w:asciiTheme="minorHAnsi" w:hAnsiTheme="minorHAnsi"/>
          <w:sz w:val="22"/>
          <w:szCs w:val="22"/>
        </w:rPr>
        <w:t>w związku z art. 17 ust. 3 lit. b, d lub e RODO prawo do usunięcia danych osobowych;</w:t>
      </w:r>
    </w:p>
    <w:p w14:paraId="2F034A6C" w14:textId="77777777" w:rsidR="00482E79" w:rsidRPr="00946C8B" w:rsidRDefault="00482E79" w:rsidP="00482E79">
      <w:pPr>
        <w:pStyle w:val="Bezodstpw"/>
        <w:numPr>
          <w:ilvl w:val="0"/>
          <w:numId w:val="51"/>
        </w:numPr>
        <w:jc w:val="both"/>
        <w:rPr>
          <w:rFonts w:asciiTheme="minorHAnsi" w:hAnsiTheme="minorHAnsi"/>
          <w:b/>
          <w:i/>
          <w:sz w:val="22"/>
          <w:szCs w:val="22"/>
        </w:rPr>
      </w:pPr>
      <w:r w:rsidRPr="00946C8B">
        <w:rPr>
          <w:rFonts w:asciiTheme="minorHAnsi" w:hAnsiTheme="minorHAnsi"/>
          <w:sz w:val="22"/>
          <w:szCs w:val="22"/>
        </w:rPr>
        <w:t>prawo do przenoszenia danych osobowych, o którym mowa w art. 20 RODO;</w:t>
      </w:r>
    </w:p>
    <w:p w14:paraId="2C4AD9B1" w14:textId="77777777" w:rsidR="00482E79" w:rsidRPr="00946C8B" w:rsidRDefault="00482E79" w:rsidP="00482E79">
      <w:pPr>
        <w:pStyle w:val="Bezodstpw"/>
        <w:numPr>
          <w:ilvl w:val="0"/>
          <w:numId w:val="51"/>
        </w:numPr>
        <w:jc w:val="both"/>
        <w:rPr>
          <w:rFonts w:asciiTheme="minorHAnsi" w:hAnsiTheme="minorHAnsi"/>
          <w:b/>
          <w:i/>
          <w:sz w:val="22"/>
          <w:szCs w:val="22"/>
        </w:rPr>
      </w:pPr>
      <w:r w:rsidRPr="00946C8B">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946C8B">
        <w:rPr>
          <w:rFonts w:asciiTheme="minorHAnsi" w:hAnsiTheme="minorHAnsi"/>
          <w:sz w:val="22"/>
          <w:szCs w:val="22"/>
        </w:rPr>
        <w:t>.</w:t>
      </w:r>
      <w:r w:rsidRPr="00946C8B">
        <w:rPr>
          <w:rFonts w:asciiTheme="minorHAnsi" w:hAnsiTheme="minorHAnsi"/>
          <w:b/>
          <w:sz w:val="22"/>
          <w:szCs w:val="22"/>
        </w:rPr>
        <w:t xml:space="preserve"> </w:t>
      </w:r>
    </w:p>
    <w:p w14:paraId="4E8E2794" w14:textId="77777777" w:rsidR="00482E79" w:rsidRPr="00946C8B" w:rsidRDefault="00482E79" w:rsidP="00482E79">
      <w:pPr>
        <w:pStyle w:val="Bezodstpw"/>
        <w:rPr>
          <w:rFonts w:asciiTheme="minorHAnsi" w:hAnsiTheme="minorHAnsi"/>
          <w:b/>
          <w:i/>
          <w:sz w:val="22"/>
          <w:szCs w:val="22"/>
        </w:rPr>
      </w:pPr>
    </w:p>
    <w:p w14:paraId="3E912F29" w14:textId="77777777" w:rsidR="00482E79" w:rsidRPr="00946C8B" w:rsidRDefault="00482E79" w:rsidP="00482E79">
      <w:pPr>
        <w:rPr>
          <w:rFonts w:asciiTheme="minorHAnsi" w:hAnsiTheme="minorHAnsi"/>
          <w:sz w:val="22"/>
          <w:szCs w:val="22"/>
        </w:rPr>
      </w:pPr>
      <w:r w:rsidRPr="00946C8B">
        <w:rPr>
          <w:rFonts w:asciiTheme="minorHAnsi" w:hAnsiTheme="minorHAnsi"/>
          <w:sz w:val="22"/>
          <w:szCs w:val="22"/>
        </w:rPr>
        <w:lastRenderedPageBreak/>
        <w:br w:type="page"/>
      </w:r>
    </w:p>
    <w:p w14:paraId="62CAFBED" w14:textId="77777777" w:rsidR="00482E79" w:rsidRPr="00DC701E" w:rsidRDefault="00482E79" w:rsidP="00482E79">
      <w:pPr>
        <w:pStyle w:val="Bezodstpw"/>
      </w:pPr>
    </w:p>
    <w:p w14:paraId="202FB09B" w14:textId="77777777" w:rsidR="00482E79" w:rsidRPr="00DC701E" w:rsidRDefault="00482E79" w:rsidP="00482E79">
      <w:pPr>
        <w:pStyle w:val="Bezodstpw"/>
      </w:pPr>
      <w:r w:rsidRPr="00DC701E">
        <w:t>______________________</w:t>
      </w:r>
    </w:p>
    <w:p w14:paraId="6096E74C" w14:textId="77777777" w:rsidR="00482E79" w:rsidRPr="00DC701E" w:rsidRDefault="00482E79" w:rsidP="00482E79">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18344945"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8EB9CCE"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EB6246" w14:textId="77777777" w:rsidR="00482E79" w:rsidRDefault="00482E79" w:rsidP="00482E79">
      <w:pPr>
        <w:rPr>
          <w:b/>
          <w:color w:val="000000"/>
        </w:rPr>
      </w:pPr>
      <w:r>
        <w:rPr>
          <w:b/>
          <w:color w:val="000000"/>
        </w:rPr>
        <w:br w:type="page"/>
      </w:r>
    </w:p>
    <w:p w14:paraId="6E2616A8" w14:textId="77777777" w:rsidR="00482E79" w:rsidRPr="00DC701E" w:rsidRDefault="00482E79" w:rsidP="00482E79">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640155B" w14:textId="77777777" w:rsidR="00482E79" w:rsidRPr="00DC701E" w:rsidRDefault="00482E79" w:rsidP="00482E79">
      <w:pPr>
        <w:pStyle w:val="Bezodstpw"/>
        <w:rPr>
          <w:b/>
          <w:color w:val="000000"/>
          <w:u w:val="single"/>
        </w:rPr>
      </w:pPr>
    </w:p>
    <w:p w14:paraId="2380144F" w14:textId="21E417F0" w:rsidR="00482E79" w:rsidRPr="00416854" w:rsidRDefault="00482E79" w:rsidP="00482E79">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45523A">
        <w:rPr>
          <w:rFonts w:ascii="Times New Roman" w:hAnsi="Times New Roman"/>
          <w:b/>
          <w:bCs/>
        </w:rPr>
        <w:t>55</w:t>
      </w:r>
      <w:r>
        <w:rPr>
          <w:rFonts w:ascii="Times New Roman" w:hAnsi="Times New Roman"/>
          <w:b/>
          <w:bCs/>
        </w:rPr>
        <w:t>/202</w:t>
      </w:r>
      <w:r w:rsidR="00D22446">
        <w:rPr>
          <w:rFonts w:ascii="Times New Roman" w:hAnsi="Times New Roman"/>
          <w:b/>
          <w:bCs/>
        </w:rPr>
        <w:t>3</w:t>
      </w:r>
    </w:p>
    <w:p w14:paraId="0397E2C9" w14:textId="77777777" w:rsidR="00482E79" w:rsidRPr="00DC701E" w:rsidRDefault="00482E79" w:rsidP="00482E79">
      <w:pPr>
        <w:pStyle w:val="Tekstprzypisudolnego"/>
        <w:jc w:val="center"/>
        <w:rPr>
          <w:rFonts w:ascii="Times New Roman" w:hAnsi="Times New Roman"/>
          <w:i/>
          <w:iCs/>
          <w:u w:val="single"/>
        </w:rPr>
      </w:pPr>
    </w:p>
    <w:p w14:paraId="74E3E274" w14:textId="77777777" w:rsidR="00482E79" w:rsidRPr="00DC701E" w:rsidRDefault="00482E79" w:rsidP="00482E79">
      <w:pPr>
        <w:pStyle w:val="Tekstprzypisudolnego"/>
        <w:jc w:val="center"/>
        <w:rPr>
          <w:rFonts w:ascii="Times New Roman" w:hAnsi="Times New Roman"/>
          <w:i/>
          <w:iCs/>
          <w:u w:val="single"/>
        </w:rPr>
      </w:pPr>
    </w:p>
    <w:p w14:paraId="65736723" w14:textId="77777777" w:rsidR="00482E79" w:rsidRPr="00DC701E" w:rsidRDefault="00482E79" w:rsidP="00482E79">
      <w:pPr>
        <w:pStyle w:val="Tekstprzypisudolnego"/>
        <w:jc w:val="center"/>
        <w:rPr>
          <w:rFonts w:ascii="Times New Roman" w:hAnsi="Times New Roman"/>
          <w:i/>
          <w:iCs/>
          <w:u w:val="single"/>
        </w:rPr>
      </w:pPr>
    </w:p>
    <w:p w14:paraId="1748923E"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561F16E9"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01BEBFF1"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DD6251F" w14:textId="77777777" w:rsidR="00482E79" w:rsidRPr="00DC701E" w:rsidRDefault="00482E79" w:rsidP="00482E79">
      <w:pPr>
        <w:pStyle w:val="Tekstprzypisudolnego"/>
        <w:jc w:val="center"/>
        <w:rPr>
          <w:rFonts w:ascii="Times New Roman" w:hAnsi="Times New Roman"/>
          <w:i/>
          <w:iCs/>
          <w:u w:val="single"/>
        </w:rPr>
      </w:pPr>
    </w:p>
    <w:p w14:paraId="6B5ABBF3" w14:textId="77777777" w:rsidR="00482E79" w:rsidRPr="00DC701E" w:rsidRDefault="00482E79" w:rsidP="00482E79">
      <w:pPr>
        <w:pStyle w:val="Tekstprzypisudolnego"/>
        <w:jc w:val="center"/>
        <w:rPr>
          <w:rFonts w:ascii="Times New Roman" w:hAnsi="Times New Roman"/>
          <w:i/>
          <w:iCs/>
          <w:u w:val="single"/>
        </w:rPr>
      </w:pPr>
    </w:p>
    <w:p w14:paraId="12E95822" w14:textId="77777777" w:rsidR="00482E79" w:rsidRPr="00DC701E" w:rsidRDefault="00482E79" w:rsidP="00482E79">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1CE6D7C3" w14:textId="77777777" w:rsidR="00482E79" w:rsidRPr="00DC701E" w:rsidRDefault="00482E79" w:rsidP="00482E79">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5EF00B49" w14:textId="77777777" w:rsidR="00482E79" w:rsidRPr="00DC701E" w:rsidRDefault="00482E79" w:rsidP="00482E79">
      <w:pPr>
        <w:pStyle w:val="NormalnyWeb"/>
        <w:spacing w:line="360" w:lineRule="auto"/>
        <w:ind w:firstLine="567"/>
      </w:pPr>
    </w:p>
    <w:p w14:paraId="39EDD93E" w14:textId="77777777" w:rsidR="00482E79" w:rsidRPr="00DC701E" w:rsidRDefault="00482E79" w:rsidP="00482E79">
      <w:pPr>
        <w:pStyle w:val="NormalnyWeb"/>
        <w:spacing w:line="360" w:lineRule="auto"/>
        <w:rPr>
          <w:b/>
          <w:bCs/>
        </w:rPr>
      </w:pPr>
    </w:p>
    <w:p w14:paraId="74B404AC" w14:textId="77777777" w:rsidR="00482E79" w:rsidRPr="00DC701E" w:rsidRDefault="00482E79" w:rsidP="00482E79">
      <w:pPr>
        <w:pStyle w:val="NormalnyWeb"/>
        <w:spacing w:line="360" w:lineRule="auto"/>
        <w:jc w:val="right"/>
      </w:pPr>
      <w:r w:rsidRPr="00DC701E">
        <w:t>______________________________</w:t>
      </w:r>
    </w:p>
    <w:p w14:paraId="392442EE" w14:textId="77777777" w:rsidR="00482E79" w:rsidRPr="000B57DF" w:rsidRDefault="00482E79" w:rsidP="00482E79">
      <w:pPr>
        <w:pStyle w:val="NormalnyWeb"/>
        <w:spacing w:line="360" w:lineRule="auto"/>
        <w:jc w:val="center"/>
      </w:pPr>
      <w:r w:rsidRPr="00DC701E">
        <w:t xml:space="preserve">                                                                                                              </w:t>
      </w:r>
      <w:r>
        <w:t xml:space="preserve">                  data i podpis</w:t>
      </w:r>
    </w:p>
    <w:p w14:paraId="3F287575" w14:textId="77777777" w:rsidR="00482E79" w:rsidRPr="00DC701E" w:rsidRDefault="00482E79" w:rsidP="00482E79"/>
    <w:p w14:paraId="0E2EF0E9" w14:textId="77777777" w:rsidR="00482E79" w:rsidRPr="00DC701E" w:rsidRDefault="00482E79" w:rsidP="00482E79">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39DCC13C" w14:textId="77777777" w:rsidR="00482E79" w:rsidRPr="00416854" w:rsidRDefault="00482E79" w:rsidP="00482E79">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64EDE32D" w14:textId="77777777" w:rsidR="00482E79" w:rsidRDefault="00482E79" w:rsidP="00482E79"/>
    <w:p w14:paraId="58FB8D91" w14:textId="77777777" w:rsidR="00CC061F" w:rsidRDefault="00CC061F" w:rsidP="00CC061F">
      <w:pPr>
        <w:pBdr>
          <w:top w:val="nil"/>
          <w:left w:val="nil"/>
          <w:bottom w:val="nil"/>
          <w:right w:val="nil"/>
          <w:between w:val="nil"/>
        </w:pBdr>
        <w:rPr>
          <w:rFonts w:eastAsia="Cambria" w:cs="Cambria"/>
        </w:rPr>
      </w:pPr>
    </w:p>
    <w:p w14:paraId="4572D0E3" w14:textId="77777777" w:rsidR="00CC061F" w:rsidRDefault="00CC061F" w:rsidP="00CC061F">
      <w:pPr>
        <w:pBdr>
          <w:top w:val="nil"/>
          <w:left w:val="nil"/>
          <w:bottom w:val="nil"/>
          <w:right w:val="nil"/>
          <w:between w:val="nil"/>
        </w:pBdr>
        <w:rPr>
          <w:rFonts w:eastAsia="Cambria" w:cs="Cambria"/>
        </w:rPr>
      </w:pPr>
    </w:p>
    <w:p w14:paraId="61F90E5C" w14:textId="77777777" w:rsidR="00D125CD" w:rsidRDefault="00D125CD" w:rsidP="00CC061F">
      <w:pPr>
        <w:pBdr>
          <w:top w:val="nil"/>
          <w:left w:val="nil"/>
          <w:bottom w:val="nil"/>
          <w:right w:val="nil"/>
          <w:between w:val="nil"/>
        </w:pBdr>
        <w:rPr>
          <w:rFonts w:eastAsia="Cambria" w:cs="Cambria"/>
        </w:rPr>
      </w:pPr>
    </w:p>
    <w:p w14:paraId="5A5A548F" w14:textId="77777777" w:rsidR="006865B2" w:rsidRDefault="006865B2" w:rsidP="00CC061F">
      <w:pPr>
        <w:pBdr>
          <w:top w:val="nil"/>
          <w:left w:val="nil"/>
          <w:bottom w:val="nil"/>
          <w:right w:val="nil"/>
          <w:between w:val="nil"/>
        </w:pBdr>
        <w:rPr>
          <w:rFonts w:eastAsia="Cambria" w:cs="Cambria"/>
        </w:rPr>
      </w:pPr>
    </w:p>
    <w:p w14:paraId="566ACA4A" w14:textId="77777777" w:rsidR="006865B2" w:rsidRDefault="006865B2" w:rsidP="00CC061F">
      <w:pPr>
        <w:pBdr>
          <w:top w:val="nil"/>
          <w:left w:val="nil"/>
          <w:bottom w:val="nil"/>
          <w:right w:val="nil"/>
          <w:between w:val="nil"/>
        </w:pBdr>
        <w:rPr>
          <w:rFonts w:eastAsia="Cambria" w:cs="Cambria"/>
        </w:rPr>
      </w:pPr>
    </w:p>
    <w:p w14:paraId="59DF58A4" w14:textId="77777777" w:rsidR="006865B2" w:rsidRDefault="006865B2" w:rsidP="00CC061F">
      <w:pPr>
        <w:pBdr>
          <w:top w:val="nil"/>
          <w:left w:val="nil"/>
          <w:bottom w:val="nil"/>
          <w:right w:val="nil"/>
          <w:between w:val="nil"/>
        </w:pBdr>
        <w:rPr>
          <w:rFonts w:eastAsia="Cambria" w:cs="Cambria"/>
        </w:rPr>
      </w:pPr>
    </w:p>
    <w:p w14:paraId="68586AA9" w14:textId="77777777" w:rsidR="006865B2" w:rsidRDefault="006865B2" w:rsidP="00CC061F">
      <w:pPr>
        <w:pBdr>
          <w:top w:val="nil"/>
          <w:left w:val="nil"/>
          <w:bottom w:val="nil"/>
          <w:right w:val="nil"/>
          <w:between w:val="nil"/>
        </w:pBdr>
        <w:rPr>
          <w:rFonts w:eastAsia="Cambria" w:cs="Cambria"/>
        </w:rPr>
      </w:pPr>
    </w:p>
    <w:p w14:paraId="2300C27E" w14:textId="77777777" w:rsidR="006865B2" w:rsidRDefault="006865B2" w:rsidP="00CC061F">
      <w:pPr>
        <w:pBdr>
          <w:top w:val="nil"/>
          <w:left w:val="nil"/>
          <w:bottom w:val="nil"/>
          <w:right w:val="nil"/>
          <w:between w:val="nil"/>
        </w:pBdr>
        <w:rPr>
          <w:rFonts w:eastAsia="Cambria" w:cs="Cambria"/>
        </w:rPr>
      </w:pPr>
    </w:p>
    <w:p w14:paraId="3BB47517" w14:textId="77777777" w:rsidR="00482E79" w:rsidRDefault="00482E79" w:rsidP="00CC061F">
      <w:pPr>
        <w:pBdr>
          <w:top w:val="nil"/>
          <w:left w:val="nil"/>
          <w:bottom w:val="nil"/>
          <w:right w:val="nil"/>
          <w:between w:val="nil"/>
        </w:pBdr>
        <w:rPr>
          <w:rFonts w:eastAsia="Cambria" w:cs="Cambria"/>
        </w:rPr>
      </w:pPr>
    </w:p>
    <w:p w14:paraId="14FCBCDD" w14:textId="77777777" w:rsidR="00482E79" w:rsidRDefault="00482E79" w:rsidP="00CC061F">
      <w:pPr>
        <w:pBdr>
          <w:top w:val="nil"/>
          <w:left w:val="nil"/>
          <w:bottom w:val="nil"/>
          <w:right w:val="nil"/>
          <w:between w:val="nil"/>
        </w:pBdr>
        <w:rPr>
          <w:rFonts w:eastAsia="Cambria" w:cs="Cambria"/>
        </w:rPr>
      </w:pPr>
    </w:p>
    <w:p w14:paraId="3EE62508" w14:textId="77777777" w:rsidR="00482E79" w:rsidRDefault="00482E79" w:rsidP="00CC061F">
      <w:pPr>
        <w:pBdr>
          <w:top w:val="nil"/>
          <w:left w:val="nil"/>
          <w:bottom w:val="nil"/>
          <w:right w:val="nil"/>
          <w:between w:val="nil"/>
        </w:pBdr>
        <w:rPr>
          <w:rFonts w:eastAsia="Cambria" w:cs="Cambria"/>
        </w:rPr>
      </w:pPr>
    </w:p>
    <w:p w14:paraId="1E2766F8" w14:textId="77777777" w:rsidR="00482E79" w:rsidRDefault="00482E79" w:rsidP="00CC061F">
      <w:pPr>
        <w:pBdr>
          <w:top w:val="nil"/>
          <w:left w:val="nil"/>
          <w:bottom w:val="nil"/>
          <w:right w:val="nil"/>
          <w:between w:val="nil"/>
        </w:pBdr>
        <w:rPr>
          <w:rFonts w:eastAsia="Cambria" w:cs="Cambria"/>
        </w:rPr>
      </w:pPr>
    </w:p>
    <w:p w14:paraId="68A6015F" w14:textId="77777777" w:rsidR="00482E79" w:rsidRDefault="00482E79" w:rsidP="00CC061F">
      <w:pPr>
        <w:pBdr>
          <w:top w:val="nil"/>
          <w:left w:val="nil"/>
          <w:bottom w:val="nil"/>
          <w:right w:val="nil"/>
          <w:between w:val="nil"/>
        </w:pBdr>
        <w:rPr>
          <w:rFonts w:eastAsia="Cambria" w:cs="Cambria"/>
        </w:rPr>
      </w:pPr>
    </w:p>
    <w:p w14:paraId="60C46CCE" w14:textId="77777777" w:rsidR="00CC061F" w:rsidRDefault="00CC061F"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0B08F4F6" w14:textId="4BA503E2"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lastRenderedPageBreak/>
        <w:t>Załącznik nr 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214DDF92" w14:textId="77777777" w:rsidR="0045523A" w:rsidRPr="007E0334" w:rsidRDefault="00351BFC" w:rsidP="0045523A">
      <w:pPr>
        <w:pStyle w:val="Standard"/>
        <w:rPr>
          <w:rFonts w:asciiTheme="minorHAnsi" w:eastAsia="Cambria" w:hAnsiTheme="minorHAnsi" w:cs="Cambria"/>
          <w:sz w:val="22"/>
          <w:szCs w:val="22"/>
        </w:rPr>
      </w:pPr>
      <w:r w:rsidRPr="00351BFC">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351BFC">
        <w:rPr>
          <w:rFonts w:ascii="Cambria" w:eastAsia="Cambria" w:hAnsi="Cambria" w:cs="Cambria"/>
          <w:sz w:val="22"/>
          <w:szCs w:val="22"/>
        </w:rPr>
        <w:t xml:space="preserve"> z dnia </w:t>
      </w:r>
      <w:r w:rsidR="00D22446">
        <w:rPr>
          <w:rFonts w:ascii="Cambria" w:eastAsia="Cambria" w:hAnsi="Cambria" w:cs="Cambria"/>
          <w:sz w:val="22"/>
          <w:szCs w:val="22"/>
        </w:rPr>
        <w:t>2022.08.16)</w:t>
      </w:r>
      <w:r w:rsidRPr="00351BFC">
        <w:rPr>
          <w:rFonts w:ascii="Cambria" w:eastAsia="Cambria" w:hAnsi="Cambria" w:cs="Cambria"/>
          <w:sz w:val="22"/>
          <w:szCs w:val="22"/>
        </w:rPr>
        <w:t xml:space="preserve"> o sygnaturze: </w:t>
      </w:r>
      <w:r w:rsidR="009629C9" w:rsidRPr="009C4B6E">
        <w:rPr>
          <w:rFonts w:ascii="Cambria" w:eastAsia="Cambria" w:hAnsi="Cambria" w:cs="Cambria"/>
          <w:b/>
          <w:bCs/>
          <w:sz w:val="22"/>
          <w:szCs w:val="22"/>
        </w:rPr>
        <w:t>PN</w:t>
      </w:r>
      <w:r w:rsidR="009C4B6E" w:rsidRPr="009C4B6E">
        <w:rPr>
          <w:rFonts w:ascii="Cambria" w:eastAsia="Cambria" w:hAnsi="Cambria" w:cs="Cambria"/>
          <w:b/>
          <w:bCs/>
          <w:sz w:val="22"/>
          <w:szCs w:val="22"/>
        </w:rPr>
        <w:t>-</w:t>
      </w:r>
      <w:r w:rsidR="0045523A">
        <w:rPr>
          <w:rFonts w:ascii="Cambria" w:eastAsia="Cambria" w:hAnsi="Cambria" w:cs="Cambria"/>
          <w:b/>
          <w:bCs/>
          <w:sz w:val="22"/>
          <w:szCs w:val="22"/>
        </w:rPr>
        <w:t>55</w:t>
      </w:r>
      <w:r w:rsidRPr="009C4B6E">
        <w:rPr>
          <w:rFonts w:ascii="Cambria" w:eastAsia="Cambria" w:hAnsi="Cambria" w:cs="Cambria"/>
          <w:b/>
          <w:bCs/>
          <w:sz w:val="22"/>
          <w:szCs w:val="22"/>
        </w:rPr>
        <w:t>/202</w:t>
      </w:r>
      <w:r w:rsidR="00D22446">
        <w:rPr>
          <w:rFonts w:ascii="Cambria" w:eastAsia="Cambria" w:hAnsi="Cambria" w:cs="Cambria"/>
          <w:b/>
          <w:bCs/>
          <w:sz w:val="22"/>
          <w:szCs w:val="22"/>
        </w:rPr>
        <w:t>3</w:t>
      </w:r>
      <w:r w:rsidR="001935B4">
        <w:rPr>
          <w:rFonts w:ascii="Cambria" w:eastAsia="Cambria" w:hAnsi="Cambria" w:cs="Cambria"/>
          <w:sz w:val="22"/>
          <w:szCs w:val="22"/>
        </w:rPr>
        <w:t xml:space="preserve"> </w:t>
      </w:r>
      <w:r w:rsidR="0045523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45523A">
        <w:rPr>
          <w:rFonts w:asciiTheme="minorHAnsi" w:eastAsia="Cambria" w:hAnsiTheme="minorHAnsi" w:cs="Cambria"/>
          <w:b/>
          <w:bCs/>
          <w:sz w:val="22"/>
          <w:szCs w:val="22"/>
        </w:rPr>
        <w:t>Roeflera</w:t>
      </w:r>
      <w:proofErr w:type="spellEnd"/>
      <w:r w:rsidR="0045523A">
        <w:rPr>
          <w:rFonts w:asciiTheme="minorHAnsi" w:eastAsia="Cambria" w:hAnsiTheme="minorHAnsi" w:cs="Cambria"/>
          <w:b/>
          <w:bCs/>
          <w:sz w:val="22"/>
          <w:szCs w:val="22"/>
        </w:rPr>
        <w:t xml:space="preserve"> w Pruszkowie”. </w:t>
      </w:r>
    </w:p>
    <w:p w14:paraId="03BAB5AD" w14:textId="606517C6" w:rsidR="00351BFC" w:rsidRPr="00F76321" w:rsidRDefault="00351BFC" w:rsidP="00351BFC">
      <w:pPr>
        <w:pBdr>
          <w:top w:val="nil"/>
          <w:left w:val="nil"/>
          <w:bottom w:val="nil"/>
          <w:right w:val="nil"/>
          <w:between w:val="nil"/>
        </w:pBdr>
        <w:spacing w:after="160" w:line="259" w:lineRule="auto"/>
        <w:jc w:val="both"/>
        <w:rPr>
          <w:rFonts w:ascii="Cambria" w:eastAsia="Cambria" w:hAnsi="Cambria" w:cs="Cambria"/>
          <w:color w:val="FF0000"/>
          <w:sz w:val="22"/>
          <w:szCs w:val="22"/>
        </w:rPr>
      </w:pP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10D12F4B"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782806" w:rsidRPr="00637034">
        <w:rPr>
          <w:rFonts w:ascii="Cambria" w:eastAsia="Cambria" w:hAnsi="Cambria" w:cs="Cambria"/>
          <w:b/>
          <w:sz w:val="22"/>
          <w:szCs w:val="22"/>
        </w:rPr>
        <w:t xml:space="preserve">aparatura medyczna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7CF1298A" w14:textId="77777777" w:rsidR="00351BFC" w:rsidRPr="00351BFC" w:rsidRDefault="00351BFC" w:rsidP="00351BFC">
      <w:pPr>
        <w:pBdr>
          <w:top w:val="nil"/>
          <w:left w:val="nil"/>
          <w:bottom w:val="nil"/>
          <w:right w:val="nil"/>
          <w:between w:val="nil"/>
        </w:pBdr>
        <w:spacing w:after="160" w:line="259" w:lineRule="auto"/>
        <w:ind w:left="708"/>
        <w:rPr>
          <w:rFonts w:ascii="Cambria" w:eastAsia="Cambria" w:hAnsi="Cambria" w:cs="Cambria"/>
          <w:sz w:val="22"/>
          <w:szCs w:val="22"/>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65424DEA" w:rsidR="00227F82" w:rsidRDefault="00227F82" w:rsidP="00CC061F">
      <w:pPr>
        <w:pBdr>
          <w:top w:val="nil"/>
          <w:left w:val="nil"/>
          <w:bottom w:val="nil"/>
          <w:right w:val="nil"/>
          <w:between w:val="nil"/>
        </w:pBdr>
        <w:rPr>
          <w:rFonts w:eastAsia="Cambria" w:cs="Cambria"/>
        </w:rPr>
      </w:pPr>
    </w:p>
    <w:p w14:paraId="3BB403EB" w14:textId="77777777" w:rsidR="00227F82" w:rsidRDefault="00227F82">
      <w:pPr>
        <w:rPr>
          <w:rFonts w:eastAsia="Cambria" w:cs="Cambria"/>
        </w:rPr>
      </w:pPr>
      <w:r>
        <w:rPr>
          <w:rFonts w:eastAsia="Cambria" w:cs="Cambria"/>
        </w:rPr>
        <w:br w:type="page"/>
      </w:r>
    </w:p>
    <w:p w14:paraId="04071628" w14:textId="77777777" w:rsidR="00227F82" w:rsidRPr="00482E79" w:rsidRDefault="00227F82" w:rsidP="00227F82">
      <w:pPr>
        <w:jc w:val="right"/>
        <w:rPr>
          <w:rFonts w:ascii="Tahoma" w:eastAsia="Tahoma" w:hAnsi="Tahoma" w:cs="Tahoma"/>
          <w:sz w:val="22"/>
          <w:szCs w:val="22"/>
        </w:rPr>
      </w:pPr>
      <w:r w:rsidRPr="00482E79">
        <w:rPr>
          <w:rFonts w:ascii="Cambria" w:eastAsia="Cambria" w:hAnsi="Cambria" w:cs="Cambria"/>
          <w:b/>
          <w:sz w:val="22"/>
          <w:szCs w:val="22"/>
        </w:rPr>
        <w:lastRenderedPageBreak/>
        <w:t>Załącznik nr 9 do SWZ</w:t>
      </w:r>
    </w:p>
    <w:p w14:paraId="1EE9B075" w14:textId="77777777" w:rsidR="00227F82" w:rsidRPr="00482E79" w:rsidRDefault="00227F82" w:rsidP="00227F82">
      <w:pPr>
        <w:pBdr>
          <w:top w:val="nil"/>
          <w:left w:val="nil"/>
          <w:bottom w:val="nil"/>
          <w:right w:val="nil"/>
          <w:between w:val="nil"/>
        </w:pBdr>
        <w:ind w:left="5664" w:firstLine="707"/>
        <w:rPr>
          <w:rFonts w:ascii="Cambria" w:eastAsia="Cambria" w:hAnsi="Cambria" w:cs="Cambria"/>
          <w:sz w:val="22"/>
          <w:szCs w:val="22"/>
        </w:rPr>
      </w:pPr>
    </w:p>
    <w:p w14:paraId="06234DA0" w14:textId="77777777" w:rsidR="00227F82" w:rsidRPr="00482E79" w:rsidRDefault="00227F82" w:rsidP="00227F82">
      <w:pPr>
        <w:pBdr>
          <w:top w:val="nil"/>
          <w:left w:val="nil"/>
          <w:bottom w:val="nil"/>
          <w:right w:val="nil"/>
          <w:between w:val="nil"/>
        </w:pBdr>
        <w:ind w:firstLine="720"/>
        <w:jc w:val="center"/>
        <w:rPr>
          <w:rFonts w:ascii="Cambria" w:eastAsia="Cambria" w:hAnsi="Cambria" w:cs="Cambria"/>
          <w:b/>
          <w:sz w:val="22"/>
          <w:szCs w:val="22"/>
        </w:rPr>
      </w:pPr>
      <w:r w:rsidRPr="00482E79">
        <w:rPr>
          <w:rFonts w:ascii="Cambria" w:eastAsia="Cambria" w:hAnsi="Cambria" w:cs="Cambria"/>
          <w:b/>
          <w:sz w:val="22"/>
          <w:szCs w:val="22"/>
        </w:rPr>
        <w:t>O Ś W I A D C Z E N I E</w:t>
      </w:r>
    </w:p>
    <w:p w14:paraId="1365B3C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280788E2" w14:textId="77777777" w:rsidR="0045523A" w:rsidRPr="007E0334" w:rsidRDefault="00227F82" w:rsidP="0045523A">
      <w:pPr>
        <w:pStyle w:val="Standard"/>
        <w:rPr>
          <w:rFonts w:asciiTheme="minorHAnsi" w:eastAsia="Cambria" w:hAnsiTheme="minorHAnsi" w:cs="Cambria"/>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 sygnaturze: PN-</w:t>
      </w:r>
      <w:r w:rsidR="0045523A">
        <w:rPr>
          <w:rFonts w:ascii="Cambria" w:eastAsia="Cambria" w:hAnsi="Cambria" w:cs="Cambria"/>
          <w:sz w:val="22"/>
          <w:szCs w:val="22"/>
        </w:rPr>
        <w:t>55</w:t>
      </w:r>
      <w:r w:rsidRPr="00482E79">
        <w:rPr>
          <w:rFonts w:ascii="Cambria" w:eastAsia="Cambria" w:hAnsi="Cambria" w:cs="Cambria"/>
          <w:sz w:val="22"/>
          <w:szCs w:val="22"/>
        </w:rPr>
        <w:t>/202</w:t>
      </w:r>
      <w:r w:rsidR="00D22446">
        <w:rPr>
          <w:rFonts w:ascii="Cambria" w:eastAsia="Cambria" w:hAnsi="Cambria" w:cs="Cambria"/>
          <w:sz w:val="22"/>
          <w:szCs w:val="22"/>
        </w:rPr>
        <w:t>3</w:t>
      </w:r>
      <w:r w:rsidRPr="00482E79">
        <w:rPr>
          <w:rFonts w:ascii="Cambria" w:eastAsia="Cambria" w:hAnsi="Cambria" w:cs="Cambria"/>
          <w:sz w:val="22"/>
          <w:szCs w:val="22"/>
        </w:rPr>
        <w:t xml:space="preserve"> pn.: </w:t>
      </w:r>
      <w:r w:rsidR="0045523A">
        <w:rPr>
          <w:rFonts w:asciiTheme="minorHAnsi" w:eastAsia="Cambria" w:hAnsiTheme="minorHAnsi" w:cs="Cambria"/>
          <w:b/>
          <w:bCs/>
          <w:sz w:val="22"/>
          <w:szCs w:val="22"/>
        </w:rPr>
        <w:t xml:space="preserve">dostawę pierwszego wyposażenia dla zadania pn. „Poprawa warunków udzielania świadczeń zdrowotnych poprzez przebudowę Oddziału Urologicznego Szpitala Kolejowego im. dr n. med. Włodzimierza </w:t>
      </w:r>
      <w:proofErr w:type="spellStart"/>
      <w:r w:rsidR="0045523A">
        <w:rPr>
          <w:rFonts w:asciiTheme="minorHAnsi" w:eastAsia="Cambria" w:hAnsiTheme="minorHAnsi" w:cs="Cambria"/>
          <w:b/>
          <w:bCs/>
          <w:sz w:val="22"/>
          <w:szCs w:val="22"/>
        </w:rPr>
        <w:t>Roeflera</w:t>
      </w:r>
      <w:proofErr w:type="spellEnd"/>
      <w:r w:rsidR="0045523A">
        <w:rPr>
          <w:rFonts w:asciiTheme="minorHAnsi" w:eastAsia="Cambria" w:hAnsiTheme="minorHAnsi" w:cs="Cambria"/>
          <w:b/>
          <w:bCs/>
          <w:sz w:val="22"/>
          <w:szCs w:val="22"/>
        </w:rPr>
        <w:t xml:space="preserve"> w Pruszkowie”. </w:t>
      </w:r>
    </w:p>
    <w:p w14:paraId="23A69FBC" w14:textId="2F6A9CA1" w:rsidR="00482E79" w:rsidRPr="001935B4" w:rsidRDefault="00482E79" w:rsidP="001935B4">
      <w:pPr>
        <w:pStyle w:val="Standard"/>
        <w:jc w:val="both"/>
        <w:rPr>
          <w:rFonts w:asciiTheme="minorHAnsi" w:hAnsiTheme="minorHAnsi"/>
          <w:b/>
          <w:bCs/>
          <w:sz w:val="22"/>
          <w:szCs w:val="22"/>
        </w:rPr>
      </w:pPr>
    </w:p>
    <w:p w14:paraId="3FAF1CDB" w14:textId="20CDAFE5" w:rsidR="00227F82" w:rsidRPr="00482E79" w:rsidRDefault="00227F82" w:rsidP="00227F82">
      <w:pPr>
        <w:pBdr>
          <w:top w:val="nil"/>
          <w:left w:val="nil"/>
          <w:bottom w:val="nil"/>
          <w:right w:val="nil"/>
          <w:between w:val="nil"/>
        </w:pBdr>
        <w:rPr>
          <w:rFonts w:ascii="Cambria" w:eastAsia="Cambria" w:hAnsi="Cambria" w:cs="Cambria"/>
          <w:sz w:val="22"/>
          <w:szCs w:val="22"/>
        </w:rPr>
      </w:pPr>
    </w:p>
    <w:p w14:paraId="6422E6D7" w14:textId="77777777" w:rsidR="00482E79" w:rsidRPr="00482E79" w:rsidRDefault="00482E79" w:rsidP="00227F82">
      <w:pPr>
        <w:pBdr>
          <w:top w:val="nil"/>
          <w:left w:val="nil"/>
          <w:bottom w:val="nil"/>
          <w:right w:val="nil"/>
          <w:between w:val="nil"/>
        </w:pBdr>
        <w:rPr>
          <w:rFonts w:ascii="Cambria" w:eastAsia="Cambria" w:hAnsi="Cambria" w:cs="Cambria"/>
          <w:sz w:val="22"/>
          <w:szCs w:val="22"/>
        </w:rPr>
      </w:pPr>
    </w:p>
    <w:p w14:paraId="3BF2DA8C"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Wykonawca: </w:t>
      </w:r>
      <w:r w:rsidRPr="00482E79">
        <w:rPr>
          <w:rFonts w:ascii="Cambria" w:eastAsia="Cambria" w:hAnsi="Cambria" w:cs="Cambria"/>
          <w:b/>
          <w:sz w:val="22"/>
          <w:szCs w:val="22"/>
        </w:rPr>
        <w:t xml:space="preserve"> .............................................................................................................................................. </w:t>
      </w:r>
    </w:p>
    <w:p w14:paraId="6EB6F04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7B2D595D"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z siedzibą w: .................................................................... przy ul. ........................................................................... </w:t>
      </w:r>
    </w:p>
    <w:p w14:paraId="15CA4930"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0C66686B"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NIP: ..............................................          KRS: ……………...…………….</w:t>
      </w:r>
      <w:r w:rsidRPr="00482E79">
        <w:rPr>
          <w:rFonts w:ascii="Tahoma" w:eastAsia="Tahoma" w:hAnsi="Tahoma" w:cs="Tahoma"/>
          <w:sz w:val="22"/>
          <w:szCs w:val="22"/>
        </w:rPr>
        <w:t xml:space="preserve">     </w:t>
      </w:r>
      <w:r w:rsidRPr="00482E79">
        <w:rPr>
          <w:rFonts w:ascii="Cambria" w:eastAsia="Cambria" w:hAnsi="Cambria" w:cs="Cambria"/>
          <w:sz w:val="22"/>
          <w:szCs w:val="22"/>
        </w:rPr>
        <w:t xml:space="preserve">REGON: ............, ............................... </w:t>
      </w:r>
    </w:p>
    <w:p w14:paraId="4FC08A44"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288531CA" w14:textId="78246C2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r w:rsidRPr="00482E79">
        <w:rPr>
          <w:rFonts w:ascii="Cambria" w:eastAsia="Cambria" w:hAnsi="Cambria" w:cs="Cambria"/>
          <w:sz w:val="22"/>
          <w:szCs w:val="22"/>
        </w:rPr>
        <w:t xml:space="preserve">Świadomy odpowiedzialności prawnej wynikającej m.in. z treści art. 297 </w:t>
      </w:r>
      <w:r w:rsidRPr="00482E79">
        <w:rPr>
          <w:rFonts w:ascii="Tahoma" w:eastAsia="Cambria" w:hAnsi="Tahoma" w:cs="Tahoma"/>
          <w:sz w:val="22"/>
          <w:szCs w:val="22"/>
        </w:rPr>
        <w:t>§</w:t>
      </w:r>
      <w:r w:rsidRPr="00482E79">
        <w:rPr>
          <w:rFonts w:ascii="Cambria" w:eastAsia="Cambria" w:hAnsi="Cambria" w:cs="Cambria"/>
          <w:sz w:val="22"/>
          <w:szCs w:val="22"/>
        </w:rPr>
        <w:t xml:space="preserve"> 1 kodeksu karnego(Dz.U.2021.2345 </w:t>
      </w:r>
      <w:proofErr w:type="spellStart"/>
      <w:r w:rsidRPr="00482E79">
        <w:rPr>
          <w:rFonts w:ascii="Cambria" w:eastAsia="Cambria" w:hAnsi="Cambria" w:cs="Cambria"/>
          <w:sz w:val="22"/>
          <w:szCs w:val="22"/>
        </w:rPr>
        <w:t>t.j</w:t>
      </w:r>
      <w:proofErr w:type="spellEnd"/>
      <w:r w:rsidRPr="00482E79">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sz w:val="22"/>
          <w:szCs w:val="22"/>
        </w:rPr>
        <w:t>p.z.p</w:t>
      </w:r>
      <w:proofErr w:type="spellEnd"/>
      <w:r w:rsidRPr="00482E79">
        <w:rPr>
          <w:rFonts w:ascii="Cambria" w:eastAsia="Cambria" w:hAnsi="Cambria" w:cs="Cambria"/>
          <w:sz w:val="22"/>
          <w:szCs w:val="22"/>
        </w:rPr>
        <w:t>. oraz z art.  109 ust. 1 pkt 5 – 10 ustawy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8D3D91E"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123D195C"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4D02A082"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78D47D01"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dnia .................... r.</w:t>
      </w:r>
      <w:r w:rsidRPr="00482E79">
        <w:rPr>
          <w:rFonts w:ascii="Cambria" w:eastAsia="Cambria" w:hAnsi="Cambria" w:cs="Cambria"/>
          <w:sz w:val="22"/>
          <w:szCs w:val="22"/>
        </w:rPr>
        <w:tab/>
        <w:t xml:space="preserve">  </w:t>
      </w:r>
    </w:p>
    <w:p w14:paraId="0ACC9125"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t>…………………………………………………………..</w:t>
      </w:r>
    </w:p>
    <w:p w14:paraId="64E8DCA1" w14:textId="77777777" w:rsidR="00227F82" w:rsidRPr="00482E79" w:rsidRDefault="00227F82" w:rsidP="00227F82">
      <w:pPr>
        <w:pBdr>
          <w:top w:val="nil"/>
          <w:left w:val="nil"/>
          <w:bottom w:val="nil"/>
          <w:right w:val="nil"/>
          <w:between w:val="nil"/>
        </w:pBdr>
        <w:ind w:left="708"/>
        <w:rPr>
          <w:rFonts w:ascii="Cambria" w:eastAsia="Cambria" w:hAnsi="Cambria" w:cs="Cambria"/>
          <w:sz w:val="22"/>
          <w:szCs w:val="22"/>
        </w:rPr>
      </w:pPr>
    </w:p>
    <w:p w14:paraId="5465026D" w14:textId="77777777" w:rsidR="00227F82" w:rsidRPr="00482E79" w:rsidRDefault="00227F82" w:rsidP="00227F82">
      <w:pPr>
        <w:rPr>
          <w:rFonts w:ascii="Tahoma" w:eastAsia="Tahoma" w:hAnsi="Tahoma" w:cs="Tahoma"/>
          <w:sz w:val="22"/>
          <w:szCs w:val="22"/>
        </w:rPr>
      </w:pPr>
    </w:p>
    <w:p w14:paraId="421AE5B1"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p>
    <w:p w14:paraId="77DFF18B"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1"/>
      <w:footerReference w:type="first" r:id="rId42"/>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6649" w14:textId="77777777" w:rsidR="006F51F4" w:rsidRDefault="006F51F4">
      <w:r>
        <w:separator/>
      </w:r>
    </w:p>
  </w:endnote>
  <w:endnote w:type="continuationSeparator" w:id="0">
    <w:p w14:paraId="3A1279BF" w14:textId="77777777" w:rsidR="006F51F4" w:rsidRDefault="006F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BAF" w14:textId="77777777" w:rsidR="006F51F4" w:rsidRDefault="006F51F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6F51F4" w:rsidRDefault="006F51F4">
                          <w:pPr>
                            <w:textDirection w:val="btLr"/>
                          </w:pPr>
                          <w:r>
                            <w:rPr>
                              <w:rFonts w:ascii="Tahoma" w:eastAsia="Tahoma" w:hAnsi="Tahoma" w:cs="Tahoma"/>
                              <w:color w:val="000000"/>
                              <w:sz w:val="24"/>
                            </w:rPr>
                            <w:t xml:space="preserve"> PAGE 28</w:t>
                          </w:r>
                        </w:p>
                        <w:p w14:paraId="46A758BA" w14:textId="77777777" w:rsidR="006F51F4" w:rsidRDefault="006F51F4">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2542C3" w:rsidRDefault="002542C3">
                    <w:pPr>
                      <w:textDirection w:val="btLr"/>
                    </w:pPr>
                    <w:r>
                      <w:rPr>
                        <w:rFonts w:ascii="Tahoma" w:eastAsia="Tahoma" w:hAnsi="Tahoma" w:cs="Tahoma"/>
                        <w:color w:val="000000"/>
                        <w:sz w:val="24"/>
                      </w:rPr>
                      <w:t xml:space="preserve"> PAGE 28</w:t>
                    </w:r>
                  </w:p>
                  <w:p w14:paraId="46A758BA" w14:textId="77777777" w:rsidR="002542C3" w:rsidRDefault="002542C3">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6F51F4" w:rsidRDefault="006F51F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642A" w14:textId="77777777" w:rsidR="006F51F4" w:rsidRDefault="006F51F4">
      <w:r>
        <w:separator/>
      </w:r>
    </w:p>
  </w:footnote>
  <w:footnote w:type="continuationSeparator" w:id="0">
    <w:p w14:paraId="25F583BE" w14:textId="77777777" w:rsidR="006F51F4" w:rsidRDefault="006F5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624B"/>
    <w:multiLevelType w:val="hybridMultilevel"/>
    <w:tmpl w:val="FFD8C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051B2"/>
    <w:multiLevelType w:val="hybridMultilevel"/>
    <w:tmpl w:val="743471E0"/>
    <w:lvl w:ilvl="0" w:tplc="0D1AF6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3"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42805804">
    <w:abstractNumId w:val="35"/>
  </w:num>
  <w:num w:numId="2" w16cid:durableId="128137510">
    <w:abstractNumId w:val="45"/>
  </w:num>
  <w:num w:numId="3" w16cid:durableId="2094693175">
    <w:abstractNumId w:val="0"/>
  </w:num>
  <w:num w:numId="4" w16cid:durableId="992296165">
    <w:abstractNumId w:val="21"/>
  </w:num>
  <w:num w:numId="5" w16cid:durableId="432364629">
    <w:abstractNumId w:val="40"/>
  </w:num>
  <w:num w:numId="6" w16cid:durableId="1925525787">
    <w:abstractNumId w:val="27"/>
  </w:num>
  <w:num w:numId="7" w16cid:durableId="1349798568">
    <w:abstractNumId w:val="17"/>
  </w:num>
  <w:num w:numId="8" w16cid:durableId="464541329">
    <w:abstractNumId w:val="53"/>
  </w:num>
  <w:num w:numId="9" w16cid:durableId="1552422083">
    <w:abstractNumId w:val="23"/>
  </w:num>
  <w:num w:numId="10" w16cid:durableId="1387559392">
    <w:abstractNumId w:val="31"/>
  </w:num>
  <w:num w:numId="11" w16cid:durableId="1175220595">
    <w:abstractNumId w:val="24"/>
  </w:num>
  <w:num w:numId="12" w16cid:durableId="585263336">
    <w:abstractNumId w:val="20"/>
  </w:num>
  <w:num w:numId="13" w16cid:durableId="1577205248">
    <w:abstractNumId w:val="50"/>
  </w:num>
  <w:num w:numId="14" w16cid:durableId="2136360939">
    <w:abstractNumId w:val="43"/>
    <w:lvlOverride w:ilvl="0">
      <w:startOverride w:val="1"/>
    </w:lvlOverride>
  </w:num>
  <w:num w:numId="15" w16cid:durableId="3211403">
    <w:abstractNumId w:val="36"/>
    <w:lvlOverride w:ilvl="0">
      <w:startOverride w:val="1"/>
    </w:lvlOverride>
  </w:num>
  <w:num w:numId="16" w16cid:durableId="1308167796">
    <w:abstractNumId w:val="28"/>
  </w:num>
  <w:num w:numId="17" w16cid:durableId="789594115">
    <w:abstractNumId w:val="49"/>
  </w:num>
  <w:num w:numId="18" w16cid:durableId="1931115103">
    <w:abstractNumId w:val="26"/>
  </w:num>
  <w:num w:numId="19" w16cid:durableId="1020860320">
    <w:abstractNumId w:val="32"/>
  </w:num>
  <w:num w:numId="20" w16cid:durableId="1126393591">
    <w:abstractNumId w:val="19"/>
  </w:num>
  <w:num w:numId="21" w16cid:durableId="1402631234">
    <w:abstractNumId w:val="48"/>
  </w:num>
  <w:num w:numId="22" w16cid:durableId="1860049033">
    <w:abstractNumId w:val="33"/>
  </w:num>
  <w:num w:numId="23" w16cid:durableId="1609001832">
    <w:abstractNumId w:val="15"/>
  </w:num>
  <w:num w:numId="24" w16cid:durableId="2036808956">
    <w:abstractNumId w:val="25"/>
  </w:num>
  <w:num w:numId="25" w16cid:durableId="1543713918">
    <w:abstractNumId w:val="29"/>
  </w:num>
  <w:num w:numId="26" w16cid:durableId="1660303510">
    <w:abstractNumId w:val="11"/>
  </w:num>
  <w:num w:numId="27" w16cid:durableId="874004273">
    <w:abstractNumId w:val="10"/>
  </w:num>
  <w:num w:numId="28" w16cid:durableId="18312350">
    <w:abstractNumId w:val="39"/>
  </w:num>
  <w:num w:numId="29" w16cid:durableId="60712244">
    <w:abstractNumId w:val="41"/>
  </w:num>
  <w:num w:numId="30" w16cid:durableId="1871406165">
    <w:abstractNumId w:val="51"/>
  </w:num>
  <w:num w:numId="31" w16cid:durableId="17343104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09205">
    <w:abstractNumId w:val="34"/>
  </w:num>
  <w:num w:numId="33" w16cid:durableId="17135717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3328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1854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2989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8227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1284435">
    <w:abstractNumId w:val="18"/>
  </w:num>
  <w:num w:numId="39" w16cid:durableId="11566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636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0859501">
    <w:abstractNumId w:val="2"/>
    <w:lvlOverride w:ilvl="0">
      <w:startOverride w:val="1"/>
    </w:lvlOverride>
  </w:num>
  <w:num w:numId="42" w16cid:durableId="11347145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9964124">
    <w:abstractNumId w:val="1"/>
    <w:lvlOverride w:ilvl="0">
      <w:startOverride w:val="1"/>
    </w:lvlOverride>
  </w:num>
  <w:num w:numId="44" w16cid:durableId="751508913">
    <w:abstractNumId w:val="44"/>
  </w:num>
  <w:num w:numId="45" w16cid:durableId="926228660">
    <w:abstractNumId w:val="38"/>
  </w:num>
  <w:num w:numId="46" w16cid:durableId="784037434">
    <w:abstractNumId w:val="30"/>
  </w:num>
  <w:num w:numId="47" w16cid:durableId="1242985676">
    <w:abstractNumId w:val="37"/>
  </w:num>
  <w:num w:numId="48" w16cid:durableId="1682050304">
    <w:abstractNumId w:val="12"/>
  </w:num>
  <w:num w:numId="49" w16cid:durableId="2011760009">
    <w:abstractNumId w:val="9"/>
  </w:num>
  <w:num w:numId="50" w16cid:durableId="1047072330">
    <w:abstractNumId w:val="47"/>
  </w:num>
  <w:num w:numId="51" w16cid:durableId="1374580775">
    <w:abstractNumId w:val="14"/>
  </w:num>
  <w:num w:numId="52" w16cid:durableId="833883852">
    <w:abstractNumId w:val="16"/>
  </w:num>
  <w:num w:numId="53" w16cid:durableId="961040778">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3956"/>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23A"/>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772C1"/>
    <w:rsid w:val="005774F0"/>
    <w:rsid w:val="00577B7D"/>
    <w:rsid w:val="00577F4D"/>
    <w:rsid w:val="00580ABB"/>
    <w:rsid w:val="00584E27"/>
    <w:rsid w:val="005854F5"/>
    <w:rsid w:val="0059265E"/>
    <w:rsid w:val="005944A3"/>
    <w:rsid w:val="005A4D8D"/>
    <w:rsid w:val="005A556A"/>
    <w:rsid w:val="005B191D"/>
    <w:rsid w:val="005C3BA5"/>
    <w:rsid w:val="005C50C8"/>
    <w:rsid w:val="005D388B"/>
    <w:rsid w:val="005D6D14"/>
    <w:rsid w:val="005E5641"/>
    <w:rsid w:val="005F7E01"/>
    <w:rsid w:val="006021C4"/>
    <w:rsid w:val="006049C5"/>
    <w:rsid w:val="0060601A"/>
    <w:rsid w:val="00613C3F"/>
    <w:rsid w:val="00613DCA"/>
    <w:rsid w:val="00615BE1"/>
    <w:rsid w:val="00624D62"/>
    <w:rsid w:val="006268BF"/>
    <w:rsid w:val="0063677A"/>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3557"/>
    <w:rsid w:val="006B3C91"/>
    <w:rsid w:val="006B424F"/>
    <w:rsid w:val="006B59E5"/>
    <w:rsid w:val="006C6BF0"/>
    <w:rsid w:val="006C7018"/>
    <w:rsid w:val="006C7829"/>
    <w:rsid w:val="006C7FBC"/>
    <w:rsid w:val="006E2AAD"/>
    <w:rsid w:val="006E6535"/>
    <w:rsid w:val="006F1DDD"/>
    <w:rsid w:val="006F2049"/>
    <w:rsid w:val="006F51F4"/>
    <w:rsid w:val="00704FF7"/>
    <w:rsid w:val="00705DB4"/>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4123"/>
    <w:rsid w:val="007C547B"/>
    <w:rsid w:val="007D1A6E"/>
    <w:rsid w:val="007D3E40"/>
    <w:rsid w:val="007D70DF"/>
    <w:rsid w:val="007E0334"/>
    <w:rsid w:val="007E16F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83A"/>
    <w:rsid w:val="009E5F53"/>
    <w:rsid w:val="009E73F3"/>
    <w:rsid w:val="009E7440"/>
    <w:rsid w:val="009F2942"/>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B0252D"/>
    <w:rsid w:val="00B06440"/>
    <w:rsid w:val="00B20638"/>
    <w:rsid w:val="00B20BDD"/>
    <w:rsid w:val="00B245FA"/>
    <w:rsid w:val="00B2705F"/>
    <w:rsid w:val="00B30D67"/>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B101C"/>
    <w:rsid w:val="00CB3C19"/>
    <w:rsid w:val="00CB4C90"/>
    <w:rsid w:val="00CB61D6"/>
    <w:rsid w:val="00CB7FE4"/>
    <w:rsid w:val="00CC061F"/>
    <w:rsid w:val="00CC3619"/>
    <w:rsid w:val="00CC6B05"/>
    <w:rsid w:val="00CC72E0"/>
    <w:rsid w:val="00CE7BB1"/>
    <w:rsid w:val="00CF46AA"/>
    <w:rsid w:val="00CF56AC"/>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27C8"/>
    <w:rsid w:val="00D34DA1"/>
    <w:rsid w:val="00D42B67"/>
    <w:rsid w:val="00D43861"/>
    <w:rsid w:val="00D454D6"/>
    <w:rsid w:val="00D5408D"/>
    <w:rsid w:val="00D62A65"/>
    <w:rsid w:val="00D63F5F"/>
    <w:rsid w:val="00D761F5"/>
    <w:rsid w:val="00D840A3"/>
    <w:rsid w:val="00D94759"/>
    <w:rsid w:val="00D96B83"/>
    <w:rsid w:val="00D971B2"/>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40CA"/>
    <w:rsid w:val="00E33FA8"/>
    <w:rsid w:val="00E5166E"/>
    <w:rsid w:val="00E55825"/>
    <w:rsid w:val="00E62E2B"/>
    <w:rsid w:val="00E71C70"/>
    <w:rsid w:val="00E75249"/>
    <w:rsid w:val="00E7670D"/>
    <w:rsid w:val="00E95734"/>
    <w:rsid w:val="00EA0447"/>
    <w:rsid w:val="00EA2A5E"/>
    <w:rsid w:val="00EA3C04"/>
    <w:rsid w:val="00EB1684"/>
    <w:rsid w:val="00EC03DB"/>
    <w:rsid w:val="00EC1A25"/>
    <w:rsid w:val="00EC3618"/>
    <w:rsid w:val="00EC689C"/>
    <w:rsid w:val="00ED1CB4"/>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96022"/>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9"/>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6"/>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32"/>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32"/>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8230;&#8230;&#8230;&#8230;&#8230;&#8230;&#8230;&#8230;&#8230;&#8230;&#823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stocer"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stocer" TargetMode="External"/><Relationship Id="rId40"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mailto:zamowienia@stocer.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tocer"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5BF5-EBE8-41CA-B2DE-A5548CBB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32</Pages>
  <Words>12160</Words>
  <Characters>72964</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8</cp:revision>
  <cp:lastPrinted>2021-10-14T12:36:00Z</cp:lastPrinted>
  <dcterms:created xsi:type="dcterms:W3CDTF">2023-07-26T06:29:00Z</dcterms:created>
  <dcterms:modified xsi:type="dcterms:W3CDTF">2023-08-22T07:45:00Z</dcterms:modified>
</cp:coreProperties>
</file>