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85" w:rsidRPr="00371243" w:rsidRDefault="00172DCF" w:rsidP="00CF0985">
      <w:pPr>
        <w:spacing w:line="276" w:lineRule="auto"/>
        <w:jc w:val="center"/>
        <w:rPr>
          <w:rFonts w:ascii="Tahoma" w:hAnsi="Tahoma" w:cs="Tahoma"/>
          <w:i/>
          <w:iCs/>
        </w:rPr>
      </w:pPr>
      <w:r w:rsidRPr="00371243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371243">
        <w:rPr>
          <w:rFonts w:ascii="Tahoma" w:hAnsi="Tahoma" w:cs="Tahoma"/>
          <w:i/>
          <w:iCs/>
        </w:rPr>
        <w:br/>
      </w:r>
      <w:r w:rsidRPr="00371243">
        <w:rPr>
          <w:rFonts w:ascii="Tahoma" w:hAnsi="Tahoma" w:cs="Tahoma"/>
          <w:i/>
        </w:rPr>
        <w:t>Europejskiego Funduszu Społecznego – Regionalny Program Oper</w:t>
      </w:r>
      <w:r w:rsidR="00AC1ACB" w:rsidRPr="00371243">
        <w:rPr>
          <w:rFonts w:ascii="Tahoma" w:hAnsi="Tahoma" w:cs="Tahoma"/>
          <w:i/>
        </w:rPr>
        <w:t xml:space="preserve">acyjny </w:t>
      </w:r>
      <w:r w:rsidR="00AC1ACB" w:rsidRPr="00371243">
        <w:rPr>
          <w:rFonts w:ascii="Tahoma" w:hAnsi="Tahoma" w:cs="Tahoma"/>
          <w:i/>
        </w:rPr>
        <w:br/>
        <w:t>Województwa Warmińsko-Mazurskiego na lata 2014-</w:t>
      </w:r>
      <w:r w:rsidRPr="00371243">
        <w:rPr>
          <w:rFonts w:ascii="Tahoma" w:hAnsi="Tahoma" w:cs="Tahoma"/>
          <w:i/>
        </w:rPr>
        <w:t>2020 – Pomoc Techniczna</w:t>
      </w:r>
    </w:p>
    <w:p w:rsidR="00CF0985" w:rsidRDefault="00CF0985" w:rsidP="00E46ECB">
      <w:pPr>
        <w:spacing w:after="0" w:line="276" w:lineRule="auto"/>
        <w:jc w:val="both"/>
        <w:rPr>
          <w:rFonts w:ascii="Tahoma" w:hAnsi="Tahoma" w:cs="Tahoma"/>
          <w:b/>
        </w:rPr>
      </w:pPr>
    </w:p>
    <w:p w:rsidR="00E46ECB" w:rsidRDefault="00C1548D" w:rsidP="00E46ECB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DSIR-</w:t>
      </w:r>
      <w:r w:rsidR="009F144D">
        <w:rPr>
          <w:rFonts w:ascii="Tahoma" w:hAnsi="Tahoma" w:cs="Tahoma"/>
          <w:b/>
        </w:rPr>
        <w:t>ZIT.042.1.4.</w:t>
      </w:r>
      <w:r w:rsidR="00E54C31">
        <w:rPr>
          <w:rFonts w:ascii="Tahoma" w:hAnsi="Tahoma" w:cs="Tahoma"/>
          <w:b/>
        </w:rPr>
        <w:t>2023</w:t>
      </w:r>
      <w:r w:rsidR="00E46ECB">
        <w:rPr>
          <w:rFonts w:ascii="Tahoma" w:hAnsi="Tahoma" w:cs="Tahoma"/>
          <w:b/>
        </w:rPr>
        <w:t>.MG</w:t>
      </w:r>
    </w:p>
    <w:p w:rsidR="0041637D" w:rsidRDefault="0041637D" w:rsidP="0041637D">
      <w:pPr>
        <w:spacing w:after="0" w:line="276" w:lineRule="auto"/>
        <w:ind w:left="2832" w:firstLine="708"/>
        <w:rPr>
          <w:rFonts w:ascii="Tahoma" w:hAnsi="Tahoma" w:cs="Tahoma"/>
          <w:b/>
        </w:rPr>
      </w:pPr>
    </w:p>
    <w:p w:rsidR="00DB2ADB" w:rsidRPr="00371243" w:rsidRDefault="00A213BC" w:rsidP="0041637D">
      <w:pPr>
        <w:spacing w:after="0" w:line="276" w:lineRule="auto"/>
        <w:ind w:left="3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ZAŁĄCZNIK NR 1</w:t>
      </w:r>
      <w:r w:rsidR="0041637D">
        <w:rPr>
          <w:rFonts w:ascii="Tahoma" w:hAnsi="Tahoma" w:cs="Tahoma"/>
          <w:b/>
        </w:rPr>
        <w:t xml:space="preserve"> do ZAPYTANIA OFERTOWEGO</w:t>
      </w:r>
      <w:r w:rsidR="00922B48" w:rsidRPr="00371243">
        <w:rPr>
          <w:rFonts w:ascii="Tahoma" w:hAnsi="Tahoma" w:cs="Tahoma"/>
          <w:b/>
        </w:rPr>
        <w:tab/>
      </w:r>
    </w:p>
    <w:p w:rsidR="00E46ECB" w:rsidRDefault="00CC3CF9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41637D" w:rsidRDefault="0041637D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E46ECB" w:rsidRPr="009E4A66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DB2ADB" w:rsidRPr="009E4A66" w:rsidRDefault="00371243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 w:rsidRPr="009E4A66">
        <w:rPr>
          <w:rFonts w:ascii="Tahoma" w:hAnsi="Tahoma" w:cs="Tahoma"/>
          <w:b/>
          <w:sz w:val="24"/>
        </w:rPr>
        <w:t>FORMULARZ OFERT</w:t>
      </w:r>
      <w:r w:rsidR="00DB2ADB" w:rsidRPr="009E4A66">
        <w:rPr>
          <w:rFonts w:ascii="Tahoma" w:hAnsi="Tahoma" w:cs="Tahoma"/>
          <w:b/>
          <w:sz w:val="24"/>
        </w:rPr>
        <w:t>Y</w:t>
      </w:r>
    </w:p>
    <w:p w:rsidR="00DB2ADB" w:rsidRDefault="00DB2ADB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371243" w:rsidRPr="00371243" w:rsidRDefault="00371243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bCs/>
          <w:lang w:eastAsia="ar-SA"/>
        </w:rPr>
      </w:pPr>
      <w:r w:rsidRPr="00371243">
        <w:rPr>
          <w:rFonts w:ascii="Tahoma" w:eastAsia="Calibri" w:hAnsi="Tahoma" w:cs="Tahoma"/>
          <w:b/>
          <w:bCs/>
          <w:lang w:eastAsia="ar-SA"/>
        </w:rPr>
        <w:t>DANE TELEADRESOWE WYKONAWCY</w:t>
      </w:r>
      <w:r w:rsidR="00371243">
        <w:rPr>
          <w:rFonts w:ascii="Tahoma" w:eastAsia="Calibri" w:hAnsi="Tahoma" w:cs="Tahoma"/>
          <w:b/>
          <w:bCs/>
          <w:lang w:eastAsia="ar-SA"/>
        </w:rPr>
        <w:br/>
      </w:r>
    </w:p>
    <w:p w:rsidR="00DB2ADB" w:rsidRPr="00371243" w:rsidRDefault="00DB2ADB" w:rsidP="00371243">
      <w:pPr>
        <w:tabs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  <w:r w:rsidRPr="00371243">
        <w:rPr>
          <w:rFonts w:ascii="Tahoma" w:eastAsia="Calibri" w:hAnsi="Tahoma" w:cs="Tahoma"/>
          <w:b/>
          <w:lang w:eastAsia="ar-SA"/>
        </w:rPr>
        <w:t>ZAMAWIAJĄCY:</w:t>
      </w:r>
    </w:p>
    <w:p w:rsidR="00DB2ADB" w:rsidRPr="00371243" w:rsidRDefault="003D62F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t xml:space="preserve">GMINA </w:t>
      </w:r>
      <w:r w:rsidR="00DB2ADB" w:rsidRPr="00371243">
        <w:rPr>
          <w:rFonts w:ascii="Tahoma" w:eastAsia="Calibri" w:hAnsi="Tahoma" w:cs="Tahoma"/>
          <w:lang w:eastAsia="ar-SA"/>
        </w:rPr>
        <w:t>MIASTO ELBLĄG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>82-300 Elbląg, ul. Łączności 1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</w:p>
    <w:p w:rsidR="00DB2ADB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color w:val="000000"/>
          <w:lang w:eastAsia="ar-SA"/>
        </w:rPr>
      </w:pPr>
      <w:r>
        <w:rPr>
          <w:rFonts w:ascii="Tahoma" w:eastAsia="Calibri" w:hAnsi="Tahoma" w:cs="Tahoma"/>
          <w:b/>
          <w:lang w:eastAsia="ar-SA"/>
        </w:rPr>
        <w:t>WYKONAWCA</w:t>
      </w:r>
      <w:r>
        <w:rPr>
          <w:rFonts w:ascii="Tahoma" w:eastAsia="Calibri" w:hAnsi="Tahoma" w:cs="Tahoma"/>
          <w:b/>
          <w:color w:val="000000"/>
          <w:lang w:eastAsia="ar-SA"/>
        </w:rPr>
        <w:t>/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>WYKONAWCY WSPÓLNIE UBIEGAJĄCY SIĘ O UDZIELENIE ZAMÓWIENIA</w:t>
      </w:r>
      <w:r>
        <w:rPr>
          <w:rFonts w:ascii="Tahoma" w:eastAsia="Calibri" w:hAnsi="Tahoma" w:cs="Tahoma"/>
          <w:b/>
          <w:color w:val="000000"/>
          <w:lang w:eastAsia="ar-SA"/>
        </w:rPr>
        <w:t>: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 xml:space="preserve"> </w:t>
      </w:r>
    </w:p>
    <w:p w:rsidR="00DB2ADB" w:rsidRDefault="00DB2ADB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  <w:r w:rsidRPr="00371243">
        <w:rPr>
          <w:rFonts w:ascii="Tahoma" w:eastAsia="Calibri" w:hAnsi="Tahoma" w:cs="Tahoma"/>
          <w:color w:val="000000"/>
          <w:lang w:eastAsia="ar-SA"/>
        </w:rPr>
        <w:t>(W przypadku Wykonawców wspólnie ubiegających się o udzielenie zamówienia w formularzu OFERTY należy wpisać wszystkich Wykonawców wspólnie ubiegających się o udzielenie zamówienia</w:t>
      </w:r>
      <w:r w:rsidR="00371243">
        <w:rPr>
          <w:rFonts w:ascii="Tahoma" w:eastAsia="Calibri" w:hAnsi="Tahoma" w:cs="Tahoma"/>
          <w:color w:val="000000"/>
          <w:lang w:eastAsia="ar-SA"/>
        </w:rPr>
        <w:t>)</w:t>
      </w:r>
      <w:r w:rsidRPr="00371243">
        <w:rPr>
          <w:rFonts w:ascii="Tahoma" w:eastAsia="Calibri" w:hAnsi="Tahoma" w:cs="Tahoma"/>
          <w:color w:val="000000"/>
          <w:lang w:eastAsia="ar-SA"/>
        </w:rPr>
        <w:t>.</w:t>
      </w:r>
    </w:p>
    <w:p w:rsidR="00371243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color w:val="000000"/>
          <w:lang w:eastAsia="ar-SA"/>
        </w:rPr>
      </w:pPr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Nazwa (firma) lub imię i nazwisko </w:t>
      </w:r>
      <w:proofErr w:type="gramStart"/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Wykonawcy: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Adres pocztowy (ulica, nr domu i 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lokalu):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 xml:space="preserve">Miejscowość i kod </w:t>
      </w:r>
      <w:proofErr w:type="gramStart"/>
      <w:r w:rsidRPr="00371243">
        <w:rPr>
          <w:rFonts w:ascii="Tahoma" w:eastAsia="Microsoft YaHei" w:hAnsi="Tahoma" w:cs="Tahoma"/>
          <w:bCs/>
          <w:lang w:eastAsia="ar-SA"/>
        </w:rPr>
        <w:t xml:space="preserve">pocztowy: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>Województwo/</w:t>
      </w:r>
      <w:proofErr w:type="gramStart"/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kraj: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</w:t>
      </w:r>
      <w:proofErr w:type="gramEnd"/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>E-mail: 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Tel.: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E062D6" w:rsidRPr="00371243" w:rsidRDefault="00DB2ADB" w:rsidP="0041637D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lastRenderedPageBreak/>
        <w:t xml:space="preserve">Faks: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  <w:r w:rsidR="00CF0985">
        <w:rPr>
          <w:rFonts w:ascii="Tahoma" w:eastAsia="Calibri" w:hAnsi="Tahoma" w:cs="Tahoma"/>
          <w:lang w:eastAsia="ar-SA"/>
        </w:rPr>
        <w:br/>
      </w:r>
      <w:r w:rsidR="00CF0985">
        <w:rPr>
          <w:rFonts w:ascii="Tahoma" w:eastAsia="Calibri" w:hAnsi="Tahoma" w:cs="Tahoma"/>
          <w:lang w:eastAsia="ar-SA"/>
        </w:rPr>
        <w:br/>
      </w:r>
      <w:r w:rsidR="00371243">
        <w:rPr>
          <w:rFonts w:ascii="Tahoma" w:eastAsia="Calibri" w:hAnsi="Tahoma" w:cs="Tahoma"/>
          <w:lang w:eastAsia="ar-SA"/>
        </w:rPr>
        <w:t>A</w:t>
      </w:r>
      <w:r w:rsidRPr="00371243">
        <w:rPr>
          <w:rFonts w:ascii="Tahoma" w:eastAsia="Calibri" w:hAnsi="Tahoma" w:cs="Tahoma"/>
          <w:lang w:eastAsia="ar-SA"/>
        </w:rPr>
        <w:t>dres do korespondencji (</w:t>
      </w:r>
      <w:proofErr w:type="gramStart"/>
      <w:r w:rsidRPr="00371243">
        <w:rPr>
          <w:rFonts w:ascii="Tahoma" w:eastAsia="Calibri" w:hAnsi="Tahoma" w:cs="Tahoma"/>
          <w:lang w:eastAsia="ar-SA"/>
        </w:rPr>
        <w:t>podać jeśli</w:t>
      </w:r>
      <w:proofErr w:type="gramEnd"/>
      <w:r w:rsidRPr="00371243">
        <w:rPr>
          <w:rFonts w:ascii="Tahoma" w:eastAsia="Calibri" w:hAnsi="Tahoma" w:cs="Tahoma"/>
          <w:lang w:eastAsia="ar-SA"/>
        </w:rPr>
        <w:t xml:space="preserve"> inny niż wyżej):  ….................................................................................................................................</w:t>
      </w:r>
      <w:r w:rsidR="00171E51">
        <w:rPr>
          <w:rFonts w:ascii="Tahoma" w:hAnsi="Tahoma" w:cs="Tahoma"/>
        </w:rPr>
        <w:br/>
      </w:r>
    </w:p>
    <w:p w:rsidR="00015B0A" w:rsidRPr="00371243" w:rsidRDefault="00F31FCC" w:rsidP="00F31FCC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MATERIAŁY </w:t>
      </w:r>
      <w:r w:rsidR="00CF0985">
        <w:rPr>
          <w:rFonts w:ascii="Tahoma" w:hAnsi="Tahoma" w:cs="Tahoma"/>
          <w:b/>
        </w:rPr>
        <w:t>EKSPLOATACYJN</w:t>
      </w:r>
      <w:r>
        <w:rPr>
          <w:rFonts w:ascii="Tahoma" w:hAnsi="Tahoma" w:cs="Tahoma"/>
          <w:b/>
        </w:rPr>
        <w:t>E:</w:t>
      </w:r>
    </w:p>
    <w:tbl>
      <w:tblPr>
        <w:tblW w:w="1139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5507"/>
        <w:gridCol w:w="1709"/>
        <w:gridCol w:w="951"/>
        <w:gridCol w:w="2467"/>
      </w:tblGrid>
      <w:tr w:rsidR="00CB3174" w:rsidTr="00CB3174">
        <w:trPr>
          <w:trHeight w:val="542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  <w:t>w zł</w:t>
            </w:r>
          </w:p>
        </w:tc>
      </w:tr>
      <w:tr w:rsidR="00CB3174" w:rsidTr="00CB3174">
        <w:trPr>
          <w:trHeight w:val="190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czarny 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X61GTBA)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40 000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żółty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X61GTYA)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24 000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purpurowy 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X61GTMA)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24 000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niebieski 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X61GTCA)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24 000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8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8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Kwota VAT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8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Razem (brutto) 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015B0A" w:rsidRPr="00371243" w:rsidRDefault="00015B0A" w:rsidP="00371243">
      <w:pPr>
        <w:spacing w:after="0" w:line="276" w:lineRule="auto"/>
        <w:rPr>
          <w:rFonts w:ascii="Tahoma" w:hAnsi="Tahoma" w:cs="Tahoma"/>
          <w:b/>
        </w:rPr>
      </w:pPr>
    </w:p>
    <w:sectPr w:rsidR="00015B0A" w:rsidRPr="00371243" w:rsidSect="00567A7F">
      <w:headerReference w:type="default" r:id="rId8"/>
      <w:footerReference w:type="default" r:id="rId9"/>
      <w:pgSz w:w="11906" w:h="16838"/>
      <w:pgMar w:top="62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B" w:rsidRDefault="00E0729B" w:rsidP="008544B6">
      <w:pPr>
        <w:spacing w:after="0" w:line="240" w:lineRule="auto"/>
      </w:pPr>
      <w:r>
        <w:separator/>
      </w:r>
    </w:p>
  </w:endnote>
  <w:end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B0093" w:rsidRDefault="00EB0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BC">
          <w:rPr>
            <w:noProof/>
          </w:rPr>
          <w:t>2</w:t>
        </w:r>
        <w:r>
          <w:fldChar w:fldCharType="end"/>
        </w:r>
      </w:p>
    </w:sdtContent>
  </w:sdt>
  <w:p w:rsidR="00EB0093" w:rsidRDefault="00EB0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B" w:rsidRDefault="00E0729B" w:rsidP="008544B6">
      <w:pPr>
        <w:spacing w:after="0" w:line="240" w:lineRule="auto"/>
      </w:pPr>
      <w:r>
        <w:separator/>
      </w:r>
    </w:p>
  </w:footnote>
  <w:foot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3" w:rsidRDefault="00EB0093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093" w:rsidRDefault="00EB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5FBE"/>
    <w:rsid w:val="00015B0A"/>
    <w:rsid w:val="00030A72"/>
    <w:rsid w:val="000417E0"/>
    <w:rsid w:val="0006140E"/>
    <w:rsid w:val="00066AB0"/>
    <w:rsid w:val="000725AA"/>
    <w:rsid w:val="00094C20"/>
    <w:rsid w:val="000A4560"/>
    <w:rsid w:val="000E4181"/>
    <w:rsid w:val="00104E26"/>
    <w:rsid w:val="00107924"/>
    <w:rsid w:val="0011674D"/>
    <w:rsid w:val="00121A98"/>
    <w:rsid w:val="00124AD4"/>
    <w:rsid w:val="00145CEF"/>
    <w:rsid w:val="00157878"/>
    <w:rsid w:val="00167C15"/>
    <w:rsid w:val="00167C3E"/>
    <w:rsid w:val="0017128E"/>
    <w:rsid w:val="00171E51"/>
    <w:rsid w:val="00172DCF"/>
    <w:rsid w:val="00175103"/>
    <w:rsid w:val="00185B11"/>
    <w:rsid w:val="0019204D"/>
    <w:rsid w:val="00192294"/>
    <w:rsid w:val="001927B5"/>
    <w:rsid w:val="00194782"/>
    <w:rsid w:val="00194EBB"/>
    <w:rsid w:val="001A030B"/>
    <w:rsid w:val="001A1A32"/>
    <w:rsid w:val="001A65D1"/>
    <w:rsid w:val="001A6A50"/>
    <w:rsid w:val="001C0749"/>
    <w:rsid w:val="001C173F"/>
    <w:rsid w:val="001C65D8"/>
    <w:rsid w:val="001D1761"/>
    <w:rsid w:val="001D4676"/>
    <w:rsid w:val="001F2C53"/>
    <w:rsid w:val="001F3FAE"/>
    <w:rsid w:val="00204DC7"/>
    <w:rsid w:val="00207A6A"/>
    <w:rsid w:val="00215421"/>
    <w:rsid w:val="00215FE1"/>
    <w:rsid w:val="00231BE7"/>
    <w:rsid w:val="00242567"/>
    <w:rsid w:val="00252A67"/>
    <w:rsid w:val="002661E8"/>
    <w:rsid w:val="00274C2E"/>
    <w:rsid w:val="00291B2D"/>
    <w:rsid w:val="002A089A"/>
    <w:rsid w:val="002A3582"/>
    <w:rsid w:val="002A56ED"/>
    <w:rsid w:val="002B28D9"/>
    <w:rsid w:val="002C760A"/>
    <w:rsid w:val="002D02A0"/>
    <w:rsid w:val="002D2A79"/>
    <w:rsid w:val="002D7EC9"/>
    <w:rsid w:val="002E3305"/>
    <w:rsid w:val="002E552C"/>
    <w:rsid w:val="002E6EA4"/>
    <w:rsid w:val="002F5DAA"/>
    <w:rsid w:val="002F7B49"/>
    <w:rsid w:val="00302A7E"/>
    <w:rsid w:val="003054E9"/>
    <w:rsid w:val="00310596"/>
    <w:rsid w:val="00310D09"/>
    <w:rsid w:val="00312450"/>
    <w:rsid w:val="0031266D"/>
    <w:rsid w:val="00321007"/>
    <w:rsid w:val="0032307D"/>
    <w:rsid w:val="003367DC"/>
    <w:rsid w:val="00340A58"/>
    <w:rsid w:val="00343EB5"/>
    <w:rsid w:val="0034452E"/>
    <w:rsid w:val="00345233"/>
    <w:rsid w:val="003547C9"/>
    <w:rsid w:val="00357659"/>
    <w:rsid w:val="0035774B"/>
    <w:rsid w:val="0036464C"/>
    <w:rsid w:val="0037082D"/>
    <w:rsid w:val="00371243"/>
    <w:rsid w:val="0037363B"/>
    <w:rsid w:val="003777BA"/>
    <w:rsid w:val="003830F9"/>
    <w:rsid w:val="00384198"/>
    <w:rsid w:val="0038439B"/>
    <w:rsid w:val="003A5A30"/>
    <w:rsid w:val="003B124D"/>
    <w:rsid w:val="003B4EE9"/>
    <w:rsid w:val="003B694E"/>
    <w:rsid w:val="003C25CF"/>
    <w:rsid w:val="003D62FB"/>
    <w:rsid w:val="003D736B"/>
    <w:rsid w:val="0040778A"/>
    <w:rsid w:val="004112CB"/>
    <w:rsid w:val="0041637D"/>
    <w:rsid w:val="0041655A"/>
    <w:rsid w:val="00435653"/>
    <w:rsid w:val="004372E4"/>
    <w:rsid w:val="00444E22"/>
    <w:rsid w:val="004502A6"/>
    <w:rsid w:val="0045783D"/>
    <w:rsid w:val="004604EF"/>
    <w:rsid w:val="004607CF"/>
    <w:rsid w:val="0046596C"/>
    <w:rsid w:val="00466056"/>
    <w:rsid w:val="00477A6E"/>
    <w:rsid w:val="00495908"/>
    <w:rsid w:val="004A382C"/>
    <w:rsid w:val="004A574A"/>
    <w:rsid w:val="004A73C5"/>
    <w:rsid w:val="004D186A"/>
    <w:rsid w:val="004D408F"/>
    <w:rsid w:val="004D7DDD"/>
    <w:rsid w:val="004E2A61"/>
    <w:rsid w:val="004E2E6C"/>
    <w:rsid w:val="004E6D0F"/>
    <w:rsid w:val="004F5B6A"/>
    <w:rsid w:val="005000E9"/>
    <w:rsid w:val="0050041A"/>
    <w:rsid w:val="00500B95"/>
    <w:rsid w:val="0050383F"/>
    <w:rsid w:val="00525881"/>
    <w:rsid w:val="005300F9"/>
    <w:rsid w:val="00535317"/>
    <w:rsid w:val="0053725E"/>
    <w:rsid w:val="00553FB8"/>
    <w:rsid w:val="00555E15"/>
    <w:rsid w:val="00562863"/>
    <w:rsid w:val="00564421"/>
    <w:rsid w:val="00567A7F"/>
    <w:rsid w:val="00574367"/>
    <w:rsid w:val="00580207"/>
    <w:rsid w:val="005828D7"/>
    <w:rsid w:val="00585509"/>
    <w:rsid w:val="005865C7"/>
    <w:rsid w:val="005922BF"/>
    <w:rsid w:val="005A7E13"/>
    <w:rsid w:val="005B0608"/>
    <w:rsid w:val="005B0AAC"/>
    <w:rsid w:val="005C529E"/>
    <w:rsid w:val="005C59D0"/>
    <w:rsid w:val="005D0F4B"/>
    <w:rsid w:val="005D1A94"/>
    <w:rsid w:val="005D3B74"/>
    <w:rsid w:val="005E1B87"/>
    <w:rsid w:val="005E59E4"/>
    <w:rsid w:val="005E753C"/>
    <w:rsid w:val="005F3008"/>
    <w:rsid w:val="005F5E01"/>
    <w:rsid w:val="006105F2"/>
    <w:rsid w:val="00613E9F"/>
    <w:rsid w:val="00627341"/>
    <w:rsid w:val="00627FB9"/>
    <w:rsid w:val="00642122"/>
    <w:rsid w:val="00651EFF"/>
    <w:rsid w:val="0066357E"/>
    <w:rsid w:val="006641B0"/>
    <w:rsid w:val="00672986"/>
    <w:rsid w:val="0067724B"/>
    <w:rsid w:val="0068298B"/>
    <w:rsid w:val="006848DD"/>
    <w:rsid w:val="006934A3"/>
    <w:rsid w:val="00693EFB"/>
    <w:rsid w:val="006A090B"/>
    <w:rsid w:val="006C376F"/>
    <w:rsid w:val="006C52A8"/>
    <w:rsid w:val="006D7B32"/>
    <w:rsid w:val="006D7FA5"/>
    <w:rsid w:val="006F5BC2"/>
    <w:rsid w:val="00701016"/>
    <w:rsid w:val="00703F3E"/>
    <w:rsid w:val="00725B05"/>
    <w:rsid w:val="00753669"/>
    <w:rsid w:val="007541E2"/>
    <w:rsid w:val="00771C36"/>
    <w:rsid w:val="00785E07"/>
    <w:rsid w:val="0078799C"/>
    <w:rsid w:val="007A2B58"/>
    <w:rsid w:val="007A4A4F"/>
    <w:rsid w:val="007A759A"/>
    <w:rsid w:val="007B6DB4"/>
    <w:rsid w:val="007C5CFE"/>
    <w:rsid w:val="007D43CE"/>
    <w:rsid w:val="007E18DA"/>
    <w:rsid w:val="007E4C80"/>
    <w:rsid w:val="007E5E60"/>
    <w:rsid w:val="008031B6"/>
    <w:rsid w:val="00813E83"/>
    <w:rsid w:val="008338D9"/>
    <w:rsid w:val="00834C91"/>
    <w:rsid w:val="008458D8"/>
    <w:rsid w:val="008516BA"/>
    <w:rsid w:val="008544B6"/>
    <w:rsid w:val="0087645E"/>
    <w:rsid w:val="00885D9F"/>
    <w:rsid w:val="008977B7"/>
    <w:rsid w:val="008A0D14"/>
    <w:rsid w:val="008A7B7C"/>
    <w:rsid w:val="008A7DF0"/>
    <w:rsid w:val="008B4EF0"/>
    <w:rsid w:val="008B52E8"/>
    <w:rsid w:val="008C1722"/>
    <w:rsid w:val="008C4E5C"/>
    <w:rsid w:val="008D0772"/>
    <w:rsid w:val="008D304D"/>
    <w:rsid w:val="008E14FC"/>
    <w:rsid w:val="008E5F5D"/>
    <w:rsid w:val="008F2B5F"/>
    <w:rsid w:val="008F3CF9"/>
    <w:rsid w:val="008F6D72"/>
    <w:rsid w:val="008F7D01"/>
    <w:rsid w:val="009019E4"/>
    <w:rsid w:val="009119B1"/>
    <w:rsid w:val="00911D8B"/>
    <w:rsid w:val="00913F5C"/>
    <w:rsid w:val="00914213"/>
    <w:rsid w:val="00916067"/>
    <w:rsid w:val="00920726"/>
    <w:rsid w:val="009227A5"/>
    <w:rsid w:val="00922B48"/>
    <w:rsid w:val="00924907"/>
    <w:rsid w:val="00924A53"/>
    <w:rsid w:val="00924B23"/>
    <w:rsid w:val="00931BC6"/>
    <w:rsid w:val="0094089D"/>
    <w:rsid w:val="00942FAE"/>
    <w:rsid w:val="00944103"/>
    <w:rsid w:val="009452FB"/>
    <w:rsid w:val="00952873"/>
    <w:rsid w:val="009602D1"/>
    <w:rsid w:val="009767F5"/>
    <w:rsid w:val="00980D03"/>
    <w:rsid w:val="00985833"/>
    <w:rsid w:val="00991AE7"/>
    <w:rsid w:val="00991DA0"/>
    <w:rsid w:val="00996BC4"/>
    <w:rsid w:val="009A64CD"/>
    <w:rsid w:val="009B3808"/>
    <w:rsid w:val="009B6CC4"/>
    <w:rsid w:val="009C5244"/>
    <w:rsid w:val="009D0F54"/>
    <w:rsid w:val="009D57C0"/>
    <w:rsid w:val="009E4A66"/>
    <w:rsid w:val="009F144D"/>
    <w:rsid w:val="009F2815"/>
    <w:rsid w:val="009F2C44"/>
    <w:rsid w:val="00A0361C"/>
    <w:rsid w:val="00A06DE7"/>
    <w:rsid w:val="00A11154"/>
    <w:rsid w:val="00A12567"/>
    <w:rsid w:val="00A20D01"/>
    <w:rsid w:val="00A213BC"/>
    <w:rsid w:val="00A32DBD"/>
    <w:rsid w:val="00A341E7"/>
    <w:rsid w:val="00A44A88"/>
    <w:rsid w:val="00A45634"/>
    <w:rsid w:val="00A601F9"/>
    <w:rsid w:val="00A6177F"/>
    <w:rsid w:val="00A71263"/>
    <w:rsid w:val="00A77424"/>
    <w:rsid w:val="00A831BF"/>
    <w:rsid w:val="00A9373F"/>
    <w:rsid w:val="00AB14BE"/>
    <w:rsid w:val="00AC1ACB"/>
    <w:rsid w:val="00AD1E98"/>
    <w:rsid w:val="00AE0B24"/>
    <w:rsid w:val="00AE49A1"/>
    <w:rsid w:val="00AF1899"/>
    <w:rsid w:val="00AF3A30"/>
    <w:rsid w:val="00B05058"/>
    <w:rsid w:val="00B21959"/>
    <w:rsid w:val="00B257B2"/>
    <w:rsid w:val="00B305D9"/>
    <w:rsid w:val="00B30E99"/>
    <w:rsid w:val="00B46311"/>
    <w:rsid w:val="00B52D26"/>
    <w:rsid w:val="00B55685"/>
    <w:rsid w:val="00B651E5"/>
    <w:rsid w:val="00B67020"/>
    <w:rsid w:val="00B67F7B"/>
    <w:rsid w:val="00B7570C"/>
    <w:rsid w:val="00B87F7D"/>
    <w:rsid w:val="00B95CB1"/>
    <w:rsid w:val="00BA3D2C"/>
    <w:rsid w:val="00BB6F1A"/>
    <w:rsid w:val="00BC57CA"/>
    <w:rsid w:val="00BC5B44"/>
    <w:rsid w:val="00BC7917"/>
    <w:rsid w:val="00BD0D6B"/>
    <w:rsid w:val="00BD230A"/>
    <w:rsid w:val="00BF38CE"/>
    <w:rsid w:val="00BF664C"/>
    <w:rsid w:val="00BF66C0"/>
    <w:rsid w:val="00C0311B"/>
    <w:rsid w:val="00C05245"/>
    <w:rsid w:val="00C0750A"/>
    <w:rsid w:val="00C10AA2"/>
    <w:rsid w:val="00C12CBA"/>
    <w:rsid w:val="00C1548D"/>
    <w:rsid w:val="00C2195C"/>
    <w:rsid w:val="00C2622C"/>
    <w:rsid w:val="00C30E2A"/>
    <w:rsid w:val="00C34248"/>
    <w:rsid w:val="00C60864"/>
    <w:rsid w:val="00C63472"/>
    <w:rsid w:val="00C8059F"/>
    <w:rsid w:val="00C8567B"/>
    <w:rsid w:val="00C9495F"/>
    <w:rsid w:val="00CA2B5A"/>
    <w:rsid w:val="00CA4FAA"/>
    <w:rsid w:val="00CB3174"/>
    <w:rsid w:val="00CB6729"/>
    <w:rsid w:val="00CC0388"/>
    <w:rsid w:val="00CC3CF9"/>
    <w:rsid w:val="00CD4584"/>
    <w:rsid w:val="00CF0985"/>
    <w:rsid w:val="00D0696B"/>
    <w:rsid w:val="00D326D0"/>
    <w:rsid w:val="00D37131"/>
    <w:rsid w:val="00D41C71"/>
    <w:rsid w:val="00D50F57"/>
    <w:rsid w:val="00D5600B"/>
    <w:rsid w:val="00D568C9"/>
    <w:rsid w:val="00D57715"/>
    <w:rsid w:val="00D57CE5"/>
    <w:rsid w:val="00D617EA"/>
    <w:rsid w:val="00D717F6"/>
    <w:rsid w:val="00D77015"/>
    <w:rsid w:val="00D83414"/>
    <w:rsid w:val="00D83C10"/>
    <w:rsid w:val="00D8454A"/>
    <w:rsid w:val="00D859FF"/>
    <w:rsid w:val="00D93BF7"/>
    <w:rsid w:val="00DA2712"/>
    <w:rsid w:val="00DB2ADB"/>
    <w:rsid w:val="00DB6410"/>
    <w:rsid w:val="00DC226B"/>
    <w:rsid w:val="00DC44A5"/>
    <w:rsid w:val="00DD1D8F"/>
    <w:rsid w:val="00DF3837"/>
    <w:rsid w:val="00E04E80"/>
    <w:rsid w:val="00E062D6"/>
    <w:rsid w:val="00E0729B"/>
    <w:rsid w:val="00E148AD"/>
    <w:rsid w:val="00E22AC5"/>
    <w:rsid w:val="00E42948"/>
    <w:rsid w:val="00E461CF"/>
    <w:rsid w:val="00E46574"/>
    <w:rsid w:val="00E46ECB"/>
    <w:rsid w:val="00E54C31"/>
    <w:rsid w:val="00E57C71"/>
    <w:rsid w:val="00E62904"/>
    <w:rsid w:val="00E67727"/>
    <w:rsid w:val="00E70E2F"/>
    <w:rsid w:val="00E7245C"/>
    <w:rsid w:val="00E80A66"/>
    <w:rsid w:val="00E81185"/>
    <w:rsid w:val="00E90F4B"/>
    <w:rsid w:val="00E90F84"/>
    <w:rsid w:val="00E93417"/>
    <w:rsid w:val="00EA0755"/>
    <w:rsid w:val="00EA1DB8"/>
    <w:rsid w:val="00EA2E1E"/>
    <w:rsid w:val="00EA71D7"/>
    <w:rsid w:val="00EA7651"/>
    <w:rsid w:val="00EA7714"/>
    <w:rsid w:val="00EB0093"/>
    <w:rsid w:val="00EC1E96"/>
    <w:rsid w:val="00EC3C51"/>
    <w:rsid w:val="00ED788D"/>
    <w:rsid w:val="00EF5E81"/>
    <w:rsid w:val="00F05BB2"/>
    <w:rsid w:val="00F1407D"/>
    <w:rsid w:val="00F17EAA"/>
    <w:rsid w:val="00F216C8"/>
    <w:rsid w:val="00F251C5"/>
    <w:rsid w:val="00F256F1"/>
    <w:rsid w:val="00F31FCC"/>
    <w:rsid w:val="00F32225"/>
    <w:rsid w:val="00F333E5"/>
    <w:rsid w:val="00F34DB4"/>
    <w:rsid w:val="00F411EE"/>
    <w:rsid w:val="00F467D2"/>
    <w:rsid w:val="00F70152"/>
    <w:rsid w:val="00F75B62"/>
    <w:rsid w:val="00F80EC4"/>
    <w:rsid w:val="00FA3D71"/>
    <w:rsid w:val="00FC20E9"/>
    <w:rsid w:val="00FC4B27"/>
    <w:rsid w:val="00FC5860"/>
    <w:rsid w:val="00FD0787"/>
    <w:rsid w:val="00FD7ED7"/>
    <w:rsid w:val="00FE099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312-7940-46B4-B81B-DE30517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9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7F35-2202-40A0-92DA-384570D5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13</cp:revision>
  <cp:lastPrinted>2023-09-19T13:18:00Z</cp:lastPrinted>
  <dcterms:created xsi:type="dcterms:W3CDTF">2018-05-11T08:30:00Z</dcterms:created>
  <dcterms:modified xsi:type="dcterms:W3CDTF">2023-09-19T13:18:00Z</dcterms:modified>
</cp:coreProperties>
</file>