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1D7E4" w14:textId="375E2F7F" w:rsidR="00356023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</w:t>
      </w:r>
      <w:r w:rsidR="00EE3D8F">
        <w:rPr>
          <w:rFonts w:ascii="Arial" w:eastAsia="Times New Roman" w:hAnsi="Arial" w:cs="Arial"/>
          <w:b/>
          <w:lang w:eastAsia="ar-SA"/>
        </w:rPr>
        <w:t>4</w:t>
      </w:r>
      <w:r w:rsidRPr="00627414">
        <w:rPr>
          <w:rFonts w:ascii="Arial" w:eastAsia="Times New Roman" w:hAnsi="Arial" w:cs="Arial"/>
          <w:b/>
          <w:lang w:eastAsia="ar-SA"/>
        </w:rPr>
        <w:t xml:space="preserve">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6E842DFA" w14:textId="1ABD1493" w:rsidR="00356023" w:rsidRPr="00627414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335101">
        <w:rPr>
          <w:rFonts w:ascii="Arial" w:eastAsia="Times New Roman" w:hAnsi="Arial" w:cs="Arial"/>
          <w:b/>
          <w:lang w:eastAsia="pl-PL"/>
        </w:rPr>
        <w:t>38</w:t>
      </w:r>
      <w:r w:rsidR="001570C3">
        <w:rPr>
          <w:rFonts w:ascii="Arial" w:eastAsia="Times New Roman" w:hAnsi="Arial" w:cs="Arial"/>
          <w:b/>
          <w:lang w:eastAsia="pl-PL"/>
        </w:rPr>
        <w:t>.202</w:t>
      </w:r>
      <w:r w:rsidR="00335101">
        <w:rPr>
          <w:rFonts w:ascii="Arial" w:eastAsia="Times New Roman" w:hAnsi="Arial" w:cs="Arial"/>
          <w:b/>
          <w:lang w:eastAsia="pl-PL"/>
        </w:rPr>
        <w:t>4</w:t>
      </w:r>
    </w:p>
    <w:p w14:paraId="65166A11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3CAFB014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3B02C463" w14:textId="77777777" w:rsidR="00356023" w:rsidRPr="00356023" w:rsidRDefault="00356023" w:rsidP="00356023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5602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(nazwa Wykonawcy)</w:t>
      </w:r>
    </w:p>
    <w:p w14:paraId="2FC5EA4F" w14:textId="718D6D7F" w:rsidR="00F43A99" w:rsidRDefault="00F43A99"/>
    <w:p w14:paraId="03282D4A" w14:textId="77777777" w:rsidR="00EE3D8F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wykonawcy/wykonawcy wspólnie </w:t>
      </w:r>
    </w:p>
    <w:p w14:paraId="3609CEC3" w14:textId="599D22E2" w:rsidR="00356023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>ubiegającego się o udzielenie zamówienia</w:t>
      </w:r>
      <w:r w:rsidR="0041616D" w:rsidRPr="0041616D">
        <w:rPr>
          <w:rFonts w:ascii="Arial" w:eastAsia="Calibri" w:hAnsi="Arial" w:cs="Arial"/>
          <w:b/>
          <w:sz w:val="24"/>
          <w:szCs w:val="24"/>
          <w:u w:val="single"/>
        </w:rPr>
        <w:t>/ podmiotu trzeciego</w:t>
      </w:r>
      <w:r w:rsidR="0041616D" w:rsidRPr="0041616D">
        <w:rPr>
          <w:rFonts w:ascii="Arial" w:hAnsi="Arial" w:cs="Arial"/>
          <w:b/>
          <w:sz w:val="24"/>
          <w:szCs w:val="24"/>
          <w:u w:val="single"/>
        </w:rPr>
        <w:t xml:space="preserve"> na którego potencjał powołuje się wykonawca</w:t>
      </w:r>
      <w:r w:rsidR="006D1785">
        <w:rPr>
          <w:rFonts w:ascii="Arial" w:eastAsia="Calibri" w:hAnsi="Arial" w:cs="Arial"/>
          <w:b/>
          <w:sz w:val="24"/>
          <w:szCs w:val="24"/>
          <w:u w:val="single"/>
        </w:rPr>
        <w:t>/podwykonawcy</w:t>
      </w:r>
    </w:p>
    <w:p w14:paraId="314DD14D" w14:textId="06BECB43" w:rsidR="00356023" w:rsidRPr="00EE3D8F" w:rsidRDefault="00EE3D8F" w:rsidP="0035602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EE3D8F">
        <w:rPr>
          <w:rFonts w:ascii="Arial" w:eastAsia="Calibri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EE3D8F">
        <w:rPr>
          <w:rFonts w:ascii="Arial" w:eastAsia="Calibri" w:hAnsi="Arial" w:cs="Arial"/>
          <w:b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163553C" w14:textId="23F9A6D4" w:rsidR="00356023" w:rsidRPr="00356023" w:rsidRDefault="00356023" w:rsidP="00356023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356023">
        <w:rPr>
          <w:rFonts w:ascii="Arial" w:eastAsia="Calibri" w:hAnsi="Arial" w:cs="Arial"/>
          <w:sz w:val="21"/>
          <w:szCs w:val="21"/>
        </w:rPr>
        <w:br/>
        <w:t xml:space="preserve">pn. </w:t>
      </w:r>
      <w:r>
        <w:rPr>
          <w:rFonts w:ascii="Arial" w:eastAsia="Calibri" w:hAnsi="Arial" w:cs="Arial"/>
          <w:sz w:val="21"/>
          <w:szCs w:val="21"/>
        </w:rPr>
        <w:t>„</w:t>
      </w:r>
      <w:r w:rsidR="002747DE" w:rsidRPr="002747DE">
        <w:rPr>
          <w:rFonts w:ascii="Arial" w:hAnsi="Arial" w:cs="Arial"/>
          <w:b/>
          <w:bCs/>
          <w:color w:val="000000"/>
          <w:sz w:val="21"/>
          <w:szCs w:val="21"/>
        </w:rPr>
        <w:t xml:space="preserve">Dostawa serwerów dla środowiska </w:t>
      </w:r>
      <w:proofErr w:type="spellStart"/>
      <w:r w:rsidR="002747DE" w:rsidRPr="002747DE">
        <w:rPr>
          <w:rFonts w:ascii="Arial" w:hAnsi="Arial" w:cs="Arial"/>
          <w:b/>
          <w:bCs/>
          <w:color w:val="000000"/>
          <w:sz w:val="21"/>
          <w:szCs w:val="21"/>
        </w:rPr>
        <w:t>Check</w:t>
      </w:r>
      <w:proofErr w:type="spellEnd"/>
      <w:r w:rsidR="002747DE" w:rsidRPr="002747DE">
        <w:rPr>
          <w:rFonts w:ascii="Arial" w:hAnsi="Arial" w:cs="Arial"/>
          <w:b/>
          <w:bCs/>
          <w:color w:val="000000"/>
          <w:sz w:val="21"/>
          <w:szCs w:val="21"/>
        </w:rPr>
        <w:t xml:space="preserve"> Point w Centrum Przetwarzania Danych w PGL LP</w:t>
      </w:r>
      <w:r>
        <w:rPr>
          <w:rFonts w:ascii="Arial" w:eastAsia="Calibri" w:hAnsi="Arial" w:cs="Arial"/>
          <w:b/>
          <w:bCs/>
          <w:sz w:val="21"/>
          <w:szCs w:val="21"/>
          <w:lang w:bidi="pl-PL"/>
        </w:rPr>
        <w:t>”,</w:t>
      </w:r>
      <w:r w:rsidRPr="00356023">
        <w:rPr>
          <w:rFonts w:ascii="Arial" w:eastAsia="Calibri" w:hAnsi="Arial" w:cs="Arial"/>
          <w:b/>
          <w:bCs/>
          <w:iCs/>
          <w:sz w:val="21"/>
          <w:szCs w:val="21"/>
          <w:lang w:bidi="pl-PL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oświadczam, co następuje:</w:t>
      </w:r>
    </w:p>
    <w:p w14:paraId="2AC9A59B" w14:textId="77777777" w:rsidR="00356023" w:rsidRPr="00356023" w:rsidRDefault="00356023" w:rsidP="0035602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E2F7BD" w14:textId="77777777" w:rsidR="00356023" w:rsidRPr="00356023" w:rsidRDefault="00356023" w:rsidP="00356023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356023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56023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6246CBA0" w14:textId="77777777" w:rsidR="00356023" w:rsidRPr="00356023" w:rsidRDefault="00356023" w:rsidP="00356023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5602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356023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0FE9B48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297F10C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2A0735AC" w14:textId="67D6738F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313952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1A2D8EE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F690D50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C306A70" w14:textId="1C0D8F41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adres,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827870">
        <w:rPr>
          <w:rFonts w:ascii="Arial" w:eastAsia="Calibri" w:hAnsi="Arial" w:cs="Arial"/>
          <w:sz w:val="21"/>
          <w:szCs w:val="21"/>
        </w:rPr>
        <w:br/>
      </w:r>
      <w:r w:rsidR="00827870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8702340" w14:textId="77777777" w:rsidR="00356023" w:rsidRPr="00356023" w:rsidRDefault="00356023" w:rsidP="0035602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10542EB" w14:textId="77777777" w:rsidR="00356023" w:rsidRPr="00356023" w:rsidRDefault="00356023" w:rsidP="00356023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22E39CD1" w14:textId="3C41E496" w:rsidR="00356023" w:rsidRDefault="00356023" w:rsidP="0041616D">
      <w:pPr>
        <w:spacing w:after="0" w:line="360" w:lineRule="auto"/>
        <w:jc w:val="both"/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5602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5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A3DAB" w14:textId="77777777" w:rsidR="00D27F23" w:rsidRDefault="00D27F23" w:rsidP="00356023">
      <w:pPr>
        <w:spacing w:after="0" w:line="240" w:lineRule="auto"/>
      </w:pPr>
      <w:r>
        <w:separator/>
      </w:r>
    </w:p>
  </w:endnote>
  <w:endnote w:type="continuationSeparator" w:id="0">
    <w:p w14:paraId="2827A313" w14:textId="77777777" w:rsidR="00D27F23" w:rsidRDefault="00D27F23" w:rsidP="0035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8C8B6" w14:textId="77777777" w:rsidR="00D27F23" w:rsidRDefault="00D27F23" w:rsidP="00356023">
      <w:pPr>
        <w:spacing w:after="0" w:line="240" w:lineRule="auto"/>
      </w:pPr>
      <w:r>
        <w:separator/>
      </w:r>
    </w:p>
  </w:footnote>
  <w:footnote w:type="continuationSeparator" w:id="0">
    <w:p w14:paraId="73585C78" w14:textId="77777777" w:rsidR="00D27F23" w:rsidRDefault="00D27F23" w:rsidP="00356023">
      <w:pPr>
        <w:spacing w:after="0" w:line="240" w:lineRule="auto"/>
      </w:pPr>
      <w:r>
        <w:continuationSeparator/>
      </w:r>
    </w:p>
  </w:footnote>
  <w:footnote w:id="1">
    <w:p w14:paraId="08FC94FF" w14:textId="77777777" w:rsidR="00356023" w:rsidRPr="00B929A1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ECA771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E08BB7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A5CDA60" w14:textId="77777777" w:rsidR="00356023" w:rsidRPr="00B929A1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32681F" w14:textId="77777777" w:rsidR="00356023" w:rsidRPr="004E3F67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3D13F8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D7F2F2E" w14:textId="77777777" w:rsidR="00356023" w:rsidRPr="00A82964" w:rsidRDefault="00356023" w:rsidP="003560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41CB6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52A80" w14:textId="77777777" w:rsidR="00356023" w:rsidRPr="00896587" w:rsidRDefault="00356023" w:rsidP="003560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023"/>
    <w:rsid w:val="00001FEF"/>
    <w:rsid w:val="000C2B97"/>
    <w:rsid w:val="001570C3"/>
    <w:rsid w:val="002747DE"/>
    <w:rsid w:val="00313952"/>
    <w:rsid w:val="00335101"/>
    <w:rsid w:val="00356023"/>
    <w:rsid w:val="0041616D"/>
    <w:rsid w:val="00493326"/>
    <w:rsid w:val="006D1785"/>
    <w:rsid w:val="006E2C41"/>
    <w:rsid w:val="00717C22"/>
    <w:rsid w:val="00827870"/>
    <w:rsid w:val="00845F5B"/>
    <w:rsid w:val="009B630C"/>
    <w:rsid w:val="00CF3328"/>
    <w:rsid w:val="00D27F23"/>
    <w:rsid w:val="00E4169C"/>
    <w:rsid w:val="00EE3D8F"/>
    <w:rsid w:val="00F43A99"/>
    <w:rsid w:val="00FA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926A"/>
  <w15:chartTrackingRefBased/>
  <w15:docId w15:val="{27F9A120-0066-4060-85B3-744C1402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56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0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6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7</cp:revision>
  <dcterms:created xsi:type="dcterms:W3CDTF">2023-08-23T11:55:00Z</dcterms:created>
  <dcterms:modified xsi:type="dcterms:W3CDTF">2024-02-21T05:51:00Z</dcterms:modified>
</cp:coreProperties>
</file>