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86E095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6B2BD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</w:t>
      </w:r>
      <w:r w:rsidR="000E5AE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9969E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6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2F62A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2FFCDEE0" w14:textId="05D0B0E7" w:rsidR="006B2BD0" w:rsidRPr="006B2BD0" w:rsidRDefault="006B2BD0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ogłoszenia:  </w:t>
      </w:r>
      <w:r w:rsidR="0086074C" w:rsidRPr="0086074C">
        <w:rPr>
          <w:rFonts w:ascii="Open Sans" w:hAnsi="Open Sans" w:cs="Open Sans"/>
          <w:color w:val="0000FF"/>
          <w:sz w:val="14"/>
          <w:szCs w:val="14"/>
          <w:lang w:eastAsia="pl-PL"/>
        </w:rPr>
        <w:t>2024/BZP 00343266/01</w:t>
      </w:r>
    </w:p>
    <w:p w14:paraId="12FEF7F7" w14:textId="6C5DD44D" w:rsidR="006B2BD0" w:rsidRPr="006B2BD0" w:rsidRDefault="006B2BD0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</w:t>
      </w:r>
      <w:r w:rsidR="0086074C">
        <w:rPr>
          <w:rFonts w:ascii="Open Sans" w:hAnsi="Open Sans" w:cs="Open Sans"/>
          <w:color w:val="0000FF"/>
          <w:sz w:val="14"/>
          <w:szCs w:val="14"/>
          <w:lang w:eastAsia="pl-PL"/>
        </w:rPr>
        <w:t>2</w:t>
      </w:r>
      <w:r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6/AP/2024 </w:t>
      </w:r>
    </w:p>
    <w:p w14:paraId="3DEDE565" w14:textId="32897764" w:rsidR="0086074C" w:rsidRPr="00E478F1" w:rsidRDefault="006B2BD0" w:rsidP="0086074C">
      <w:pPr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Identyfikator postępowania: </w:t>
      </w:r>
      <w:r w:rsidR="00E478F1" w:rsidRPr="00E478F1">
        <w:rPr>
          <w:rFonts w:ascii="Open Sans" w:hAnsi="Open Sans" w:cs="Open Sans"/>
          <w:color w:val="0000FF"/>
          <w:sz w:val="14"/>
          <w:szCs w:val="14"/>
          <w:lang w:eastAsia="pl-PL"/>
        </w:rPr>
        <w:t>ocds-148610-55ea5168-1ce6-11ef-a7c1-72acb4a2af8f</w:t>
      </w:r>
      <w:r w:rsidR="0086074C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</w:t>
      </w:r>
      <w:r w:rsidR="0086074C"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ID </w:t>
      </w:r>
      <w:r w:rsidR="0086074C" w:rsidRPr="0086074C">
        <w:rPr>
          <w:rFonts w:ascii="Open Sans" w:hAnsi="Open Sans" w:cs="Open Sans"/>
          <w:color w:val="0000FF"/>
          <w:sz w:val="14"/>
          <w:szCs w:val="14"/>
          <w:lang w:eastAsia="pl-PL"/>
        </w:rPr>
        <w:t>932955</w:t>
      </w:r>
    </w:p>
    <w:p w14:paraId="552F5E0E" w14:textId="48FD664A" w:rsidR="00284B7F" w:rsidRPr="006B2BD0" w:rsidRDefault="00284B7F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04AD185D" w14:textId="77777777" w:rsidR="006B2BD0" w:rsidRDefault="006B2BD0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449C01C6" w14:textId="77777777" w:rsidR="006B2BD0" w:rsidRPr="00307CFE" w:rsidRDefault="006B2BD0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1C63E927" w14:textId="77777777" w:rsidR="008A589F" w:rsidRDefault="00544CE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  <w:r w:rsidRPr="00B67D89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F62A5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(t.j. Dz.U. z 202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67D89">
        <w:rPr>
          <w:rFonts w:ascii="Open Sans" w:eastAsia="Cambria" w:hAnsi="Open Sans" w:cs="Open Sans"/>
        </w:rPr>
        <w:t>pn:</w:t>
      </w:r>
      <w:bookmarkStart w:id="1" w:name="_Hlk126926511"/>
    </w:p>
    <w:p w14:paraId="2A37B893" w14:textId="47841B26" w:rsidR="000E5AE8" w:rsidRPr="000E5AE8" w:rsidRDefault="000E5AE8" w:rsidP="000E5AE8">
      <w:pPr>
        <w:jc w:val="center"/>
        <w:textAlignment w:val="auto"/>
        <w:rPr>
          <w:rFonts w:ascii="Open Sans" w:hAnsi="Open Sans" w:cs="Open Sans"/>
          <w:color w:val="0000FF"/>
          <w:lang w:eastAsia="pl-PL"/>
        </w:rPr>
      </w:pPr>
      <w:r w:rsidRPr="000E5AE8">
        <w:rPr>
          <w:rFonts w:ascii="Open Sans" w:hAnsi="Open Sans" w:cs="Open Sans"/>
          <w:color w:val="0000FF"/>
          <w:lang w:eastAsia="pl-PL"/>
        </w:rPr>
        <w:t>„Budowa systemu detekcji i gaszenia rozdrabniacza do produkcji paliwa RDF w Hali nr 2                                   oraz maszyny rozrywającej worki w Hali nr 3 na terenie Zakładu Odzysku Odpadów w Sianowie                   przy ulicy Łubuszan 80”.</w:t>
      </w:r>
    </w:p>
    <w:p w14:paraId="4B1F6F5E" w14:textId="77777777" w:rsidR="000E5AE8" w:rsidRDefault="000E5AE8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bookmarkEnd w:id="1"/>
    <w:p w14:paraId="5431CA57" w14:textId="5E68B02C" w:rsidR="00B77591" w:rsidRPr="00E57073" w:rsidRDefault="00B77591" w:rsidP="00CE3C08">
      <w:pPr>
        <w:spacing w:line="276" w:lineRule="auto"/>
        <w:jc w:val="center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Otwarto ofert</w:t>
      </w:r>
      <w:r w:rsidR="00E478F1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ę</w:t>
      </w:r>
      <w:r w:rsidR="004D3461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="00C51104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złożon</w:t>
      </w:r>
      <w:r w:rsidR="00E478F1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ą</w:t>
      </w:r>
      <w:r w:rsidR="005D65AE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przez następując</w:t>
      </w:r>
      <w:r w:rsidR="00E478F1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ego</w:t>
      </w:r>
      <w:r w:rsidR="00750D50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Wykonawc</w:t>
      </w:r>
      <w:r w:rsidR="00E478F1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ę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:</w:t>
      </w:r>
    </w:p>
    <w:p w14:paraId="6A899AAA" w14:textId="77777777" w:rsidR="00B77591" w:rsidRPr="00E57073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311926E" w14:textId="77777777" w:rsidR="0065369A" w:rsidRDefault="0065369A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p w14:paraId="4D6256B6" w14:textId="670201F2" w:rsidR="00341880" w:rsidRPr="00E57073" w:rsidRDefault="00CB7220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Oferta nr 1</w:t>
      </w:r>
    </w:p>
    <w:p w14:paraId="0B2C74C9" w14:textId="77777777" w:rsidR="00E57073" w:rsidRDefault="00E5707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7F62512D" w14:textId="0A0099A8" w:rsidR="00E478F1" w:rsidRDefault="00E478F1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sz w:val="22"/>
          <w:szCs w:val="22"/>
        </w:rPr>
      </w:pPr>
      <w:r w:rsidRPr="00E478F1">
        <w:rPr>
          <w:rFonts w:ascii="Open Sans" w:hAnsi="Open Sans" w:cs="Open Sans"/>
          <w:sz w:val="22"/>
          <w:szCs w:val="22"/>
        </w:rPr>
        <w:t>Przedsiębiorstwo Usługowe Poż</w:t>
      </w:r>
      <w:r w:rsidR="00F47793">
        <w:rPr>
          <w:rFonts w:ascii="Open Sans" w:hAnsi="Open Sans" w:cs="Open Sans"/>
          <w:sz w:val="22"/>
          <w:szCs w:val="22"/>
        </w:rPr>
        <w:t>.</w:t>
      </w:r>
      <w:r w:rsidRPr="00E478F1">
        <w:rPr>
          <w:rFonts w:ascii="Open Sans" w:hAnsi="Open Sans" w:cs="Open Sans"/>
          <w:sz w:val="22"/>
          <w:szCs w:val="22"/>
        </w:rPr>
        <w:t>-Pliszka Sp. z o.o.</w:t>
      </w:r>
      <w:r w:rsidRPr="00E478F1">
        <w:rPr>
          <w:rFonts w:ascii="Open Sans" w:hAnsi="Open Sans" w:cs="Open Sans"/>
          <w:sz w:val="22"/>
          <w:szCs w:val="22"/>
        </w:rPr>
        <w:t xml:space="preserve">, </w:t>
      </w:r>
      <w:r w:rsidRPr="00E478F1">
        <w:rPr>
          <w:rFonts w:ascii="Open Sans" w:hAnsi="Open Sans" w:cs="Open Sans"/>
          <w:sz w:val="22"/>
          <w:szCs w:val="22"/>
        </w:rPr>
        <w:t>Miałki Szlak 52, 80-717 Gdańsk</w:t>
      </w:r>
    </w:p>
    <w:p w14:paraId="01C7B1A1" w14:textId="77777777" w:rsidR="00F47793" w:rsidRPr="00E478F1" w:rsidRDefault="00F4779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sz w:val="22"/>
          <w:szCs w:val="22"/>
        </w:rPr>
      </w:pPr>
    </w:p>
    <w:p w14:paraId="4B83622B" w14:textId="2FDD1BF7" w:rsidR="00E478F1" w:rsidRDefault="00E478F1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>artość</w:t>
      </w:r>
      <w:r>
        <w:rPr>
          <w:rFonts w:ascii="Open Sans" w:hAnsi="Open Sans" w:cs="Open Sans"/>
          <w:sz w:val="22"/>
          <w:szCs w:val="22"/>
        </w:rPr>
        <w:t xml:space="preserve"> – </w:t>
      </w:r>
      <w:r w:rsidRPr="00E478F1">
        <w:rPr>
          <w:rFonts w:ascii="Open Sans" w:hAnsi="Open Sans" w:cs="Open Sans"/>
          <w:sz w:val="22"/>
          <w:szCs w:val="22"/>
        </w:rPr>
        <w:t>1.030.334,10 złotych brutto</w:t>
      </w:r>
    </w:p>
    <w:p w14:paraId="53697DBD" w14:textId="77777777" w:rsidR="00F47793" w:rsidRPr="00E478F1" w:rsidRDefault="00F4779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sz w:val="22"/>
          <w:szCs w:val="22"/>
        </w:rPr>
      </w:pPr>
    </w:p>
    <w:p w14:paraId="379212F9" w14:textId="39EA0D01" w:rsidR="000E5AE8" w:rsidRPr="00E478F1" w:rsidRDefault="00E478F1" w:rsidP="00F47793">
      <w:pPr>
        <w:ind w:right="-427"/>
        <w:jc w:val="both"/>
        <w:rPr>
          <w:rFonts w:ascii="Open Sans" w:hAnsi="Open Sans" w:cs="Open Sans"/>
          <w:sz w:val="22"/>
          <w:szCs w:val="22"/>
        </w:rPr>
      </w:pPr>
      <w:r w:rsidRPr="00E478F1">
        <w:rPr>
          <w:rFonts w:ascii="Open Sans" w:hAnsi="Open Sans" w:cs="Open Sans"/>
          <w:sz w:val="22"/>
          <w:szCs w:val="22"/>
        </w:rPr>
        <w:t>Przedłużenie okresu gwarancji i rękojmi</w:t>
      </w:r>
      <w:r>
        <w:rPr>
          <w:rFonts w:ascii="Open Sans" w:hAnsi="Open Sans" w:cs="Open Sans"/>
          <w:sz w:val="22"/>
          <w:szCs w:val="22"/>
        </w:rPr>
        <w:t xml:space="preserve"> – </w:t>
      </w:r>
      <w:r w:rsidRPr="00E478F1">
        <w:rPr>
          <w:rFonts w:ascii="Open Sans" w:hAnsi="Open Sans" w:cs="Open Sans"/>
          <w:sz w:val="22"/>
          <w:szCs w:val="22"/>
        </w:rPr>
        <w:t>przedłużony o 4 lata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E478F1">
        <w:rPr>
          <w:rFonts w:ascii="Open Sans" w:hAnsi="Open Sans" w:cs="Open Sans"/>
          <w:sz w:val="22"/>
          <w:szCs w:val="22"/>
        </w:rPr>
        <w:t>liczony od dnia dokonania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E478F1">
        <w:rPr>
          <w:rFonts w:ascii="Open Sans" w:hAnsi="Open Sans" w:cs="Open Sans"/>
          <w:sz w:val="22"/>
          <w:szCs w:val="22"/>
        </w:rPr>
        <w:t>odbioru końcowego robót.</w:t>
      </w:r>
      <w:r w:rsidRPr="00E478F1">
        <w:rPr>
          <w:rFonts w:ascii="Open Sans" w:hAnsi="Open Sans" w:cs="Open Sans"/>
          <w:sz w:val="22"/>
          <w:szCs w:val="22"/>
        </w:rPr>
        <w:t>)</w:t>
      </w:r>
    </w:p>
    <w:sectPr w:rsidR="000E5AE8" w:rsidRPr="00E478F1" w:rsidSect="00E57073">
      <w:pgSz w:w="11906" w:h="16838"/>
      <w:pgMar w:top="142" w:right="1558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877C9"/>
    <w:rsid w:val="000B04F8"/>
    <w:rsid w:val="000C71E7"/>
    <w:rsid w:val="000D1F4C"/>
    <w:rsid w:val="000D557D"/>
    <w:rsid w:val="000E5AE8"/>
    <w:rsid w:val="001043A7"/>
    <w:rsid w:val="00111FD2"/>
    <w:rsid w:val="00117434"/>
    <w:rsid w:val="0012065C"/>
    <w:rsid w:val="00147A5F"/>
    <w:rsid w:val="001503B4"/>
    <w:rsid w:val="00174469"/>
    <w:rsid w:val="00185E93"/>
    <w:rsid w:val="001A3C25"/>
    <w:rsid w:val="001A5647"/>
    <w:rsid w:val="00233C3E"/>
    <w:rsid w:val="002515C5"/>
    <w:rsid w:val="00284B7F"/>
    <w:rsid w:val="00292585"/>
    <w:rsid w:val="002C42F6"/>
    <w:rsid w:val="002C5897"/>
    <w:rsid w:val="002F62A5"/>
    <w:rsid w:val="00301E4E"/>
    <w:rsid w:val="00307CFE"/>
    <w:rsid w:val="0031203C"/>
    <w:rsid w:val="00315772"/>
    <w:rsid w:val="00341880"/>
    <w:rsid w:val="003716EA"/>
    <w:rsid w:val="003B7D95"/>
    <w:rsid w:val="003D3894"/>
    <w:rsid w:val="003D7C7C"/>
    <w:rsid w:val="003E1B9C"/>
    <w:rsid w:val="00406015"/>
    <w:rsid w:val="00456A49"/>
    <w:rsid w:val="004721CE"/>
    <w:rsid w:val="004730B7"/>
    <w:rsid w:val="004B533B"/>
    <w:rsid w:val="004C453F"/>
    <w:rsid w:val="004D3461"/>
    <w:rsid w:val="004E2C88"/>
    <w:rsid w:val="004F6CD1"/>
    <w:rsid w:val="00525528"/>
    <w:rsid w:val="00533B2B"/>
    <w:rsid w:val="0054253C"/>
    <w:rsid w:val="00544378"/>
    <w:rsid w:val="00544CE3"/>
    <w:rsid w:val="00564C2D"/>
    <w:rsid w:val="005672E5"/>
    <w:rsid w:val="0057597B"/>
    <w:rsid w:val="005C5609"/>
    <w:rsid w:val="005D3542"/>
    <w:rsid w:val="005D3D1B"/>
    <w:rsid w:val="005D4A18"/>
    <w:rsid w:val="005D65AE"/>
    <w:rsid w:val="005F0689"/>
    <w:rsid w:val="006000D8"/>
    <w:rsid w:val="0065369A"/>
    <w:rsid w:val="00686928"/>
    <w:rsid w:val="006A20D3"/>
    <w:rsid w:val="006B2BD0"/>
    <w:rsid w:val="006B3319"/>
    <w:rsid w:val="006B3433"/>
    <w:rsid w:val="006C1EC5"/>
    <w:rsid w:val="006C25E2"/>
    <w:rsid w:val="006E7961"/>
    <w:rsid w:val="006E7BF0"/>
    <w:rsid w:val="00702978"/>
    <w:rsid w:val="0071227D"/>
    <w:rsid w:val="00720CD0"/>
    <w:rsid w:val="00750D50"/>
    <w:rsid w:val="007522CA"/>
    <w:rsid w:val="00793542"/>
    <w:rsid w:val="007B1C7F"/>
    <w:rsid w:val="007D50F6"/>
    <w:rsid w:val="008018F9"/>
    <w:rsid w:val="00837443"/>
    <w:rsid w:val="0086074C"/>
    <w:rsid w:val="00891672"/>
    <w:rsid w:val="0089542E"/>
    <w:rsid w:val="008A589F"/>
    <w:rsid w:val="008C0219"/>
    <w:rsid w:val="008D7D0C"/>
    <w:rsid w:val="0094251D"/>
    <w:rsid w:val="00943395"/>
    <w:rsid w:val="009969EF"/>
    <w:rsid w:val="009B4C89"/>
    <w:rsid w:val="009D4513"/>
    <w:rsid w:val="009E3917"/>
    <w:rsid w:val="00A10A6D"/>
    <w:rsid w:val="00A343CC"/>
    <w:rsid w:val="00A452B6"/>
    <w:rsid w:val="00A6522C"/>
    <w:rsid w:val="00AA727A"/>
    <w:rsid w:val="00AC66F2"/>
    <w:rsid w:val="00AE3683"/>
    <w:rsid w:val="00B0797C"/>
    <w:rsid w:val="00B11154"/>
    <w:rsid w:val="00B17C42"/>
    <w:rsid w:val="00B36536"/>
    <w:rsid w:val="00B40DCE"/>
    <w:rsid w:val="00B64931"/>
    <w:rsid w:val="00B67D89"/>
    <w:rsid w:val="00B77591"/>
    <w:rsid w:val="00B9379E"/>
    <w:rsid w:val="00BA210C"/>
    <w:rsid w:val="00BA7E64"/>
    <w:rsid w:val="00BB277D"/>
    <w:rsid w:val="00C260CD"/>
    <w:rsid w:val="00C3561D"/>
    <w:rsid w:val="00C36915"/>
    <w:rsid w:val="00C4713D"/>
    <w:rsid w:val="00C51104"/>
    <w:rsid w:val="00C64D21"/>
    <w:rsid w:val="00C6748B"/>
    <w:rsid w:val="00C95746"/>
    <w:rsid w:val="00CB7220"/>
    <w:rsid w:val="00CE3C08"/>
    <w:rsid w:val="00CE41B5"/>
    <w:rsid w:val="00CF4637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44A32"/>
    <w:rsid w:val="00E478F1"/>
    <w:rsid w:val="00E57073"/>
    <w:rsid w:val="00EA0320"/>
    <w:rsid w:val="00EA0BE9"/>
    <w:rsid w:val="00F027B3"/>
    <w:rsid w:val="00F246A2"/>
    <w:rsid w:val="00F46B97"/>
    <w:rsid w:val="00F47793"/>
    <w:rsid w:val="00F610FA"/>
    <w:rsid w:val="00F92963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3</cp:revision>
  <cp:lastPrinted>2022-11-07T13:22:00Z</cp:lastPrinted>
  <dcterms:created xsi:type="dcterms:W3CDTF">2024-06-03T08:16:00Z</dcterms:created>
  <dcterms:modified xsi:type="dcterms:W3CDTF">2024-06-12T10:43:00Z</dcterms:modified>
  <dc:language>pl-PL</dc:language>
</cp:coreProperties>
</file>