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0D83" w14:textId="77777777" w:rsidR="009C44AE" w:rsidRPr="009275A1" w:rsidRDefault="005C382E" w:rsidP="00ED3A29">
      <w:pPr>
        <w:jc w:val="right"/>
        <w:rPr>
          <w:rFonts w:ascii="Verdana" w:hAnsi="Verdana" w:cs="Times New Roman"/>
          <w:b/>
          <w:sz w:val="18"/>
          <w:szCs w:val="18"/>
        </w:rPr>
      </w:pPr>
      <w:r w:rsidRPr="009275A1">
        <w:rPr>
          <w:rFonts w:ascii="Verdana" w:hAnsi="Verdana" w:cs="Times New Roman"/>
          <w:b/>
          <w:sz w:val="18"/>
          <w:szCs w:val="18"/>
        </w:rPr>
        <w:t>Załącznik nr 1 do SWZ</w:t>
      </w:r>
      <w:r w:rsidR="009C44AE" w:rsidRPr="009275A1">
        <w:rPr>
          <w:rFonts w:ascii="Verdana" w:hAnsi="Verdana" w:cs="Times New Roman"/>
          <w:b/>
          <w:sz w:val="18"/>
          <w:szCs w:val="18"/>
        </w:rPr>
        <w:t xml:space="preserve"> </w:t>
      </w:r>
    </w:p>
    <w:p w14:paraId="4BB3E618" w14:textId="7C6B8373" w:rsidR="009C44AE" w:rsidRPr="009275A1" w:rsidRDefault="009C44AE" w:rsidP="00ED3A29">
      <w:pPr>
        <w:jc w:val="right"/>
        <w:rPr>
          <w:rFonts w:ascii="Verdana" w:hAnsi="Verdana" w:cs="Times New Roman"/>
          <w:b/>
          <w:sz w:val="18"/>
          <w:szCs w:val="18"/>
        </w:rPr>
      </w:pPr>
      <w:r w:rsidRPr="009275A1">
        <w:rPr>
          <w:rFonts w:ascii="Verdana" w:hAnsi="Verdana" w:cs="Times New Roman"/>
          <w:b/>
          <w:sz w:val="18"/>
          <w:szCs w:val="18"/>
        </w:rPr>
        <w:t>(zmieniono 05.01.2024r.)</w:t>
      </w:r>
    </w:p>
    <w:p w14:paraId="7164C815" w14:textId="77777777" w:rsidR="00714397" w:rsidRPr="00C77368" w:rsidRDefault="00714397" w:rsidP="009275A1">
      <w:pPr>
        <w:jc w:val="right"/>
        <w:rPr>
          <w:rFonts w:ascii="Verdana" w:hAnsi="Verdana" w:cs="Times New Roman"/>
          <w:sz w:val="20"/>
          <w:szCs w:val="20"/>
        </w:rPr>
      </w:pPr>
    </w:p>
    <w:p w14:paraId="425CB03C" w14:textId="77777777" w:rsidR="00FA1BF1" w:rsidRPr="00C77368" w:rsidRDefault="005C3863" w:rsidP="00025A53">
      <w:pPr>
        <w:jc w:val="center"/>
        <w:rPr>
          <w:rFonts w:ascii="Verdana" w:hAnsi="Verdana" w:cs="Times New Roman"/>
          <w:b/>
          <w:sz w:val="20"/>
          <w:szCs w:val="20"/>
        </w:rPr>
      </w:pPr>
      <w:bookmarkStart w:id="0" w:name="_Hlk155339666"/>
      <w:r w:rsidRPr="00C77368">
        <w:rPr>
          <w:rFonts w:ascii="Verdana" w:hAnsi="Verdana" w:cs="Times New Roman"/>
          <w:b/>
          <w:sz w:val="20"/>
          <w:szCs w:val="20"/>
        </w:rPr>
        <w:t>Specyfikacja techniczna</w:t>
      </w:r>
      <w:r w:rsidR="00FA1BF1" w:rsidRPr="00C77368">
        <w:rPr>
          <w:rFonts w:ascii="Verdana" w:hAnsi="Verdana" w:cs="Times New Roman"/>
          <w:b/>
          <w:sz w:val="20"/>
          <w:szCs w:val="20"/>
        </w:rPr>
        <w:t>/Oferta techniczna</w:t>
      </w:r>
      <w:r w:rsidR="00310702" w:rsidRPr="00C77368">
        <w:rPr>
          <w:rFonts w:ascii="Verdana" w:hAnsi="Verdana" w:cs="Times New Roman"/>
          <w:b/>
          <w:sz w:val="20"/>
          <w:szCs w:val="20"/>
        </w:rPr>
        <w:t xml:space="preserve"> </w:t>
      </w:r>
    </w:p>
    <w:bookmarkEnd w:id="0"/>
    <w:p w14:paraId="78E1C922" w14:textId="77777777" w:rsidR="00310702" w:rsidRPr="00C77368" w:rsidRDefault="00310702" w:rsidP="00025A53">
      <w:pPr>
        <w:jc w:val="center"/>
        <w:rPr>
          <w:rFonts w:ascii="Verdana" w:hAnsi="Verdana" w:cs="Times New Roman"/>
          <w:b/>
          <w:sz w:val="20"/>
          <w:szCs w:val="20"/>
        </w:rPr>
      </w:pPr>
      <w:r w:rsidRPr="00C77368">
        <w:rPr>
          <w:rFonts w:ascii="Verdana" w:hAnsi="Verdana" w:cs="Times New Roman"/>
          <w:b/>
          <w:sz w:val="20"/>
          <w:szCs w:val="20"/>
        </w:rPr>
        <w:t xml:space="preserve">pojazdów </w:t>
      </w:r>
      <w:r w:rsidR="00025A53" w:rsidRPr="00C77368">
        <w:rPr>
          <w:rFonts w:ascii="Verdana" w:hAnsi="Verdana" w:cs="Times New Roman"/>
          <w:b/>
          <w:sz w:val="20"/>
          <w:szCs w:val="20"/>
        </w:rPr>
        <w:t>będących przedmiotem zamówienia</w:t>
      </w:r>
    </w:p>
    <w:p w14:paraId="08EE074E" w14:textId="77777777" w:rsidR="00025A53" w:rsidRPr="00C77368" w:rsidRDefault="00025A53" w:rsidP="005C3863">
      <w:pPr>
        <w:ind w:left="708" w:firstLine="708"/>
        <w:rPr>
          <w:rFonts w:ascii="Verdana" w:hAnsi="Verdana" w:cs="Times New Roman"/>
          <w:b/>
          <w:sz w:val="20"/>
          <w:szCs w:val="20"/>
        </w:rPr>
      </w:pPr>
    </w:p>
    <w:p w14:paraId="2E9AE8D2" w14:textId="2A3395D7" w:rsidR="00310702" w:rsidRPr="00C77368" w:rsidRDefault="00FA1BF1" w:rsidP="00030F36">
      <w:pPr>
        <w:rPr>
          <w:rFonts w:ascii="Verdana" w:hAnsi="Verdana" w:cs="Times New Roman"/>
          <w:b/>
          <w:sz w:val="20"/>
          <w:szCs w:val="20"/>
          <w:vertAlign w:val="superscript"/>
        </w:rPr>
      </w:pPr>
      <w:r w:rsidRPr="00C77368">
        <w:rPr>
          <w:rFonts w:ascii="Verdana" w:hAnsi="Verdana" w:cs="Times New Roman"/>
          <w:b/>
          <w:sz w:val="20"/>
          <w:szCs w:val="20"/>
        </w:rPr>
        <w:t>P</w:t>
      </w:r>
      <w:r w:rsidR="00310702" w:rsidRPr="00C77368">
        <w:rPr>
          <w:rFonts w:ascii="Verdana" w:hAnsi="Verdana" w:cs="Times New Roman"/>
          <w:b/>
          <w:sz w:val="20"/>
          <w:szCs w:val="20"/>
        </w:rPr>
        <w:t>ojazd</w:t>
      </w:r>
      <w:r w:rsidR="00C946FE" w:rsidRPr="00C77368">
        <w:rPr>
          <w:rFonts w:ascii="Verdana" w:hAnsi="Verdana" w:cs="Times New Roman"/>
          <w:b/>
          <w:sz w:val="20"/>
          <w:szCs w:val="20"/>
        </w:rPr>
        <w:t>y</w:t>
      </w:r>
      <w:r w:rsidR="00310702" w:rsidRPr="00C77368">
        <w:rPr>
          <w:rFonts w:ascii="Verdana" w:hAnsi="Verdana" w:cs="Times New Roman"/>
          <w:b/>
          <w:sz w:val="20"/>
          <w:szCs w:val="20"/>
        </w:rPr>
        <w:t xml:space="preserve"> </w:t>
      </w:r>
      <w:r w:rsidR="00F01E0D" w:rsidRPr="00C77368">
        <w:rPr>
          <w:rFonts w:ascii="Verdana" w:hAnsi="Verdana" w:cs="Times New Roman"/>
          <w:b/>
          <w:sz w:val="20"/>
          <w:szCs w:val="20"/>
        </w:rPr>
        <w:t xml:space="preserve">osobowe, </w:t>
      </w:r>
      <w:r w:rsidR="00432FB2" w:rsidRPr="00C77368">
        <w:rPr>
          <w:rFonts w:ascii="Verdana" w:hAnsi="Verdana" w:cs="Times New Roman"/>
          <w:b/>
          <w:sz w:val="20"/>
          <w:szCs w:val="20"/>
        </w:rPr>
        <w:t>klasa Premium/Biznes</w:t>
      </w:r>
      <w:r w:rsidR="00C77368">
        <w:rPr>
          <w:rFonts w:ascii="Verdana" w:hAnsi="Verdana" w:cs="Times New Roman"/>
          <w:b/>
          <w:sz w:val="20"/>
          <w:szCs w:val="20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ook w:val="00A0" w:firstRow="1" w:lastRow="0" w:firstColumn="1" w:lastColumn="0" w:noHBand="0" w:noVBand="0"/>
      </w:tblPr>
      <w:tblGrid>
        <w:gridCol w:w="619"/>
        <w:gridCol w:w="6653"/>
        <w:gridCol w:w="2745"/>
      </w:tblGrid>
      <w:tr w:rsidR="00025A53" w:rsidRPr="00C77368" w14:paraId="32A3A8FE" w14:textId="77777777" w:rsidTr="00714397">
        <w:trPr>
          <w:trHeight w:val="705"/>
        </w:trPr>
        <w:tc>
          <w:tcPr>
            <w:tcW w:w="619" w:type="dxa"/>
            <w:tcBorders>
              <w:top w:val="single" w:sz="4" w:space="0" w:color="auto"/>
            </w:tcBorders>
          </w:tcPr>
          <w:p w14:paraId="07E27D96" w14:textId="77777777" w:rsidR="00025A53" w:rsidRPr="00C77368" w:rsidRDefault="00025A5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LP.</w:t>
            </w:r>
          </w:p>
        </w:tc>
        <w:tc>
          <w:tcPr>
            <w:tcW w:w="6653" w:type="dxa"/>
            <w:tcBorders>
              <w:top w:val="single" w:sz="4" w:space="0" w:color="auto"/>
            </w:tcBorders>
          </w:tcPr>
          <w:p w14:paraId="16F886F0" w14:textId="77777777" w:rsidR="00025A53" w:rsidRPr="00C77368" w:rsidRDefault="00025A5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OPIS POJAZDU (minimalne wymagania Zamawiającego dotyczy wszystkich </w:t>
            </w:r>
            <w:r w:rsidR="005725D9" w:rsidRPr="00C77368">
              <w:rPr>
                <w:rFonts w:ascii="Verdana" w:hAnsi="Verdana" w:cs="Times New Roman"/>
                <w:sz w:val="20"/>
                <w:szCs w:val="20"/>
              </w:rPr>
              <w:t>dwóch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 pojazdów)</w:t>
            </w:r>
          </w:p>
        </w:tc>
        <w:tc>
          <w:tcPr>
            <w:tcW w:w="2745" w:type="dxa"/>
            <w:tcBorders>
              <w:top w:val="single" w:sz="4" w:space="0" w:color="auto"/>
            </w:tcBorders>
          </w:tcPr>
          <w:p w14:paraId="575D5571" w14:textId="77777777" w:rsidR="00025A53" w:rsidRPr="00C77368" w:rsidRDefault="00025A5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Parametry oferowane</w:t>
            </w:r>
          </w:p>
        </w:tc>
      </w:tr>
      <w:tr w:rsidR="00025A53" w:rsidRPr="00C77368" w14:paraId="67D08A34" w14:textId="77777777" w:rsidTr="00714397">
        <w:tc>
          <w:tcPr>
            <w:tcW w:w="619" w:type="dxa"/>
          </w:tcPr>
          <w:p w14:paraId="4B96E30D" w14:textId="77777777" w:rsidR="00025A53" w:rsidRPr="00C77368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6914E33" w14:textId="2BE68049" w:rsidR="00025A53" w:rsidRPr="00C77368" w:rsidRDefault="00F01E0D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Rok produkcji: 2023</w:t>
            </w:r>
            <w:r w:rsidR="00F81343">
              <w:rPr>
                <w:rFonts w:ascii="Verdana" w:hAnsi="Verdana" w:cs="Times New Roman"/>
                <w:sz w:val="20"/>
                <w:szCs w:val="20"/>
              </w:rPr>
              <w:t>, 2024</w:t>
            </w:r>
          </w:p>
        </w:tc>
        <w:tc>
          <w:tcPr>
            <w:tcW w:w="2745" w:type="dxa"/>
          </w:tcPr>
          <w:p w14:paraId="3F71EA9F" w14:textId="77777777" w:rsidR="00403642" w:rsidRPr="00C77368" w:rsidRDefault="002B6DDD" w:rsidP="00025A53">
            <w:pPr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  <w:p w14:paraId="1042A56A" w14:textId="77777777" w:rsidR="00CD1D4B" w:rsidRPr="00C77368" w:rsidRDefault="00CD1D4B" w:rsidP="00025A53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25A53" w:rsidRPr="00C77368" w14:paraId="30A15FFA" w14:textId="77777777" w:rsidTr="00714397">
        <w:tc>
          <w:tcPr>
            <w:tcW w:w="619" w:type="dxa"/>
          </w:tcPr>
          <w:p w14:paraId="4652DDA8" w14:textId="77777777" w:rsidR="00025A53" w:rsidRPr="00C77368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40E5E07" w14:textId="77777777" w:rsidR="00025A53" w:rsidRPr="00C77368" w:rsidRDefault="00025A5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PRODUCENT, MARKA, TYP:</w:t>
            </w:r>
          </w:p>
        </w:tc>
        <w:tc>
          <w:tcPr>
            <w:tcW w:w="2745" w:type="dxa"/>
          </w:tcPr>
          <w:p w14:paraId="663A373D" w14:textId="77777777" w:rsidR="00403642" w:rsidRPr="00C77368" w:rsidRDefault="00403642" w:rsidP="00BC2432">
            <w:pPr>
              <w:autoSpaceDE w:val="0"/>
              <w:autoSpaceDN w:val="0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Należy podać</w:t>
            </w:r>
          </w:p>
          <w:p w14:paraId="6266135F" w14:textId="77777777" w:rsidR="00403642" w:rsidRPr="00C77368" w:rsidRDefault="00403642" w:rsidP="00403642">
            <w:pPr>
              <w:autoSpaceDE w:val="0"/>
              <w:autoSpaceDN w:val="0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producent</w:t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025A53"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</w:p>
          <w:p w14:paraId="01021927" w14:textId="77777777" w:rsidR="00025A53" w:rsidRPr="00C77368" w:rsidRDefault="00403642" w:rsidP="00403642">
            <w:pPr>
              <w:autoSpaceDE w:val="0"/>
              <w:autoSpaceDN w:val="0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marka</w:t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025A53"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</w:p>
          <w:p w14:paraId="488BA763" w14:textId="77777777" w:rsidR="00403642" w:rsidRPr="00C77368" w:rsidRDefault="00403642" w:rsidP="00403642">
            <w:pPr>
              <w:autoSpaceDE w:val="0"/>
              <w:autoSpaceDN w:val="0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typ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Pr="00C77368">
              <w:rPr>
                <w:rFonts w:ascii="Verdana" w:hAnsi="Verdana" w:cs="Times New Roman"/>
                <w:sz w:val="20"/>
                <w:szCs w:val="20"/>
              </w:rPr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</w:p>
        </w:tc>
      </w:tr>
      <w:tr w:rsidR="00025A53" w:rsidRPr="00C77368" w14:paraId="4C180DB5" w14:textId="77777777" w:rsidTr="00714397">
        <w:tc>
          <w:tcPr>
            <w:tcW w:w="619" w:type="dxa"/>
          </w:tcPr>
          <w:p w14:paraId="39EBC50D" w14:textId="77777777" w:rsidR="00025A53" w:rsidRPr="00C77368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24F34549" w14:textId="77777777" w:rsidR="00025A53" w:rsidRPr="00C77368" w:rsidRDefault="00025A5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MODEL (wariant modelu):</w:t>
            </w:r>
          </w:p>
        </w:tc>
        <w:tc>
          <w:tcPr>
            <w:tcW w:w="2745" w:type="dxa"/>
          </w:tcPr>
          <w:p w14:paraId="23B5D8E3" w14:textId="77777777" w:rsidR="00025A53" w:rsidRPr="00C77368" w:rsidRDefault="00025A53" w:rsidP="00BC2432">
            <w:pPr>
              <w:autoSpaceDE w:val="0"/>
              <w:autoSpaceDN w:val="0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Należy podać</w:t>
            </w:r>
          </w:p>
          <w:p w14:paraId="124E4E5D" w14:textId="77777777" w:rsidR="00025A53" w:rsidRPr="00C77368" w:rsidRDefault="00403642" w:rsidP="00025A53">
            <w:pPr>
              <w:autoSpaceDE w:val="0"/>
              <w:autoSpaceDN w:val="0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model</w:t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025A53"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</w:p>
          <w:p w14:paraId="61210DB7" w14:textId="77777777" w:rsidR="00025A53" w:rsidRPr="00C77368" w:rsidRDefault="00403642" w:rsidP="00025A53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wariant modelu</w:t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025A53"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C77368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C77368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</w:p>
        </w:tc>
      </w:tr>
      <w:tr w:rsidR="00025A53" w:rsidRPr="00C77368" w14:paraId="2387457E" w14:textId="77777777" w:rsidTr="00714397">
        <w:tc>
          <w:tcPr>
            <w:tcW w:w="619" w:type="dxa"/>
          </w:tcPr>
          <w:p w14:paraId="51D2A5A1" w14:textId="77777777" w:rsidR="00025A53" w:rsidRPr="00C77368" w:rsidRDefault="00025A53" w:rsidP="00C77368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1928F944" w14:textId="77777777" w:rsidR="00025A53" w:rsidRPr="00C77368" w:rsidRDefault="00A85581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SILNIK I UKŁAD NAPĘDOWY</w:t>
            </w:r>
          </w:p>
        </w:tc>
        <w:tc>
          <w:tcPr>
            <w:tcW w:w="2745" w:type="dxa"/>
          </w:tcPr>
          <w:p w14:paraId="53EF6F22" w14:textId="77777777" w:rsidR="00025A53" w:rsidRPr="00C77368" w:rsidRDefault="00025A5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25A53" w:rsidRPr="00C77368" w14:paraId="7FBDE02D" w14:textId="77777777" w:rsidTr="00714397">
        <w:tc>
          <w:tcPr>
            <w:tcW w:w="619" w:type="dxa"/>
          </w:tcPr>
          <w:p w14:paraId="1781B9F5" w14:textId="77777777" w:rsidR="00025A53" w:rsidRPr="00C77368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66C7B4E8" w14:textId="77777777" w:rsidR="00025A53" w:rsidRPr="00C77368" w:rsidRDefault="00A85581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silnik spalinowy o zapłonie iskrowym z turbo-doładowaniem</w:t>
            </w:r>
          </w:p>
        </w:tc>
        <w:tc>
          <w:tcPr>
            <w:tcW w:w="2745" w:type="dxa"/>
          </w:tcPr>
          <w:p w14:paraId="16741E5F" w14:textId="77777777" w:rsidR="00025A53" w:rsidRPr="00C77368" w:rsidRDefault="005F6A33" w:rsidP="00403642">
            <w:pPr>
              <w:autoSpaceDE w:val="0"/>
              <w:autoSpaceDN w:val="0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C77368" w14:paraId="23880B5E" w14:textId="77777777" w:rsidTr="00714397">
        <w:tc>
          <w:tcPr>
            <w:tcW w:w="619" w:type="dxa"/>
          </w:tcPr>
          <w:p w14:paraId="324E0AFF" w14:textId="77777777" w:rsidR="00025A53" w:rsidRPr="00C77368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7089ACC" w14:textId="77777777" w:rsidR="00025A53" w:rsidRPr="00C77368" w:rsidRDefault="00A85581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rodzaj paliwa benzyna</w:t>
            </w:r>
          </w:p>
        </w:tc>
        <w:tc>
          <w:tcPr>
            <w:tcW w:w="2745" w:type="dxa"/>
          </w:tcPr>
          <w:p w14:paraId="20276CDD" w14:textId="77777777" w:rsidR="00025A53" w:rsidRPr="00C77368" w:rsidRDefault="005F6A3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C77368" w14:paraId="6DB61416" w14:textId="77777777" w:rsidTr="00714397">
        <w:tc>
          <w:tcPr>
            <w:tcW w:w="619" w:type="dxa"/>
          </w:tcPr>
          <w:p w14:paraId="3528C7A7" w14:textId="77777777" w:rsidR="00025A53" w:rsidRPr="00C77368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880157A" w14:textId="77777777" w:rsidR="00025A53" w:rsidRPr="00C77368" w:rsidRDefault="00A85581" w:rsidP="00025A53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pojemność skokowa – co najmniej 1900 cm</w:t>
            </w:r>
            <w:r w:rsidRPr="00B2313F">
              <w:rPr>
                <w:rFonts w:ascii="Verdana" w:hAnsi="Verdana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45" w:type="dxa"/>
          </w:tcPr>
          <w:p w14:paraId="64C4D1EB" w14:textId="77777777" w:rsidR="00025A53" w:rsidRPr="00C77368" w:rsidRDefault="005F6A33" w:rsidP="00025A53">
            <w:pPr>
              <w:autoSpaceDE w:val="0"/>
              <w:autoSpaceDN w:val="0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C77368" w14:paraId="48F5EE2F" w14:textId="77777777" w:rsidTr="00714397">
        <w:tc>
          <w:tcPr>
            <w:tcW w:w="619" w:type="dxa"/>
          </w:tcPr>
          <w:p w14:paraId="7D2D8986" w14:textId="77777777" w:rsidR="00025A53" w:rsidRPr="00C77368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5701CB7F" w14:textId="47D0740F" w:rsidR="00025A53" w:rsidRPr="00C77368" w:rsidRDefault="00A85581" w:rsidP="006134D9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maksymalna </w:t>
            </w:r>
            <w:r w:rsidR="000A5DAE" w:rsidRPr="00C77368">
              <w:rPr>
                <w:rFonts w:ascii="Verdana" w:hAnsi="Verdana" w:cs="Times New Roman"/>
                <w:sz w:val="20"/>
                <w:szCs w:val="20"/>
              </w:rPr>
              <w:t xml:space="preserve">moc </w:t>
            </w:r>
            <w:r w:rsidR="000A5DAE">
              <w:rPr>
                <w:rFonts w:ascii="Verdana" w:hAnsi="Verdana" w:cs="Times New Roman"/>
                <w:sz w:val="20"/>
                <w:szCs w:val="20"/>
              </w:rPr>
              <w:t xml:space="preserve">silnika </w:t>
            </w:r>
            <w:r w:rsidRPr="00C77368">
              <w:rPr>
                <w:rFonts w:ascii="Verdana" w:hAnsi="Verdana" w:cs="Times New Roman"/>
                <w:sz w:val="20"/>
                <w:szCs w:val="20"/>
              </w:rPr>
              <w:t>co najmniej 190 KM</w:t>
            </w:r>
          </w:p>
        </w:tc>
        <w:tc>
          <w:tcPr>
            <w:tcW w:w="2745" w:type="dxa"/>
          </w:tcPr>
          <w:p w14:paraId="7AE89DAD" w14:textId="77777777" w:rsidR="00025A53" w:rsidRPr="00C77368" w:rsidRDefault="005F6A33" w:rsidP="00F01E0D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C77368" w14:paraId="75E1B4F8" w14:textId="77777777" w:rsidTr="00714397">
        <w:tc>
          <w:tcPr>
            <w:tcW w:w="619" w:type="dxa"/>
          </w:tcPr>
          <w:p w14:paraId="1DBF5020" w14:textId="77777777" w:rsidR="00025A53" w:rsidRPr="00C77368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4F71A74D" w14:textId="77777777" w:rsidR="00025A53" w:rsidRPr="00C77368" w:rsidRDefault="00A85581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skrzynia biegów – automatyczna, dwusprzęgłowa</w:t>
            </w:r>
          </w:p>
        </w:tc>
        <w:tc>
          <w:tcPr>
            <w:tcW w:w="2745" w:type="dxa"/>
          </w:tcPr>
          <w:p w14:paraId="562C2058" w14:textId="77777777" w:rsidR="00025A53" w:rsidRPr="00C77368" w:rsidRDefault="005F6A3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C77368" w14:paraId="7C28DD6F" w14:textId="77777777" w:rsidTr="00714397">
        <w:tc>
          <w:tcPr>
            <w:tcW w:w="619" w:type="dxa"/>
          </w:tcPr>
          <w:p w14:paraId="6EE88899" w14:textId="77777777" w:rsidR="00025A53" w:rsidRPr="00C77368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69CD552F" w14:textId="77777777" w:rsidR="00025A53" w:rsidRPr="00C77368" w:rsidRDefault="00A85581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napęd na przednią oś</w:t>
            </w:r>
          </w:p>
        </w:tc>
        <w:tc>
          <w:tcPr>
            <w:tcW w:w="2745" w:type="dxa"/>
          </w:tcPr>
          <w:p w14:paraId="0549D2CE" w14:textId="77777777" w:rsidR="00025A53" w:rsidRPr="00C77368" w:rsidRDefault="005F6A33" w:rsidP="00025A53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C77368" w14:paraId="7207646F" w14:textId="77777777" w:rsidTr="00714397">
        <w:tc>
          <w:tcPr>
            <w:tcW w:w="619" w:type="dxa"/>
          </w:tcPr>
          <w:p w14:paraId="46C3D8CB" w14:textId="77777777" w:rsidR="00025A53" w:rsidRPr="00C77368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6260CC1F" w14:textId="77777777" w:rsidR="00025A53" w:rsidRPr="00C77368" w:rsidRDefault="00A85581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system Start-Stop</w:t>
            </w:r>
          </w:p>
        </w:tc>
        <w:tc>
          <w:tcPr>
            <w:tcW w:w="2745" w:type="dxa"/>
          </w:tcPr>
          <w:p w14:paraId="36839C13" w14:textId="77777777" w:rsidR="00025A53" w:rsidRPr="00C77368" w:rsidRDefault="005F6A3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C77368" w14:paraId="0A83DDCB" w14:textId="77777777" w:rsidTr="00714397">
        <w:tc>
          <w:tcPr>
            <w:tcW w:w="619" w:type="dxa"/>
          </w:tcPr>
          <w:p w14:paraId="20A4E6DE" w14:textId="77777777" w:rsidR="00025A53" w:rsidRPr="00C77368" w:rsidRDefault="00025A53" w:rsidP="00C77368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139A5E4" w14:textId="77777777" w:rsidR="00025A53" w:rsidRPr="00C77368" w:rsidRDefault="00A85581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NADWOZIE</w:t>
            </w:r>
          </w:p>
        </w:tc>
        <w:tc>
          <w:tcPr>
            <w:tcW w:w="2745" w:type="dxa"/>
          </w:tcPr>
          <w:p w14:paraId="4B9E1476" w14:textId="77777777" w:rsidR="00025A53" w:rsidRPr="00C77368" w:rsidRDefault="00025A5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25A53" w:rsidRPr="00C77368" w14:paraId="0DADF179" w14:textId="77777777" w:rsidTr="00F01E0D">
        <w:trPr>
          <w:trHeight w:val="408"/>
        </w:trPr>
        <w:tc>
          <w:tcPr>
            <w:tcW w:w="619" w:type="dxa"/>
          </w:tcPr>
          <w:p w14:paraId="7FE06FF0" w14:textId="77777777" w:rsidR="00025A53" w:rsidRPr="00C77368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6033370F" w14:textId="2B15212D" w:rsidR="00C35E3B" w:rsidRPr="00C77368" w:rsidRDefault="00D52DC4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N</w:t>
            </w:r>
            <w:r w:rsidR="00A85581" w:rsidRPr="00C77368">
              <w:rPr>
                <w:rFonts w:ascii="Verdana" w:hAnsi="Verdana" w:cs="Times New Roman"/>
                <w:sz w:val="20"/>
                <w:szCs w:val="20"/>
              </w:rPr>
              <w:t>adwozie– limuzyna typu liftback</w:t>
            </w:r>
          </w:p>
        </w:tc>
        <w:tc>
          <w:tcPr>
            <w:tcW w:w="2745" w:type="dxa"/>
          </w:tcPr>
          <w:p w14:paraId="27D41171" w14:textId="77777777" w:rsidR="00025A53" w:rsidRPr="00C77368" w:rsidRDefault="00025A5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C77368" w14:paraId="1D62A91B" w14:textId="77777777" w:rsidTr="00714397">
        <w:tc>
          <w:tcPr>
            <w:tcW w:w="619" w:type="dxa"/>
          </w:tcPr>
          <w:p w14:paraId="65156521" w14:textId="77777777" w:rsidR="00025A53" w:rsidRPr="00C77368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43270EA9" w14:textId="53F54858" w:rsidR="004D630E" w:rsidRDefault="004D630E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Kolor: s</w:t>
            </w:r>
            <w:r w:rsidR="00995B7E">
              <w:rPr>
                <w:rFonts w:ascii="Verdana" w:hAnsi="Verdana" w:cs="Times New Roman"/>
                <w:sz w:val="20"/>
                <w:szCs w:val="20"/>
              </w:rPr>
              <w:t>rebrny</w:t>
            </w:r>
            <w:r>
              <w:rPr>
                <w:rFonts w:ascii="Verdana" w:hAnsi="Verdana" w:cs="Times New Roman"/>
                <w:sz w:val="20"/>
                <w:szCs w:val="20"/>
              </w:rPr>
              <w:t>/</w:t>
            </w:r>
            <w:r w:rsidR="00995B7E">
              <w:rPr>
                <w:rFonts w:ascii="Verdana" w:hAnsi="Verdana" w:cs="Times New Roman"/>
                <w:sz w:val="20"/>
                <w:szCs w:val="20"/>
              </w:rPr>
              <w:t>czarny</w:t>
            </w:r>
            <w:r>
              <w:rPr>
                <w:rFonts w:ascii="Verdana" w:hAnsi="Verdana" w:cs="Times New Roman"/>
                <w:sz w:val="20"/>
                <w:szCs w:val="20"/>
              </w:rPr>
              <w:t>,</w:t>
            </w:r>
          </w:p>
          <w:p w14:paraId="00D58958" w14:textId="1748B13A" w:rsidR="00025A53" w:rsidRPr="00C77368" w:rsidRDefault="004D630E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Lakier: </w:t>
            </w:r>
            <w:r w:rsidR="000A5DAE">
              <w:rPr>
                <w:rFonts w:ascii="Verdana" w:hAnsi="Verdana" w:cs="Times New Roman"/>
                <w:sz w:val="20"/>
                <w:szCs w:val="20"/>
              </w:rPr>
              <w:t>metalizowany</w:t>
            </w:r>
            <w:r w:rsidR="00995B7E">
              <w:rPr>
                <w:rFonts w:ascii="Verdana" w:hAnsi="Verdana" w:cs="Times New Roman"/>
                <w:sz w:val="20"/>
                <w:szCs w:val="20"/>
              </w:rPr>
              <w:t>/</w:t>
            </w:r>
            <w:r w:rsidR="000A5DAE">
              <w:rPr>
                <w:rFonts w:ascii="Verdana" w:hAnsi="Verdana" w:cs="Times New Roman"/>
                <w:sz w:val="20"/>
                <w:szCs w:val="20"/>
              </w:rPr>
              <w:t>perłowy</w:t>
            </w:r>
          </w:p>
        </w:tc>
        <w:tc>
          <w:tcPr>
            <w:tcW w:w="2745" w:type="dxa"/>
          </w:tcPr>
          <w:p w14:paraId="283E54F1" w14:textId="6555C73D" w:rsidR="004D630E" w:rsidRDefault="004D630E" w:rsidP="00403642">
            <w:pPr>
              <w:autoSpaceDE w:val="0"/>
              <w:autoSpaceDN w:val="0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  <w:p w14:paraId="0BA53952" w14:textId="77777777" w:rsidR="004D630E" w:rsidRDefault="00025A53" w:rsidP="00403642">
            <w:pPr>
              <w:autoSpaceDE w:val="0"/>
              <w:autoSpaceDN w:val="0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Należy podać</w:t>
            </w:r>
            <w:r w:rsidR="005F6A33" w:rsidRPr="00C7736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14:paraId="55395113" w14:textId="327B2F74" w:rsidR="004D630E" w:rsidRDefault="005F6A33" w:rsidP="00403642">
            <w:pPr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 w:rsidRPr="00C77368">
              <w:rPr>
                <w:rFonts w:ascii="Verdana" w:hAnsi="Verdana"/>
                <w:sz w:val="20"/>
                <w:szCs w:val="20"/>
              </w:rPr>
              <w:t>kolor</w:t>
            </w:r>
            <w:r w:rsidR="004D630E">
              <w:rPr>
                <w:rFonts w:ascii="Verdana" w:hAnsi="Verdana"/>
                <w:sz w:val="20"/>
                <w:szCs w:val="20"/>
              </w:rPr>
              <w:t xml:space="preserve">:………………………….. </w:t>
            </w:r>
          </w:p>
          <w:p w14:paraId="3F1D6404" w14:textId="6A577AE2" w:rsidR="004D630E" w:rsidRDefault="004D630E" w:rsidP="00403642">
            <w:pPr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rodzaj lakieru:</w:t>
            </w:r>
          </w:p>
          <w:p w14:paraId="0CF8FDD3" w14:textId="2CC956A8" w:rsidR="004D630E" w:rsidRDefault="004D630E" w:rsidP="00403642">
            <w:pPr>
              <w:autoSpaceDE w:val="0"/>
              <w:autoSpaceDN w:val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</w:t>
            </w: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……………………………….</w:t>
            </w:r>
          </w:p>
          <w:p w14:paraId="50B72711" w14:textId="3230C504" w:rsidR="00025A53" w:rsidRPr="00C77368" w:rsidRDefault="00025A53" w:rsidP="00403642">
            <w:pPr>
              <w:autoSpaceDE w:val="0"/>
              <w:autoSpaceDN w:val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25A53" w:rsidRPr="00C77368" w14:paraId="5D4CD024" w14:textId="77777777" w:rsidTr="00714397">
        <w:tc>
          <w:tcPr>
            <w:tcW w:w="619" w:type="dxa"/>
          </w:tcPr>
          <w:p w14:paraId="6CFE3E95" w14:textId="77777777" w:rsidR="00025A53" w:rsidRPr="00C77368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0B3C8CC" w14:textId="77777777" w:rsidR="00025A53" w:rsidRPr="00C77368" w:rsidRDefault="00A85581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lusterka zewnętrzne – składane elektrycznie, podgrzewane,</w:t>
            </w:r>
          </w:p>
        </w:tc>
        <w:tc>
          <w:tcPr>
            <w:tcW w:w="2745" w:type="dxa"/>
          </w:tcPr>
          <w:p w14:paraId="3C2B1EE3" w14:textId="77777777" w:rsidR="00025A53" w:rsidRPr="00C77368" w:rsidRDefault="00025A5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00A6B211" w14:textId="77777777" w:rsidTr="00714397">
        <w:tc>
          <w:tcPr>
            <w:tcW w:w="619" w:type="dxa"/>
          </w:tcPr>
          <w:p w14:paraId="2CDF2DD1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08ED6719" w14:textId="129EF8BD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szyba tylna oraz boczne tylne przyciemniane                                       </w:t>
            </w:r>
          </w:p>
        </w:tc>
        <w:tc>
          <w:tcPr>
            <w:tcW w:w="2745" w:type="dxa"/>
          </w:tcPr>
          <w:p w14:paraId="1698D817" w14:textId="6F895A7D" w:rsidR="00D40373" w:rsidRPr="00C77368" w:rsidRDefault="00D40373" w:rsidP="00D40373">
            <w:pPr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2A7D13A8" w14:textId="77777777" w:rsidTr="00714397">
        <w:tc>
          <w:tcPr>
            <w:tcW w:w="619" w:type="dxa"/>
          </w:tcPr>
          <w:p w14:paraId="4700E0AE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07B84470" w14:textId="44502F30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lusterko 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wsteczne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wewnętrzne z funkcją przyciemniania</w:t>
            </w:r>
          </w:p>
        </w:tc>
        <w:tc>
          <w:tcPr>
            <w:tcW w:w="2745" w:type="dxa"/>
          </w:tcPr>
          <w:p w14:paraId="43262C44" w14:textId="77777777" w:rsidR="00D40373" w:rsidRPr="00C77368" w:rsidRDefault="00D40373" w:rsidP="00D40373">
            <w:pPr>
              <w:rPr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44DBCCD4" w14:textId="77777777" w:rsidTr="00714397">
        <w:tc>
          <w:tcPr>
            <w:tcW w:w="619" w:type="dxa"/>
          </w:tcPr>
          <w:p w14:paraId="1B67DD8A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AAAB1E0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ogrzewane dysze spryskiwaczy przedniej szyby</w:t>
            </w:r>
          </w:p>
        </w:tc>
        <w:tc>
          <w:tcPr>
            <w:tcW w:w="2745" w:type="dxa"/>
          </w:tcPr>
          <w:p w14:paraId="0176C7CE" w14:textId="77777777" w:rsidR="00D40373" w:rsidRPr="00C77368" w:rsidRDefault="00D40373" w:rsidP="00D40373">
            <w:pPr>
              <w:rPr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55BB611A" w14:textId="77777777" w:rsidTr="00714397">
        <w:tc>
          <w:tcPr>
            <w:tcW w:w="619" w:type="dxa"/>
          </w:tcPr>
          <w:p w14:paraId="3F4DB430" w14:textId="77777777" w:rsidR="00D40373" w:rsidRPr="00C77368" w:rsidRDefault="00D40373" w:rsidP="00D40373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23066C35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OŚWIETLENIE:</w:t>
            </w:r>
          </w:p>
        </w:tc>
        <w:tc>
          <w:tcPr>
            <w:tcW w:w="2745" w:type="dxa"/>
          </w:tcPr>
          <w:p w14:paraId="4871EDC4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</w:p>
        </w:tc>
      </w:tr>
      <w:tr w:rsidR="00D40373" w:rsidRPr="00C77368" w14:paraId="7F6DCFEB" w14:textId="77777777" w:rsidTr="00714397">
        <w:tc>
          <w:tcPr>
            <w:tcW w:w="619" w:type="dxa"/>
          </w:tcPr>
          <w:p w14:paraId="108907AD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3F83A88" w14:textId="7AF9A850" w:rsidR="00D40373" w:rsidRPr="00701FFC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701FFC">
              <w:rPr>
                <w:rFonts w:ascii="Verdana" w:hAnsi="Verdana" w:cs="Times New Roman"/>
                <w:bCs/>
                <w:sz w:val="20"/>
                <w:szCs w:val="20"/>
              </w:rPr>
              <w:t>reflektory dzienne, mijania i drogowe w technologii LED z aktywny doświetlaniem obiektów na drodze</w:t>
            </w:r>
          </w:p>
        </w:tc>
        <w:tc>
          <w:tcPr>
            <w:tcW w:w="2745" w:type="dxa"/>
          </w:tcPr>
          <w:p w14:paraId="14EA6693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6876EA13" w14:textId="77777777" w:rsidTr="00714397">
        <w:tc>
          <w:tcPr>
            <w:tcW w:w="619" w:type="dxa"/>
          </w:tcPr>
          <w:p w14:paraId="32CE6541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330F4442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dynamiczna regulacja zasięgu reflektorów</w:t>
            </w:r>
          </w:p>
        </w:tc>
        <w:tc>
          <w:tcPr>
            <w:tcW w:w="2745" w:type="dxa"/>
          </w:tcPr>
          <w:p w14:paraId="6BBA630D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3E35A321" w14:textId="77777777" w:rsidTr="00714397">
        <w:tc>
          <w:tcPr>
            <w:tcW w:w="619" w:type="dxa"/>
          </w:tcPr>
          <w:p w14:paraId="34FEBA96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2B48E49C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oświetlenie tylne LED</w:t>
            </w:r>
          </w:p>
        </w:tc>
        <w:tc>
          <w:tcPr>
            <w:tcW w:w="2745" w:type="dxa"/>
          </w:tcPr>
          <w:p w14:paraId="2676FF87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786252FE" w14:textId="77777777" w:rsidTr="00714397">
        <w:tc>
          <w:tcPr>
            <w:tcW w:w="619" w:type="dxa"/>
          </w:tcPr>
          <w:p w14:paraId="2ABFEE99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2031339C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czujniki zmierzchu włączającym automatycznie światła mijania</w:t>
            </w:r>
          </w:p>
        </w:tc>
        <w:tc>
          <w:tcPr>
            <w:tcW w:w="2745" w:type="dxa"/>
          </w:tcPr>
          <w:p w14:paraId="1A959ADA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3E50BD52" w14:textId="77777777" w:rsidTr="00714397">
        <w:tc>
          <w:tcPr>
            <w:tcW w:w="619" w:type="dxa"/>
          </w:tcPr>
          <w:p w14:paraId="6F16C425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576FB29B" w14:textId="35778B1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co najmniej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tylne światł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o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 przeciwm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gielne</w:t>
            </w:r>
          </w:p>
        </w:tc>
        <w:tc>
          <w:tcPr>
            <w:tcW w:w="2745" w:type="dxa"/>
          </w:tcPr>
          <w:p w14:paraId="7323C530" w14:textId="77777777" w:rsidR="00D40373" w:rsidRPr="00C77368" w:rsidRDefault="00D40373" w:rsidP="00D40373">
            <w:pPr>
              <w:rPr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2E777764" w14:textId="77777777" w:rsidTr="00714397">
        <w:tc>
          <w:tcPr>
            <w:tcW w:w="619" w:type="dxa"/>
          </w:tcPr>
          <w:p w14:paraId="3A7BC86F" w14:textId="77777777" w:rsidR="00D40373" w:rsidRPr="00047F46" w:rsidRDefault="00D40373" w:rsidP="00D40373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39C51567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UKŁADY BEZPIECZEŃSTWA:</w:t>
            </w:r>
          </w:p>
        </w:tc>
        <w:tc>
          <w:tcPr>
            <w:tcW w:w="2745" w:type="dxa"/>
          </w:tcPr>
          <w:p w14:paraId="58D2EA68" w14:textId="77777777" w:rsidR="00D40373" w:rsidRPr="00C77368" w:rsidRDefault="00D40373" w:rsidP="00D4037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0373" w:rsidRPr="00C77368" w14:paraId="084FD1EC" w14:textId="77777777" w:rsidTr="00714397">
        <w:tc>
          <w:tcPr>
            <w:tcW w:w="619" w:type="dxa"/>
          </w:tcPr>
          <w:p w14:paraId="382C087A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0C4DFF4C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poduszki gazowe: przednie i boczne dla siedzeń z przodu oraz poduszki powietrzne kurtynowe</w:t>
            </w:r>
          </w:p>
        </w:tc>
        <w:tc>
          <w:tcPr>
            <w:tcW w:w="2745" w:type="dxa"/>
          </w:tcPr>
          <w:p w14:paraId="2747CB52" w14:textId="77777777" w:rsidR="00D40373" w:rsidRPr="00C77368" w:rsidRDefault="00D40373" w:rsidP="00D40373">
            <w:pPr>
              <w:rPr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04453F9A" w14:textId="77777777" w:rsidTr="00714397">
        <w:tc>
          <w:tcPr>
            <w:tcW w:w="619" w:type="dxa"/>
          </w:tcPr>
          <w:p w14:paraId="793508FF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02A71CAC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sygnalizacja zmęczenia kierowcy</w:t>
            </w:r>
          </w:p>
        </w:tc>
        <w:tc>
          <w:tcPr>
            <w:tcW w:w="2745" w:type="dxa"/>
          </w:tcPr>
          <w:p w14:paraId="600393AD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24E08AB2" w14:textId="77777777" w:rsidTr="00714397">
        <w:tc>
          <w:tcPr>
            <w:tcW w:w="619" w:type="dxa"/>
          </w:tcPr>
          <w:p w14:paraId="6FA5A2B3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405FB03A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sygnalizacja spadku ciśnienia powietrza w oponach</w:t>
            </w:r>
          </w:p>
        </w:tc>
        <w:tc>
          <w:tcPr>
            <w:tcW w:w="2745" w:type="dxa"/>
          </w:tcPr>
          <w:p w14:paraId="31F87D02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39362C18" w14:textId="77777777" w:rsidTr="00714397">
        <w:tc>
          <w:tcPr>
            <w:tcW w:w="619" w:type="dxa"/>
          </w:tcPr>
          <w:p w14:paraId="5535A7C1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06716FD5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3-punktowe pasy bezpieczeństwa z możliwością regulacji wysokości</w:t>
            </w:r>
          </w:p>
        </w:tc>
        <w:tc>
          <w:tcPr>
            <w:tcW w:w="2745" w:type="dxa"/>
          </w:tcPr>
          <w:p w14:paraId="48DBF441" w14:textId="77777777" w:rsidR="00D40373" w:rsidRPr="00C77368" w:rsidRDefault="00D40373" w:rsidP="00D40373">
            <w:pPr>
              <w:rPr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613A0DC1" w14:textId="77777777" w:rsidTr="00714397">
        <w:tc>
          <w:tcPr>
            <w:tcW w:w="619" w:type="dxa"/>
          </w:tcPr>
          <w:p w14:paraId="6E465D52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1C77135E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pakiet drogowy – tempomat aktywny/adaptacyjny, asystent utrzymywania pasa ruchu, asystent hamowania awaryjnego</w:t>
            </w:r>
          </w:p>
        </w:tc>
        <w:tc>
          <w:tcPr>
            <w:tcW w:w="2745" w:type="dxa"/>
          </w:tcPr>
          <w:p w14:paraId="1F2ECB4D" w14:textId="77777777" w:rsidR="00D40373" w:rsidRPr="00C77368" w:rsidRDefault="00D40373" w:rsidP="00D40373">
            <w:pPr>
              <w:rPr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604003D2" w14:textId="77777777" w:rsidTr="00714397">
        <w:tc>
          <w:tcPr>
            <w:tcW w:w="619" w:type="dxa"/>
          </w:tcPr>
          <w:p w14:paraId="0B2E9B94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161336EA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hamowania przy niskich prędkościach z funkcją wykrywania pieszych</w:t>
            </w:r>
          </w:p>
        </w:tc>
        <w:tc>
          <w:tcPr>
            <w:tcW w:w="2745" w:type="dxa"/>
          </w:tcPr>
          <w:p w14:paraId="7A2E60AF" w14:textId="77777777" w:rsidR="00D40373" w:rsidRPr="00C77368" w:rsidRDefault="00D40373" w:rsidP="00D40373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15139CDC" w14:textId="77777777" w:rsidTr="00714397">
        <w:tc>
          <w:tcPr>
            <w:tcW w:w="619" w:type="dxa"/>
          </w:tcPr>
          <w:p w14:paraId="2526DED8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5F3FC4FB" w14:textId="4863A500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 xml:space="preserve">systemy ABS, ASR, ESP albo ich odpowiedniki                                 </w:t>
            </w:r>
          </w:p>
        </w:tc>
        <w:tc>
          <w:tcPr>
            <w:tcW w:w="2745" w:type="dxa"/>
          </w:tcPr>
          <w:p w14:paraId="2C74BA16" w14:textId="187EB0EC" w:rsidR="00D40373" w:rsidRPr="00C77368" w:rsidRDefault="00D40373" w:rsidP="00D40373">
            <w:pPr>
              <w:autoSpaceDE w:val="0"/>
              <w:autoSpaceDN w:val="0"/>
              <w:spacing w:line="240" w:lineRule="auto"/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56DF4992" w14:textId="77777777" w:rsidTr="00714397">
        <w:tc>
          <w:tcPr>
            <w:tcW w:w="619" w:type="dxa"/>
          </w:tcPr>
          <w:p w14:paraId="33EA8C74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481B1163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hamulec pomocniczy elektromechaniczny z funkcją </w:t>
            </w:r>
            <w:proofErr w:type="spellStart"/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autohold</w:t>
            </w:r>
            <w:proofErr w:type="spellEnd"/>
          </w:p>
        </w:tc>
        <w:tc>
          <w:tcPr>
            <w:tcW w:w="2745" w:type="dxa"/>
          </w:tcPr>
          <w:p w14:paraId="5176D53C" w14:textId="77777777" w:rsidR="00D40373" w:rsidRPr="00C77368" w:rsidRDefault="00D40373" w:rsidP="00D40373">
            <w:pPr>
              <w:rPr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6439422A" w14:textId="77777777" w:rsidTr="00714397">
        <w:tc>
          <w:tcPr>
            <w:tcW w:w="619" w:type="dxa"/>
          </w:tcPr>
          <w:p w14:paraId="4F1639A9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22AED725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proaktywny system ochrony pasażerów </w:t>
            </w:r>
            <w:proofErr w:type="spellStart"/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Side</w:t>
            </w:r>
            <w:proofErr w:type="spellEnd"/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 Assist</w:t>
            </w:r>
          </w:p>
        </w:tc>
        <w:tc>
          <w:tcPr>
            <w:tcW w:w="2745" w:type="dxa"/>
          </w:tcPr>
          <w:p w14:paraId="28807C9C" w14:textId="77777777" w:rsidR="00D40373" w:rsidRPr="00C77368" w:rsidRDefault="00D40373" w:rsidP="00D40373">
            <w:pPr>
              <w:rPr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57E4C965" w14:textId="77777777" w:rsidTr="00714397">
        <w:tc>
          <w:tcPr>
            <w:tcW w:w="619" w:type="dxa"/>
          </w:tcPr>
          <w:p w14:paraId="03AC28C4" w14:textId="77777777" w:rsidR="00D40373" w:rsidRPr="00C77368" w:rsidRDefault="00D40373" w:rsidP="00D40373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EA4A311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UKŁAD PODWOZIA:</w:t>
            </w:r>
          </w:p>
        </w:tc>
        <w:tc>
          <w:tcPr>
            <w:tcW w:w="2745" w:type="dxa"/>
          </w:tcPr>
          <w:p w14:paraId="0D10C867" w14:textId="77777777" w:rsidR="00D40373" w:rsidRPr="00C77368" w:rsidRDefault="00D40373" w:rsidP="00D4037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0373" w:rsidRPr="00C77368" w14:paraId="32522339" w14:textId="77777777" w:rsidTr="00714397">
        <w:tc>
          <w:tcPr>
            <w:tcW w:w="619" w:type="dxa"/>
          </w:tcPr>
          <w:p w14:paraId="7F0F0772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E9DA5DC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elektryczne wspomaganie układu kierowniczego</w:t>
            </w:r>
          </w:p>
        </w:tc>
        <w:tc>
          <w:tcPr>
            <w:tcW w:w="2745" w:type="dxa"/>
          </w:tcPr>
          <w:p w14:paraId="00F0D619" w14:textId="77777777" w:rsidR="00D40373" w:rsidRPr="00C77368" w:rsidRDefault="00D40373" w:rsidP="00D40373">
            <w:pPr>
              <w:rPr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0BBA3AF2" w14:textId="77777777" w:rsidTr="00714397">
        <w:tc>
          <w:tcPr>
            <w:tcW w:w="619" w:type="dxa"/>
          </w:tcPr>
          <w:p w14:paraId="141E06A5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5EF1AB1D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koła i ogumienie:</w:t>
            </w:r>
          </w:p>
        </w:tc>
        <w:tc>
          <w:tcPr>
            <w:tcW w:w="2745" w:type="dxa"/>
          </w:tcPr>
          <w:p w14:paraId="783E5E72" w14:textId="77777777" w:rsidR="00D40373" w:rsidRPr="00C77368" w:rsidRDefault="00D40373" w:rsidP="00D40373">
            <w:pPr>
              <w:rPr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086AE6E4" w14:textId="77777777" w:rsidTr="00714397">
        <w:tc>
          <w:tcPr>
            <w:tcW w:w="619" w:type="dxa"/>
          </w:tcPr>
          <w:p w14:paraId="02740F63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397F08A8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•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ab/>
              <w:t>typ obręczy – aluminiowe</w:t>
            </w:r>
          </w:p>
          <w:p w14:paraId="597BD7A5" w14:textId="6E99D081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•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ab/>
              <w:t>koła letnie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 -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 średnica osadzenia – 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co najmniej 19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”</w:t>
            </w:r>
          </w:p>
          <w:p w14:paraId="7F0CB1C6" w14:textId="4D75A082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•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ab/>
              <w:t xml:space="preserve">koło zapasowe </w:t>
            </w:r>
            <w:r w:rsidR="00C801EE">
              <w:rPr>
                <w:rFonts w:ascii="Verdana" w:hAnsi="Verdana" w:cs="Times New Roman"/>
                <w:bCs/>
                <w:sz w:val="20"/>
                <w:szCs w:val="20"/>
              </w:rPr>
              <w:t xml:space="preserve">lub koło dojazdowe </w:t>
            </w:r>
            <w:r w:rsidR="00C801EE" w:rsidRPr="00C801EE">
              <w:rPr>
                <w:rFonts w:ascii="Verdana" w:hAnsi="Verdana" w:cs="Times New Roman"/>
                <w:bCs/>
                <w:sz w:val="20"/>
                <w:szCs w:val="20"/>
              </w:rPr>
              <w:t>lub</w:t>
            </w:r>
            <w:r w:rsidR="00C801EE">
              <w:rPr>
                <w:rFonts w:ascii="Verdana" w:hAnsi="Verdana" w:cs="Times New Roman"/>
                <w:bCs/>
                <w:sz w:val="20"/>
                <w:szCs w:val="20"/>
              </w:rPr>
              <w:t xml:space="preserve"> zestaw naprawczy </w:t>
            </w:r>
          </w:p>
          <w:p w14:paraId="250CFB28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•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ab/>
              <w:t xml:space="preserve">opony – letnie z systemem </w:t>
            </w:r>
            <w:proofErr w:type="spellStart"/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samouszczelniania</w:t>
            </w:r>
            <w:proofErr w:type="spellEnd"/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 na wypadek przebicia,</w:t>
            </w:r>
          </w:p>
          <w:p w14:paraId="7E0BFBAE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•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ab/>
              <w:t>śruby zabezpieczające koła przed kradzieżą</w:t>
            </w:r>
          </w:p>
          <w:p w14:paraId="2CC32D5C" w14:textId="1B54FC9C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•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ab/>
              <w:t xml:space="preserve">dodatkowy komplet kół z oponami zimowymi na              obręczach aluminiowych 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o średnicy osadzenia co najmniej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18”</w:t>
            </w:r>
          </w:p>
        </w:tc>
        <w:tc>
          <w:tcPr>
            <w:tcW w:w="2745" w:type="dxa"/>
          </w:tcPr>
          <w:p w14:paraId="56AFF2AB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  <w:p w14:paraId="36FD7891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  <w:p w14:paraId="3507227A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  <w:p w14:paraId="6DC266F4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  <w:p w14:paraId="55F4872A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  <w:p w14:paraId="20F23F16" w14:textId="77777777" w:rsidR="00D40373" w:rsidRPr="00C77368" w:rsidRDefault="00D40373" w:rsidP="00D40373">
            <w:pPr>
              <w:rPr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52C71D70" w14:textId="77777777" w:rsidTr="00714397">
        <w:tc>
          <w:tcPr>
            <w:tcW w:w="619" w:type="dxa"/>
          </w:tcPr>
          <w:p w14:paraId="08287FA4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14B55CA5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sz w:val="20"/>
                <w:szCs w:val="20"/>
              </w:rPr>
              <w:t>hamulce tarczowe</w:t>
            </w:r>
          </w:p>
        </w:tc>
        <w:tc>
          <w:tcPr>
            <w:tcW w:w="2745" w:type="dxa"/>
          </w:tcPr>
          <w:p w14:paraId="0CAFE3E9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4979680A" w14:textId="77777777" w:rsidTr="00714397">
        <w:tc>
          <w:tcPr>
            <w:tcW w:w="619" w:type="dxa"/>
          </w:tcPr>
          <w:p w14:paraId="3BC12994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C64EF13" w14:textId="7B5B68ED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hak holowniczy składany</w:t>
            </w:r>
          </w:p>
        </w:tc>
        <w:tc>
          <w:tcPr>
            <w:tcW w:w="2745" w:type="dxa"/>
          </w:tcPr>
          <w:p w14:paraId="4734A3B6" w14:textId="77777777" w:rsidR="00D40373" w:rsidRPr="00C77368" w:rsidRDefault="00D40373" w:rsidP="00D40373">
            <w:pPr>
              <w:rPr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26C0AFDA" w14:textId="77777777" w:rsidTr="00714397">
        <w:tc>
          <w:tcPr>
            <w:tcW w:w="619" w:type="dxa"/>
          </w:tcPr>
          <w:p w14:paraId="51992930" w14:textId="77777777" w:rsidR="00D40373" w:rsidRPr="00C77368" w:rsidRDefault="00D40373" w:rsidP="00D40373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BCE034E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WYPOSAŻENIE WNĘTRZA I KOMFORTU</w:t>
            </w:r>
          </w:p>
        </w:tc>
        <w:tc>
          <w:tcPr>
            <w:tcW w:w="2745" w:type="dxa"/>
          </w:tcPr>
          <w:p w14:paraId="2961C49E" w14:textId="77777777" w:rsidR="00D40373" w:rsidRPr="00C77368" w:rsidRDefault="00D40373" w:rsidP="00D4037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0373" w:rsidRPr="00C77368" w14:paraId="1DA2D66A" w14:textId="77777777" w:rsidTr="00A871E1">
        <w:tc>
          <w:tcPr>
            <w:tcW w:w="619" w:type="dxa"/>
          </w:tcPr>
          <w:p w14:paraId="4926F87D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717B962" w14:textId="7B60A474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fotele przednie – ergonomiczne, z regulacją kąta nachylenia oparcia, położenia wzdłużnego, wzniosu i pochylenia siedziska, wypchnięcia odcinka lędźwiowego</w:t>
            </w:r>
          </w:p>
        </w:tc>
        <w:tc>
          <w:tcPr>
            <w:tcW w:w="2745" w:type="dxa"/>
          </w:tcPr>
          <w:p w14:paraId="642FECF8" w14:textId="77777777" w:rsidR="00D40373" w:rsidRPr="00C77368" w:rsidRDefault="00D40373" w:rsidP="00D40373">
            <w:pPr>
              <w:rPr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6F488C84" w14:textId="77777777" w:rsidTr="005725D9">
        <w:tc>
          <w:tcPr>
            <w:tcW w:w="619" w:type="dxa"/>
          </w:tcPr>
          <w:p w14:paraId="0B085EB4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5B25C9B9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oparcie tylnej kanapy – składane częściami</w:t>
            </w:r>
          </w:p>
        </w:tc>
        <w:tc>
          <w:tcPr>
            <w:tcW w:w="2745" w:type="dxa"/>
          </w:tcPr>
          <w:p w14:paraId="53B8B019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77D840DC" w14:textId="77777777" w:rsidTr="005725D9">
        <w:tc>
          <w:tcPr>
            <w:tcW w:w="619" w:type="dxa"/>
          </w:tcPr>
          <w:p w14:paraId="4D439133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34262513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podłokietnik kierowcy ze schowkiem;</w:t>
            </w:r>
          </w:p>
        </w:tc>
        <w:tc>
          <w:tcPr>
            <w:tcW w:w="2745" w:type="dxa"/>
          </w:tcPr>
          <w:p w14:paraId="366911AF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53D09773" w14:textId="77777777" w:rsidTr="00844298">
        <w:tc>
          <w:tcPr>
            <w:tcW w:w="619" w:type="dxa"/>
          </w:tcPr>
          <w:p w14:paraId="3E3D3367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4CE9DD72" w14:textId="3BCD8793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siedzenia przednie podgrzewane</w:t>
            </w:r>
          </w:p>
        </w:tc>
        <w:tc>
          <w:tcPr>
            <w:tcW w:w="2745" w:type="dxa"/>
          </w:tcPr>
          <w:p w14:paraId="42E12EE3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106C19E1" w14:textId="77777777" w:rsidTr="00844298">
        <w:tc>
          <w:tcPr>
            <w:tcW w:w="619" w:type="dxa"/>
          </w:tcPr>
          <w:p w14:paraId="044F0094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65D5F386" w14:textId="1519FAB4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tapicerka 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– co najmniej wzmocniona fragmentami ze skóry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, ciemna</w:t>
            </w:r>
          </w:p>
        </w:tc>
        <w:tc>
          <w:tcPr>
            <w:tcW w:w="2745" w:type="dxa"/>
          </w:tcPr>
          <w:p w14:paraId="5BEC39A3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21B58CFD" w14:textId="77777777" w:rsidTr="00844298">
        <w:tc>
          <w:tcPr>
            <w:tcW w:w="619" w:type="dxa"/>
          </w:tcPr>
          <w:p w14:paraId="1E29834A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399E6A5A" w14:textId="09B9365D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klimatyzacja automatyczna Climatronic, 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co najmniej 2-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strefowa z filtrem antyalergicznym;</w:t>
            </w:r>
          </w:p>
        </w:tc>
        <w:tc>
          <w:tcPr>
            <w:tcW w:w="2745" w:type="dxa"/>
          </w:tcPr>
          <w:p w14:paraId="0D62C894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11EB5CEB" w14:textId="77777777" w:rsidTr="00844298">
        <w:tc>
          <w:tcPr>
            <w:tcW w:w="619" w:type="dxa"/>
          </w:tcPr>
          <w:p w14:paraId="4CEE9ABB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8B2C315" w14:textId="3A30726F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kierownica - multifunkcyjna, obszyta skórą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 naturalną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, podgrzewana, z łopatkami zmiany biegów</w:t>
            </w:r>
          </w:p>
        </w:tc>
        <w:tc>
          <w:tcPr>
            <w:tcW w:w="2745" w:type="dxa"/>
          </w:tcPr>
          <w:p w14:paraId="7CF303F2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5843453F" w14:textId="77777777" w:rsidTr="00844298">
        <w:tc>
          <w:tcPr>
            <w:tcW w:w="619" w:type="dxa"/>
          </w:tcPr>
          <w:p w14:paraId="0D585C8B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11E30AAE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gałka dźwigni zmiany biegów obszyta skórą;</w:t>
            </w:r>
          </w:p>
        </w:tc>
        <w:tc>
          <w:tcPr>
            <w:tcW w:w="2745" w:type="dxa"/>
          </w:tcPr>
          <w:p w14:paraId="4E1D61F1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2B239A5D" w14:textId="77777777" w:rsidTr="00844298">
        <w:tc>
          <w:tcPr>
            <w:tcW w:w="619" w:type="dxa"/>
          </w:tcPr>
          <w:p w14:paraId="27C474E7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36C594CA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bezkluczykowy</w:t>
            </w:r>
            <w:proofErr w:type="spellEnd"/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 system otwierania/zamykania drzwi i uruchamiania silnika</w:t>
            </w:r>
          </w:p>
        </w:tc>
        <w:tc>
          <w:tcPr>
            <w:tcW w:w="2745" w:type="dxa"/>
          </w:tcPr>
          <w:p w14:paraId="54E9DF2D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60ED0FE6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0FE5B389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7A2548C3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oświetlenie przestrzeni wokół nóg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03655150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58B2E0AB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0187E059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54B65820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czujnik deszczu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725F9A64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19BEC0E0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6161E127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030777A1" w14:textId="5C122D49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gniazdo 12 V 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co najmniej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w konsoli środkowej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50850286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049EFF75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45FA14F6" w14:textId="77777777" w:rsidR="00D40373" w:rsidRPr="004F0DBD" w:rsidRDefault="00D40373" w:rsidP="00D40373">
            <w:pPr>
              <w:tabs>
                <w:tab w:val="left" w:pos="360"/>
              </w:tabs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2602F510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SYSTEMY ASYSTENCKIE KIEROWCY: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5A803C87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</w:p>
        </w:tc>
      </w:tr>
      <w:tr w:rsidR="00D40373" w:rsidRPr="00C77368" w14:paraId="201C13C2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62BADB02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3570BBB6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system automatycznego parkowania równoległego i prostopadłego (tyłem i przodem)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40DE02BE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4457FFF1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702EC00E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4C8ADD55" w14:textId="15C41450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Kamera cofania tylna 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0659F6A6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102CEB77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7F029EE2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2296383E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czujniki zbliżeniowe z systemem ostrzegania i hamowania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77F86AFA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77DD6136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2651E469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2EB4621E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asystent podjazdu i zjazdu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5924E7CC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243DD29C" w14:textId="77777777" w:rsidTr="00844298">
        <w:tc>
          <w:tcPr>
            <w:tcW w:w="619" w:type="dxa"/>
          </w:tcPr>
          <w:p w14:paraId="02E7483C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DCAE3C2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nawiew powietrza dla pasażerów z tyłu</w:t>
            </w:r>
          </w:p>
        </w:tc>
        <w:tc>
          <w:tcPr>
            <w:tcW w:w="2745" w:type="dxa"/>
          </w:tcPr>
          <w:p w14:paraId="6B9091FF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3AB1A38F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72C55E98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18CAE8B4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sygnalizator martwej strefy w lusterkach bocznych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3B4E020E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178CAE10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4BDC81EF" w14:textId="77777777" w:rsidR="00D40373" w:rsidRPr="00C77368" w:rsidRDefault="00D40373" w:rsidP="00D40373">
            <w:pPr>
              <w:pStyle w:val="Akapitzlist"/>
              <w:tabs>
                <w:tab w:val="left" w:pos="360"/>
              </w:tabs>
              <w:spacing w:line="240" w:lineRule="auto"/>
              <w:ind w:left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6571979F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SYSTEM MULTIMEDIALNY: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51D29AE2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</w:p>
        </w:tc>
      </w:tr>
      <w:tr w:rsidR="00D40373" w:rsidRPr="00C77368" w14:paraId="2DB948BF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0AFE6D1D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5DACA815" w14:textId="47EA344B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 xml:space="preserve">system audio – z wyświetlaczem o rozmiarze co najmniej 9” LED/OLED, radio DAB+, odtwarzacz mediów, bluetooth audio, </w:t>
            </w: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 xml:space="preserve">zestaw głośnomówiący, funkcja Android Auto, system Car Play, system konfiguracji i zarządzania układami pojazdu,  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43B91076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lastRenderedPageBreak/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D40373" w:rsidRPr="00C77368" w14:paraId="6CA35BDE" w14:textId="77777777" w:rsidTr="00844298">
        <w:tc>
          <w:tcPr>
            <w:tcW w:w="619" w:type="dxa"/>
          </w:tcPr>
          <w:p w14:paraId="3828A4F9" w14:textId="77777777" w:rsidR="00D40373" w:rsidRPr="00C77368" w:rsidRDefault="00D40373" w:rsidP="00D4037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0A4DB948" w14:textId="77777777" w:rsidR="00D40373" w:rsidRPr="00C77368" w:rsidRDefault="00D40373" w:rsidP="00D4037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77368">
              <w:rPr>
                <w:rFonts w:ascii="Verdana" w:hAnsi="Verdana" w:cs="Times New Roman"/>
                <w:bCs/>
                <w:sz w:val="20"/>
                <w:szCs w:val="20"/>
              </w:rPr>
              <w:t>schowek na telefon z ładowarką bezprzewodową</w:t>
            </w:r>
          </w:p>
        </w:tc>
        <w:tc>
          <w:tcPr>
            <w:tcW w:w="2745" w:type="dxa"/>
          </w:tcPr>
          <w:p w14:paraId="62C9A3F2" w14:textId="77777777" w:rsidR="00D40373" w:rsidRPr="00C77368" w:rsidRDefault="00D40373" w:rsidP="00D4037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368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9275A1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C77368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</w:tbl>
    <w:p w14:paraId="24C4E119" w14:textId="5062151A" w:rsidR="00310702" w:rsidRDefault="00310702" w:rsidP="00714397">
      <w:pPr>
        <w:rPr>
          <w:rFonts w:ascii="Verdana" w:hAnsi="Verdana" w:cs="Times New Roman"/>
          <w:sz w:val="20"/>
          <w:szCs w:val="20"/>
        </w:rPr>
      </w:pPr>
    </w:p>
    <w:p w14:paraId="2F86B872" w14:textId="77777777" w:rsidR="009C44AE" w:rsidRDefault="009C44AE" w:rsidP="00714397">
      <w:pPr>
        <w:rPr>
          <w:rFonts w:ascii="Verdana" w:hAnsi="Verdana" w:cs="Times New Roman"/>
          <w:sz w:val="20"/>
          <w:szCs w:val="20"/>
        </w:rPr>
      </w:pPr>
    </w:p>
    <w:p w14:paraId="63538D09" w14:textId="44AF31B0" w:rsidR="009C44AE" w:rsidRPr="00CF318E" w:rsidRDefault="009C44AE" w:rsidP="009C44AE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9C44AE">
        <w:rPr>
          <w:rFonts w:ascii="Verdana" w:hAnsi="Verdana" w:cs="Arial"/>
          <w:b/>
          <w:color w:val="FF0000"/>
          <w:sz w:val="20"/>
          <w:szCs w:val="20"/>
        </w:rPr>
        <w:t>S</w:t>
      </w:r>
      <w:r>
        <w:rPr>
          <w:rFonts w:ascii="Verdana" w:hAnsi="Verdana" w:cs="Arial"/>
          <w:b/>
          <w:color w:val="FF0000"/>
          <w:sz w:val="20"/>
          <w:szCs w:val="20"/>
        </w:rPr>
        <w:t>PECYFIKACJĘ TECHNICZNĄ</w:t>
      </w:r>
      <w:r w:rsidRPr="009C44AE">
        <w:rPr>
          <w:rFonts w:ascii="Verdana" w:hAnsi="Verdana" w:cs="Arial"/>
          <w:b/>
          <w:color w:val="FF0000"/>
          <w:sz w:val="20"/>
          <w:szCs w:val="20"/>
        </w:rPr>
        <w:t>/O</w:t>
      </w:r>
      <w:r>
        <w:rPr>
          <w:rFonts w:ascii="Verdana" w:hAnsi="Verdana" w:cs="Arial"/>
          <w:b/>
          <w:color w:val="FF0000"/>
          <w:sz w:val="20"/>
          <w:szCs w:val="20"/>
        </w:rPr>
        <w:t xml:space="preserve">FERTĘ TECHNICZNĄ </w:t>
      </w:r>
      <w:r w:rsidRPr="00CF318E">
        <w:rPr>
          <w:rFonts w:ascii="Verdana" w:hAnsi="Verdana" w:cs="Arial"/>
          <w:b/>
          <w:color w:val="FF0000"/>
          <w:sz w:val="20"/>
          <w:szCs w:val="20"/>
        </w:rPr>
        <w:t>NALEŻY OPATRZYĆ PODPISEM ZAUFANYM, PODPISEM OSOBISTYM  LUB KWALIFIKOWANYM PODPISEM ELEKTRONICZNYM</w:t>
      </w:r>
    </w:p>
    <w:p w14:paraId="15959468" w14:textId="77777777" w:rsidR="009C44AE" w:rsidRPr="00C77368" w:rsidRDefault="009C44AE" w:rsidP="00714397">
      <w:pPr>
        <w:rPr>
          <w:rFonts w:ascii="Verdana" w:hAnsi="Verdana" w:cs="Times New Roman"/>
          <w:sz w:val="20"/>
          <w:szCs w:val="20"/>
        </w:rPr>
      </w:pPr>
    </w:p>
    <w:sectPr w:rsidR="009C44AE" w:rsidRPr="00C77368" w:rsidSect="006518F9">
      <w:footerReference w:type="default" r:id="rId12"/>
      <w:pgSz w:w="11906" w:h="16838"/>
      <w:pgMar w:top="709" w:right="85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A6CC" w14:textId="77777777" w:rsidR="00FD40F1" w:rsidRDefault="00FD40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7F4DA9" w14:textId="77777777" w:rsidR="00FD40F1" w:rsidRDefault="00FD40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?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ED3B" w14:textId="77777777" w:rsidR="00CD1D4B" w:rsidRDefault="00CD1D4B" w:rsidP="008850DF">
    <w:pPr>
      <w:pStyle w:val="Stopka"/>
      <w:framePr w:wrap="auto" w:vAnchor="text" w:hAnchor="margin" w:xAlign="right" w:y="1"/>
      <w:rPr>
        <w:rStyle w:val="Numerstrony"/>
        <w:rFonts w:cs="Times New Roman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98AD30A" w14:textId="77777777" w:rsidR="00CD1D4B" w:rsidRDefault="00CD1D4B" w:rsidP="004049A7">
    <w:pPr>
      <w:pStyle w:val="Stopk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086C" w14:textId="77777777" w:rsidR="00FD40F1" w:rsidRDefault="00FD40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7BCA9A" w14:textId="77777777" w:rsidR="00FD40F1" w:rsidRDefault="00FD40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AB1BA6"/>
    <w:multiLevelType w:val="hybridMultilevel"/>
    <w:tmpl w:val="CDCC8590"/>
    <w:lvl w:ilvl="0" w:tplc="EC007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A4D22"/>
    <w:multiLevelType w:val="hybridMultilevel"/>
    <w:tmpl w:val="9AA8C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E1E4C"/>
    <w:multiLevelType w:val="hybridMultilevel"/>
    <w:tmpl w:val="17A6B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1177158">
    <w:abstractNumId w:val="3"/>
  </w:num>
  <w:num w:numId="2" w16cid:durableId="1002850365">
    <w:abstractNumId w:val="2"/>
  </w:num>
  <w:num w:numId="3" w16cid:durableId="716515633">
    <w:abstractNumId w:val="1"/>
  </w:num>
  <w:num w:numId="4" w16cid:durableId="104807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3D076F-6655-4486-91E4-109E48FB0E25}"/>
  </w:docVars>
  <w:rsids>
    <w:rsidRoot w:val="00030F36"/>
    <w:rsid w:val="00025A53"/>
    <w:rsid w:val="00030F36"/>
    <w:rsid w:val="00047F46"/>
    <w:rsid w:val="00077948"/>
    <w:rsid w:val="00097E0B"/>
    <w:rsid w:val="000A0184"/>
    <w:rsid w:val="000A5DAE"/>
    <w:rsid w:val="000C7FE2"/>
    <w:rsid w:val="000E186F"/>
    <w:rsid w:val="000F27CA"/>
    <w:rsid w:val="00132747"/>
    <w:rsid w:val="00153E20"/>
    <w:rsid w:val="001F1F8F"/>
    <w:rsid w:val="00207320"/>
    <w:rsid w:val="00216128"/>
    <w:rsid w:val="002236DA"/>
    <w:rsid w:val="00247325"/>
    <w:rsid w:val="00293580"/>
    <w:rsid w:val="002B6DDD"/>
    <w:rsid w:val="002D3E91"/>
    <w:rsid w:val="002E17ED"/>
    <w:rsid w:val="002E24C7"/>
    <w:rsid w:val="00310702"/>
    <w:rsid w:val="00330683"/>
    <w:rsid w:val="003E1D38"/>
    <w:rsid w:val="00403642"/>
    <w:rsid w:val="004049A7"/>
    <w:rsid w:val="00405E05"/>
    <w:rsid w:val="00432FB2"/>
    <w:rsid w:val="00455E33"/>
    <w:rsid w:val="004767E8"/>
    <w:rsid w:val="00493DE5"/>
    <w:rsid w:val="004A1152"/>
    <w:rsid w:val="004A6AED"/>
    <w:rsid w:val="004D630E"/>
    <w:rsid w:val="004F0DBD"/>
    <w:rsid w:val="004F3692"/>
    <w:rsid w:val="005725D9"/>
    <w:rsid w:val="005C382E"/>
    <w:rsid w:val="005C3863"/>
    <w:rsid w:val="005C7995"/>
    <w:rsid w:val="005F6A33"/>
    <w:rsid w:val="006134D9"/>
    <w:rsid w:val="00613E7F"/>
    <w:rsid w:val="0062765F"/>
    <w:rsid w:val="00635E11"/>
    <w:rsid w:val="006518F9"/>
    <w:rsid w:val="006B2013"/>
    <w:rsid w:val="006C43F4"/>
    <w:rsid w:val="00701FFC"/>
    <w:rsid w:val="00704757"/>
    <w:rsid w:val="00714397"/>
    <w:rsid w:val="0072501D"/>
    <w:rsid w:val="00725381"/>
    <w:rsid w:val="0073160C"/>
    <w:rsid w:val="007741F8"/>
    <w:rsid w:val="00790DC6"/>
    <w:rsid w:val="007945F7"/>
    <w:rsid w:val="007C38DA"/>
    <w:rsid w:val="007E5885"/>
    <w:rsid w:val="007E5A1B"/>
    <w:rsid w:val="007F6BFB"/>
    <w:rsid w:val="00844298"/>
    <w:rsid w:val="00845A5F"/>
    <w:rsid w:val="00864A12"/>
    <w:rsid w:val="00875526"/>
    <w:rsid w:val="008850DF"/>
    <w:rsid w:val="008A693F"/>
    <w:rsid w:val="008B050B"/>
    <w:rsid w:val="008B5084"/>
    <w:rsid w:val="008F7BD5"/>
    <w:rsid w:val="00926E62"/>
    <w:rsid w:val="009275A1"/>
    <w:rsid w:val="0093110D"/>
    <w:rsid w:val="009405DA"/>
    <w:rsid w:val="00963E3F"/>
    <w:rsid w:val="00965F56"/>
    <w:rsid w:val="00967ABE"/>
    <w:rsid w:val="009732C6"/>
    <w:rsid w:val="0099212A"/>
    <w:rsid w:val="00995B7E"/>
    <w:rsid w:val="009C44AE"/>
    <w:rsid w:val="009D486E"/>
    <w:rsid w:val="00A47961"/>
    <w:rsid w:val="00A542F7"/>
    <w:rsid w:val="00A85581"/>
    <w:rsid w:val="00A871E1"/>
    <w:rsid w:val="00AD535A"/>
    <w:rsid w:val="00B2313F"/>
    <w:rsid w:val="00B3788B"/>
    <w:rsid w:val="00BC2432"/>
    <w:rsid w:val="00C35E3B"/>
    <w:rsid w:val="00C53ED7"/>
    <w:rsid w:val="00C77368"/>
    <w:rsid w:val="00C801EE"/>
    <w:rsid w:val="00C946FE"/>
    <w:rsid w:val="00CD1D4B"/>
    <w:rsid w:val="00D40373"/>
    <w:rsid w:val="00D52DC4"/>
    <w:rsid w:val="00E63D76"/>
    <w:rsid w:val="00EA6AF7"/>
    <w:rsid w:val="00ED3A29"/>
    <w:rsid w:val="00EE0343"/>
    <w:rsid w:val="00F01E0D"/>
    <w:rsid w:val="00F22B34"/>
    <w:rsid w:val="00F34D74"/>
    <w:rsid w:val="00F67AC5"/>
    <w:rsid w:val="00F81343"/>
    <w:rsid w:val="00FA1BF1"/>
    <w:rsid w:val="00F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80A04"/>
  <w15:docId w15:val="{C9D048E6-A374-4F77-B364-98C781E0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?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961"/>
    <w:pPr>
      <w:spacing w:line="312" w:lineRule="auto"/>
    </w:pPr>
    <w:rPr>
      <w:rFonts w:cs="Calibri"/>
      <w:lang w:eastAsia="zh-CN"/>
    </w:rPr>
  </w:style>
  <w:style w:type="paragraph" w:styleId="Nagwek1">
    <w:name w:val="heading 1"/>
    <w:basedOn w:val="Normalny"/>
    <w:next w:val="Normalny"/>
    <w:link w:val="Nagwek1Znak"/>
    <w:qFormat/>
    <w:locked/>
    <w:rsid w:val="00077948"/>
    <w:pPr>
      <w:keepNext/>
      <w:widowControl w:val="0"/>
      <w:numPr>
        <w:numId w:val="4"/>
      </w:numPr>
      <w:suppressAutoHyphens/>
      <w:spacing w:line="240" w:lineRule="auto"/>
      <w:outlineLvl w:val="0"/>
    </w:pPr>
    <w:rPr>
      <w:rFonts w:ascii="Times New Roman" w:eastAsia="Lucida Sans Unicode" w:hAnsi="Times New Roman" w:cs="Times New Roman"/>
      <w:kern w:val="1"/>
      <w:sz w:val="2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30F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63D76"/>
    <w:pPr>
      <w:ind w:left="720"/>
    </w:pPr>
  </w:style>
  <w:style w:type="paragraph" w:styleId="Stopka">
    <w:name w:val="footer"/>
    <w:basedOn w:val="Normalny"/>
    <w:link w:val="StopkaZnak"/>
    <w:uiPriority w:val="99"/>
    <w:rsid w:val="00404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0C6C"/>
    <w:rPr>
      <w:rFonts w:cs="Calibri"/>
      <w:lang w:eastAsia="zh-CN"/>
    </w:rPr>
  </w:style>
  <w:style w:type="character" w:styleId="Numerstrony">
    <w:name w:val="page number"/>
    <w:basedOn w:val="Domylnaczcionkaakapitu"/>
    <w:uiPriority w:val="99"/>
    <w:rsid w:val="004049A7"/>
  </w:style>
  <w:style w:type="character" w:customStyle="1" w:styleId="labelastextbox">
    <w:name w:val="labelastextbox"/>
    <w:rsid w:val="00025A53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077948"/>
    <w:rPr>
      <w:rFonts w:ascii="Times New Roman" w:eastAsia="Lucida Sans Unicode" w:hAnsi="Times New Roman"/>
      <w:kern w:val="1"/>
      <w:sz w:val="28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6F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6FE"/>
    <w:rPr>
      <w:rFonts w:cs="Calibri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6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46F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46FE"/>
    <w:rPr>
      <w:rFonts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46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E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ED7"/>
    <w:rPr>
      <w:rFonts w:ascii="Segoe UI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047F46"/>
    <w:rPr>
      <w:rFonts w:cs="Calibri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5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0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01D"/>
    <w:rPr>
      <w:rFonts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0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01D"/>
    <w:rPr>
      <w:rFonts w:cs="Calibri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01F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FFC"/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9671FD80E1604B89F7810E74431489" ma:contentTypeVersion="14" ma:contentTypeDescription="Utwórz nowy dokument." ma:contentTypeScope="" ma:versionID="2adb60d6abf25f3c729899df09e24660">
  <xsd:schema xmlns:xsd="http://www.w3.org/2001/XMLSchema" xmlns:xs="http://www.w3.org/2001/XMLSchema" xmlns:p="http://schemas.microsoft.com/office/2006/metadata/properties" xmlns:ns3="a0ac8da6-8663-4742-ac6b-72b519226a7b" xmlns:ns4="d0f485c1-d1f1-48c4-9602-b2468033a890" targetNamespace="http://schemas.microsoft.com/office/2006/metadata/properties" ma:root="true" ma:fieldsID="a84e683e50e4cf99f051f40858ae7da0" ns3:_="" ns4:_="">
    <xsd:import namespace="a0ac8da6-8663-4742-ac6b-72b519226a7b"/>
    <xsd:import namespace="d0f485c1-d1f1-48c4-9602-b2468033a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c8da6-8663-4742-ac6b-72b519226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485c1-d1f1-48c4-9602-b2468033a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ac8da6-8663-4742-ac6b-72b519226a7b" xsi:nil="true"/>
  </documentManagement>
</p:properties>
</file>

<file path=customXml/itemProps1.xml><?xml version="1.0" encoding="utf-8"?>
<ds:datastoreItem xmlns:ds="http://schemas.openxmlformats.org/officeDocument/2006/customXml" ds:itemID="{5DC8E7A5-1D28-4251-A54F-240926EBA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D1EC4-9B1E-432C-B3A0-4ED60B118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c8da6-8663-4742-ac6b-72b519226a7b"/>
    <ds:schemaRef ds:uri="d0f485c1-d1f1-48c4-9602-b2468033a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3D076F-6655-4486-91E4-109E48FB0E25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683F40DF-90AF-47F5-9F77-1ED00306EC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4F091A-FC3E-4C5B-BB6C-CCBCD0E97A4F}">
  <ds:schemaRefs>
    <ds:schemaRef ds:uri="http://schemas.microsoft.com/office/2006/metadata/properties"/>
    <ds:schemaRef ds:uri="http://schemas.microsoft.com/office/infopath/2007/PartnerControls"/>
    <ds:schemaRef ds:uri="a0ac8da6-8663-4742-ac6b-72b519226a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 DO SIWZ</vt:lpstr>
    </vt:vector>
  </TitlesOfParts>
  <Company>PIMOT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 DO SIWZ</dc:title>
  <dc:subject/>
  <dc:creator>Magda Ambroziak</dc:creator>
  <cp:keywords/>
  <dc:description/>
  <cp:lastModifiedBy>Magdalena Ambroziak | Łukasiewicz – PIMOT</cp:lastModifiedBy>
  <cp:revision>2</cp:revision>
  <cp:lastPrinted>2024-01-05T08:35:00Z</cp:lastPrinted>
  <dcterms:created xsi:type="dcterms:W3CDTF">2024-01-05T09:56:00Z</dcterms:created>
  <dcterms:modified xsi:type="dcterms:W3CDTF">2024-01-05T09:56:00Z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0x0101002F9671FD80E1604B89F7810E74431489</vt:lpwstr>
  </property>
</Properties>
</file>