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94" w:rsidRPr="003852EA" w:rsidRDefault="00EA3F94" w:rsidP="00EA3F94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3852EA">
        <w:rPr>
          <w:rFonts w:asciiTheme="minorHAnsi" w:eastAsia="Times New Roman" w:hAnsiTheme="minorHAnsi" w:cstheme="minorHAnsi"/>
          <w:color w:val="auto"/>
          <w:lang w:eastAsia="ar-SA"/>
        </w:rPr>
        <w:t>ADM.3811.</w:t>
      </w:r>
      <w:r w:rsidR="003852EA" w:rsidRPr="003852EA">
        <w:rPr>
          <w:rFonts w:asciiTheme="minorHAnsi" w:eastAsia="Times New Roman" w:hAnsiTheme="minorHAnsi" w:cstheme="minorHAnsi"/>
          <w:color w:val="auto"/>
          <w:lang w:eastAsia="ar-SA"/>
        </w:rPr>
        <w:t>6</w:t>
      </w:r>
      <w:r w:rsidR="00511FD6" w:rsidRPr="003852EA">
        <w:rPr>
          <w:rFonts w:asciiTheme="minorHAnsi" w:eastAsia="Times New Roman" w:hAnsiTheme="minorHAnsi" w:cstheme="minorHAnsi"/>
          <w:color w:val="auto"/>
          <w:lang w:eastAsia="ar-SA"/>
        </w:rPr>
        <w:t>.202</w:t>
      </w:r>
      <w:r w:rsidR="00D407F4" w:rsidRPr="003852EA">
        <w:rPr>
          <w:rFonts w:asciiTheme="minorHAnsi" w:eastAsia="Times New Roman" w:hAnsiTheme="minorHAnsi" w:cstheme="minorHAnsi"/>
          <w:color w:val="auto"/>
          <w:lang w:eastAsia="ar-SA"/>
        </w:rPr>
        <w:t>4</w:t>
      </w:r>
    </w:p>
    <w:p w:rsidR="00EA3F94" w:rsidRPr="003852EA" w:rsidRDefault="009F2D5B" w:rsidP="00EA3F94">
      <w:pPr>
        <w:suppressAutoHyphens/>
        <w:spacing w:before="100" w:after="100" w:line="276" w:lineRule="auto"/>
        <w:jc w:val="right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3852E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Toruń,  </w:t>
      </w:r>
      <w:r w:rsidR="003852EA" w:rsidRPr="003852EA">
        <w:rPr>
          <w:rFonts w:asciiTheme="minorHAnsi" w:eastAsia="Times New Roman" w:hAnsiTheme="minorHAnsi" w:cstheme="minorHAnsi"/>
          <w:bCs/>
          <w:color w:val="auto"/>
          <w:lang w:eastAsia="ar-SA"/>
        </w:rPr>
        <w:t>07.05.</w:t>
      </w:r>
      <w:r w:rsidR="00EA3F94" w:rsidRPr="003852EA">
        <w:rPr>
          <w:rFonts w:asciiTheme="minorHAnsi" w:eastAsia="Times New Roman" w:hAnsiTheme="minorHAnsi" w:cstheme="minorHAnsi"/>
          <w:bCs/>
          <w:color w:val="auto"/>
          <w:lang w:eastAsia="ar-SA"/>
        </w:rPr>
        <w:t>202</w:t>
      </w:r>
      <w:r w:rsidR="00D407F4" w:rsidRPr="003852EA">
        <w:rPr>
          <w:rFonts w:asciiTheme="minorHAnsi" w:eastAsia="Times New Roman" w:hAnsiTheme="minorHAnsi" w:cstheme="minorHAnsi"/>
          <w:bCs/>
          <w:color w:val="auto"/>
          <w:lang w:eastAsia="ar-SA"/>
        </w:rPr>
        <w:t>4</w:t>
      </w:r>
      <w:r w:rsidR="00EA3F94" w:rsidRPr="003852E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r.</w:t>
      </w:r>
    </w:p>
    <w:p w:rsidR="00EA3F94" w:rsidRPr="0073531E" w:rsidRDefault="00EA3F94" w:rsidP="00EA3F94">
      <w:pPr>
        <w:suppressAutoHyphens/>
        <w:spacing w:before="100" w:after="10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EA3F94" w:rsidRPr="0073531E" w:rsidRDefault="002562DE" w:rsidP="00EA3F94">
      <w:pPr>
        <w:suppressAutoHyphens/>
        <w:spacing w:before="100" w:after="10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ZAPYTANIE OFERTOWE</w:t>
      </w:r>
    </w:p>
    <w:p w:rsidR="00EA3F94" w:rsidRPr="00E52B35" w:rsidRDefault="00EA3F94" w:rsidP="00EA3F94">
      <w:pPr>
        <w:suppressAutoHyphens/>
        <w:spacing w:before="100" w:after="10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52B35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na </w:t>
      </w:r>
      <w:r w:rsidR="003B2C34" w:rsidRPr="00E52B35">
        <w:rPr>
          <w:rFonts w:asciiTheme="minorHAnsi" w:eastAsia="Times New Roman" w:hAnsiTheme="minorHAnsi" w:cstheme="minorHAnsi"/>
          <w:b/>
          <w:color w:val="auto"/>
          <w:lang w:eastAsia="ar-SA"/>
        </w:rPr>
        <w:t>wdrożenie i utrzymanie elektronicznego systemu księgowo-płacowego wraz ze wsparciem technicznym</w:t>
      </w:r>
      <w:r w:rsidRPr="00E52B35">
        <w:rPr>
          <w:rFonts w:asciiTheme="minorHAnsi" w:eastAsia="Times New Roman" w:hAnsiTheme="minorHAnsi" w:cstheme="minorHAnsi"/>
          <w:b/>
          <w:color w:val="auto"/>
          <w:lang w:eastAsia="ar-SA"/>
        </w:rPr>
        <w:t>.</w:t>
      </w:r>
    </w:p>
    <w:p w:rsidR="00EA3F94" w:rsidRPr="00EA3F94" w:rsidRDefault="00EA3F94" w:rsidP="00EA3F94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</w:p>
    <w:p w:rsidR="00EA3F94" w:rsidRPr="00EA3F94" w:rsidRDefault="00EA3F94" w:rsidP="00EA3F94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Nazwa oraz adres Zamawiającego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Wojewódzka Biblioteka Publiczna – Książnica Kopernikańska w Toruniu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ul. Słowackiego 8, 87-100 Toruń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NIP: 8790177279, REGON: 871502106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val="en-US"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>tel.:</w:t>
      </w: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ab/>
        <w:t>(56) 622 57 01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val="en-US"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>fax:</w:t>
      </w: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ab/>
        <w:t>(56) 622 57 13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val="en-US"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>e-mail:</w:t>
      </w: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ab/>
        <w:t>sekretariat@książnica.torun.pl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adres strony internetowej: bip.ksiaznica.torun.pl  </w:t>
      </w:r>
    </w:p>
    <w:p w:rsidR="00EA3F94" w:rsidRPr="00EA3F94" w:rsidRDefault="00EA3F94" w:rsidP="00EA3F94">
      <w:pPr>
        <w:suppressAutoHyphens/>
        <w:spacing w:after="24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adres profilu nabywcy: platformazakupowa.pl/pn/ksiaznica.torun</w:t>
      </w:r>
    </w:p>
    <w:p w:rsidR="00EA3F94" w:rsidRPr="00EA3F94" w:rsidRDefault="00EA3F94" w:rsidP="00EA3F94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Tryb udzielenia zamówienia</w:t>
      </w:r>
    </w:p>
    <w:p w:rsidR="00EA3F94" w:rsidRPr="00EA3F94" w:rsidRDefault="00EA3F94" w:rsidP="00EA3F94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Zamówienie </w:t>
      </w:r>
      <w:r w:rsidR="002B3938">
        <w:rPr>
          <w:rFonts w:asciiTheme="minorHAnsi" w:eastAsia="Times New Roman" w:hAnsiTheme="minorHAnsi" w:cstheme="minorHAnsi"/>
          <w:color w:val="auto"/>
          <w:lang w:eastAsia="ar-SA"/>
        </w:rPr>
        <w:t>zgodnie z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art. </w:t>
      </w:r>
      <w:r w:rsidR="003B2C34">
        <w:rPr>
          <w:rFonts w:asciiTheme="minorHAnsi" w:eastAsia="Times New Roman" w:hAnsiTheme="minorHAnsi" w:cstheme="minorHAnsi"/>
          <w:color w:val="auto"/>
          <w:lang w:eastAsia="ar-SA"/>
        </w:rPr>
        <w:t>2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ust. </w:t>
      </w:r>
      <w:r w:rsidR="003B2C34">
        <w:rPr>
          <w:rFonts w:asciiTheme="minorHAnsi" w:eastAsia="Times New Roman" w:hAnsiTheme="minorHAnsi" w:cstheme="minorHAnsi"/>
          <w:color w:val="auto"/>
          <w:lang w:eastAsia="ar-SA"/>
        </w:rPr>
        <w:t>1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pkt</w:t>
      </w:r>
      <w:r w:rsidR="00AC2ACF">
        <w:rPr>
          <w:rFonts w:asciiTheme="minorHAnsi" w:eastAsia="Times New Roman" w:hAnsiTheme="minorHAnsi" w:cstheme="minorHAnsi"/>
          <w:color w:val="auto"/>
          <w:lang w:eastAsia="ar-SA"/>
        </w:rPr>
        <w:t>.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="003B2C34">
        <w:rPr>
          <w:rFonts w:asciiTheme="minorHAnsi" w:eastAsia="Times New Roman" w:hAnsiTheme="minorHAnsi" w:cstheme="minorHAnsi"/>
          <w:color w:val="auto"/>
          <w:lang w:eastAsia="ar-SA"/>
        </w:rPr>
        <w:t>1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nie podlega ustawie Prawo Zamówień Publicznych z dnia 11 września 2019 r. (</w:t>
      </w:r>
      <w:r w:rsidRPr="0073531E">
        <w:rPr>
          <w:rFonts w:asciiTheme="minorHAnsi" w:eastAsia="Times New Roman" w:hAnsiTheme="minorHAnsi" w:cstheme="minorHAnsi"/>
          <w:color w:val="auto"/>
          <w:lang w:eastAsia="ar-SA"/>
        </w:rPr>
        <w:t xml:space="preserve">t.j. 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Dz. U. z </w:t>
      </w:r>
      <w:r w:rsidRPr="006118A6">
        <w:rPr>
          <w:rFonts w:asciiTheme="minorHAnsi" w:eastAsia="Times New Roman" w:hAnsiTheme="minorHAnsi" w:cstheme="minorHAnsi"/>
          <w:color w:val="auto"/>
          <w:lang w:eastAsia="ar-SA"/>
        </w:rPr>
        <w:t>202</w:t>
      </w:r>
      <w:r w:rsidR="006118A6" w:rsidRPr="006118A6">
        <w:rPr>
          <w:rFonts w:asciiTheme="minorHAnsi" w:eastAsia="Times New Roman" w:hAnsiTheme="minorHAnsi" w:cstheme="minorHAnsi"/>
          <w:color w:val="auto"/>
          <w:lang w:eastAsia="ar-SA"/>
        </w:rPr>
        <w:t>3</w:t>
      </w:r>
      <w:r w:rsidRPr="006118A6">
        <w:rPr>
          <w:rFonts w:asciiTheme="minorHAnsi" w:eastAsia="Times New Roman" w:hAnsiTheme="minorHAnsi" w:cstheme="minorHAnsi"/>
          <w:color w:val="auto"/>
          <w:lang w:eastAsia="ar-SA"/>
        </w:rPr>
        <w:t xml:space="preserve"> poz. </w:t>
      </w:r>
      <w:r w:rsidR="006118A6" w:rsidRPr="006118A6">
        <w:rPr>
          <w:rFonts w:asciiTheme="minorHAnsi" w:eastAsia="Times New Roman" w:hAnsiTheme="minorHAnsi" w:cstheme="minorHAnsi"/>
          <w:color w:val="auto"/>
          <w:lang w:eastAsia="ar-SA"/>
        </w:rPr>
        <w:t>1605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). </w:t>
      </w:r>
    </w:p>
    <w:p w:rsidR="00EA3F94" w:rsidRPr="00EA3F94" w:rsidRDefault="00EA3F94" w:rsidP="00EA3F94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EA3F94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73531E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Przedmiot zamówienia</w:t>
      </w:r>
    </w:p>
    <w:p w:rsidR="004617E9" w:rsidRDefault="00EA3F94" w:rsidP="004617E9">
      <w:pPr>
        <w:numPr>
          <w:ilvl w:val="0"/>
          <w:numId w:val="13"/>
        </w:numPr>
        <w:suppressAutoHyphens/>
        <w:spacing w:after="0" w:line="276" w:lineRule="auto"/>
        <w:jc w:val="both"/>
      </w:pPr>
      <w:r w:rsidRPr="004617E9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Przedmiotem zamówienia jest </w:t>
      </w:r>
      <w:r w:rsidR="002B3938">
        <w:rPr>
          <w:rFonts w:asciiTheme="minorHAnsi" w:eastAsia="Times New Roman" w:hAnsiTheme="minorHAnsi" w:cstheme="minorHAnsi"/>
          <w:color w:val="auto"/>
          <w:lang w:eastAsia="ar-SA"/>
        </w:rPr>
        <w:t>dostawa</w:t>
      </w:r>
      <w:r w:rsidR="00263EAD" w:rsidRPr="004617E9">
        <w:rPr>
          <w:rFonts w:asciiTheme="minorHAnsi" w:eastAsia="Times New Roman" w:hAnsiTheme="minorHAnsi" w:cstheme="minorHAnsi"/>
          <w:color w:val="auto"/>
          <w:lang w:eastAsia="ar-SA"/>
        </w:rPr>
        <w:t xml:space="preserve"> i utrzyma</w:t>
      </w:r>
      <w:r w:rsidR="00A02D41">
        <w:rPr>
          <w:rFonts w:asciiTheme="minorHAnsi" w:eastAsia="Times New Roman" w:hAnsiTheme="minorHAnsi" w:cstheme="minorHAnsi"/>
          <w:color w:val="auto"/>
          <w:lang w:eastAsia="ar-SA"/>
        </w:rPr>
        <w:t xml:space="preserve">nie </w:t>
      </w:r>
      <w:r w:rsidR="002B3938">
        <w:rPr>
          <w:rFonts w:asciiTheme="minorHAnsi" w:eastAsia="Times New Roman" w:hAnsiTheme="minorHAnsi" w:cstheme="minorHAnsi"/>
          <w:color w:val="auto"/>
          <w:lang w:eastAsia="ar-SA"/>
        </w:rPr>
        <w:t xml:space="preserve">elektronicznego </w:t>
      </w:r>
      <w:r w:rsidR="00A02D41">
        <w:rPr>
          <w:rFonts w:asciiTheme="minorHAnsi" w:eastAsia="Times New Roman" w:hAnsiTheme="minorHAnsi" w:cstheme="minorHAnsi"/>
          <w:color w:val="auto"/>
          <w:lang w:eastAsia="ar-SA"/>
        </w:rPr>
        <w:t>systemu księgowo-płacowego</w:t>
      </w:r>
      <w:r w:rsidR="004617E9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="004617E9" w:rsidRPr="004617E9">
        <w:t xml:space="preserve">wraz z migracją danych, wdrożeniem i szkoleniem użytkowników </w:t>
      </w:r>
      <w:r w:rsidR="004617E9">
        <w:t>oraz wsparciem technicznym.</w:t>
      </w:r>
    </w:p>
    <w:p w:rsidR="002B3938" w:rsidRDefault="002B3938" w:rsidP="004617E9">
      <w:pPr>
        <w:numPr>
          <w:ilvl w:val="0"/>
          <w:numId w:val="13"/>
        </w:numPr>
        <w:suppressAutoHyphens/>
        <w:spacing w:after="0" w:line="276" w:lineRule="auto"/>
        <w:jc w:val="both"/>
      </w:pPr>
      <w:r>
        <w:t>Zamawiający dopuszcza 2 warianty wykonania zamówienia:</w:t>
      </w:r>
    </w:p>
    <w:p w:rsidR="002B3938" w:rsidRDefault="002B3938" w:rsidP="002B3938">
      <w:pPr>
        <w:suppressAutoHyphens/>
        <w:spacing w:after="0" w:line="276" w:lineRule="auto"/>
        <w:ind w:left="360"/>
        <w:jc w:val="both"/>
      </w:pPr>
      <w:r>
        <w:t>Wariant I – dostosowanie obecnie użytkowanego u Zamawiającego systemu księgowego (Quatra Max) do wymagań wskazanych w niniejszym Zapytaniu wraz z utrzymaniem przez okres 12 miesięcy</w:t>
      </w:r>
    </w:p>
    <w:p w:rsidR="002B3938" w:rsidRPr="004617E9" w:rsidRDefault="002B3938" w:rsidP="002B3938">
      <w:pPr>
        <w:suppressAutoHyphens/>
        <w:spacing w:after="0" w:line="276" w:lineRule="auto"/>
        <w:ind w:left="360"/>
        <w:jc w:val="both"/>
      </w:pPr>
      <w:r>
        <w:t>Wariant II – wdrożenie systemu kadrowo-księgowego spełniającego wymagania wskazane w niniejszym zapytaniu, wraz z migracją danych i utrzymaniem przez okres 12 miesięcy</w:t>
      </w:r>
    </w:p>
    <w:p w:rsidR="002562DE" w:rsidRDefault="002562DE" w:rsidP="00EA3F94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Szczegółowy opis przedmiotu zamówienia znajduje się w Załączniku nr 2 do Zapytania – OPZ.</w:t>
      </w:r>
    </w:p>
    <w:p w:rsidR="004617E9" w:rsidRPr="004617E9" w:rsidRDefault="00EA3F94" w:rsidP="004617E9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Zamówienie obejmuje następujące usługi wg Wspólnego Słownika Zamówień (CPV):</w:t>
      </w:r>
    </w:p>
    <w:p w:rsidR="004617E9" w:rsidRDefault="004617E9" w:rsidP="00461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72263000-6 – U</w:t>
      </w:r>
      <w:r w:rsidR="002B3938">
        <w:rPr>
          <w:sz w:val="22"/>
          <w:szCs w:val="22"/>
        </w:rPr>
        <w:t>sługi wdrażania oprogramowania</w:t>
      </w:r>
    </w:p>
    <w:p w:rsidR="004617E9" w:rsidRDefault="004617E9" w:rsidP="00461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48443000-5 – Pakiety oprogramowan</w:t>
      </w:r>
      <w:r w:rsidR="002B3938">
        <w:rPr>
          <w:sz w:val="22"/>
          <w:szCs w:val="22"/>
        </w:rPr>
        <w:t>ia o rachunkowości/księgowości</w:t>
      </w:r>
    </w:p>
    <w:p w:rsidR="004617E9" w:rsidRPr="004617E9" w:rsidRDefault="004617E9" w:rsidP="004617E9">
      <w:pPr>
        <w:suppressAutoHyphens/>
        <w:spacing w:after="0" w:line="276" w:lineRule="auto"/>
        <w:jc w:val="both"/>
        <w:rPr>
          <w:rFonts w:asciiTheme="minorHAnsi" w:hAnsiTheme="minorHAnsi" w:cstheme="minorHAnsi"/>
          <w:color w:val="FF0000"/>
        </w:rPr>
      </w:pPr>
      <w:r>
        <w:t xml:space="preserve">72611000-6 – Usługi w zakresie wsparcia technicznego </w:t>
      </w:r>
    </w:p>
    <w:p w:rsidR="00407767" w:rsidRPr="00407767" w:rsidRDefault="00407767" w:rsidP="00407767">
      <w:pPr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</w:rPr>
      </w:pPr>
    </w:p>
    <w:p w:rsidR="00EA3F94" w:rsidRDefault="00EA3F94" w:rsidP="0073531E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Termin wykonania zamówienia</w:t>
      </w:r>
      <w:r w:rsidR="0073531E" w:rsidRPr="0073531E">
        <w:rPr>
          <w:rFonts w:asciiTheme="minorHAnsi" w:eastAsia="Times New Roman" w:hAnsiTheme="minorHAnsi" w:cstheme="minorHAnsi"/>
          <w:color w:val="auto"/>
          <w:lang w:eastAsia="ar-SA"/>
        </w:rPr>
        <w:t xml:space="preserve">: </w:t>
      </w:r>
      <w:r w:rsidR="005C3633">
        <w:rPr>
          <w:rFonts w:asciiTheme="minorHAnsi" w:eastAsia="Times New Roman" w:hAnsiTheme="minorHAnsi" w:cstheme="minorHAnsi"/>
          <w:color w:val="auto"/>
          <w:lang w:eastAsia="ar-SA"/>
        </w:rPr>
        <w:t xml:space="preserve">nie dłużej niż </w:t>
      </w:r>
      <w:r w:rsidR="002B3938">
        <w:rPr>
          <w:rFonts w:asciiTheme="minorHAnsi" w:eastAsia="Times New Roman" w:hAnsiTheme="minorHAnsi" w:cstheme="minorHAnsi"/>
          <w:color w:val="auto"/>
          <w:lang w:eastAsia="ar-SA"/>
        </w:rPr>
        <w:t>90 dni</w:t>
      </w:r>
      <w:r w:rsidR="005C3633">
        <w:rPr>
          <w:rFonts w:asciiTheme="minorHAnsi" w:eastAsia="Times New Roman" w:hAnsiTheme="minorHAnsi" w:cstheme="minorHAnsi"/>
          <w:color w:val="auto"/>
          <w:lang w:eastAsia="ar-SA"/>
        </w:rPr>
        <w:t xml:space="preserve"> na czynności wdrożeniowe</w:t>
      </w:r>
      <w:r w:rsidR="00204A69">
        <w:rPr>
          <w:rFonts w:asciiTheme="minorHAnsi" w:eastAsia="Times New Roman" w:hAnsiTheme="minorHAnsi" w:cstheme="minorHAnsi"/>
          <w:color w:val="auto"/>
          <w:lang w:eastAsia="ar-SA"/>
        </w:rPr>
        <w:t xml:space="preserve"> + utrzymanie </w:t>
      </w:r>
      <w:r w:rsidR="002562DE" w:rsidRPr="003B2C34">
        <w:rPr>
          <w:rFonts w:asciiTheme="minorHAnsi" w:eastAsia="Times New Roman" w:hAnsiTheme="minorHAnsi" w:cstheme="minorHAnsi"/>
          <w:color w:val="auto"/>
          <w:lang w:eastAsia="ar-SA"/>
        </w:rPr>
        <w:t>12 miesięcy</w:t>
      </w:r>
      <w:r w:rsidR="00021709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B17938" w:rsidRDefault="00B17938">
      <w:pPr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br w:type="page"/>
      </w:r>
    </w:p>
    <w:p w:rsidR="00EA3F94" w:rsidRPr="00EA3F94" w:rsidRDefault="00EA3F94" w:rsidP="005C3633">
      <w:pPr>
        <w:numPr>
          <w:ilvl w:val="0"/>
          <w:numId w:val="6"/>
        </w:numPr>
        <w:suppressAutoHyphens/>
        <w:spacing w:after="0" w:line="276" w:lineRule="auto"/>
        <w:ind w:hanging="436"/>
        <w:jc w:val="both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lastRenderedPageBreak/>
        <w:t>Termin płatności</w:t>
      </w:r>
    </w:p>
    <w:p w:rsidR="00EA3F94" w:rsidRPr="003B2C34" w:rsidRDefault="00EA3F94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3B2C3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Termin płatności wynosi </w:t>
      </w:r>
      <w:r w:rsidR="00D37186" w:rsidRPr="003B2C34">
        <w:rPr>
          <w:rFonts w:asciiTheme="minorHAnsi" w:eastAsia="Times New Roman" w:hAnsiTheme="minorHAnsi" w:cstheme="minorHAnsi"/>
          <w:bCs/>
          <w:color w:val="auto"/>
          <w:lang w:eastAsia="ar-SA"/>
        </w:rPr>
        <w:t>3</w:t>
      </w:r>
      <w:r w:rsidRPr="003B2C3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0 dni od daty </w:t>
      </w:r>
      <w:r w:rsidR="00511FD6" w:rsidRPr="003B2C34">
        <w:rPr>
          <w:rFonts w:asciiTheme="minorHAnsi" w:eastAsia="Times New Roman" w:hAnsiTheme="minorHAnsi" w:cstheme="minorHAnsi"/>
          <w:bCs/>
          <w:color w:val="auto"/>
          <w:lang w:eastAsia="ar-SA"/>
        </w:rPr>
        <w:t>prawidłowo wystawionej i dostarczonej zamawiającemu</w:t>
      </w:r>
      <w:r w:rsidRPr="003B2C3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faktury VAT. </w:t>
      </w:r>
    </w:p>
    <w:p w:rsidR="00EA3F94" w:rsidRPr="00EA3F94" w:rsidRDefault="00EA3F94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</w:rPr>
        <w:t>Rozliczenia finansowe będą dokonywane „z dołu" w okresach miesięcznych.</w:t>
      </w:r>
    </w:p>
    <w:p w:rsidR="00EA3F94" w:rsidRPr="002B3938" w:rsidRDefault="00EA3F94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</w:rPr>
        <w:t>Zamawiający wyraża zgodę na przesyłanie faktur w wersji elektronicznej.</w:t>
      </w:r>
    </w:p>
    <w:p w:rsidR="002B3938" w:rsidRPr="002B3938" w:rsidRDefault="002B3938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</w:rPr>
        <w:t>Zamawiający dopuszcza możliwość wystawienia osobnej faktury za czynności wdrożeniowe.</w:t>
      </w:r>
    </w:p>
    <w:p w:rsidR="002B3938" w:rsidRPr="0073531E" w:rsidRDefault="002B3938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</w:rPr>
        <w:t>Faktury dotyczące opłat za utrzymanie systemu będą wystawiane co miesiąc, przez cały okres trwania umowy.</w:t>
      </w:r>
    </w:p>
    <w:p w:rsidR="0073531E" w:rsidRPr="00EA3F94" w:rsidRDefault="0073531E" w:rsidP="00B17938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</w:p>
    <w:p w:rsidR="00EA3F94" w:rsidRPr="00EA3F94" w:rsidRDefault="00EA3F94" w:rsidP="00B17938">
      <w:pPr>
        <w:numPr>
          <w:ilvl w:val="0"/>
          <w:numId w:val="6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Kryteria i opis sposobu oceny ofert</w:t>
      </w:r>
    </w:p>
    <w:p w:rsidR="00D11860" w:rsidRPr="003B2C34" w:rsidRDefault="003B2C34" w:rsidP="00D11860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3B2C34">
        <w:rPr>
          <w:rFonts w:asciiTheme="minorHAnsi" w:eastAsia="Times New Roman" w:hAnsiTheme="minorHAnsi" w:cstheme="minorHAnsi"/>
          <w:color w:val="auto"/>
          <w:lang w:eastAsia="ar-SA"/>
        </w:rPr>
        <w:t>Zamawiający dokona wyboru oferty na podstawie następujących kryteriów:</w:t>
      </w:r>
    </w:p>
    <w:p w:rsidR="003B2C34" w:rsidRDefault="002B3938" w:rsidP="003B2C34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Koszt</w:t>
      </w:r>
      <w:r w:rsidR="003B2C34" w:rsidRPr="003B2C34">
        <w:rPr>
          <w:rFonts w:asciiTheme="minorHAnsi" w:eastAsia="Times New Roman" w:hAnsiTheme="minorHAnsi" w:cstheme="minorHAnsi"/>
          <w:color w:val="auto"/>
          <w:lang w:eastAsia="ar-SA"/>
        </w:rPr>
        <w:t xml:space="preserve"> – </w:t>
      </w:r>
      <w:r w:rsidR="005C3633">
        <w:rPr>
          <w:rFonts w:asciiTheme="minorHAnsi" w:eastAsia="Times New Roman" w:hAnsiTheme="minorHAnsi" w:cstheme="minorHAnsi"/>
          <w:color w:val="auto"/>
          <w:lang w:eastAsia="ar-SA"/>
        </w:rPr>
        <w:t>6</w:t>
      </w:r>
      <w:r w:rsidR="003B2C34" w:rsidRPr="003B2C34">
        <w:rPr>
          <w:rFonts w:asciiTheme="minorHAnsi" w:eastAsia="Times New Roman" w:hAnsiTheme="minorHAnsi" w:cstheme="minorHAnsi"/>
          <w:color w:val="auto"/>
          <w:lang w:eastAsia="ar-SA"/>
        </w:rPr>
        <w:t>0 %</w:t>
      </w:r>
    </w:p>
    <w:p w:rsidR="005C3633" w:rsidRDefault="005C3633" w:rsidP="003B2C34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Czas reakcji – 20%</w:t>
      </w:r>
    </w:p>
    <w:p w:rsidR="005C3633" w:rsidRPr="00021709" w:rsidRDefault="00021709" w:rsidP="003B2C34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021709">
        <w:rPr>
          <w:rFonts w:asciiTheme="minorHAnsi" w:eastAsia="Times New Roman" w:hAnsiTheme="minorHAnsi" w:cstheme="minorHAnsi"/>
          <w:color w:val="auto"/>
          <w:lang w:eastAsia="ar-SA"/>
        </w:rPr>
        <w:t>Cena</w:t>
      </w:r>
      <w:r w:rsidR="005C3633" w:rsidRPr="00021709">
        <w:rPr>
          <w:rFonts w:asciiTheme="minorHAnsi" w:eastAsia="Times New Roman" w:hAnsiTheme="minorHAnsi" w:cstheme="minorHAnsi"/>
          <w:color w:val="auto"/>
          <w:lang w:eastAsia="ar-SA"/>
        </w:rPr>
        <w:t xml:space="preserve"> – 20%</w:t>
      </w:r>
    </w:p>
    <w:p w:rsidR="008526CC" w:rsidRPr="003B2C34" w:rsidRDefault="003B2C34" w:rsidP="00B17938">
      <w:pPr>
        <w:numPr>
          <w:ilvl w:val="0"/>
          <w:numId w:val="14"/>
        </w:numPr>
        <w:suppressAutoHyphens/>
        <w:spacing w:after="0" w:line="276" w:lineRule="auto"/>
        <w:ind w:left="357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3B2C34">
        <w:rPr>
          <w:rFonts w:asciiTheme="minorHAnsi" w:eastAsia="Times New Roman" w:hAnsiTheme="minorHAnsi" w:cstheme="minorHAnsi"/>
          <w:color w:val="auto"/>
          <w:lang w:eastAsia="ar-SA"/>
        </w:rPr>
        <w:t xml:space="preserve">Ilość punktów w kryterium </w:t>
      </w:r>
      <w:r w:rsidR="002B3938">
        <w:rPr>
          <w:rFonts w:asciiTheme="minorHAnsi" w:eastAsia="Times New Roman" w:hAnsiTheme="minorHAnsi" w:cstheme="minorHAnsi"/>
          <w:color w:val="auto"/>
          <w:lang w:eastAsia="ar-SA"/>
        </w:rPr>
        <w:t>Koszt</w:t>
      </w:r>
      <w:r w:rsidRPr="003B2C34">
        <w:rPr>
          <w:rFonts w:asciiTheme="minorHAnsi" w:eastAsia="Times New Roman" w:hAnsiTheme="minorHAnsi" w:cstheme="minorHAnsi"/>
          <w:color w:val="auto"/>
          <w:lang w:eastAsia="ar-SA"/>
        </w:rPr>
        <w:t xml:space="preserve"> zostanie obliczona</w:t>
      </w:r>
      <w:r w:rsidR="008526CC" w:rsidRPr="003B2C34">
        <w:rPr>
          <w:rFonts w:asciiTheme="minorHAnsi" w:eastAsia="Times New Roman" w:hAnsiTheme="minorHAnsi" w:cstheme="minorHAnsi"/>
          <w:color w:val="auto"/>
          <w:lang w:eastAsia="ar-SA"/>
        </w:rPr>
        <w:t xml:space="preserve"> według wzoru:</w:t>
      </w:r>
    </w:p>
    <w:p w:rsidR="001C1294" w:rsidRPr="003B2C34" w:rsidRDefault="001C1294" w:rsidP="00B17938">
      <w:pPr>
        <w:suppressAutoHyphens/>
        <w:spacing w:after="0" w:line="276" w:lineRule="auto"/>
        <w:ind w:left="357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F44700" w:rsidRPr="003B2C34" w:rsidRDefault="008526CC" w:rsidP="00B17938">
      <w:pPr>
        <w:suppressAutoHyphens/>
        <w:spacing w:after="0" w:line="276" w:lineRule="auto"/>
        <w:ind w:left="357"/>
        <w:jc w:val="center"/>
        <w:rPr>
          <w:rFonts w:asciiTheme="minorHAnsi" w:eastAsia="Times New Roman" w:hAnsiTheme="minorHAnsi" w:cstheme="minorHAnsi"/>
          <w:color w:val="auto"/>
          <w:lang w:eastAsia="ar-SA"/>
        </w:rPr>
      </w:pPr>
      <w:r w:rsidRPr="003B2C34">
        <w:rPr>
          <w:rFonts w:asciiTheme="minorHAnsi" w:eastAsia="Times New Roman" w:hAnsiTheme="minorHAnsi" w:cstheme="minorHAnsi"/>
          <w:color w:val="auto"/>
          <w:lang w:eastAsia="ar-SA"/>
        </w:rPr>
        <w:t>(</w:t>
      </w:r>
      <w:r w:rsidR="003B2C34" w:rsidRPr="003B2C34">
        <w:rPr>
          <w:rFonts w:asciiTheme="minorHAnsi" w:eastAsia="Times New Roman" w:hAnsiTheme="minorHAnsi" w:cstheme="minorHAnsi"/>
          <w:color w:val="auto"/>
          <w:lang w:eastAsia="ar-SA"/>
        </w:rPr>
        <w:t>najniższ</w:t>
      </w:r>
      <w:r w:rsidR="002B3938">
        <w:rPr>
          <w:rFonts w:asciiTheme="minorHAnsi" w:eastAsia="Times New Roman" w:hAnsiTheme="minorHAnsi" w:cstheme="minorHAnsi"/>
          <w:color w:val="auto"/>
          <w:lang w:eastAsia="ar-SA"/>
        </w:rPr>
        <w:t>y</w:t>
      </w:r>
      <w:r w:rsidR="003B2C34" w:rsidRPr="003B2C34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="002B3938">
        <w:rPr>
          <w:rFonts w:asciiTheme="minorHAnsi" w:eastAsia="Times New Roman" w:hAnsiTheme="minorHAnsi" w:cstheme="minorHAnsi"/>
          <w:color w:val="auto"/>
          <w:lang w:eastAsia="ar-SA"/>
        </w:rPr>
        <w:t>koszt</w:t>
      </w:r>
      <w:r w:rsidR="003B2C34" w:rsidRPr="003B2C34">
        <w:rPr>
          <w:rFonts w:asciiTheme="minorHAnsi" w:eastAsia="Times New Roman" w:hAnsiTheme="minorHAnsi" w:cstheme="minorHAnsi"/>
          <w:color w:val="auto"/>
          <w:lang w:eastAsia="ar-SA"/>
        </w:rPr>
        <w:t xml:space="preserve"> oferty</w:t>
      </w:r>
      <w:r w:rsidRPr="003B2C34">
        <w:rPr>
          <w:rFonts w:asciiTheme="minorHAnsi" w:eastAsia="Times New Roman" w:hAnsiTheme="minorHAnsi" w:cstheme="minorHAnsi"/>
          <w:color w:val="auto"/>
          <w:lang w:eastAsia="ar-SA"/>
        </w:rPr>
        <w:t xml:space="preserve"> / </w:t>
      </w:r>
      <w:r w:rsidR="003B2C34" w:rsidRPr="003B2C34">
        <w:rPr>
          <w:rFonts w:asciiTheme="minorHAnsi" w:eastAsia="Times New Roman" w:hAnsiTheme="minorHAnsi" w:cstheme="minorHAnsi"/>
          <w:color w:val="auto"/>
          <w:lang w:eastAsia="ar-SA"/>
        </w:rPr>
        <w:t>badan</w:t>
      </w:r>
      <w:r w:rsidR="002B3938">
        <w:rPr>
          <w:rFonts w:asciiTheme="minorHAnsi" w:eastAsia="Times New Roman" w:hAnsiTheme="minorHAnsi" w:cstheme="minorHAnsi"/>
          <w:color w:val="auto"/>
          <w:lang w:eastAsia="ar-SA"/>
        </w:rPr>
        <w:t>y</w:t>
      </w:r>
      <w:r w:rsidR="003B2C34" w:rsidRPr="003B2C34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="002B3938">
        <w:rPr>
          <w:rFonts w:asciiTheme="minorHAnsi" w:eastAsia="Times New Roman" w:hAnsiTheme="minorHAnsi" w:cstheme="minorHAnsi"/>
          <w:color w:val="auto"/>
          <w:lang w:eastAsia="ar-SA"/>
        </w:rPr>
        <w:t>koszt</w:t>
      </w:r>
      <w:r w:rsidR="003B2C34" w:rsidRPr="003B2C34">
        <w:rPr>
          <w:rFonts w:asciiTheme="minorHAnsi" w:eastAsia="Times New Roman" w:hAnsiTheme="minorHAnsi" w:cstheme="minorHAnsi"/>
          <w:color w:val="auto"/>
          <w:lang w:eastAsia="ar-SA"/>
        </w:rPr>
        <w:t xml:space="preserve"> oferty</w:t>
      </w:r>
      <w:r w:rsidRPr="003B2C34">
        <w:rPr>
          <w:rFonts w:asciiTheme="minorHAnsi" w:eastAsia="Times New Roman" w:hAnsiTheme="minorHAnsi" w:cstheme="minorHAnsi"/>
          <w:color w:val="auto"/>
          <w:lang w:eastAsia="ar-SA"/>
        </w:rPr>
        <w:t xml:space="preserve">) x </w:t>
      </w:r>
      <w:r w:rsidR="005C3633">
        <w:rPr>
          <w:rFonts w:asciiTheme="minorHAnsi" w:eastAsia="Times New Roman" w:hAnsiTheme="minorHAnsi" w:cstheme="minorHAnsi"/>
          <w:color w:val="auto"/>
          <w:lang w:eastAsia="ar-SA"/>
        </w:rPr>
        <w:t>6</w:t>
      </w:r>
      <w:r w:rsidRPr="003B2C34">
        <w:rPr>
          <w:rFonts w:asciiTheme="minorHAnsi" w:eastAsia="Times New Roman" w:hAnsiTheme="minorHAnsi" w:cstheme="minorHAnsi"/>
          <w:color w:val="auto"/>
          <w:lang w:eastAsia="ar-SA"/>
        </w:rPr>
        <w:t>0 pkt</w:t>
      </w:r>
      <w:r w:rsidR="00F44700" w:rsidRPr="003B2C34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1C1294" w:rsidRDefault="001C1294" w:rsidP="00B17938">
      <w:pPr>
        <w:suppressAutoHyphens/>
        <w:spacing w:after="0" w:line="276" w:lineRule="auto"/>
        <w:ind w:left="357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2B3938" w:rsidRPr="003B2C34" w:rsidRDefault="002B3938" w:rsidP="00B17938">
      <w:pPr>
        <w:suppressAutoHyphens/>
        <w:spacing w:after="0" w:line="276" w:lineRule="auto"/>
        <w:ind w:left="357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Przez koszt, Zamawiający rozumie </w:t>
      </w:r>
      <w:r w:rsidR="000163E6">
        <w:rPr>
          <w:rFonts w:asciiTheme="minorHAnsi" w:eastAsia="Times New Roman" w:hAnsiTheme="minorHAnsi" w:cstheme="minorHAnsi"/>
          <w:color w:val="auto"/>
          <w:lang w:eastAsia="ar-SA"/>
        </w:rPr>
        <w:t>koszt utrzymania systemu przez okres 12 miesięcy, wliczając m.in. koszty licencji, pomocy technicznej, opłaty za serwer, zgodnie z informacją podaną w ofercie Wykonawcy.</w:t>
      </w:r>
    </w:p>
    <w:p w:rsidR="00EA3F94" w:rsidRPr="003B2C34" w:rsidRDefault="00EA3F94" w:rsidP="00EA3F94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3B2C34">
        <w:rPr>
          <w:rFonts w:asciiTheme="minorHAnsi" w:eastAsia="Times New Roman" w:hAnsiTheme="minorHAnsi" w:cstheme="minorHAnsi"/>
          <w:bCs/>
          <w:color w:val="auto"/>
          <w:lang w:eastAsia="ar-SA"/>
        </w:rPr>
        <w:t>W przypadku, gdy dwóch lub więcej W</w:t>
      </w:r>
      <w:r w:rsidR="00582C6A" w:rsidRPr="003B2C34">
        <w:rPr>
          <w:rFonts w:asciiTheme="minorHAnsi" w:eastAsia="Times New Roman" w:hAnsiTheme="minorHAnsi" w:cstheme="minorHAnsi"/>
          <w:bCs/>
          <w:color w:val="auto"/>
          <w:lang w:eastAsia="ar-SA"/>
        </w:rPr>
        <w:t>ykonawców zaproponuje tak</w:t>
      </w:r>
      <w:r w:rsidR="002B3938">
        <w:rPr>
          <w:rFonts w:asciiTheme="minorHAnsi" w:eastAsia="Times New Roman" w:hAnsiTheme="minorHAnsi" w:cstheme="minorHAnsi"/>
          <w:bCs/>
          <w:color w:val="auto"/>
          <w:lang w:eastAsia="ar-SA"/>
        </w:rPr>
        <w:t>i</w:t>
      </w:r>
      <w:r w:rsidRPr="003B2C3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sam</w:t>
      </w:r>
      <w:r w:rsidR="00AC2ACF" w:rsidRPr="003B2C3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</w:t>
      </w:r>
      <w:bookmarkStart w:id="0" w:name="_GoBack"/>
      <w:bookmarkEnd w:id="0"/>
      <w:r w:rsidR="002B3938">
        <w:rPr>
          <w:rFonts w:asciiTheme="minorHAnsi" w:eastAsia="Times New Roman" w:hAnsiTheme="minorHAnsi" w:cstheme="minorHAnsi"/>
          <w:bCs/>
          <w:color w:val="auto"/>
          <w:lang w:eastAsia="ar-SA"/>
        </w:rPr>
        <w:t>koszt</w:t>
      </w:r>
      <w:r w:rsidRPr="003B2C34">
        <w:rPr>
          <w:rFonts w:asciiTheme="minorHAnsi" w:eastAsia="Times New Roman" w:hAnsiTheme="minorHAnsi" w:cstheme="minorHAnsi"/>
          <w:bCs/>
          <w:color w:val="auto"/>
          <w:lang w:eastAsia="ar-SA"/>
        </w:rPr>
        <w:t>, Zamawiający zastrzega sobie możliwość negocjacji, w celu uzyskania jednej najkorzystniejszej oferty.</w:t>
      </w:r>
    </w:p>
    <w:p w:rsidR="005C3633" w:rsidRDefault="005C3633" w:rsidP="00B17938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3B2C34">
        <w:rPr>
          <w:rFonts w:asciiTheme="minorHAnsi" w:eastAsia="Times New Roman" w:hAnsiTheme="minorHAnsi" w:cstheme="minorHAnsi"/>
          <w:color w:val="auto"/>
          <w:lang w:eastAsia="ar-SA"/>
        </w:rPr>
        <w:t xml:space="preserve">Ilość punktów w kryterium </w:t>
      </w:r>
      <w:r>
        <w:rPr>
          <w:rFonts w:asciiTheme="minorHAnsi" w:eastAsia="Times New Roman" w:hAnsiTheme="minorHAnsi" w:cstheme="minorHAnsi"/>
          <w:color w:val="auto"/>
          <w:lang w:eastAsia="ar-SA"/>
        </w:rPr>
        <w:t>Czas reakcji</w:t>
      </w:r>
      <w:r w:rsidRPr="003B2C34">
        <w:rPr>
          <w:rFonts w:asciiTheme="minorHAnsi" w:eastAsia="Times New Roman" w:hAnsiTheme="minorHAnsi" w:cstheme="minorHAnsi"/>
          <w:color w:val="auto"/>
          <w:lang w:eastAsia="ar-SA"/>
        </w:rPr>
        <w:t xml:space="preserve"> zostanie obliczona według wzoru</w:t>
      </w:r>
      <w:r>
        <w:rPr>
          <w:rFonts w:asciiTheme="minorHAnsi" w:eastAsia="Times New Roman" w:hAnsiTheme="minorHAnsi" w:cstheme="minorHAnsi"/>
          <w:color w:val="auto"/>
          <w:lang w:eastAsia="ar-SA"/>
        </w:rPr>
        <w:t>:</w:t>
      </w:r>
    </w:p>
    <w:p w:rsidR="00B17938" w:rsidRDefault="00B17938" w:rsidP="00B17938">
      <w:pPr>
        <w:pStyle w:val="Akapitzlist"/>
        <w:suppressAutoHyphens/>
        <w:spacing w:after="0" w:line="276" w:lineRule="auto"/>
        <w:ind w:left="2484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5C3633" w:rsidRPr="005C3633" w:rsidRDefault="005C3633" w:rsidP="00B17938">
      <w:pPr>
        <w:pStyle w:val="Akapitzlist"/>
        <w:suppressAutoHyphens/>
        <w:spacing w:after="0" w:line="276" w:lineRule="auto"/>
        <w:ind w:left="2484"/>
        <w:rPr>
          <w:rFonts w:asciiTheme="minorHAnsi" w:eastAsia="Times New Roman" w:hAnsiTheme="minorHAnsi" w:cstheme="minorHAnsi"/>
          <w:color w:val="auto"/>
          <w:lang w:eastAsia="ar-SA"/>
        </w:rPr>
      </w:pPr>
      <w:r w:rsidRPr="005C3633">
        <w:rPr>
          <w:rFonts w:asciiTheme="minorHAnsi" w:eastAsia="Times New Roman" w:hAnsiTheme="minorHAnsi" w:cstheme="minorHAnsi"/>
          <w:color w:val="auto"/>
          <w:lang w:eastAsia="ar-SA"/>
        </w:rPr>
        <w:t>(</w:t>
      </w:r>
      <w:r>
        <w:rPr>
          <w:rFonts w:asciiTheme="minorHAnsi" w:eastAsia="Times New Roman" w:hAnsiTheme="minorHAnsi" w:cstheme="minorHAnsi"/>
          <w:color w:val="auto"/>
          <w:lang w:eastAsia="ar-SA"/>
        </w:rPr>
        <w:t>najkrótszy</w:t>
      </w:r>
      <w:r w:rsidRPr="005C3633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color w:val="auto"/>
          <w:lang w:eastAsia="ar-SA"/>
        </w:rPr>
        <w:t>czas reakcji</w:t>
      </w:r>
      <w:r w:rsidRPr="005C3633">
        <w:rPr>
          <w:rFonts w:asciiTheme="minorHAnsi" w:eastAsia="Times New Roman" w:hAnsiTheme="minorHAnsi" w:cstheme="minorHAnsi"/>
          <w:color w:val="auto"/>
          <w:lang w:eastAsia="ar-SA"/>
        </w:rPr>
        <w:t xml:space="preserve"> / badan</w:t>
      </w:r>
      <w:r>
        <w:rPr>
          <w:rFonts w:asciiTheme="minorHAnsi" w:eastAsia="Times New Roman" w:hAnsiTheme="minorHAnsi" w:cstheme="minorHAnsi"/>
          <w:color w:val="auto"/>
          <w:lang w:eastAsia="ar-SA"/>
        </w:rPr>
        <w:t>y</w:t>
      </w:r>
      <w:r w:rsidRPr="005C3633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color w:val="auto"/>
          <w:lang w:eastAsia="ar-SA"/>
        </w:rPr>
        <w:t>czas reakcji</w:t>
      </w:r>
      <w:r w:rsidRPr="005C3633">
        <w:rPr>
          <w:rFonts w:asciiTheme="minorHAnsi" w:eastAsia="Times New Roman" w:hAnsiTheme="minorHAnsi" w:cstheme="minorHAnsi"/>
          <w:color w:val="auto"/>
          <w:lang w:eastAsia="ar-SA"/>
        </w:rPr>
        <w:t xml:space="preserve">) x </w:t>
      </w:r>
      <w:r>
        <w:rPr>
          <w:rFonts w:asciiTheme="minorHAnsi" w:eastAsia="Times New Roman" w:hAnsiTheme="minorHAnsi" w:cstheme="minorHAnsi"/>
          <w:color w:val="auto"/>
          <w:lang w:eastAsia="ar-SA"/>
        </w:rPr>
        <w:t>2</w:t>
      </w:r>
      <w:r w:rsidRPr="005C3633">
        <w:rPr>
          <w:rFonts w:asciiTheme="minorHAnsi" w:eastAsia="Times New Roman" w:hAnsiTheme="minorHAnsi" w:cstheme="minorHAnsi"/>
          <w:color w:val="auto"/>
          <w:lang w:eastAsia="ar-SA"/>
        </w:rPr>
        <w:t>0 pkt.</w:t>
      </w:r>
    </w:p>
    <w:p w:rsidR="005C3633" w:rsidRDefault="005C3633" w:rsidP="00B17938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5C3633" w:rsidRDefault="005C3633" w:rsidP="00B17938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Przez czas reakcji Zamawiający rozumie czas reakcji na zgłoszoną awarię utrudniającą pracę z systemem, liczoną w godzinach od zgłoszenia przez Zamawiającego. </w:t>
      </w:r>
    </w:p>
    <w:p w:rsidR="005C3633" w:rsidRDefault="005C3633" w:rsidP="005C3633">
      <w:pPr>
        <w:suppressAutoHyphens/>
        <w:spacing w:after="10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Zaoferowanie czasu reakcji przekraczającego 24 h spowoduje odrzucenie oferty jako niezgodnej z warunkami Zapytania.</w:t>
      </w:r>
    </w:p>
    <w:p w:rsidR="005C3633" w:rsidRPr="00021709" w:rsidRDefault="005C3633" w:rsidP="005C3633">
      <w:pPr>
        <w:numPr>
          <w:ilvl w:val="0"/>
          <w:numId w:val="14"/>
        </w:numPr>
        <w:suppressAutoHyphens/>
        <w:spacing w:after="10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Pr="00021709">
        <w:rPr>
          <w:rFonts w:asciiTheme="minorHAnsi" w:eastAsia="Times New Roman" w:hAnsiTheme="minorHAnsi" w:cstheme="minorHAnsi"/>
          <w:color w:val="auto"/>
          <w:lang w:eastAsia="ar-SA"/>
        </w:rPr>
        <w:t xml:space="preserve">Ilość punktów w kryterium </w:t>
      </w:r>
      <w:r w:rsidR="00021709" w:rsidRPr="00021709">
        <w:rPr>
          <w:rFonts w:asciiTheme="minorHAnsi" w:eastAsia="Times New Roman" w:hAnsiTheme="minorHAnsi" w:cstheme="minorHAnsi"/>
          <w:color w:val="auto"/>
          <w:lang w:eastAsia="ar-SA"/>
        </w:rPr>
        <w:t>Cena</w:t>
      </w:r>
      <w:r w:rsidRPr="00021709">
        <w:rPr>
          <w:rFonts w:asciiTheme="minorHAnsi" w:eastAsia="Times New Roman" w:hAnsiTheme="minorHAnsi" w:cstheme="minorHAnsi"/>
          <w:color w:val="auto"/>
          <w:lang w:eastAsia="ar-SA"/>
        </w:rPr>
        <w:t xml:space="preserve"> zostanie obliczona według wzoru:</w:t>
      </w:r>
    </w:p>
    <w:p w:rsidR="00B17938" w:rsidRDefault="00B17938" w:rsidP="005C3633">
      <w:pPr>
        <w:pStyle w:val="Akapitzlist"/>
        <w:suppressAutoHyphens/>
        <w:spacing w:after="0" w:line="276" w:lineRule="auto"/>
        <w:ind w:left="2484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5C3633" w:rsidRPr="00021709" w:rsidRDefault="005C3633" w:rsidP="005C3633">
      <w:pPr>
        <w:pStyle w:val="Akapitzlist"/>
        <w:suppressAutoHyphens/>
        <w:spacing w:after="0" w:line="276" w:lineRule="auto"/>
        <w:ind w:left="2484"/>
        <w:rPr>
          <w:rFonts w:asciiTheme="minorHAnsi" w:eastAsia="Times New Roman" w:hAnsiTheme="minorHAnsi" w:cstheme="minorHAnsi"/>
          <w:color w:val="auto"/>
          <w:lang w:eastAsia="ar-SA"/>
        </w:rPr>
      </w:pPr>
      <w:r w:rsidRPr="00021709">
        <w:rPr>
          <w:rFonts w:asciiTheme="minorHAnsi" w:eastAsia="Times New Roman" w:hAnsiTheme="minorHAnsi" w:cstheme="minorHAnsi"/>
          <w:color w:val="auto"/>
          <w:lang w:eastAsia="ar-SA"/>
        </w:rPr>
        <w:t>(</w:t>
      </w:r>
      <w:r w:rsidR="00021709" w:rsidRPr="00021709">
        <w:rPr>
          <w:rFonts w:asciiTheme="minorHAnsi" w:eastAsia="Times New Roman" w:hAnsiTheme="minorHAnsi" w:cstheme="minorHAnsi"/>
          <w:color w:val="auto"/>
          <w:lang w:eastAsia="ar-SA"/>
        </w:rPr>
        <w:t>najniższa</w:t>
      </w:r>
      <w:r w:rsidRPr="00021709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="00021709" w:rsidRPr="00021709">
        <w:rPr>
          <w:rFonts w:asciiTheme="minorHAnsi" w:eastAsia="Times New Roman" w:hAnsiTheme="minorHAnsi" w:cstheme="minorHAnsi"/>
          <w:color w:val="auto"/>
          <w:lang w:eastAsia="ar-SA"/>
        </w:rPr>
        <w:t>zaoferowana cena</w:t>
      </w:r>
      <w:r w:rsidRPr="00021709">
        <w:rPr>
          <w:rFonts w:asciiTheme="minorHAnsi" w:eastAsia="Times New Roman" w:hAnsiTheme="minorHAnsi" w:cstheme="minorHAnsi"/>
          <w:color w:val="auto"/>
          <w:lang w:eastAsia="ar-SA"/>
        </w:rPr>
        <w:t xml:space="preserve"> / badan</w:t>
      </w:r>
      <w:r w:rsidR="00021709" w:rsidRPr="00021709">
        <w:rPr>
          <w:rFonts w:asciiTheme="minorHAnsi" w:eastAsia="Times New Roman" w:hAnsiTheme="minorHAnsi" w:cstheme="minorHAnsi"/>
          <w:color w:val="auto"/>
          <w:lang w:eastAsia="ar-SA"/>
        </w:rPr>
        <w:t>a</w:t>
      </w:r>
      <w:r w:rsidRPr="00021709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="00021709" w:rsidRPr="00021709">
        <w:rPr>
          <w:rFonts w:asciiTheme="minorHAnsi" w:eastAsia="Times New Roman" w:hAnsiTheme="minorHAnsi" w:cstheme="minorHAnsi"/>
          <w:color w:val="auto"/>
          <w:lang w:eastAsia="ar-SA"/>
        </w:rPr>
        <w:t>cena</w:t>
      </w:r>
      <w:r w:rsidRPr="00021709">
        <w:rPr>
          <w:rFonts w:asciiTheme="minorHAnsi" w:eastAsia="Times New Roman" w:hAnsiTheme="minorHAnsi" w:cstheme="minorHAnsi"/>
          <w:color w:val="auto"/>
          <w:lang w:eastAsia="ar-SA"/>
        </w:rPr>
        <w:t>) x 20 pkt.</w:t>
      </w:r>
    </w:p>
    <w:p w:rsidR="005C3633" w:rsidRPr="00021709" w:rsidRDefault="005C3633" w:rsidP="005C3633">
      <w:pPr>
        <w:suppressAutoHyphens/>
        <w:spacing w:after="10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5C3633" w:rsidRPr="00021709" w:rsidRDefault="00021709" w:rsidP="005C3633">
      <w:pPr>
        <w:suppressAutoHyphens/>
        <w:spacing w:after="10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021709">
        <w:rPr>
          <w:rFonts w:asciiTheme="minorHAnsi" w:eastAsia="Times New Roman" w:hAnsiTheme="minorHAnsi" w:cstheme="minorHAnsi"/>
          <w:color w:val="auto"/>
          <w:lang w:eastAsia="ar-SA"/>
        </w:rPr>
        <w:t>Przez cenę Zamawiający rozumie całkowitą cenę oferty, obejmującą wszystkie wymagane czynności wdrożeniowe wraz z utrzymaniem systemu przez okres 12 miesięcy.</w:t>
      </w:r>
    </w:p>
    <w:p w:rsidR="00EA3F94" w:rsidRPr="00D37186" w:rsidRDefault="00EA3F94" w:rsidP="00EA3F94">
      <w:pPr>
        <w:numPr>
          <w:ilvl w:val="0"/>
          <w:numId w:val="14"/>
        </w:numPr>
        <w:suppressAutoHyphens/>
        <w:spacing w:after="10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Zamawiający dokona oceny złożonych ofert w oparciu o ww</w:t>
      </w:r>
      <w:r w:rsidR="00D87C1C">
        <w:rPr>
          <w:rFonts w:asciiTheme="minorHAnsi" w:eastAsia="Times New Roman" w:hAnsiTheme="minorHAnsi" w:cstheme="minorHAnsi"/>
          <w:bCs/>
          <w:color w:val="auto"/>
          <w:lang w:eastAsia="ar-SA"/>
        </w:rPr>
        <w:t>.</w:t>
      </w: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kryteria i </w:t>
      </w:r>
      <w:r w:rsidR="00D87C1C">
        <w:rPr>
          <w:rFonts w:asciiTheme="minorHAnsi" w:eastAsia="Times New Roman" w:hAnsiTheme="minorHAnsi" w:cstheme="minorHAnsi"/>
          <w:bCs/>
          <w:color w:val="auto"/>
          <w:lang w:eastAsia="ar-SA"/>
        </w:rPr>
        <w:t>dokona wyboru wariantu zgodnie z zasadą efektywności, zgodnie z art. 27 ust. 1 ustawy o organizowaniu i prowadzeniu działalności kulturalnej.</w:t>
      </w:r>
    </w:p>
    <w:p w:rsidR="00EA3F94" w:rsidRPr="00EA3F94" w:rsidRDefault="00EA3F94" w:rsidP="00EA3F94">
      <w:pPr>
        <w:numPr>
          <w:ilvl w:val="0"/>
          <w:numId w:val="6"/>
        </w:numPr>
        <w:suppressAutoHyphens/>
        <w:spacing w:before="100" w:after="10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lastRenderedPageBreak/>
        <w:t>Warun</w:t>
      </w:r>
      <w:r w:rsidR="009A02BF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ki udziału w </w:t>
      </w:r>
      <w:r w:rsidR="00E52B35">
        <w:rPr>
          <w:rFonts w:asciiTheme="minorHAnsi" w:eastAsia="Times New Roman" w:hAnsiTheme="minorHAnsi" w:cstheme="minorHAnsi"/>
          <w:b/>
          <w:color w:val="auto"/>
          <w:lang w:eastAsia="ar-SA"/>
        </w:rPr>
        <w:t>postępowaniu</w:t>
      </w:r>
    </w:p>
    <w:p w:rsidR="00EA3F94" w:rsidRPr="00EA3F94" w:rsidRDefault="00EA3F94" w:rsidP="00EA3F9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O udzielenie zamówienia mogą ubiegać się Wykonawcy, którzy nie podlegają wykluczeniu.</w:t>
      </w:r>
    </w:p>
    <w:p w:rsidR="00EA3F94" w:rsidRPr="0002073C" w:rsidRDefault="00EA3F94" w:rsidP="0002073C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02073C">
        <w:rPr>
          <w:rFonts w:asciiTheme="minorHAnsi" w:eastAsia="Times New Roman" w:hAnsiTheme="minorHAnsi" w:cstheme="minorHAnsi"/>
          <w:color w:val="auto"/>
          <w:lang w:eastAsia="ar-SA"/>
        </w:rPr>
        <w:t xml:space="preserve">O udzielenie zamówienia mogą ubiegać się Wykonawcy, którzy spełniają warunki udziału w postępowaniu dotyczące kompetencji lub uprawnień do prowadzenia określonej działalności zawodowej, o ile wynika to z odrębnych przepisów. </w:t>
      </w:r>
    </w:p>
    <w:p w:rsidR="00EA3F94" w:rsidRPr="00EA3F94" w:rsidRDefault="00EA3F94" w:rsidP="00EA3F94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posiadają wiedzę i doświadczenie;</w:t>
      </w:r>
    </w:p>
    <w:p w:rsidR="00EA3F94" w:rsidRPr="00EA3F94" w:rsidRDefault="00EA3F94" w:rsidP="00EA3F94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dysponują odpowiednim potencjałem technicznym oraz osobami zdolnymi do wykonania zamówienia;</w:t>
      </w:r>
    </w:p>
    <w:p w:rsidR="00EA3F94" w:rsidRPr="00EA3F94" w:rsidRDefault="00EA3F94" w:rsidP="00EA3F94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znajdują się w sytuacji ekonomicznej i finansowej zapewniającej wykonanie zamówienia.</w:t>
      </w:r>
    </w:p>
    <w:p w:rsidR="00EA3F94" w:rsidRPr="00EA3F94" w:rsidRDefault="00EA3F94" w:rsidP="00EA3F9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Zamawiający stwierdzi, iż Wykonawca spełnił w/w warunki, jeśli w szczególności wykaże on, że:</w:t>
      </w:r>
    </w:p>
    <w:p w:rsidR="00EA3F94" w:rsidRPr="00D966E3" w:rsidRDefault="00EA3F94" w:rsidP="0002073C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D966E3">
        <w:rPr>
          <w:rFonts w:asciiTheme="minorHAnsi" w:eastAsia="Times New Roman" w:hAnsiTheme="minorHAnsi" w:cstheme="minorHAnsi"/>
          <w:color w:val="auto"/>
          <w:lang w:eastAsia="ar-SA"/>
        </w:rPr>
        <w:t>posiada kompetencje lub uprawnienia do prowadzenia określonej działalności zawodowej, o ile wynika to z odrębnych przepisów:</w:t>
      </w:r>
    </w:p>
    <w:p w:rsidR="00EA3F94" w:rsidRPr="00D966E3" w:rsidRDefault="00EA3F94" w:rsidP="00EA3F94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D966E3">
        <w:rPr>
          <w:rFonts w:asciiTheme="minorHAnsi" w:eastAsia="Times New Roman" w:hAnsiTheme="minorHAnsi" w:cstheme="minorHAnsi"/>
          <w:color w:val="auto"/>
          <w:lang w:eastAsia="ar-SA"/>
        </w:rPr>
        <w:t>Zamawiający nie stawia szczegółowego warunku w tym zakresie. Ocena spełnienia w/w warunku będzie dokonana na podstawie złożonego oświadczenia na zasadzie spełnia/nie spełnia.</w:t>
      </w:r>
    </w:p>
    <w:p w:rsidR="00EA3F94" w:rsidRPr="00D966E3" w:rsidRDefault="00EA3F94" w:rsidP="0002073C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D966E3">
        <w:rPr>
          <w:rFonts w:asciiTheme="minorHAnsi" w:eastAsia="Times New Roman" w:hAnsiTheme="minorHAnsi" w:cstheme="minorHAnsi"/>
          <w:color w:val="auto"/>
          <w:lang w:eastAsia="ar-SA"/>
        </w:rPr>
        <w:t>posiada wiedzę i doświadczenie:</w:t>
      </w:r>
    </w:p>
    <w:p w:rsidR="00EA3F94" w:rsidRPr="00D966E3" w:rsidRDefault="00EA3F94" w:rsidP="00EA3F94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D966E3">
        <w:rPr>
          <w:rFonts w:asciiTheme="minorHAnsi" w:eastAsia="Times New Roman" w:hAnsiTheme="minorHAnsi" w:cstheme="minorHAnsi"/>
          <w:color w:val="auto"/>
          <w:lang w:eastAsia="ar-SA"/>
        </w:rPr>
        <w:t>Zamawiający nie stawia szczegółowego warunku w tym zakresie. Ocena spełnienia w/w warunku będzie dokonana na podstawie złożonego oświadczenia na zasadzie spełnia/nie spełnia.</w:t>
      </w:r>
    </w:p>
    <w:p w:rsidR="00EA3F94" w:rsidRPr="00D966E3" w:rsidRDefault="00EA3F94" w:rsidP="00EA3F94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D966E3">
        <w:rPr>
          <w:rFonts w:asciiTheme="minorHAnsi" w:eastAsia="Times New Roman" w:hAnsiTheme="minorHAnsi" w:cstheme="minorHAnsi"/>
          <w:color w:val="auto"/>
          <w:lang w:eastAsia="ar-SA"/>
        </w:rPr>
        <w:t>dysponuje odpowiednim potencjałem technicznym oraz osobami zdolnymi do wykonania zamówienia:</w:t>
      </w:r>
    </w:p>
    <w:p w:rsidR="000C429B" w:rsidRDefault="000C429B" w:rsidP="005D7F8A">
      <w:pPr>
        <w:pStyle w:val="Default"/>
        <w:ind w:left="720"/>
        <w:rPr>
          <w:rFonts w:asciiTheme="minorHAnsi" w:eastAsia="Times New Roman" w:hAnsiTheme="minorHAnsi" w:cstheme="minorHAnsi"/>
          <w:color w:val="FF0000"/>
          <w:lang w:eastAsia="ar-SA"/>
        </w:rPr>
      </w:pPr>
      <w:r>
        <w:rPr>
          <w:sz w:val="22"/>
          <w:szCs w:val="22"/>
        </w:rPr>
        <w:t xml:space="preserve">Zamawiający uzna warunek za spełniony, jeśli Wykonawca wykaże, iż w okresie ostatnich trzech lat przed dniem wszczęcia postępowania o udzielenie zamówienia (a jeżeli okres działalności jest krótszy, w tym okresie), wykonał co najmniej 2 zamówienia odpowiadające swoim rodzajem i wartością stanowiącym przedmiot zamówienia, polegające na dostawie i wdrożeniu zintegrowanego systemu ERP (lub wybranych modułów) do zarządzania obszarem finansowo - księgowym w </w:t>
      </w:r>
      <w:r w:rsidR="005D7F8A">
        <w:rPr>
          <w:sz w:val="22"/>
          <w:szCs w:val="22"/>
        </w:rPr>
        <w:t>instytucjach</w:t>
      </w:r>
      <w:r>
        <w:rPr>
          <w:sz w:val="22"/>
          <w:szCs w:val="22"/>
        </w:rPr>
        <w:t xml:space="preserve"> </w:t>
      </w:r>
      <w:r w:rsidR="005D7F8A">
        <w:rPr>
          <w:sz w:val="22"/>
          <w:szCs w:val="22"/>
        </w:rPr>
        <w:t>sektora finansów publicznych</w:t>
      </w:r>
      <w:r>
        <w:rPr>
          <w:sz w:val="22"/>
          <w:szCs w:val="22"/>
        </w:rPr>
        <w:t xml:space="preserve"> o wartości minimum 100 000,00 zł brutto każda oraz potwierdz</w:t>
      </w:r>
      <w:r w:rsidR="005D7F8A">
        <w:rPr>
          <w:sz w:val="22"/>
          <w:szCs w:val="22"/>
        </w:rPr>
        <w:t>i</w:t>
      </w:r>
      <w:r>
        <w:rPr>
          <w:sz w:val="22"/>
          <w:szCs w:val="22"/>
        </w:rPr>
        <w:t xml:space="preserve"> wykonane zamówienie stosownym dokumentem (</w:t>
      </w:r>
      <w:r w:rsidR="005D7F8A">
        <w:rPr>
          <w:sz w:val="22"/>
          <w:szCs w:val="22"/>
        </w:rPr>
        <w:t>np. referencje).</w:t>
      </w:r>
    </w:p>
    <w:p w:rsidR="00AC52F9" w:rsidRPr="005D7F8A" w:rsidRDefault="00AC52F9" w:rsidP="00EA3F94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5D7F8A">
        <w:rPr>
          <w:rFonts w:asciiTheme="minorHAnsi" w:eastAsia="Times New Roman" w:hAnsiTheme="minorHAnsi" w:cstheme="minorHAnsi"/>
          <w:color w:val="auto"/>
          <w:lang w:eastAsia="ar-SA"/>
        </w:rPr>
        <w:t xml:space="preserve">Na potwierdzenie spełniania warunku Wykonawca dołączy do oferty wypełniony Wykaz, zgodnie z zał. nr </w:t>
      </w:r>
      <w:r w:rsidR="005D7F8A" w:rsidRPr="005D7F8A">
        <w:rPr>
          <w:rFonts w:asciiTheme="minorHAnsi" w:eastAsia="Times New Roman" w:hAnsiTheme="minorHAnsi" w:cstheme="minorHAnsi"/>
          <w:color w:val="auto"/>
          <w:lang w:eastAsia="ar-SA"/>
        </w:rPr>
        <w:t>3</w:t>
      </w:r>
      <w:r w:rsidRPr="005D7F8A">
        <w:rPr>
          <w:rFonts w:asciiTheme="minorHAnsi" w:eastAsia="Times New Roman" w:hAnsiTheme="minorHAnsi" w:cstheme="minorHAnsi"/>
          <w:color w:val="auto"/>
          <w:lang w:eastAsia="ar-SA"/>
        </w:rPr>
        <w:t xml:space="preserve"> do </w:t>
      </w:r>
      <w:r w:rsidR="00E52B35">
        <w:rPr>
          <w:rFonts w:asciiTheme="minorHAnsi" w:eastAsia="Times New Roman" w:hAnsiTheme="minorHAnsi" w:cstheme="minorHAnsi"/>
          <w:color w:val="auto"/>
          <w:lang w:eastAsia="ar-SA"/>
        </w:rPr>
        <w:t>Zapytania</w:t>
      </w:r>
      <w:r w:rsidRPr="005D7F8A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EA3F94" w:rsidRPr="003B2C34" w:rsidRDefault="00EA3F94" w:rsidP="00EA3F94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3B2C34">
        <w:rPr>
          <w:rFonts w:asciiTheme="minorHAnsi" w:eastAsia="Times New Roman" w:hAnsiTheme="minorHAnsi" w:cstheme="minorHAnsi"/>
          <w:color w:val="auto"/>
          <w:lang w:eastAsia="ar-SA"/>
        </w:rPr>
        <w:t>znajduje się w sytuacji ekonomicznej i finansowej zapewniającej wykonanie zamówienia.</w:t>
      </w:r>
    </w:p>
    <w:p w:rsidR="00EA3F94" w:rsidRPr="003B2C34" w:rsidRDefault="00EA3F94" w:rsidP="00EA3F94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3B2C34">
        <w:rPr>
          <w:rFonts w:asciiTheme="minorHAnsi" w:eastAsia="Times New Roman" w:hAnsiTheme="minorHAnsi" w:cstheme="minorHAnsi"/>
          <w:color w:val="auto"/>
          <w:lang w:eastAsia="ar-SA"/>
        </w:rPr>
        <w:t>Zamawiający nie stawia szczegółowego warunku w tym zakresie. Ocena spełnienia w/w warunku będzie dokonana na podstawie złożonego oświadczenia na zasadzie spełnia/nie spełnia.</w:t>
      </w:r>
    </w:p>
    <w:p w:rsidR="00EA3F94" w:rsidRPr="002562DE" w:rsidRDefault="00EA3F94" w:rsidP="00EA3F94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FF0000"/>
          <w:lang w:eastAsia="ar-SA"/>
        </w:rPr>
      </w:pPr>
    </w:p>
    <w:p w:rsidR="00EA3F94" w:rsidRDefault="00EA3F94" w:rsidP="00B17938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Ocena spełnienia warunków udziału w postępowaniu zostanie dokonana wg formuły: spełnia - nie spełnia, w oparciu o informacje zawarte w dokumentach i oświadczeniach dołączonych do oferty (zgodnie z wymogami Zamawiającego ok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t xml:space="preserve">reślonymi w niniejszym </w:t>
      </w:r>
      <w:r w:rsidR="00E52B35">
        <w:rPr>
          <w:rFonts w:asciiTheme="minorHAnsi" w:eastAsia="Times New Roman" w:hAnsiTheme="minorHAnsi" w:cstheme="minorHAnsi"/>
          <w:color w:val="auto"/>
          <w:lang w:eastAsia="ar-SA"/>
        </w:rPr>
        <w:t>zapytaniu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).</w:t>
      </w:r>
    </w:p>
    <w:p w:rsidR="00511FD6" w:rsidRPr="00EA3F94" w:rsidRDefault="00511FD6" w:rsidP="00B17938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B17938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bookmarkStart w:id="1" w:name="bookmark19"/>
      <w:r w:rsidRPr="00EA3F9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 W</w:t>
      </w:r>
      <w:bookmarkStart w:id="2" w:name="bookmark20"/>
      <w:bookmarkEnd w:id="1"/>
      <w:r w:rsidRPr="00EA3F9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ymagane dokumenty</w:t>
      </w:r>
    </w:p>
    <w:p w:rsidR="00EA3F94" w:rsidRPr="00EA3F94" w:rsidRDefault="00EA3F94" w:rsidP="00EA3F94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W celu potwierdzenia spełnie</w:t>
      </w:r>
      <w:r w:rsidR="009A02BF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nia warunków udziału w </w:t>
      </w:r>
      <w:r w:rsidR="002562DE">
        <w:rPr>
          <w:rFonts w:asciiTheme="minorHAnsi" w:eastAsia="Times New Roman" w:hAnsiTheme="minorHAnsi" w:cstheme="minorHAnsi"/>
          <w:bCs/>
          <w:color w:val="auto"/>
          <w:lang w:eastAsia="ar-SA"/>
        </w:rPr>
        <w:t>Zapytaniu</w:t>
      </w: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, Wykonawcy złożą</w:t>
      </w:r>
      <w:r w:rsidR="005D0332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</w:t>
      </w: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następujące dokumenty i oświadczenia:</w:t>
      </w:r>
      <w:bookmarkEnd w:id="2"/>
    </w:p>
    <w:p w:rsidR="00EA3F94" w:rsidRPr="0002073C" w:rsidRDefault="00EA3F94" w:rsidP="0002073C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02073C">
        <w:rPr>
          <w:rFonts w:asciiTheme="minorHAnsi" w:eastAsia="Times New Roman" w:hAnsiTheme="minorHAnsi" w:cstheme="minorHAnsi"/>
          <w:color w:val="auto"/>
          <w:lang w:eastAsia="ar-SA"/>
        </w:rPr>
        <w:t xml:space="preserve">aktualny odpis lub informację z Krajowego Rejestru Sądowego lub z Centralnej Ewidencji i Informacji o Działalności Gospodarczej, w zakresie art. 109 ust. 1 pkt 4 ustawy Pzp, sporządzonych </w:t>
      </w:r>
      <w:r w:rsidRPr="0002073C">
        <w:rPr>
          <w:rFonts w:asciiTheme="minorHAnsi" w:eastAsia="Times New Roman" w:hAnsiTheme="minorHAnsi" w:cstheme="minorHAnsi"/>
          <w:color w:val="auto"/>
          <w:lang w:eastAsia="ar-SA"/>
        </w:rPr>
        <w:lastRenderedPageBreak/>
        <w:t>nie wcześniej niż 3 miesiące przed upływem terminu składania ofert, jeżeli odrębne przepisy wymagają wpisu do rejestru lub ewidencji;</w:t>
      </w:r>
    </w:p>
    <w:p w:rsidR="00EA3F94" w:rsidRPr="00EA3F94" w:rsidRDefault="00EA3F94" w:rsidP="00EA3F94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Oświadczenie o spełnianiu warunków udziału w postępowaniu złożone na Formularzu ofertowym - </w:t>
      </w: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załącznik nr 1 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do 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t xml:space="preserve">niniejszego </w:t>
      </w:r>
      <w:r w:rsidR="00E52B35">
        <w:rPr>
          <w:rFonts w:asciiTheme="minorHAnsi" w:eastAsia="Times New Roman" w:hAnsiTheme="minorHAnsi" w:cstheme="minorHAnsi"/>
          <w:color w:val="auto"/>
          <w:lang w:eastAsia="ar-SA"/>
        </w:rPr>
        <w:t>Zapytania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EA3F94" w:rsidRPr="00EA3F94" w:rsidRDefault="00EA3F94" w:rsidP="00EA3F94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bookmarkStart w:id="3" w:name="bookmark21"/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Pozostałe dokumenty jakie Wykonawcy są zobowiązani dołączyć do oferty:</w:t>
      </w:r>
      <w:bookmarkEnd w:id="3"/>
    </w:p>
    <w:p w:rsidR="00EA3F94" w:rsidRPr="003852EA" w:rsidRDefault="00EA3F94" w:rsidP="00AC2ACF">
      <w:pPr>
        <w:numPr>
          <w:ilvl w:val="0"/>
          <w:numId w:val="12"/>
        </w:numPr>
        <w:suppressAutoHyphens/>
        <w:spacing w:after="0" w:line="276" w:lineRule="auto"/>
        <w:ind w:left="644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Formularz ofertowy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- stanowiący </w:t>
      </w: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załącznik nr 1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do 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t xml:space="preserve">niniejszego </w:t>
      </w:r>
      <w:r w:rsidR="00E52B35">
        <w:rPr>
          <w:rFonts w:asciiTheme="minorHAnsi" w:eastAsia="Times New Roman" w:hAnsiTheme="minorHAnsi" w:cstheme="minorHAnsi"/>
          <w:color w:val="auto"/>
          <w:lang w:eastAsia="ar-SA"/>
        </w:rPr>
        <w:t>Zapytania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;</w:t>
      </w:r>
    </w:p>
    <w:p w:rsidR="003852EA" w:rsidRPr="00AC2ACF" w:rsidRDefault="003852EA" w:rsidP="00AC2ACF">
      <w:pPr>
        <w:numPr>
          <w:ilvl w:val="0"/>
          <w:numId w:val="12"/>
        </w:numPr>
        <w:suppressAutoHyphens/>
        <w:spacing w:after="0" w:line="276" w:lineRule="auto"/>
        <w:ind w:left="644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Wycenę szczegółową – według wzoru Wykonawcy, zawierającą wszystkie wymagane składniki ceny, w tym koszty wdrożenia, licencji i utrzymania systemu;</w:t>
      </w:r>
    </w:p>
    <w:p w:rsidR="00EA3F94" w:rsidRDefault="00EA3F94" w:rsidP="00B17938">
      <w:pPr>
        <w:numPr>
          <w:ilvl w:val="0"/>
          <w:numId w:val="12"/>
        </w:numPr>
        <w:suppressAutoHyphens/>
        <w:spacing w:after="0" w:line="276" w:lineRule="auto"/>
        <w:ind w:left="65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Stosowne pełnomocnictwo(a)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– w przypadku, gdy upoważnienie do podpisania oferty nie wynika bezpośrednio z odpisu z właściwego rejestru albo wpisu do Centralnej Ewidencji i Informacji o Działalności Gospodarczej albo, gdy wykonawca jest osobą fizyczną niebędącą przedsiębiorcą, a ofertę w jego imieniu podpisuje pełnomocnik. Do oferty należy dołączyć oryginał lub poświadczoną kopię stosownego pełnomocnictwa, określającego jego zakres i wystawionego </w:t>
      </w:r>
      <w:bookmarkStart w:id="4" w:name="bookmark22"/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przez osoby do tego upoważnione.</w:t>
      </w:r>
    </w:p>
    <w:p w:rsidR="00511FD6" w:rsidRPr="00EA3F94" w:rsidRDefault="00511FD6" w:rsidP="00B17938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bookmarkEnd w:id="4"/>
    <w:p w:rsidR="00EA3F94" w:rsidRPr="00EA3F94" w:rsidRDefault="00EA3F94" w:rsidP="00B17938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Forma złożenia oferty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Zamawiający </w:t>
      </w:r>
      <w:r w:rsidR="002562DE">
        <w:rPr>
          <w:rFonts w:asciiTheme="minorHAnsi" w:eastAsia="Times New Roman" w:hAnsiTheme="minorHAnsi" w:cstheme="minorHAnsi"/>
          <w:color w:val="auto"/>
          <w:lang w:eastAsia="ar-SA"/>
        </w:rPr>
        <w:t>wymaga</w:t>
      </w:r>
      <w:r w:rsidR="00AC2ACF">
        <w:rPr>
          <w:rFonts w:asciiTheme="minorHAnsi" w:eastAsia="Times New Roman" w:hAnsiTheme="minorHAnsi" w:cstheme="minorHAnsi"/>
          <w:color w:val="auto"/>
          <w:lang w:eastAsia="ar-SA"/>
        </w:rPr>
        <w:t xml:space="preserve"> złożeni</w:t>
      </w:r>
      <w:r w:rsidR="002562DE">
        <w:rPr>
          <w:rFonts w:asciiTheme="minorHAnsi" w:eastAsia="Times New Roman" w:hAnsiTheme="minorHAnsi" w:cstheme="minorHAnsi"/>
          <w:color w:val="auto"/>
          <w:lang w:eastAsia="ar-SA"/>
        </w:rPr>
        <w:t>a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ofert</w:t>
      </w:r>
      <w:r w:rsidR="00A361AE">
        <w:rPr>
          <w:rFonts w:asciiTheme="minorHAnsi" w:eastAsia="Times New Roman" w:hAnsiTheme="minorHAnsi" w:cstheme="minorHAnsi"/>
          <w:color w:val="auto"/>
          <w:lang w:eastAsia="ar-SA"/>
        </w:rPr>
        <w:t>y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w formie </w:t>
      </w:r>
      <w:r w:rsidR="00A361AE">
        <w:rPr>
          <w:rFonts w:asciiTheme="minorHAnsi" w:eastAsia="Times New Roman" w:hAnsiTheme="minorHAnsi" w:cstheme="minorHAnsi"/>
          <w:color w:val="auto"/>
          <w:lang w:eastAsia="ar-SA"/>
        </w:rPr>
        <w:t>lub</w:t>
      </w:r>
      <w:r w:rsidR="002562DE">
        <w:rPr>
          <w:rFonts w:asciiTheme="minorHAnsi" w:eastAsia="Times New Roman" w:hAnsiTheme="minorHAnsi" w:cstheme="minorHAnsi"/>
          <w:color w:val="auto"/>
          <w:lang w:eastAsia="ar-SA"/>
        </w:rPr>
        <w:t xml:space="preserve"> postaci</w:t>
      </w:r>
      <w:r w:rsidR="0073693F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elektronicznej.</w:t>
      </w:r>
      <w:r w:rsidR="002562DE">
        <w:rPr>
          <w:rFonts w:asciiTheme="minorHAnsi" w:eastAsia="Times New Roman" w:hAnsiTheme="minorHAnsi" w:cstheme="minorHAnsi"/>
          <w:color w:val="auto"/>
          <w:lang w:eastAsia="ar-SA"/>
        </w:rPr>
        <w:t xml:space="preserve"> Oferta powinna zostać opatrzona kwalifikowanym podpisem elektronicznym, podpisem zaufanym lub podpisem osobistym.</w:t>
      </w:r>
    </w:p>
    <w:p w:rsidR="00EA3F94" w:rsidRPr="006118A6" w:rsidRDefault="00EA3F94" w:rsidP="00AA7FBD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Ofertę – wypełniony formularz oferty (Załączn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t xml:space="preserve">ik nr 1 do </w:t>
      </w:r>
      <w:r w:rsidR="00E52B35">
        <w:rPr>
          <w:rFonts w:asciiTheme="minorHAnsi" w:eastAsia="Times New Roman" w:hAnsiTheme="minorHAnsi" w:cstheme="minorHAnsi"/>
          <w:color w:val="auto"/>
          <w:lang w:eastAsia="ar-SA"/>
        </w:rPr>
        <w:t>Zapytania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) należy składać do 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br/>
      </w:r>
      <w:r w:rsidR="00807FE7" w:rsidRPr="003852EA">
        <w:rPr>
          <w:rFonts w:asciiTheme="minorHAnsi" w:eastAsia="Times New Roman" w:hAnsiTheme="minorHAnsi" w:cstheme="minorHAnsi"/>
          <w:b/>
          <w:color w:val="auto"/>
          <w:lang w:eastAsia="ar-SA"/>
        </w:rPr>
        <w:t>1</w:t>
      </w:r>
      <w:r w:rsidR="003852EA" w:rsidRPr="003852EA">
        <w:rPr>
          <w:rFonts w:asciiTheme="minorHAnsi" w:eastAsia="Times New Roman" w:hAnsiTheme="minorHAnsi" w:cstheme="minorHAnsi"/>
          <w:b/>
          <w:color w:val="auto"/>
          <w:lang w:eastAsia="ar-SA"/>
        </w:rPr>
        <w:t>4</w:t>
      </w:r>
      <w:r w:rsidR="00807FE7" w:rsidRPr="003852EA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 maja</w:t>
      </w:r>
      <w:r w:rsidR="00637354" w:rsidRPr="003852EA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 2024 roku do godz. </w:t>
      </w:r>
      <w:r w:rsidR="006118A6" w:rsidRPr="003852EA">
        <w:rPr>
          <w:rFonts w:asciiTheme="minorHAnsi" w:eastAsia="Times New Roman" w:hAnsiTheme="minorHAnsi" w:cstheme="minorHAnsi"/>
          <w:b/>
          <w:color w:val="auto"/>
          <w:lang w:eastAsia="ar-SA"/>
        </w:rPr>
        <w:t>12:</w:t>
      </w:r>
      <w:r w:rsidRPr="003852EA">
        <w:rPr>
          <w:rFonts w:asciiTheme="minorHAnsi" w:eastAsia="Times New Roman" w:hAnsiTheme="minorHAnsi" w:cstheme="minorHAnsi"/>
          <w:b/>
          <w:color w:val="auto"/>
          <w:lang w:eastAsia="ar-SA"/>
        </w:rPr>
        <w:t>00</w:t>
      </w:r>
      <w:r w:rsidRPr="002562DE">
        <w:rPr>
          <w:rFonts w:asciiTheme="minorHAnsi" w:eastAsia="Times New Roman" w:hAnsiTheme="minorHAnsi" w:cstheme="minorHAnsi"/>
          <w:b/>
          <w:color w:val="FF0000"/>
          <w:lang w:eastAsia="ar-SA"/>
        </w:rPr>
        <w:t>.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Ofertę wraz z wymaganymi dokumentami w formie elektronicznej należy złożyć za pośrednictwem Platformy zakupowej Zamawiającego na stronie https://platformazakupowa.pl/pn/ksiaznica.torun 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Za datę przekazania oferty przyjmuje się datę jej przekazania w systemie (platformie), tj. kliknięcie w drugim kroku składania oferty przycisku "Złóż ofertę", po prawidłowym przejściu procesu platforma wyświetli komunikat o tym, że oferta została złożona.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Wykonawca, za pośrednictwem Platformy może przed upływem terminu do składania ofert zmienić lub wycofać ofertę.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Szczegółowa instrukcja dla Wykonawców dotycząca złożenia oferty znajduje się na stronie  internetowej https://platformazakupowa.pl/strona/45-instrukcje.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Po upływie terminu złożenie oferty na Platformie nie będzie możliwe. 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Każda oferta musi być podpisana przez osobę do tego upoważnioną. Niepodpisana oferta podlega odrzuceniu.</w:t>
      </w:r>
    </w:p>
    <w:p w:rsid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Wszystkie oferty złożone po terminie nie będą rozpatrywane.</w:t>
      </w:r>
    </w:p>
    <w:p w:rsidR="00511FD6" w:rsidRPr="00EA3F94" w:rsidRDefault="00511FD6" w:rsidP="00B17938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B17938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Informacje dodatkowe</w:t>
      </w:r>
    </w:p>
    <w:p w:rsidR="00EA3F94" w:rsidRPr="005D0332" w:rsidRDefault="00EA3F94" w:rsidP="00B17938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Wszelkich informacji w zakresie przedmiotu 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t xml:space="preserve">zamówienia </w:t>
      </w:r>
      <w:r w:rsidR="00AA7FBD">
        <w:rPr>
          <w:rFonts w:asciiTheme="minorHAnsi" w:eastAsia="Times New Roman" w:hAnsiTheme="minorHAnsi" w:cstheme="minorHAnsi"/>
          <w:color w:val="auto"/>
          <w:lang w:eastAsia="ar-SA"/>
        </w:rPr>
        <w:t xml:space="preserve">udziela </w:t>
      </w:r>
      <w:r w:rsidR="003B2C34" w:rsidRPr="003B2C34">
        <w:rPr>
          <w:rFonts w:asciiTheme="minorHAnsi" w:eastAsia="Times New Roman" w:hAnsiTheme="minorHAnsi" w:cstheme="minorHAnsi"/>
          <w:color w:val="auto"/>
          <w:lang w:eastAsia="ar-SA"/>
        </w:rPr>
        <w:t>Małgorzata Marks</w:t>
      </w:r>
      <w:r w:rsidRPr="003B2C34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="005D0332" w:rsidRPr="003B2C34">
        <w:rPr>
          <w:rFonts w:asciiTheme="minorHAnsi" w:eastAsia="Times New Roman" w:hAnsiTheme="minorHAnsi" w:cstheme="minorHAnsi"/>
          <w:color w:val="auto"/>
          <w:lang w:eastAsia="ar-SA"/>
        </w:rPr>
        <w:t>tel. (56) 622 66 42</w:t>
      </w:r>
      <w:r w:rsidRPr="003B2C34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EA3F94" w:rsidRPr="00EA3F94" w:rsidRDefault="00EA3F94" w:rsidP="00EA3F94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Zamawiający wybierze najkorzystniejszą ofertę, która uzyska najwyższą ilość punktów 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br/>
        <w:t>i będzie odpowiadać wszystkim wymogom postawionym przez niego dla prawidłowej, terminowej i efektywnej realizacji zamówienia.</w:t>
      </w:r>
    </w:p>
    <w:p w:rsidR="002761E8" w:rsidRPr="00511FD6" w:rsidRDefault="00EA3F94" w:rsidP="00511FD6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Wojewódzka Biblioteka Publiczna – Książnica Kopernikańska w Toruniu zastrzega możliwość unieważnienia </w:t>
      </w:r>
      <w:r w:rsidR="00E52B35">
        <w:rPr>
          <w:rFonts w:asciiTheme="minorHAnsi" w:eastAsia="Times New Roman" w:hAnsiTheme="minorHAnsi" w:cstheme="minorHAnsi"/>
          <w:color w:val="auto"/>
          <w:lang w:eastAsia="ar-SA"/>
        </w:rPr>
        <w:t>zapytania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="00D407F4">
        <w:rPr>
          <w:rFonts w:asciiTheme="minorHAnsi" w:eastAsia="Times New Roman" w:hAnsiTheme="minorHAnsi" w:cstheme="minorHAnsi"/>
          <w:color w:val="auto"/>
          <w:lang w:eastAsia="ar-SA"/>
        </w:rPr>
        <w:t xml:space="preserve">w dowolnym momencie 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bez podania przyczyny.</w:t>
      </w:r>
    </w:p>
    <w:p w:rsidR="00B17938" w:rsidRDefault="00B17938">
      <w:pPr>
        <w:rPr>
          <w:rFonts w:asciiTheme="minorHAnsi" w:hAnsiTheme="minorHAnsi" w:cstheme="minorHAnsi"/>
          <w:szCs w:val="24"/>
        </w:rPr>
      </w:pPr>
    </w:p>
    <w:p w:rsidR="002761E8" w:rsidRDefault="002761E8" w:rsidP="002562DE">
      <w:pPr>
        <w:spacing w:after="0" w:line="360" w:lineRule="auto"/>
        <w:ind w:left="36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Zatwierdzam</w:t>
      </w:r>
    </w:p>
    <w:p w:rsidR="002761E8" w:rsidRDefault="002761E8" w:rsidP="002562DE">
      <w:pPr>
        <w:spacing w:after="0" w:line="360" w:lineRule="auto"/>
        <w:ind w:left="36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Kierownik Zamawiającego</w:t>
      </w:r>
    </w:p>
    <w:p w:rsidR="002761E8" w:rsidRPr="00511FD6" w:rsidRDefault="00511FD6" w:rsidP="002562DE">
      <w:pPr>
        <w:spacing w:after="0" w:line="360" w:lineRule="auto"/>
        <w:ind w:left="360"/>
        <w:jc w:val="righ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Danetta Ryszkowska-Mirowska</w:t>
      </w:r>
    </w:p>
    <w:p w:rsidR="002761E8" w:rsidRDefault="002761E8" w:rsidP="002761E8">
      <w:pPr>
        <w:spacing w:after="0" w:line="360" w:lineRule="auto"/>
        <w:ind w:left="360"/>
        <w:rPr>
          <w:rFonts w:asciiTheme="minorHAnsi" w:hAnsiTheme="minorHAnsi" w:cstheme="minorHAnsi"/>
          <w:szCs w:val="24"/>
        </w:rPr>
      </w:pPr>
    </w:p>
    <w:p w:rsidR="002761E8" w:rsidRPr="002761E8" w:rsidRDefault="002761E8" w:rsidP="002761E8">
      <w:pPr>
        <w:spacing w:after="0" w:line="360" w:lineRule="auto"/>
        <w:ind w:left="360"/>
        <w:rPr>
          <w:rFonts w:asciiTheme="minorHAnsi" w:hAnsiTheme="minorHAnsi" w:cstheme="minorHAnsi"/>
          <w:szCs w:val="24"/>
        </w:rPr>
      </w:pPr>
      <w:r w:rsidRPr="002761E8">
        <w:rPr>
          <w:rFonts w:asciiTheme="minorHAnsi" w:hAnsiTheme="minorHAnsi" w:cstheme="minorHAnsi"/>
          <w:szCs w:val="24"/>
        </w:rPr>
        <w:t xml:space="preserve">Załączniki:   </w:t>
      </w:r>
    </w:p>
    <w:p w:rsidR="002761E8" w:rsidRDefault="002761E8" w:rsidP="00AC52F9">
      <w:pPr>
        <w:pStyle w:val="Akapitzlist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AC52F9">
        <w:rPr>
          <w:rFonts w:asciiTheme="minorHAnsi" w:hAnsiTheme="minorHAnsi" w:cstheme="minorHAnsi"/>
          <w:szCs w:val="24"/>
        </w:rPr>
        <w:t>Formularz oferty</w:t>
      </w:r>
    </w:p>
    <w:p w:rsidR="002562DE" w:rsidRDefault="002562DE" w:rsidP="00AC52F9">
      <w:pPr>
        <w:pStyle w:val="Akapitzlist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Opis przedmiotu zamówienia</w:t>
      </w:r>
    </w:p>
    <w:p w:rsidR="002761E8" w:rsidRPr="005C3633" w:rsidRDefault="005D7F8A" w:rsidP="005C3633">
      <w:pPr>
        <w:pStyle w:val="Akapitzlist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Wykaz wykonanych dostaw</w:t>
      </w:r>
    </w:p>
    <w:sectPr w:rsidR="002761E8" w:rsidRPr="005C3633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B0C" w:rsidRDefault="00E96B0C" w:rsidP="008107E9">
      <w:pPr>
        <w:spacing w:after="0" w:line="240" w:lineRule="auto"/>
      </w:pPr>
      <w:r>
        <w:separator/>
      </w:r>
    </w:p>
  </w:endnote>
  <w:endnote w:type="continuationSeparator" w:id="1">
    <w:p w:rsidR="00E96B0C" w:rsidRDefault="00E96B0C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B0C" w:rsidRDefault="00E96B0C" w:rsidP="008107E9">
      <w:pPr>
        <w:spacing w:after="0" w:line="240" w:lineRule="auto"/>
      </w:pPr>
      <w:r>
        <w:separator/>
      </w:r>
    </w:p>
  </w:footnote>
  <w:footnote w:type="continuationSeparator" w:id="1">
    <w:p w:rsidR="00E96B0C" w:rsidRDefault="00E96B0C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E9" w:rsidRDefault="00D16231">
    <w:pPr>
      <w:pStyle w:val="Nagwek"/>
    </w:pPr>
    <w:r>
      <w:rPr>
        <w:noProof/>
      </w:rPr>
      <w:pict>
        <v:group id="Group 1422" o:spid="_x0000_s4097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">
          <v:shape id="Shape 6" o:spid="_x0000_s4149" style="position:absolute;left:8670;top:1338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7" o:spid="_x0000_s4148" style="position:absolute;left:9436;top:1613;width:461;height:591;visibility:visible" coordsize="46114,59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adj="0,,0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8;16,179;228,0" o:connectangles="0,0,0,0,0,0,0,0,0,0,0,0,0,0,0,0,0" textboxrect="0,0,46114,59080"/>
          </v:shape>
          <v:shape id="Shape 8" o:spid="_x0000_s4147" style="position:absolute;left:10013;top:1353;width:179;height:174;visibility:visible" coordsize="17856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adj="0,,0" path="m8928,v5131,,8928,4140,8928,8827c17856,13741,14059,17424,8928,17424,3683,17424,,13741,,8827,,4140,3683,,8928,xe" fillcolor="#181717" stroked="f" strokeweight="0">
            <v:stroke miterlimit="83231f" joinstyle="miter"/>
            <v:formulas/>
            <v:path arrowok="t" o:connecttype="custom" o:connectlocs="89,0;179,88;89,174;0,88;89,0" o:connectangles="0,0,0,0,0" textboxrect="0,0,17856,17424"/>
          </v:shape>
          <v:shape id="Shape 1432" o:spid="_x0000_s4146" style="position:absolute;left:10029;top:1630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10" o:spid="_x0000_s4145" style="position:absolute;left:10309;top:1613;width:301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2;301,461;301,581;274,590;0,296;274,0" o:connectangles="0,0,0,0,0,0,0,0,0,0,0" textboxrect="0,0,30035,59068"/>
          </v:shape>
          <v:shape id="Shape 11" o:spid="_x0000_s4144" style="position:absolute;left:10610;top:1622;width:325;height:799;visibility:visible" coordsize="32499,79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adj="0,,0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7,52;157,8;305,8;305,565;233,671;265,698;318,686;325,777;229,799;125,698;204,565;157,565;157,521;0,573;0,453;108,408;157,287;108,165;0,120;0,0" o:connectangles="0,0,0,0,0,0,0,0,0,0,0,0,0,0,0,0,0,0,0,0,0" textboxrect="0,0,32499,79956"/>
          </v:shape>
          <v:shape id="Shape 12" o:spid="_x0000_s4143" style="position:absolute;left:11051;top:1629;width:483;height:558;visibility:visible" coordsize="48349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adj="0,,0" path="m673,l48235,r,4915l21654,43663r26695,l48349,55728,,55728,,51702,26797,12065r-26124,l673,xe" fillcolor="#181717" stroked="f" strokeweight="0">
            <v:stroke miterlimit="83231f" joinstyle="miter"/>
            <v:formulas/>
            <v:path arrowok="t" o:connecttype="custom" o:connectlocs="7,0;482,0;482,49;216,437;483,437;483,558;0,558;0,518;268,121;7,121;7,0" o:connectangles="0,0,0,0,0,0,0,0,0,0,0" textboxrect="0,0,48349,55728"/>
          </v:shape>
          <v:shape id="Shape 13" o:spid="_x0000_s4142" style="position:absolute;left:11204;top:1353;width:182;height:177;visibility:visible" coordsize="18199,17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adj="0,,0" path="m9042,v5246,,9157,4128,9157,8826c18199,13957,14288,17755,9042,17755,3797,17755,,13957,,8826,,4128,3797,,9042,xe" fillcolor="#181717" stroked="f" strokeweight="0">
            <v:stroke miterlimit="83231f" joinstyle="miter"/>
            <v:formulas/>
            <v:path arrowok="t" o:connecttype="custom" o:connectlocs="90,0;182,88;90,177;0,88;90,0" o:connectangles="0,0,0,0,0" textboxrect="0,0,18199,17755"/>
          </v:shape>
          <v:shape id="Shape 14" o:spid="_x0000_s4141" style="position:absolute;left:11662;top:1613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adj="0,,0" path="m32283,c45682,,54610,9601,54610,23444r,33947l39865,57391r,-30823c39865,18758,35408,13513,28588,13513v-8370,,-13843,5575,-13843,19202l14745,57391,,57391,,1676r14745,l14745,6693c19101,2337,24905,,32283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3" o:spid="_x0000_s4140" style="position:absolute;left:12366;top:1629;width:147;height:558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adj="0,,0" path="m,l14745,r,55728l,55728,,e" fillcolor="#181717" stroked="f" strokeweight="0">
            <v:stroke miterlimit="83231f" joinstyle="miter"/>
            <v:formulas/>
            <v:path arrowok="t" o:connecttype="custom" o:connectlocs="0,0;147,0;147,558;0,558;0,0" o:connectangles="0,0,0,0,0" textboxrect="0,0,14745,55728"/>
          </v:shape>
          <v:shape id="Shape 16" o:spid="_x0000_s4139" style="position:absolute;left:12350;top:1353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adj="0,,0" path="m8941,v5131,,8928,4140,8928,8827c17869,13741,14072,17424,8941,17424,3696,17424,,13741,,8827,,4140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7" o:spid="_x0000_s4138" style="position:absolute;left:12639;top:1613;width:589;height:590;visibility:visible" coordsize="58852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adj="0,,0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<v:stroke miterlimit="83231f" joinstyle="miter"/>
            <v:formulas/>
            <v:path arrowok="t" o:connecttype="custom" o:connectlocs="304,0;589,205;447,245;304,132;143,296;304,458;453,347;589,381;304,590;0,296;304,0" o:connectangles="0,0,0,0,0,0,0,0,0,0,0" textboxrect="0,0,58852,59068"/>
          </v:shape>
          <v:shape id="Shape 18" o:spid="_x0000_s4137" style="position:absolute;left:13315;top:1613;width:300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2;300,461;300,581;273,590;0,296;273,0" o:connectangles="0,0,0,0,0,0,0,0,0,0,0" textboxrect="0,0,30035,59068"/>
          </v:shape>
          <v:shape id="Shape 19" o:spid="_x0000_s4136" style="position:absolute;left:13615;top:1622;width:305;height:573;visibility:visible" coordsize="30480,57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adj="0,,0" path="m,l15748,5242r,-4458l30480,784r,55715l15748,56499r,-4356l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9"/>
          </v:shape>
          <v:shape id="Shape 20" o:spid="_x0000_s4135" style="position:absolute;left:8670;top:2754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21" o:spid="_x0000_s4134" style="position:absolute;left:9401;top:3030;width:304;height:589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adj="0,,0" path="m30480,r,12955l19174,17333v-2988,2861,-4886,7020,-4886,12215c14288,34742,16186,38901,19174,41762r11306,4378l30480,58981,9015,50858c3461,45680,,38311,,29548,,20778,3461,13380,9015,8175l30480,xe" fillcolor="#181717" stroked="f" strokeweight="0">
            <v:stroke miterlimit="83231f" joinstyle="miter"/>
            <v:formulas/>
            <v:path arrowok="t" o:connecttype="custom" o:connectlocs="304,0;304,129;191,173;143,295;191,417;304,461;304,589;90,508;0,295;90,82;304,0" o:connectangles="0,0,0,0,0,0,0,0,0,0,0" textboxrect="0,0,30480,58981"/>
          </v:shape>
          <v:shape id="Shape 22" o:spid="_x0000_s4133" style="position:absolute;left:9705;top:3029;width:305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adj="0,,0" path="m114,c16637,,30480,12052,30480,29591v,17526,-13843,29477,-30366,29477l,59024,,46184r114,44c8598,46228,16192,39980,16192,29591,16192,19202,8598,12954,114,12954l,12998,,43,114,xe" fillcolor="#181717" stroked="f" strokeweight="0">
            <v:stroke miterlimit="83231f" joinstyle="miter"/>
            <v:formulas/>
            <v:path arrowok="t" o:connecttype="custom" o:connectlocs="1,0;305,296;1,591;0,591;0,462;1,463;162,296;1,130;0,130;0,0;1,0" o:connectangles="0,0,0,0,0,0,0,0,0,0,0" textboxrect="0,0,30480,59068"/>
          </v:shape>
          <v:shape id="Shape 23" o:spid="_x0000_s4132" style="position:absolute;left:10134;top:3038;width:305;height:878;visibility:visible" coordsize="30480,87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adj="0,,0" path="m30480,r,11995l19691,16471v-2975,2903,-4959,7091,-4959,12228c14732,33836,16716,37995,19691,40870r10789,4419l30480,57298,14732,52143r,35624l,87767,,784r14732,l14732,5242,30480,xe" fillcolor="#181717" stroked="f" strokeweight="0">
            <v:stroke miterlimit="83231f" joinstyle="miter"/>
            <v:formulas/>
            <v:path arrowok="t" o:connecttype="custom" o:connectlocs="305,0;305,120;197,165;147,287;197,409;305,453;305,573;147,522;147,878;0,878;0,8;147,8;147,52;305,0" o:connectangles="0,0,0,0,0,0,0,0,0,0,0,0,0,0" textboxrect="0,0,30480,87767"/>
          </v:shape>
          <v:shape id="Shape 24" o:spid="_x0000_s4131" style="position:absolute;left:10439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adj="0,,0" path="m2680,c16866,,30036,12052,30036,29591v,17526,-13170,29477,-27356,29477l,58190,,46181r114,47c9042,46228,15748,39865,15748,29591,15748,19317,9042,12840,114,12840l,12887,,892,2680,xe" fillcolor="#181717" stroked="f" strokeweight="0">
            <v:stroke miterlimit="83231f" joinstyle="miter"/>
            <v:formulas/>
            <v:path arrowok="t" o:connecttype="custom" o:connectlocs="27,0;300,296;27,591;0,582;0,462;1,463;157,296;1,128;0,129;0,9;27,0" o:connectangles="0,0,0,0,0,0,0,0,0,0,0" textboxrect="0,0,30036,59068"/>
          </v:shape>
          <v:shape id="Shape 25" o:spid="_x0000_s4130" style="position:absolute;left:10831;top:3030;width:285;height:590;visibility:visible" coordsize="28531,58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adj="0,,0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<v:stroke miterlimit="83231f" joinstyle="miter"/>
            <v:formulas/>
            <v:path arrowok="t" o:connecttype="custom" o:connectlocs="285,0;285,128;205,153;151,230;285,230;285,334;146,334;196,429;285,464;285,590;84,508;0,295;84,81;285,0" o:connectangles="0,0,0,0,0,0,0,0,0,0,0,0,0,0" textboxrect="0,0,28531,58930"/>
          </v:shape>
          <v:shape id="Shape 26" o:spid="_x0000_s4129" style="position:absolute;left:11116;top:3420;width:271;height:200;visibility:visible" coordsize="27083,19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adj="0,,0" path="m13900,l27083,2794c22168,14414,12224,19990,57,19990l,19967,,7357r57,22c4413,7379,9887,6820,13900,xe" fillcolor="#181717" stroked="f" strokeweight="0">
            <v:stroke miterlimit="83231f" joinstyle="miter"/>
            <v:formulas/>
            <v:path arrowok="t" o:connecttype="custom" o:connectlocs="139,0;271,28;1,200;0,200;0,74;1,74;139,0" o:connectangles="0,0,0,0,0,0,0" textboxrect="0,0,27083,19990"/>
          </v:shape>
          <v:shape id="Shape 27" o:spid="_x0000_s4128" style="position:absolute;left:11116;top:3029;width:285;height:335;visibility:visible" coordsize="28530,33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adj="0,,0" path="m286,c15132,,27972,11506,28530,28473r,5030l,33503,,23114r13456,c11563,15964,6204,12840,286,12840l,12927,,115,286,xe" fillcolor="#181717" stroked="f" strokeweight="0">
            <v:stroke miterlimit="83231f" joinstyle="miter"/>
            <v:formulas/>
            <v:path arrowok="t" o:connecttype="custom" o:connectlocs="3,0;285,285;285,335;0,335;0,231;134,231;3,128;0,129;0,1;3,0" o:connectangles="0,0,0,0,0,0,0,0,0,0" textboxrect="0,0,28530,33503"/>
          </v:shape>
          <v:shape id="Shape 28" o:spid="_x0000_s4127" style="position:absolute;left:12016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adj="0,,0" path="m32271,c45669,,54610,9601,54610,23444r,33947l39865,57391r,-30823c39865,18758,35408,13500,28588,13500v-8369,,-13843,5588,-13843,19215l14745,57391,,57391,,1664r14745,l14745,6693c19101,2337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4" o:spid="_x0000_s4126" style="position:absolute;left:12720;top:3046;width:148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8,0;148,557;0,557;0,0" o:connectangles="0,0,0,0,0" textboxrect="0,0,14745,55728"/>
          </v:shape>
          <v:shape id="Shape 30" o:spid="_x0000_s4125" style="position:absolute;left:12705;top:2769;width:178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adj="0,,0" path="m8941,v5131,,8928,4128,8928,8826c17869,13741,14072,17424,8941,17424,3696,17424,,13741,,8826,,4128,3696,,8941,xe" fillcolor="#181717" stroked="f" strokeweight="0">
            <v:stroke miterlimit="83231f" joinstyle="miter"/>
            <v:formulas/>
            <v:path arrowok="t" o:connecttype="custom" o:connectlocs="89,0;178,88;89,174;0,88;89,0" o:connectangles="0,0,0,0,0" textboxrect="0,0,17869,17424"/>
          </v:shape>
          <v:shape id="Shape 31" o:spid="_x0000_s4124" style="position:absolute;left:13036;top:2710;width:572;height:893;visibility:visible" coordsize="57175,89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adj="0,,0" path="m,l14745,r,55499l36411,33617r18644,l28143,61417,57175,89332r-20104,l14745,68224r,21108l,89332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5,89332"/>
          </v:shape>
          <v:shape id="Shape 32" o:spid="_x0000_s4123" style="position:absolute;left:13626;top:3029;width:301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3;301,462;301,582;274,591;0,296;274,0" o:connectangles="0,0,0,0,0,0,0,0,0,0,0" textboxrect="0,0,30036,59068"/>
          </v:shape>
          <v:shape id="Shape 33" o:spid="_x0000_s4122" style="position:absolute;left:13927;top:3038;width:304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7,52;157,8;304,8;304,565;157,565;157,521;0,573;0,453;108,409;157,287;108,165;0,120;0,0" o:connectangles="0,0,0,0,0,0,0,0,0,0,0,0,0,0" textboxrect="0,0,30480,57298"/>
          </v:shape>
          <v:shape id="Shape 34" o:spid="_x0000_s4121" style="position:absolute;left:14407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adj="0,,0" path="m32271,c45669,,54610,9601,54610,23444r,33947l39865,57391r,-30810c39865,18758,35395,13513,28588,13513v-8382,,-13856,5575,-13856,19202l14732,57391,,57391,,1676r14732,l14732,6706c19088,2350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35" o:spid="_x0000_s4120" style="position:absolute;left:14620;top:2776;width:247;height:160;visibility:visible" coordsize="24676,160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adj="0,,0" path="m7366,l24676,,12510,16078,,16078,7366,xe" fillcolor="#181717" stroked="f" strokeweight="0">
            <v:stroke miterlimit="83231f" joinstyle="miter"/>
            <v:formulas/>
            <v:path arrowok="t" o:connecttype="custom" o:connectlocs="74,0;247,0;125,160;0,160;74,0" o:connectangles="0,0,0,0,0" textboxrect="0,0,24676,16078"/>
          </v:shape>
          <v:shape id="Shape 36" o:spid="_x0000_s4119" style="position:absolute;left:15072;top:3029;width:461;height:591;visibility:visible" coordsize="46114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adj="0,,0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9;16,179;228,0" o:connectangles="0,0,0,0,0,0,0,0,0,0,0,0,0,0,0,0,0" textboxrect="0,0,46114,59068"/>
          </v:shape>
          <v:shape id="Shape 37" o:spid="_x0000_s4118" style="position:absolute;left:15662;top:2710;width:572;height:893;visibility:visible" coordsize="57176,893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adj="0,,0" path="m,l14745,r,55499l36411,33617r18644,l28143,61417,57176,89345r-20105,l14745,68237r,21108l,89345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6,89345"/>
          </v:shape>
          <v:shape id="Shape 38" o:spid="_x0000_s4117" style="position:absolute;left:16253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3;300,462;300,582;273,591;0,296;273,0" o:connectangles="0,0,0,0,0,0,0,0,0,0,0" textboxrect="0,0,30036,59068"/>
          </v:shape>
          <v:shape id="Shape 39" o:spid="_x0000_s4116" style="position:absolute;left:16553;top:3038;width:305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8"/>
          </v:shape>
          <v:shape id="Shape 40" o:spid="_x0000_s4115" style="position:absolute;left:8642;top:4461;width:902;height:558;visibility:visible" coordsize="90119,55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adj="0,,0" path="m,l15748,,27368,33388,39307,,50813,,62763,33503,74371,,90119,,69456,55842r-12281,l45123,23012,32944,55842r-12281,l8115,21907,,xe" fillcolor="#181717" stroked="f" strokeweight="0">
            <v:stroke miterlimit="83231f" joinstyle="miter"/>
            <v:formulas/>
            <v:path arrowok="t" o:connecttype="custom" o:connectlocs="0,0;158,0;274,334;393,0;509,0;628,335;744,0;902,0;695,558;572,558;452,230;330,558;207,558;81,219;0,0" o:connectangles="0,0,0,0,0,0,0,0,0,0,0,0,0,0,0" textboxrect="0,0,90119,55842"/>
          </v:shape>
          <v:shape id="Shape 41" o:spid="_x0000_s4114" style="position:absolute;left:9870;top:4169;width:672;height:849;visibility:visible" coordsize="67221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adj="0,,0" path="m,l67221,r,13729l41199,13729r,71132l26010,84861r,-71132l,13729,,xe" fillcolor="#181717" stroked="f" strokeweight="0">
            <v:stroke miterlimit="83231f" joinstyle="miter"/>
            <v:formulas/>
            <v:path arrowok="t" o:connecttype="custom" o:connectlocs="0,0;672,0;672,137;412,137;412,849;260,849;260,137;0,137;0,0" o:connectangles="0,0,0,0,0,0,0,0,0" textboxrect="0,0,67221,84861"/>
          </v:shape>
          <v:shape id="Shape 42" o:spid="_x0000_s4113" style="position:absolute;left:10511;top:4445;width:305;height:590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adj="0,,0" path="m30480,r,12955l19174,17333v-2988,2861,-4886,7020,-4886,12214c14288,34742,16186,38901,19174,41762r11306,4378l30480,58981,9015,50858c3461,45680,,38310,,29547,,20784,3461,13387,9015,8180l30480,xe" fillcolor="#181717" stroked="f" strokeweight="0">
            <v:stroke miterlimit="83231f" joinstyle="miter"/>
            <v:formulas/>
            <v:path arrowok="t" o:connecttype="custom" o:connectlocs="305,0;305,130;192,173;143,296;192,418;305,462;305,590;90,509;0,296;90,82;305,0" o:connectangles="0,0,0,0,0,0,0,0,0,0,0" textboxrect="0,0,30480,58981"/>
          </v:shape>
          <v:shape id="Shape 43" o:spid="_x0000_s4112" style="position:absolute;left:10816;top:4444;width:304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adj="0,,0" path="m114,c16637,,30480,12065,30480,29591v,17526,-13843,29477,-30366,29477l,59024,,46184r114,44c8598,46228,16193,39980,16193,29591,16193,19202,8598,12954,114,12954l,12998,,44,114,xe" fillcolor="#181717" stroked="f" strokeweight="0">
            <v:stroke miterlimit="83231f" joinstyle="miter"/>
            <v:formulas/>
            <v:path arrowok="t" o:connecttype="custom" o:connectlocs="1,0;304,296;1,591;0,591;0,462;1,463;162,296;1,130;0,130;0,0;1,0" o:connectangles="0,0,0,0,0,0,0,0,0,0,0" textboxrect="0,0,30480,59068"/>
          </v:shape>
          <v:shape id="Shape 44" o:spid="_x0000_s4111" style="position:absolute;left:11727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5" o:spid="_x0000_s4110" style="position:absolute;left:12438;top:4444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adj="0,,0" path="m32271,c45669,,54610,9601,54610,23444r,33947l39865,57391r,-30810c39865,18758,35395,13513,28588,13513v-8382,,-13856,5575,-13856,19202l14732,57391,,57391,,1676r14732,l14732,6706c19088,2349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46" o:spid="_x0000_s4109" style="position:absolute;left:13126;top:4184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adj="0,,0" path="m8941,v5131,,8928,4127,8928,8826c17869,13741,14072,17424,8941,17424,3696,17424,,13741,,8826,,4127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435" o:spid="_x0000_s4108" style="position:absolute;left:13142;top:4461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48" o:spid="_x0000_s4107" style="position:absolute;left:13444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9" o:spid="_x0000_s4106" style="position:absolute;left:11247;top:4453;width:379;height:565;visibility:visible" coordsize="37859,56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adj="0,,0" path="m34735,v1155,,2108,64,3124,292l37859,14630r-3239,c21006,14630,14745,23012,14745,38532r,17983l,56515,,787r14745,l14745,10503c18885,4026,25362,,34735,xe" fillcolor="#181717" stroked="f" strokeweight="0">
            <v:stroke miterlimit="83231f" joinstyle="miter"/>
            <v:formulas/>
            <v:path arrowok="t" o:connecttype="custom" o:connectlocs="348,0;379,3;379,146;347,146;148,385;148,565;0,565;0,8;148,8;148,105;348,0" o:connectangles="0,0,0,0,0,0,0,0,0,0,0" textboxrect="0,0,37859,56515"/>
          </v:shape>
          <v:shape id="Shape 50" o:spid="_x0000_s4105" style="position:absolute;left:11530;top:3038;width:378;height:565;visibility:visible" coordsize="37859,565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adj="0,,0" path="m34735,v1155,,2108,64,3124,292l37859,14630r-3239,c20993,14630,14745,23000,14745,38532r,17970l,56502,,787r14745,l14745,10503c18872,4026,25349,,34735,xe" fillcolor="#181717" stroked="f" strokeweight="0">
            <v:stroke miterlimit="83231f" joinstyle="miter"/>
            <v:formulas/>
            <v:path arrowok="t" o:connecttype="custom" o:connectlocs="347,0;378,3;378,146;346,146;147,385;147,565;0,565;0,8;147,8;147,105;347,0" o:connectangles="0,0,0,0,0,0,0,0,0,0,0" textboxrect="0,0,37859,56502"/>
          </v:shape>
          <v:shape id="Shape 51" o:spid="_x0000_s4104" style="position:absolute;left:1;width:7261;height:3604;visibility:visible" coordsize="726034,360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adj="0,,0" path="m363017,c562343,,724637,161481,726034,360477r-14859,c709790,169672,554152,14859,363017,14859,171882,14859,16243,169672,14859,360477l,360477c1397,161481,163690,,363017,xe" fillcolor="#181717" stroked="f" strokeweight="0">
            <v:stroke miterlimit="83231f" joinstyle="miter"/>
            <v:formulas/>
            <v:path arrowok="t" o:connecttype="custom" o:connectlocs="3631,0;7261,3604;7112,3604;3631,149;149,3604;0,3604;3631,0" o:connectangles="0,0,0,0,0,0,0" textboxrect="0,0,726034,360477"/>
          </v:shape>
          <v:shape id="Shape 52" o:spid="_x0000_s4103" style="position:absolute;left:505;top:309;width:6254;height:3295;visibility:visible" coordsize="625399,3295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adj="0,,0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<v:stroke miterlimit="83231f" joinstyle="miter"/>
            <v:formulas/>
            <v:path arrowok="t" o:connecttype="custom" o:connectlocs="3127,0;3387,205;6254,3295;6105,3295;3381,354;3127,536;2873,354;149,3295;0,3295;2867,205;3127,0" o:connectangles="0,0,0,0,0,0,0,0,0,0,0" textboxrect="0,0,625399,329552"/>
          </v:shape>
          <v:shape id="Shape 53" o:spid="_x0000_s4102" style="position:absolute;left:1511;top:1509;width:4241;height:2095;visibility:visible" coordsize="424091,20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adj="0,,0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<v:stroke miterlimit="83231f" joinstyle="miter"/>
            <v:formulas/>
            <v:path arrowok="t" o:connecttype="custom" o:connectlocs="2120,0;4241,2095;4093,2095;2120,149;916,561;941,674;673,942;560,916;148,2095;0,2095;448,819;405,674;673,406;818,449;2120,0" o:connectangles="0,0,0,0,0,0,0,0,0,0,0,0,0,0,0" textboxrect="0,0,424091,209550"/>
          </v:shape>
          <v:shape id="Shape 54" o:spid="_x0000_s4101" style="position:absolute;left:2014;top:2012;width:3235;height:1594;visibility:visible" coordsize="323469,159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adj="0,,0" path="m161735,v88353,,160350,71209,161734,159245l308623,159245c307238,79400,241897,14859,161735,14859,81521,14859,16154,79464,14846,159372v-1727,-76,-3454,-127,-5194,-127l,159245c1372,71209,73368,,161735,xe" fillcolor="#181717" stroked="f" strokeweight="0">
            <v:stroke miterlimit="83231f" joinstyle="miter"/>
            <v:formulas/>
            <v:path arrowok="t" o:connecttype="custom" o:connectlocs="1618,0;3235,1593;3087,1593;1618,149;148,1594;97,1593;0,1593;1618,0" o:connectangles="0,0,0,0,0,0,0,0" textboxrect="0,0,323469,159372"/>
          </v:shape>
          <v:shape id="Shape 55" o:spid="_x0000_s4100" style="position:absolute;left:2517;top:2515;width:2229;height:1837;visibility:visible" coordsize="222860,183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adj="0,,0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<v:stroke miterlimit="83231f" joinstyle="miter"/>
            <v:formulas/>
            <v:path arrowok="t" o:connecttype="custom" o:connectlocs="1115,0;2229,1089;2228,1089;1134,1837;1,1089;0,1089;0,1089;1115,0" o:connectangles="0,0,0,0,0,0,0,0" textboxrect="0,0,222860,183731"/>
          </v:shape>
          <v:shape id="Shape 56" o:spid="_x0000_s4099" style="position:absolute;left:1008;top:1006;width:5247;height:2598;visibility:visible" coordsize="524713,2598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adj="0,,0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<v:stroke miterlimit="83231f" joinstyle="miter"/>
            <v:formulas/>
            <v:path arrowok="t" o:connecttype="custom" o:connectlocs="2624,0;4284,594;4427,553;4695,821;4653,963;5247,2598;5099,2598;4543,1062;4427,1089;4159,821;4185,705;2624,148;148,2598;0,2598;2624,0" o:connectangles="0,0,0,0,0,0,0,0,0,0,0,0,0,0,0" textboxrect="0,0,524713,259855"/>
          </v:shape>
          <v:shape id="Shape 1436" o:spid="_x0000_s4098" style="position:absolute;top:4724;width:7259;height:296;visibility:visible" coordsize="725996,29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adj="0,,0" path="m,l725996,r,29667l,29667,,e" fillcolor="#181717" stroked="f" strokeweight="0">
            <v:stroke miterlimit="83231f" joinstyle="miter"/>
            <v:formulas/>
            <v:path arrowok="t" o:connecttype="custom" o:connectlocs="0,0;7259,0;7259,296;0,296;0,0" o:connectangles="0,0,0,0,0" textboxrect="0,0,725996,29667"/>
          </v:shape>
          <w10:wrap type="topAndBottom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8"/>
  </w:num>
  <w:num w:numId="5">
    <w:abstractNumId w:val="5"/>
  </w:num>
  <w:num w:numId="6">
    <w:abstractNumId w:val="2"/>
  </w:num>
  <w:num w:numId="7">
    <w:abstractNumId w:val="0"/>
  </w:num>
  <w:num w:numId="8">
    <w:abstractNumId w:val="17"/>
  </w:num>
  <w:num w:numId="9">
    <w:abstractNumId w:val="16"/>
  </w:num>
  <w:num w:numId="10">
    <w:abstractNumId w:val="20"/>
  </w:num>
  <w:num w:numId="11">
    <w:abstractNumId w:val="23"/>
  </w:num>
  <w:num w:numId="12">
    <w:abstractNumId w:val="27"/>
  </w:num>
  <w:num w:numId="13">
    <w:abstractNumId w:val="11"/>
  </w:num>
  <w:num w:numId="14">
    <w:abstractNumId w:val="22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14"/>
  </w:num>
  <w:num w:numId="20">
    <w:abstractNumId w:val="24"/>
  </w:num>
  <w:num w:numId="21">
    <w:abstractNumId w:val="26"/>
  </w:num>
  <w:num w:numId="22">
    <w:abstractNumId w:val="12"/>
  </w:num>
  <w:num w:numId="23">
    <w:abstractNumId w:val="10"/>
  </w:num>
  <w:num w:numId="24">
    <w:abstractNumId w:val="21"/>
  </w:num>
  <w:num w:numId="25">
    <w:abstractNumId w:val="4"/>
  </w:num>
  <w:num w:numId="26">
    <w:abstractNumId w:val="28"/>
  </w:num>
  <w:num w:numId="27">
    <w:abstractNumId w:val="29"/>
  </w:num>
  <w:num w:numId="28">
    <w:abstractNumId w:val="7"/>
  </w:num>
  <w:num w:numId="29">
    <w:abstractNumId w:val="1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00B9"/>
    <w:rsid w:val="000163E6"/>
    <w:rsid w:val="0002073C"/>
    <w:rsid w:val="00021709"/>
    <w:rsid w:val="00044B3A"/>
    <w:rsid w:val="000528C2"/>
    <w:rsid w:val="00064AD8"/>
    <w:rsid w:val="000703C2"/>
    <w:rsid w:val="0007475C"/>
    <w:rsid w:val="00077169"/>
    <w:rsid w:val="000B60B9"/>
    <w:rsid w:val="000C429B"/>
    <w:rsid w:val="000F7FE4"/>
    <w:rsid w:val="00101A6D"/>
    <w:rsid w:val="00120BA6"/>
    <w:rsid w:val="00127BE3"/>
    <w:rsid w:val="001535BA"/>
    <w:rsid w:val="00176CEF"/>
    <w:rsid w:val="00194B75"/>
    <w:rsid w:val="001A2F60"/>
    <w:rsid w:val="001A76C5"/>
    <w:rsid w:val="001B4829"/>
    <w:rsid w:val="001C1294"/>
    <w:rsid w:val="001C3D00"/>
    <w:rsid w:val="001D188F"/>
    <w:rsid w:val="00204A69"/>
    <w:rsid w:val="002562DE"/>
    <w:rsid w:val="00261F02"/>
    <w:rsid w:val="00263EAD"/>
    <w:rsid w:val="002761E8"/>
    <w:rsid w:val="00280164"/>
    <w:rsid w:val="00280394"/>
    <w:rsid w:val="002A4FE3"/>
    <w:rsid w:val="002B3938"/>
    <w:rsid w:val="002B3A97"/>
    <w:rsid w:val="002C4601"/>
    <w:rsid w:val="002D501D"/>
    <w:rsid w:val="002D5F2E"/>
    <w:rsid w:val="002D6DC4"/>
    <w:rsid w:val="002F4786"/>
    <w:rsid w:val="00303A46"/>
    <w:rsid w:val="0032229C"/>
    <w:rsid w:val="00326AB0"/>
    <w:rsid w:val="00347F00"/>
    <w:rsid w:val="00351274"/>
    <w:rsid w:val="0035546A"/>
    <w:rsid w:val="00382B17"/>
    <w:rsid w:val="003852EA"/>
    <w:rsid w:val="00385DF4"/>
    <w:rsid w:val="00395288"/>
    <w:rsid w:val="003B2C34"/>
    <w:rsid w:val="003B35A9"/>
    <w:rsid w:val="003E47DD"/>
    <w:rsid w:val="003F733B"/>
    <w:rsid w:val="00407767"/>
    <w:rsid w:val="00407C17"/>
    <w:rsid w:val="00414951"/>
    <w:rsid w:val="004328DB"/>
    <w:rsid w:val="00435EE1"/>
    <w:rsid w:val="00445A8A"/>
    <w:rsid w:val="0045235E"/>
    <w:rsid w:val="004617E9"/>
    <w:rsid w:val="004650F5"/>
    <w:rsid w:val="004669E5"/>
    <w:rsid w:val="00473FD5"/>
    <w:rsid w:val="00486F61"/>
    <w:rsid w:val="00495A38"/>
    <w:rsid w:val="004E2CCC"/>
    <w:rsid w:val="004E6CD0"/>
    <w:rsid w:val="00507684"/>
    <w:rsid w:val="00511FD6"/>
    <w:rsid w:val="00555E66"/>
    <w:rsid w:val="00582C6A"/>
    <w:rsid w:val="005B49EB"/>
    <w:rsid w:val="005B5055"/>
    <w:rsid w:val="005C3633"/>
    <w:rsid w:val="005C50C0"/>
    <w:rsid w:val="005D0332"/>
    <w:rsid w:val="005D7F8A"/>
    <w:rsid w:val="005F6BA6"/>
    <w:rsid w:val="006054D8"/>
    <w:rsid w:val="00611099"/>
    <w:rsid w:val="006118A6"/>
    <w:rsid w:val="0063698C"/>
    <w:rsid w:val="00637354"/>
    <w:rsid w:val="00640752"/>
    <w:rsid w:val="0064567D"/>
    <w:rsid w:val="00666E01"/>
    <w:rsid w:val="006A2BBB"/>
    <w:rsid w:val="006A2FB8"/>
    <w:rsid w:val="006B058D"/>
    <w:rsid w:val="006B1724"/>
    <w:rsid w:val="006C34BD"/>
    <w:rsid w:val="006C6C8E"/>
    <w:rsid w:val="006D3789"/>
    <w:rsid w:val="006D6E9A"/>
    <w:rsid w:val="006E0DA9"/>
    <w:rsid w:val="00717488"/>
    <w:rsid w:val="0073531E"/>
    <w:rsid w:val="0073693F"/>
    <w:rsid w:val="0074196C"/>
    <w:rsid w:val="00743327"/>
    <w:rsid w:val="00766926"/>
    <w:rsid w:val="007B357F"/>
    <w:rsid w:val="007D007A"/>
    <w:rsid w:val="007E304A"/>
    <w:rsid w:val="007F14D1"/>
    <w:rsid w:val="007F5CCF"/>
    <w:rsid w:val="00803B25"/>
    <w:rsid w:val="00807FE7"/>
    <w:rsid w:val="008107E9"/>
    <w:rsid w:val="008224C7"/>
    <w:rsid w:val="008526CC"/>
    <w:rsid w:val="008543D6"/>
    <w:rsid w:val="00883426"/>
    <w:rsid w:val="008D180E"/>
    <w:rsid w:val="008F23C2"/>
    <w:rsid w:val="00900DA8"/>
    <w:rsid w:val="00904303"/>
    <w:rsid w:val="00906D12"/>
    <w:rsid w:val="00926126"/>
    <w:rsid w:val="00927E3B"/>
    <w:rsid w:val="00936073"/>
    <w:rsid w:val="0093622D"/>
    <w:rsid w:val="00955117"/>
    <w:rsid w:val="009763BD"/>
    <w:rsid w:val="00976810"/>
    <w:rsid w:val="00982588"/>
    <w:rsid w:val="00983ADB"/>
    <w:rsid w:val="00990E2B"/>
    <w:rsid w:val="00997718"/>
    <w:rsid w:val="009A02BF"/>
    <w:rsid w:val="009A30E6"/>
    <w:rsid w:val="009C2B17"/>
    <w:rsid w:val="009C6CD4"/>
    <w:rsid w:val="009D34A7"/>
    <w:rsid w:val="009E0702"/>
    <w:rsid w:val="009E0A14"/>
    <w:rsid w:val="009E3880"/>
    <w:rsid w:val="009F2D5B"/>
    <w:rsid w:val="00A02CDE"/>
    <w:rsid w:val="00A02D41"/>
    <w:rsid w:val="00A100B9"/>
    <w:rsid w:val="00A10879"/>
    <w:rsid w:val="00A23290"/>
    <w:rsid w:val="00A361AE"/>
    <w:rsid w:val="00A3714B"/>
    <w:rsid w:val="00A74E12"/>
    <w:rsid w:val="00A87C6C"/>
    <w:rsid w:val="00A90C19"/>
    <w:rsid w:val="00A927B3"/>
    <w:rsid w:val="00A97734"/>
    <w:rsid w:val="00AA7FBD"/>
    <w:rsid w:val="00AC2ACF"/>
    <w:rsid w:val="00AC3BE9"/>
    <w:rsid w:val="00AC4687"/>
    <w:rsid w:val="00AC52F9"/>
    <w:rsid w:val="00AE27F8"/>
    <w:rsid w:val="00AF4031"/>
    <w:rsid w:val="00AF412A"/>
    <w:rsid w:val="00B17938"/>
    <w:rsid w:val="00B20DAF"/>
    <w:rsid w:val="00B328D9"/>
    <w:rsid w:val="00B61485"/>
    <w:rsid w:val="00B63C62"/>
    <w:rsid w:val="00B765FE"/>
    <w:rsid w:val="00B96D30"/>
    <w:rsid w:val="00BB12D0"/>
    <w:rsid w:val="00BC039E"/>
    <w:rsid w:val="00BD2198"/>
    <w:rsid w:val="00BD72C5"/>
    <w:rsid w:val="00BE305E"/>
    <w:rsid w:val="00C31E40"/>
    <w:rsid w:val="00C72D6F"/>
    <w:rsid w:val="00C82882"/>
    <w:rsid w:val="00C87472"/>
    <w:rsid w:val="00C95C04"/>
    <w:rsid w:val="00CA6172"/>
    <w:rsid w:val="00CD4095"/>
    <w:rsid w:val="00CE25B5"/>
    <w:rsid w:val="00D11860"/>
    <w:rsid w:val="00D16231"/>
    <w:rsid w:val="00D17308"/>
    <w:rsid w:val="00D249E0"/>
    <w:rsid w:val="00D3401B"/>
    <w:rsid w:val="00D37186"/>
    <w:rsid w:val="00D407F4"/>
    <w:rsid w:val="00D7611D"/>
    <w:rsid w:val="00D87C1C"/>
    <w:rsid w:val="00D966E3"/>
    <w:rsid w:val="00DA06C0"/>
    <w:rsid w:val="00DA49CF"/>
    <w:rsid w:val="00DB5182"/>
    <w:rsid w:val="00DD267D"/>
    <w:rsid w:val="00DF41AE"/>
    <w:rsid w:val="00E07932"/>
    <w:rsid w:val="00E52B35"/>
    <w:rsid w:val="00E57C23"/>
    <w:rsid w:val="00E7145D"/>
    <w:rsid w:val="00E75D23"/>
    <w:rsid w:val="00E84316"/>
    <w:rsid w:val="00E92781"/>
    <w:rsid w:val="00E96B0C"/>
    <w:rsid w:val="00EA3F94"/>
    <w:rsid w:val="00EE5CFA"/>
    <w:rsid w:val="00EF6053"/>
    <w:rsid w:val="00EF7803"/>
    <w:rsid w:val="00F05360"/>
    <w:rsid w:val="00F44700"/>
    <w:rsid w:val="00F5511E"/>
    <w:rsid w:val="00F63E6D"/>
    <w:rsid w:val="00F73B95"/>
    <w:rsid w:val="00F83BB9"/>
    <w:rsid w:val="00F856AE"/>
    <w:rsid w:val="00FA4C0C"/>
    <w:rsid w:val="00FB5812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A6D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4617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A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A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A6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A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A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605E5-6C0A-4663-AB9F-CF5F5554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1360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ap4</cp:lastModifiedBy>
  <cp:revision>21</cp:revision>
  <cp:lastPrinted>2024-05-07T08:12:00Z</cp:lastPrinted>
  <dcterms:created xsi:type="dcterms:W3CDTF">2024-04-03T07:23:00Z</dcterms:created>
  <dcterms:modified xsi:type="dcterms:W3CDTF">2024-05-07T08:22:00Z</dcterms:modified>
</cp:coreProperties>
</file>