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099" w14:textId="66116D2E" w:rsidR="00020D2A" w:rsidRPr="00662D5F" w:rsidRDefault="00020D2A" w:rsidP="00662D5F">
      <w:pPr>
        <w:suppressAutoHyphens/>
        <w:spacing w:after="40" w:line="312" w:lineRule="auto"/>
        <w:jc w:val="right"/>
        <w:rPr>
          <w:rFonts w:ascii="Arial" w:hAnsi="Arial" w:cs="Arial"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662D5F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76B8F399" w14:textId="77777777" w:rsidR="00020D2A" w:rsidRPr="00662D5F" w:rsidRDefault="00020D2A" w:rsidP="00662D5F">
      <w:pPr>
        <w:pStyle w:val="Tytu"/>
        <w:suppressAutoHyphens/>
        <w:spacing w:after="4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30662281" w14:textId="77777777" w:rsidR="00020D2A" w:rsidRPr="00662D5F" w:rsidRDefault="00020D2A" w:rsidP="00662D5F">
      <w:pPr>
        <w:suppressAutoHyphens/>
        <w:autoSpaceDE w:val="0"/>
        <w:autoSpaceDN w:val="0"/>
        <w:adjustRightInd w:val="0"/>
        <w:spacing w:after="4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59467452" w14:textId="77777777" w:rsidR="00020D2A" w:rsidRPr="00662D5F" w:rsidRDefault="00020D2A" w:rsidP="00662D5F">
      <w:pPr>
        <w:pStyle w:val="Tytu"/>
        <w:suppressAutoHyphens/>
        <w:spacing w:after="4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662D5F" w:rsidRDefault="00020D2A" w:rsidP="00662D5F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662D5F" w:rsidRDefault="00D6520D" w:rsidP="00662D5F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40" w:line="312" w:lineRule="auto"/>
        <w:ind w:right="-2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662D5F" w:rsidRDefault="00020D2A" w:rsidP="00662D5F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662D5F" w:rsidRDefault="00020D2A" w:rsidP="00662D5F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662D5F" w:rsidRDefault="00D6520D" w:rsidP="00662D5F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662D5F" w:rsidRDefault="00020D2A" w:rsidP="00662D5F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662D5F" w:rsidRDefault="00020D2A" w:rsidP="00662D5F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Adres: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662D5F" w:rsidRDefault="00020D2A" w:rsidP="00662D5F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Kraj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Pr="00662D5F" w:rsidRDefault="00020D2A" w:rsidP="00662D5F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REGON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Pr="00662D5F" w:rsidRDefault="00020D2A" w:rsidP="00662D5F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NIP: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Pr="00662D5F" w:rsidRDefault="00020D2A" w:rsidP="00662D5F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TEL.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Pr="00662D5F" w:rsidRDefault="00020D2A" w:rsidP="00662D5F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adres e-mail:</w:t>
      </w:r>
      <w:r w:rsidR="00D6520D" w:rsidRPr="00662D5F">
        <w:rPr>
          <w:rFonts w:ascii="Arial" w:hAnsi="Arial" w:cs="Arial"/>
          <w:sz w:val="22"/>
          <w:szCs w:val="22"/>
        </w:rPr>
        <w:t xml:space="preserve"> </w:t>
      </w:r>
      <w:r w:rsidR="00D6520D" w:rsidRPr="00662D5F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662D5F" w:rsidRDefault="00020D2A" w:rsidP="00662D5F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662D5F" w:rsidRDefault="00020D2A" w:rsidP="00662D5F">
      <w:pPr>
        <w:suppressAutoHyphens/>
        <w:autoSpaceDE w:val="0"/>
        <w:autoSpaceDN w:val="0"/>
        <w:spacing w:after="4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662D5F" w:rsidRDefault="00020D2A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77777777" w:rsidR="00020D2A" w:rsidRPr="00662D5F" w:rsidRDefault="00020D2A" w:rsidP="00662D5F">
      <w:pPr>
        <w:suppressAutoHyphens/>
        <w:spacing w:after="4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D5F">
        <w:rPr>
          <w:rFonts w:ascii="Arial" w:hAnsi="Arial" w:cs="Arial"/>
          <w:sz w:val="22"/>
          <w:szCs w:val="22"/>
        </w:rPr>
        <w:t>  inny rodzaj</w:t>
      </w:r>
    </w:p>
    <w:p w14:paraId="33BBEE5A" w14:textId="7BCE3219" w:rsidR="00020D2A" w:rsidRPr="00662D5F" w:rsidRDefault="00020D2A" w:rsidP="00662D5F">
      <w:pPr>
        <w:suppressAutoHyphens/>
        <w:spacing w:after="4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publicznego na </w:t>
      </w:r>
      <w:r w:rsidR="00204FB8" w:rsidRPr="00662D5F">
        <w:rPr>
          <w:rFonts w:ascii="Arial" w:hAnsi="Arial" w:cs="Arial"/>
          <w:b/>
          <w:bCs/>
          <w:i/>
          <w:iCs/>
          <w:sz w:val="22"/>
          <w:szCs w:val="22"/>
        </w:rPr>
        <w:t>Przeprowadzenie badania ewaluacyjnego ex-post projektu „e-Pionier – wsparcie uzdolnionych programistów na rzecz rozwiązywania zidentyfikowanych problemów społecznych lub gospodarczych” finansowanego z Programu Operacyjnego Polska Cyfrowa na lata 2014-2020</w:t>
      </w:r>
      <w:r w:rsidRPr="00662D5F">
        <w:rPr>
          <w:rFonts w:ascii="Arial" w:hAnsi="Arial" w:cs="Arial"/>
          <w:b/>
          <w:bCs/>
          <w:sz w:val="22"/>
          <w:szCs w:val="22"/>
        </w:rPr>
        <w:t>, nr postępowania</w:t>
      </w:r>
      <w:r w:rsidRPr="00662D5F">
        <w:rPr>
          <w:rFonts w:ascii="Arial" w:hAnsi="Arial" w:cs="Arial"/>
          <w:b/>
          <w:sz w:val="22"/>
          <w:szCs w:val="22"/>
        </w:rPr>
        <w:t xml:space="preserve"> </w:t>
      </w:r>
      <w:r w:rsidR="00204FB8" w:rsidRPr="00662D5F">
        <w:rPr>
          <w:rFonts w:ascii="Arial" w:hAnsi="Arial" w:cs="Arial"/>
          <w:b/>
          <w:sz w:val="22"/>
          <w:szCs w:val="22"/>
        </w:rPr>
        <w:t>22/23/</w:t>
      </w:r>
      <w:r w:rsidRPr="00662D5F">
        <w:rPr>
          <w:rFonts w:ascii="Arial" w:hAnsi="Arial" w:cs="Arial"/>
          <w:b/>
          <w:sz w:val="22"/>
          <w:szCs w:val="22"/>
        </w:rPr>
        <w:t xml:space="preserve">TPBN, składamy ofertę na </w:t>
      </w:r>
      <w:r w:rsidRPr="00662D5F">
        <w:rPr>
          <w:rFonts w:ascii="Arial" w:hAnsi="Arial" w:cs="Arial"/>
          <w:bCs/>
          <w:sz w:val="22"/>
          <w:szCs w:val="22"/>
        </w:rPr>
        <w:t>r</w:t>
      </w:r>
      <w:r w:rsidRPr="00662D5F">
        <w:rPr>
          <w:rFonts w:ascii="Arial" w:eastAsiaTheme="minorHAnsi" w:hAnsi="Arial" w:cs="Arial"/>
          <w:sz w:val="22"/>
          <w:szCs w:val="22"/>
          <w:lang w:eastAsia="en-US"/>
        </w:rPr>
        <w:t>ealizację przedmiotu zamówienia w</w:t>
      </w:r>
      <w:r w:rsidR="00662D5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662D5F">
        <w:rPr>
          <w:rFonts w:ascii="Arial" w:eastAsiaTheme="minorHAnsi" w:hAnsi="Arial" w:cs="Arial"/>
          <w:sz w:val="22"/>
          <w:szCs w:val="22"/>
          <w:lang w:eastAsia="en-US"/>
        </w:rPr>
        <w:t>zakresie określonym w Specyfikacji Warunków Zamówienia i jej załącznikach na następujących warunkach:</w:t>
      </w:r>
    </w:p>
    <w:p w14:paraId="43F7F5F6" w14:textId="77777777" w:rsidR="005D4D32" w:rsidRPr="00662D5F" w:rsidRDefault="005D4D32" w:rsidP="00662D5F">
      <w:pPr>
        <w:suppressAutoHyphens/>
        <w:spacing w:after="40" w:line="312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FCE353" w14:textId="319F9FBE" w:rsidR="003B236B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Cs w:val="0"/>
          <w:szCs w:val="22"/>
        </w:rPr>
      </w:pPr>
      <w:r w:rsidRPr="00662D5F">
        <w:rPr>
          <w:rFonts w:ascii="Arial" w:hAnsi="Arial" w:cs="Arial"/>
          <w:szCs w:val="22"/>
        </w:rPr>
        <w:t>Oferowana łączna cena za realizację</w:t>
      </w:r>
      <w:r w:rsidRPr="00662D5F">
        <w:rPr>
          <w:rFonts w:ascii="Arial" w:hAnsi="Arial" w:cs="Arial"/>
          <w:bCs w:val="0"/>
          <w:szCs w:val="22"/>
        </w:rPr>
        <w:t xml:space="preserve"> </w:t>
      </w:r>
      <w:r w:rsidRPr="00662D5F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662D5F">
        <w:rPr>
          <w:rFonts w:ascii="Arial" w:hAnsi="Arial" w:cs="Arial"/>
          <w:szCs w:val="22"/>
        </w:rPr>
        <w:t xml:space="preserve">wynosi </w:t>
      </w:r>
    </w:p>
    <w:p w14:paraId="06EE7DA6" w14:textId="46069768" w:rsidR="003B236B" w:rsidRPr="00662D5F" w:rsidRDefault="003B236B" w:rsidP="00662D5F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  <w:lang w:val="pl-PL"/>
        </w:rPr>
        <w:t xml:space="preserve">Wartość </w:t>
      </w:r>
      <w:r w:rsidRPr="00662D5F">
        <w:rPr>
          <w:rFonts w:ascii="Arial" w:hAnsi="Arial" w:cs="Arial"/>
          <w:szCs w:val="22"/>
        </w:rPr>
        <w:t xml:space="preserve">netto </w:t>
      </w:r>
      <w:r w:rsidR="00020D2A" w:rsidRPr="00662D5F">
        <w:rPr>
          <w:rFonts w:ascii="Arial" w:hAnsi="Arial" w:cs="Arial"/>
          <w:szCs w:val="22"/>
        </w:rPr>
        <w:t xml:space="preserve">…………….  złotych, </w:t>
      </w:r>
    </w:p>
    <w:p w14:paraId="50D085FA" w14:textId="77777777" w:rsidR="003B236B" w:rsidRPr="00662D5F" w:rsidRDefault="00020D2A" w:rsidP="00662D5F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</w:rPr>
        <w:lastRenderedPageBreak/>
        <w:t>powiększon</w:t>
      </w:r>
      <w:r w:rsidRPr="00662D5F">
        <w:rPr>
          <w:rFonts w:ascii="Arial" w:hAnsi="Arial" w:cs="Arial"/>
          <w:szCs w:val="22"/>
          <w:lang w:val="pl-PL"/>
        </w:rPr>
        <w:t>a</w:t>
      </w:r>
      <w:r w:rsidRPr="00662D5F">
        <w:rPr>
          <w:rFonts w:ascii="Arial" w:hAnsi="Arial" w:cs="Arial"/>
          <w:szCs w:val="22"/>
        </w:rPr>
        <w:t xml:space="preserve"> o należny podatek od towarów i</w:t>
      </w:r>
      <w:r w:rsidR="00F51C3E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 xml:space="preserve">usług, tj. </w:t>
      </w:r>
    </w:p>
    <w:p w14:paraId="1657557F" w14:textId="77490385" w:rsidR="005D4D32" w:rsidRPr="00662D5F" w:rsidRDefault="003B236B" w:rsidP="00662D5F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  <w:lang w:val="pl-PL"/>
        </w:rPr>
        <w:t>cena brutto</w:t>
      </w:r>
      <w:r w:rsidR="00020D2A" w:rsidRPr="00662D5F">
        <w:rPr>
          <w:rFonts w:ascii="Arial" w:hAnsi="Arial" w:cs="Arial"/>
          <w:szCs w:val="22"/>
        </w:rPr>
        <w:t xml:space="preserve"> ………….. złotych</w:t>
      </w:r>
    </w:p>
    <w:p w14:paraId="1DF81514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662D5F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3691DF03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1099BE12" w14:textId="36C4D639" w:rsidR="000373F8" w:rsidRPr="00662D5F" w:rsidRDefault="000373F8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ind w:left="714" w:hanging="357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Oświadczam(-y), że wadium w kwocie: …………………, zostało wniesione formie  ......................................</w:t>
      </w:r>
      <w:r w:rsidR="00A7441F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wrotu </w:t>
      </w:r>
      <w:r w:rsidR="00A7441F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wadium 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należy dokonać</w:t>
      </w:r>
      <w:r w:rsidR="00A7441F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na nr rachunku bankowego 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…. </w:t>
      </w:r>
    </w:p>
    <w:p w14:paraId="2C795127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662D5F" w:rsidRDefault="00020D2A" w:rsidP="00662D5F">
      <w:pPr>
        <w:pStyle w:val="Akapitzlist"/>
        <w:keepNext w:val="0"/>
        <w:keepLines w:val="0"/>
        <w:suppressAutoHyphens/>
        <w:spacing w:before="0" w:after="4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662D5F">
        <w:rPr>
          <w:rFonts w:ascii="Arial" w:eastAsiaTheme="minorHAnsi" w:hAnsi="Arial" w:cs="Arial"/>
          <w:b w:val="0"/>
          <w:bCs w:val="0"/>
          <w:szCs w:val="22"/>
          <w:vertAlign w:val="superscript"/>
          <w:lang w:val="pl-PL" w:eastAsia="en-US"/>
        </w:rPr>
        <w:footnoteReference w:id="1"/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662D5F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662D5F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662D5F" w:rsidRDefault="00020D2A" w:rsidP="00662D5F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4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662D5F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662D5F">
        <w:rPr>
          <w:rStyle w:val="FontStyle93"/>
          <w:rFonts w:cs="Arial"/>
          <w:b/>
          <w:sz w:val="22"/>
          <w:szCs w:val="22"/>
          <w:lang w:val="pl-PL"/>
        </w:rPr>
        <w:t>SKŁADAMY</w:t>
      </w:r>
      <w:r w:rsidRPr="00662D5F">
        <w:rPr>
          <w:rStyle w:val="FontStyle93"/>
          <w:rFonts w:cs="Arial"/>
          <w:bCs w:val="0"/>
          <w:sz w:val="22"/>
          <w:szCs w:val="22"/>
          <w:lang w:val="pl-PL"/>
        </w:rPr>
        <w:t xml:space="preserve"> </w:t>
      </w:r>
      <w:r w:rsidRPr="00662D5F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662D5F" w:rsidRDefault="00020D2A" w:rsidP="00662D5F">
      <w:pPr>
        <w:pStyle w:val="Tytu"/>
        <w:numPr>
          <w:ilvl w:val="0"/>
          <w:numId w:val="21"/>
        </w:numPr>
        <w:suppressAutoHyphens/>
        <w:spacing w:after="4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662D5F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 w:rsidRPr="00662D5F">
        <w:rPr>
          <w:rFonts w:ascii="Arial" w:hAnsi="Arial" w:cs="Arial"/>
          <w:bCs/>
          <w:sz w:val="22"/>
          <w:szCs w:val="22"/>
        </w:rPr>
        <w:t xml:space="preserve">ustawy </w:t>
      </w:r>
      <w:r w:rsidRPr="00662D5F">
        <w:rPr>
          <w:rFonts w:ascii="Arial" w:hAnsi="Arial" w:cs="Arial"/>
          <w:bCs/>
          <w:sz w:val="22"/>
          <w:szCs w:val="22"/>
        </w:rPr>
        <w:t>Pzp</w:t>
      </w:r>
      <w:r w:rsidR="00D6520D" w:rsidRPr="00662D5F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662D5F" w:rsidRDefault="00020D2A" w:rsidP="00662D5F">
      <w:pPr>
        <w:pStyle w:val="Tytu"/>
        <w:numPr>
          <w:ilvl w:val="0"/>
          <w:numId w:val="21"/>
        </w:numPr>
        <w:suppressAutoHyphens/>
        <w:spacing w:after="4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Pr="00662D5F" w:rsidRDefault="00D6520D" w:rsidP="00662D5F">
      <w:pPr>
        <w:pStyle w:val="Tytu"/>
        <w:tabs>
          <w:tab w:val="left" w:leader="dot" w:pos="851"/>
          <w:tab w:val="left" w:leader="dot" w:pos="2835"/>
        </w:tabs>
        <w:suppressAutoHyphens/>
        <w:spacing w:after="4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62D5F">
        <w:rPr>
          <w:rFonts w:ascii="Arial" w:hAnsi="Arial" w:cs="Arial"/>
          <w:bCs/>
          <w:sz w:val="22"/>
          <w:szCs w:val="22"/>
        </w:rPr>
        <w:lastRenderedPageBreak/>
        <w:tab/>
      </w:r>
      <w:r w:rsidRPr="00662D5F">
        <w:rPr>
          <w:rFonts w:ascii="Arial" w:hAnsi="Arial" w:cs="Arial"/>
          <w:bCs/>
          <w:sz w:val="22"/>
          <w:szCs w:val="22"/>
        </w:rPr>
        <w:tab/>
      </w:r>
    </w:p>
    <w:p w14:paraId="30F81BA0" w14:textId="1CD6BFBF" w:rsidR="00020D2A" w:rsidRPr="00662D5F" w:rsidRDefault="00D6520D" w:rsidP="00662D5F">
      <w:pPr>
        <w:pStyle w:val="Tytu"/>
        <w:tabs>
          <w:tab w:val="left" w:leader="dot" w:pos="851"/>
          <w:tab w:val="left" w:leader="dot" w:pos="2835"/>
        </w:tabs>
        <w:suppressAutoHyphens/>
        <w:spacing w:after="4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 w:rsidRPr="00662D5F">
        <w:rPr>
          <w:rFonts w:ascii="Arial" w:hAnsi="Arial" w:cs="Arial"/>
          <w:bCs/>
          <w:sz w:val="22"/>
          <w:szCs w:val="22"/>
        </w:rPr>
        <w:tab/>
      </w:r>
    </w:p>
    <w:p w14:paraId="3948964D" w14:textId="77777777" w:rsidR="00020D2A" w:rsidRPr="00662D5F" w:rsidRDefault="00020D2A" w:rsidP="00662D5F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30BAE542" w14:textId="77777777" w:rsidR="00020D2A" w:rsidRPr="00662D5F" w:rsidRDefault="00020D2A" w:rsidP="00662D5F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662D5F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662D5F" w:rsidRDefault="00020D2A" w:rsidP="00662D5F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662D5F" w:rsidRDefault="00020D2A" w:rsidP="00662D5F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662D5F" w:rsidRDefault="00020D2A" w:rsidP="00662D5F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4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662D5F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662D5F" w:rsidRDefault="00020D2A" w:rsidP="00662D5F">
      <w:pPr>
        <w:pStyle w:val="Style60"/>
        <w:widowControl/>
        <w:suppressAutoHyphens/>
        <w:spacing w:after="4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F9C4DB5" w:rsidR="00020D2A" w:rsidRPr="00662D5F" w:rsidRDefault="00020D2A" w:rsidP="00662D5F">
      <w:pPr>
        <w:pStyle w:val="Style60"/>
        <w:widowControl/>
        <w:suppressAutoHyphens/>
        <w:spacing w:after="4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3B32BE39" w14:textId="32069C56" w:rsidR="00020D2A" w:rsidRPr="00662D5F" w:rsidRDefault="00020D2A" w:rsidP="00662D5F">
      <w:pPr>
        <w:suppressAutoHyphens/>
        <w:spacing w:after="4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662D5F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Start w:id="3" w:name="_Hlk111121741"/>
      <w:r w:rsidRPr="00662D5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662D5F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36FFE30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Zamawiający:</w:t>
      </w:r>
    </w:p>
    <w:p w14:paraId="6A773DCB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Narodowe Centrum Badań i Rozwoju </w:t>
      </w:r>
    </w:p>
    <w:p w14:paraId="7B8A8416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ul. Chmielna 69, </w:t>
      </w:r>
    </w:p>
    <w:p w14:paraId="0BFA3D0D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00-801 Warszawa</w:t>
      </w:r>
    </w:p>
    <w:p w14:paraId="41EF541A" w14:textId="32B1A12B" w:rsidR="00042121" w:rsidRPr="00662D5F" w:rsidRDefault="00456102" w:rsidP="00662D5F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adres)</w:t>
      </w:r>
    </w:p>
    <w:p w14:paraId="0D1BCEA4" w14:textId="1EF541F0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Wykonawca:</w:t>
      </w:r>
    </w:p>
    <w:p w14:paraId="7ED32AB0" w14:textId="77777777" w:rsidR="00E647D8" w:rsidRPr="00662D5F" w:rsidRDefault="00E647D8" w:rsidP="00662D5F">
      <w:pPr>
        <w:suppressAutoHyphens/>
        <w:spacing w:after="40" w:line="312" w:lineRule="auto"/>
        <w:ind w:right="595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06199C39" w14:textId="77777777" w:rsidR="00E647D8" w:rsidRPr="00662D5F" w:rsidRDefault="00E647D8" w:rsidP="00662D5F">
      <w:pPr>
        <w:suppressAutoHyphens/>
        <w:spacing w:after="4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1F8AFAF8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  <w:u w:val="single"/>
        </w:rPr>
      </w:pPr>
      <w:r w:rsidRPr="00662D5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1CAC1C7" w14:textId="77777777" w:rsidR="00E647D8" w:rsidRPr="00662D5F" w:rsidRDefault="00E647D8" w:rsidP="00662D5F">
      <w:pPr>
        <w:suppressAutoHyphens/>
        <w:spacing w:after="40" w:line="312" w:lineRule="auto"/>
        <w:ind w:right="595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4A78C649" w14:textId="77777777" w:rsidR="00E647D8" w:rsidRPr="00662D5F" w:rsidRDefault="00E647D8" w:rsidP="00662D5F">
      <w:pPr>
        <w:suppressAutoHyphens/>
        <w:spacing w:after="4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65BB3F1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5712DAB9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5DD190" w14:textId="77777777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3D396E" w14:textId="3D4CB154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6520D" w:rsidRPr="00662D5F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 xml:space="preserve">składane na podstawie art. 125 ust. 1 ustawy Pzp </w:t>
      </w:r>
    </w:p>
    <w:p w14:paraId="1A96801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1ABDD67E" w14:textId="40563C95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662D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2D5F">
        <w:rPr>
          <w:rFonts w:ascii="Arial" w:hAnsi="Arial" w:cs="Arial"/>
          <w:b/>
          <w:bCs/>
          <w:sz w:val="22"/>
          <w:szCs w:val="22"/>
        </w:rPr>
        <w:t xml:space="preserve">pn. </w:t>
      </w:r>
      <w:r w:rsidR="005105D4" w:rsidRPr="00662D5F">
        <w:rPr>
          <w:rFonts w:ascii="Arial" w:hAnsi="Arial" w:cs="Arial"/>
          <w:b/>
          <w:bCs/>
          <w:i/>
          <w:iCs/>
          <w:sz w:val="22"/>
          <w:szCs w:val="22"/>
        </w:rPr>
        <w:t>Przeprowadzenie badania ewaluacyjnego ex-post projektu „e-Pionier – wsparcie uzdolnionych programistów na rzecz rozwiązywania zidentyfikowanych problemów społecznych lub gospodarczych” finansowanego z Programu Operacyjnego Polska Cyfrowa na lata 2014-2020</w:t>
      </w:r>
      <w:r w:rsidR="005105D4" w:rsidRPr="00662D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2D5F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 w:rsidR="009136EA" w:rsidRPr="00662D5F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662D5F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662D5F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662D5F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662D5F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FDA6035" w14:textId="77777777" w:rsidR="00E647D8" w:rsidRPr="00662D5F" w:rsidRDefault="00E647D8" w:rsidP="00662D5F">
      <w:pPr>
        <w:suppressAutoHyphens/>
        <w:spacing w:after="40" w:line="312" w:lineRule="auto"/>
        <w:ind w:firstLine="709"/>
        <w:rPr>
          <w:rFonts w:ascii="Arial" w:hAnsi="Arial" w:cs="Arial"/>
          <w:sz w:val="22"/>
          <w:szCs w:val="22"/>
        </w:rPr>
      </w:pPr>
    </w:p>
    <w:p w14:paraId="77A9D98C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106B4F83" w14:textId="59E6468F" w:rsidR="00DF3130" w:rsidRPr="00662D5F" w:rsidRDefault="00E647D8" w:rsidP="00662D5F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40" w:line="312" w:lineRule="auto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</w:rPr>
        <w:t>Oświadczam, że nie podlegam wykluczeniu z postępowania na podstawie art.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>108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>ust. 1 ustawy Pzp.</w:t>
      </w:r>
    </w:p>
    <w:p w14:paraId="02FC2BCB" w14:textId="61E5728C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40" w:line="312" w:lineRule="auto"/>
        <w:outlineLvl w:val="9"/>
        <w:rPr>
          <w:rFonts w:ascii="Arial" w:hAnsi="Arial" w:cs="Arial"/>
          <w:szCs w:val="22"/>
        </w:rPr>
      </w:pPr>
      <w:r w:rsidRPr="00662D5F">
        <w:rPr>
          <w:rFonts w:ascii="Arial" w:hAnsi="Arial" w:cs="Arial"/>
          <w:szCs w:val="22"/>
        </w:rPr>
        <w:lastRenderedPageBreak/>
        <w:t>Oświadczam, że zachodzą w stosunku do mnie podstawy wykluczenia z</w:t>
      </w:r>
      <w:r w:rsidR="00D6520D" w:rsidRPr="00662D5F">
        <w:rPr>
          <w:rFonts w:ascii="Arial" w:hAnsi="Arial" w:cs="Arial"/>
          <w:szCs w:val="22"/>
          <w:lang w:val="pl-PL"/>
        </w:rPr>
        <w:t> </w:t>
      </w:r>
      <w:r w:rsidRPr="00662D5F">
        <w:rPr>
          <w:rFonts w:ascii="Arial" w:hAnsi="Arial" w:cs="Arial"/>
          <w:szCs w:val="22"/>
        </w:rPr>
        <w:t xml:space="preserve">postępowania na podstawie art. …………. ustawy Pzp </w:t>
      </w:r>
      <w:r w:rsidRPr="00662D5F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662D5F">
        <w:rPr>
          <w:rFonts w:ascii="Arial" w:hAnsi="Arial" w:cs="Arial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34CFDB1B" w:rsidR="00E647D8" w:rsidRPr="00662D5F" w:rsidRDefault="00E647D8" w:rsidP="00662D5F">
      <w:pPr>
        <w:pStyle w:val="NormalnyWeb"/>
        <w:numPr>
          <w:ilvl w:val="0"/>
          <w:numId w:val="43"/>
        </w:numPr>
        <w:suppressAutoHyphens/>
        <w:spacing w:before="0" w:beforeAutospacing="0" w:after="40" w:afterAutospacing="0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postępowania na podstawie art. 7 ust. 1 ustawy z dnia 13 kwietnia 2022 r.</w:t>
      </w:r>
      <w:r w:rsidRPr="00662D5F">
        <w:rPr>
          <w:rFonts w:ascii="Arial" w:hAnsi="Arial" w:cs="Arial"/>
          <w:i/>
          <w:iCs/>
          <w:sz w:val="22"/>
          <w:szCs w:val="22"/>
        </w:rPr>
        <w:t xml:space="preserve"> 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>o</w:t>
      </w:r>
      <w:r w:rsidR="00662D5F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bookmarkStart w:id="4" w:name="_Hlk133575267"/>
      <w:r w:rsidRPr="00662D5F">
        <w:rPr>
          <w:rFonts w:ascii="Arial" w:hAnsi="Arial" w:cs="Arial"/>
          <w:iCs/>
          <w:color w:val="222222"/>
          <w:sz w:val="22"/>
          <w:szCs w:val="22"/>
        </w:rPr>
        <w:t>(</w:t>
      </w:r>
      <w:r w:rsidR="00F94F04" w:rsidRPr="00662D5F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662D5F">
        <w:rPr>
          <w:rFonts w:ascii="Arial" w:hAnsi="Arial" w:cs="Arial"/>
          <w:iCs/>
          <w:color w:val="222222"/>
          <w:sz w:val="22"/>
          <w:szCs w:val="22"/>
        </w:rPr>
        <w:t>)</w:t>
      </w:r>
      <w:bookmarkEnd w:id="4"/>
      <w:r w:rsidRPr="00662D5F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662D5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62D5F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8196DC2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0294AD42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</w:p>
    <w:p w14:paraId="1CC7612B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5" w:name="_Hlk99016333"/>
      <w:r w:rsidRPr="00662D5F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662D5F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662D5F">
        <w:rPr>
          <w:rFonts w:ascii="Arial" w:hAnsi="Arial" w:cs="Arial"/>
          <w:color w:val="0070C0"/>
          <w:sz w:val="22"/>
          <w:szCs w:val="22"/>
        </w:rPr>
        <w:t>]</w:t>
      </w:r>
    </w:p>
    <w:p w14:paraId="27E77E33" w14:textId="664DF14D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>.</w:t>
      </w:r>
      <w:bookmarkEnd w:id="5"/>
    </w:p>
    <w:p w14:paraId="76E13142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</w:p>
    <w:p w14:paraId="382B9CCD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662D5F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662D5F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62D5F">
        <w:rPr>
          <w:rFonts w:ascii="Arial" w:hAnsi="Arial" w:cs="Arial"/>
          <w:color w:val="0070C0"/>
          <w:sz w:val="22"/>
          <w:szCs w:val="22"/>
        </w:rPr>
        <w:t>]</w:t>
      </w:r>
    </w:p>
    <w:p w14:paraId="7C2B26A2" w14:textId="407FBA39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6" w:name="_Hlk99016450"/>
      <w:r w:rsidRPr="00662D5F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6"/>
      <w:r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 xml:space="preserve"> w następującym zakresie: </w:t>
      </w:r>
    </w:p>
    <w:p w14:paraId="1E75FD9B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2F8ED463" w14:textId="77777777" w:rsidR="00E647D8" w:rsidRPr="00662D5F" w:rsidRDefault="00E647D8" w:rsidP="00662D5F">
      <w:pPr>
        <w:suppressAutoHyphens/>
        <w:spacing w:after="40" w:line="312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576B2D5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662D5F">
        <w:rPr>
          <w:rFonts w:ascii="Arial" w:hAnsi="Arial" w:cs="Arial"/>
          <w:sz w:val="22"/>
          <w:szCs w:val="22"/>
        </w:rPr>
        <w:t xml:space="preserve">: </w:t>
      </w:r>
    </w:p>
    <w:p w14:paraId="05B75931" w14:textId="293E0422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 xml:space="preserve">………………………………………………………...……….. </w:t>
      </w:r>
      <w:bookmarkStart w:id="7" w:name="_Hlk99005462"/>
      <w:r w:rsidRPr="00662D5F">
        <w:rPr>
          <w:rFonts w:ascii="Arial" w:hAnsi="Arial" w:cs="Arial"/>
          <w:i/>
          <w:sz w:val="22"/>
          <w:szCs w:val="22"/>
        </w:rPr>
        <w:t xml:space="preserve">(wskazać </w:t>
      </w:r>
      <w:bookmarkEnd w:id="7"/>
      <w:r w:rsidRPr="00662D5F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662D5F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r w:rsidRPr="00662D5F">
        <w:rPr>
          <w:rFonts w:ascii="Arial" w:hAnsi="Arial" w:cs="Arial"/>
          <w:i/>
          <w:sz w:val="22"/>
          <w:szCs w:val="22"/>
        </w:rPr>
        <w:t>(wskazać nazwę/y podmiotu/ów)</w:t>
      </w:r>
      <w:r w:rsidR="005E6577" w:rsidRPr="00662D5F">
        <w:rPr>
          <w:rFonts w:ascii="Arial" w:hAnsi="Arial" w:cs="Arial"/>
          <w:i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…………………</w:t>
      </w:r>
      <w:r w:rsidRPr="00662D5F" w:rsidDel="002B0BD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………………………..…………………………………………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w</w:t>
      </w:r>
      <w:r w:rsidR="005E6577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następującym zakresie: …………………………………………………………………….</w:t>
      </w:r>
    </w:p>
    <w:p w14:paraId="65E56F09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3200E5CE" w14:textId="77777777" w:rsidR="005E6577" w:rsidRPr="00662D5F" w:rsidRDefault="005E6577" w:rsidP="00662D5F">
      <w:pPr>
        <w:suppressAutoHyphens/>
        <w:spacing w:after="40" w:line="312" w:lineRule="auto"/>
        <w:jc w:val="both"/>
        <w:rPr>
          <w:rFonts w:ascii="Arial" w:hAnsi="Arial" w:cs="Arial"/>
          <w:i/>
          <w:sz w:val="22"/>
          <w:szCs w:val="22"/>
        </w:rPr>
      </w:pPr>
    </w:p>
    <w:p w14:paraId="3F1E4CEF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8" w:name="_Hlk99009560"/>
      <w:r w:rsidRPr="00662D5F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8"/>
    <w:p w14:paraId="087A355C" w14:textId="5D1A38B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5E6577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9F4B943" w14:textId="77777777" w:rsidR="005E6577" w:rsidRPr="00662D5F" w:rsidRDefault="005E6577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</w:p>
    <w:p w14:paraId="535DB74E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D4DFD9B" w14:textId="77777777" w:rsidR="00E647D8" w:rsidRPr="00662D5F" w:rsidRDefault="00E647D8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4070E15" w14:textId="249361A3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49"/>
        </w:numPr>
        <w:suppressAutoHyphens/>
        <w:spacing w:before="0" w:after="40" w:line="312" w:lineRule="auto"/>
        <w:ind w:left="709" w:hanging="425"/>
        <w:jc w:val="both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5DB40F3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FB9D8FF" w14:textId="33D33A8A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49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A1661E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19D74A1E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34323BB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i/>
          <w:sz w:val="22"/>
          <w:szCs w:val="22"/>
        </w:rPr>
        <w:tab/>
        <w:t xml:space="preserve">Data; kwalifikowany podpis elektroniczny lub podpis zaufany lub podpis osobisty </w:t>
      </w:r>
    </w:p>
    <w:p w14:paraId="71BEBE08" w14:textId="77777777" w:rsidR="00E647D8" w:rsidRPr="00662D5F" w:rsidRDefault="00E647D8" w:rsidP="00662D5F">
      <w:pPr>
        <w:suppressAutoHyphens/>
        <w:spacing w:after="40" w:line="312" w:lineRule="auto"/>
        <w:ind w:left="4962"/>
        <w:rPr>
          <w:rFonts w:ascii="Arial" w:hAnsi="Arial" w:cs="Arial"/>
          <w:sz w:val="22"/>
          <w:szCs w:val="22"/>
        </w:rPr>
      </w:pPr>
    </w:p>
    <w:p w14:paraId="702F32AA" w14:textId="2B053888" w:rsidR="00DF3130" w:rsidRPr="00662D5F" w:rsidRDefault="00DF3130" w:rsidP="00662D5F">
      <w:pPr>
        <w:suppressAutoHyphens/>
        <w:spacing w:after="40" w:line="312" w:lineRule="auto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br w:type="page"/>
      </w:r>
    </w:p>
    <w:bookmarkEnd w:id="3"/>
    <w:p w14:paraId="5DB7A083" w14:textId="77777777" w:rsidR="00020D2A" w:rsidRPr="00662D5F" w:rsidRDefault="00020D2A" w:rsidP="00662D5F">
      <w:pPr>
        <w:suppressAutoHyphens/>
        <w:spacing w:after="4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01AA7401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bookmarkStart w:id="9" w:name="_Hlk135740954"/>
      <w:r w:rsidRPr="00662D5F">
        <w:rPr>
          <w:rFonts w:ascii="Arial" w:hAnsi="Arial" w:cs="Arial"/>
          <w:b/>
          <w:sz w:val="22"/>
          <w:szCs w:val="22"/>
        </w:rPr>
        <w:t>Zamawiający:</w:t>
      </w:r>
    </w:p>
    <w:p w14:paraId="21036527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Narodowe Centrum Badań i Rozwoju </w:t>
      </w:r>
    </w:p>
    <w:p w14:paraId="7EB2FE94" w14:textId="77777777" w:rsidR="00456102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ul. Chmielna 69, </w:t>
      </w:r>
    </w:p>
    <w:p w14:paraId="03310A82" w14:textId="1A4C5DB1" w:rsidR="00E647D8" w:rsidRPr="00662D5F" w:rsidRDefault="00456102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00-801 Warszawa</w:t>
      </w:r>
    </w:p>
    <w:p w14:paraId="0B6CBCED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adres)</w:t>
      </w:r>
    </w:p>
    <w:bookmarkEnd w:id="9"/>
    <w:p w14:paraId="65989433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Podmiot:</w:t>
      </w:r>
    </w:p>
    <w:p w14:paraId="297A6561" w14:textId="77777777" w:rsidR="00E647D8" w:rsidRPr="00662D5F" w:rsidRDefault="00E647D8" w:rsidP="00662D5F">
      <w:pPr>
        <w:suppressAutoHyphens/>
        <w:spacing w:after="40" w:line="312" w:lineRule="auto"/>
        <w:ind w:right="595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578FFD5F" w14:textId="77777777" w:rsidR="00E647D8" w:rsidRPr="00662D5F" w:rsidRDefault="00E647D8" w:rsidP="00662D5F">
      <w:pPr>
        <w:suppressAutoHyphens/>
        <w:spacing w:after="4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49F81C1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  <w:u w:val="single"/>
        </w:rPr>
      </w:pPr>
      <w:r w:rsidRPr="00662D5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E5BBFB5" w14:textId="77777777" w:rsidR="00E647D8" w:rsidRPr="00662D5F" w:rsidRDefault="00E647D8" w:rsidP="00662D5F">
      <w:pPr>
        <w:suppressAutoHyphens/>
        <w:spacing w:after="40" w:line="312" w:lineRule="auto"/>
        <w:ind w:right="595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</w:t>
      </w:r>
    </w:p>
    <w:p w14:paraId="30D6528E" w14:textId="77777777" w:rsidR="00E647D8" w:rsidRPr="00662D5F" w:rsidRDefault="00E647D8" w:rsidP="00662D5F">
      <w:pPr>
        <w:suppressAutoHyphens/>
        <w:spacing w:after="4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2929D639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50C0ADE" w14:textId="77777777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A09CF65" w14:textId="57ECA473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62D5F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5E6577" w:rsidRPr="00662D5F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662D5F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Pr="00662D5F" w:rsidRDefault="00E647D8" w:rsidP="00662D5F">
      <w:pPr>
        <w:suppressAutoHyphens/>
        <w:spacing w:after="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A1BDE43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A2A9412" w14:textId="30E6A27D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E6577" w:rsidRPr="00662D5F">
        <w:rPr>
          <w:rFonts w:ascii="Arial" w:hAnsi="Arial" w:cs="Arial"/>
          <w:sz w:val="22"/>
          <w:szCs w:val="22"/>
        </w:rPr>
        <w:t xml:space="preserve"> </w:t>
      </w:r>
      <w:r w:rsidRPr="00662D5F">
        <w:rPr>
          <w:rFonts w:ascii="Arial" w:hAnsi="Arial" w:cs="Arial"/>
          <w:sz w:val="22"/>
          <w:szCs w:val="22"/>
        </w:rPr>
        <w:t>pn</w:t>
      </w:r>
      <w:r w:rsidRPr="00662D5F">
        <w:rPr>
          <w:rFonts w:ascii="Arial" w:hAnsi="Arial" w:cs="Arial"/>
          <w:i/>
          <w:iCs/>
          <w:sz w:val="22"/>
          <w:szCs w:val="22"/>
        </w:rPr>
        <w:t xml:space="preserve">. </w:t>
      </w:r>
      <w:r w:rsidR="005105D4" w:rsidRPr="00662D5F">
        <w:rPr>
          <w:rFonts w:ascii="Arial" w:hAnsi="Arial" w:cs="Arial"/>
          <w:i/>
          <w:iCs/>
          <w:sz w:val="22"/>
          <w:szCs w:val="22"/>
        </w:rPr>
        <w:t>Przeprowadzenie badania ewaluacyjnego ex-post projektu „e-Pionier – wsparcie uzdolnionych programistów na rzecz rozwiązywania zidentyfikowanych problemów społecznych lub gospodarczych” finansowanego z Programu Operacyjnego Polska Cyfrowa na lata 2014-2020</w:t>
      </w:r>
      <w:r w:rsidRPr="00662D5F">
        <w:rPr>
          <w:rFonts w:ascii="Arial" w:hAnsi="Arial" w:cs="Arial"/>
          <w:sz w:val="22"/>
          <w:szCs w:val="22"/>
        </w:rPr>
        <w:t>, prowadzonego przez</w:t>
      </w:r>
      <w:r w:rsidR="009136EA" w:rsidRPr="00662D5F">
        <w:rPr>
          <w:rFonts w:ascii="Arial" w:hAnsi="Arial" w:cs="Arial"/>
          <w:sz w:val="22"/>
          <w:szCs w:val="22"/>
        </w:rPr>
        <w:t xml:space="preserve"> NARODOWE CENTRUM BADAŃ I ROZWOJU</w:t>
      </w:r>
      <w:r w:rsidRPr="00662D5F">
        <w:rPr>
          <w:rFonts w:ascii="Arial" w:hAnsi="Arial" w:cs="Arial"/>
          <w:i/>
          <w:sz w:val="22"/>
          <w:szCs w:val="22"/>
        </w:rPr>
        <w:t xml:space="preserve">, </w:t>
      </w:r>
      <w:r w:rsidRPr="00662D5F">
        <w:rPr>
          <w:rFonts w:ascii="Arial" w:hAnsi="Arial" w:cs="Arial"/>
          <w:sz w:val="22"/>
          <w:szCs w:val="22"/>
        </w:rPr>
        <w:t>oświadczam, co następuje:</w:t>
      </w:r>
    </w:p>
    <w:p w14:paraId="5E7F474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53DF9A8F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4393944" w14:textId="1F84BD45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4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="005E6577" w:rsidRPr="00662D5F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662D5F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62D8FB20" w14:textId="2095F85D" w:rsidR="00E647D8" w:rsidRPr="00662D5F" w:rsidRDefault="00E647D8" w:rsidP="00662D5F">
      <w:pPr>
        <w:pStyle w:val="NormalnyWeb"/>
        <w:numPr>
          <w:ilvl w:val="0"/>
          <w:numId w:val="44"/>
        </w:numPr>
        <w:suppressAutoHyphens/>
        <w:spacing w:before="0" w:beforeAutospacing="0" w:after="40" w:afterAutospacing="0" w:line="312" w:lineRule="auto"/>
        <w:ind w:left="426" w:hanging="284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Oświadczam, 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</w:t>
      </w:r>
      <w:r w:rsidR="00662D5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>postępowania na podstawie art. 7 ust. 1 ustawy z dnia 13 kwietnia 2022 r.</w:t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662D5F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>szczególnych rozwiązaniach w</w:t>
      </w:r>
      <w:r w:rsidR="00F94F04" w:rsidRPr="00662D5F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t xml:space="preserve">zakresie przeciwdziałania wspieraniu agresji na </w:t>
      </w:r>
      <w:r w:rsidRPr="00662D5F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Ukrainę oraz służących ochronie bezpieczeństwa narodowego (</w:t>
      </w:r>
      <w:r w:rsidR="00F94F04" w:rsidRPr="00662D5F">
        <w:rPr>
          <w:rFonts w:ascii="Arial" w:hAnsi="Arial" w:cs="Arial"/>
          <w:iCs/>
          <w:color w:val="222222"/>
          <w:sz w:val="22"/>
          <w:szCs w:val="22"/>
        </w:rPr>
        <w:t>t.</w:t>
      </w:r>
      <w:r w:rsidR="00F94F04" w:rsidRPr="00662D5F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662D5F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3"/>
      </w:r>
      <w:r w:rsidRPr="00662D5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662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26DF08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2346F8AB" w14:textId="0A92AD36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662D5F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62D5F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 </w:t>
      </w:r>
    </w:p>
    <w:p w14:paraId="74BE8BE3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662D5F" w:rsidRDefault="00E647D8" w:rsidP="00662D5F">
      <w:pPr>
        <w:suppressAutoHyphens/>
        <w:spacing w:after="40" w:line="312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017A43F5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A8DC4DA" w14:textId="46A14754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972D78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Pr="00662D5F" w:rsidRDefault="005E6577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3BC5B78A" w14:textId="77777777" w:rsidR="00E647D8" w:rsidRPr="00662D5F" w:rsidRDefault="00E647D8" w:rsidP="00662D5F">
      <w:pPr>
        <w:shd w:val="clear" w:color="auto" w:fill="BFBFBF" w:themeFill="background1" w:themeFillShade="BF"/>
        <w:suppressAutoHyphens/>
        <w:spacing w:after="40" w:line="312" w:lineRule="auto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B1EEDFE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C9D0057" w14:textId="336F9919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50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BDE19B0" w14:textId="103C3D48" w:rsidR="00E647D8" w:rsidRPr="00662D5F" w:rsidRDefault="00E647D8" w:rsidP="00662D5F">
      <w:pPr>
        <w:pStyle w:val="Akapitzlist"/>
        <w:keepNext w:val="0"/>
        <w:keepLines w:val="0"/>
        <w:numPr>
          <w:ilvl w:val="0"/>
          <w:numId w:val="50"/>
        </w:numPr>
        <w:suppressAutoHyphens/>
        <w:spacing w:before="0" w:after="4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662D5F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DA563CC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6CF2572F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8078A41" w14:textId="77777777" w:rsidR="00E647D8" w:rsidRPr="00662D5F" w:rsidRDefault="00E647D8" w:rsidP="00662D5F">
      <w:pPr>
        <w:suppressAutoHyphens/>
        <w:spacing w:after="40" w:line="312" w:lineRule="auto"/>
        <w:rPr>
          <w:rFonts w:ascii="Arial" w:hAnsi="Arial" w:cs="Arial"/>
          <w:i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sz w:val="22"/>
          <w:szCs w:val="22"/>
        </w:rPr>
        <w:tab/>
      </w:r>
      <w:r w:rsidRPr="00662D5F">
        <w:rPr>
          <w:rFonts w:ascii="Arial" w:hAnsi="Arial" w:cs="Arial"/>
          <w:i/>
          <w:sz w:val="22"/>
          <w:szCs w:val="22"/>
        </w:rPr>
        <w:tab/>
        <w:t xml:space="preserve">Data; kwalifikowany podpis elektroniczny lub podpis zaufany lub podpis osobisty </w:t>
      </w:r>
    </w:p>
    <w:p w14:paraId="444FB3E8" w14:textId="77777777" w:rsidR="00E647D8" w:rsidRPr="00662D5F" w:rsidRDefault="00E647D8" w:rsidP="00662D5F">
      <w:pPr>
        <w:suppressAutoHyphens/>
        <w:spacing w:after="40" w:line="312" w:lineRule="auto"/>
        <w:ind w:left="4962"/>
        <w:rPr>
          <w:rFonts w:ascii="Arial" w:hAnsi="Arial" w:cs="Arial"/>
          <w:sz w:val="22"/>
          <w:szCs w:val="22"/>
        </w:rPr>
      </w:pPr>
    </w:p>
    <w:p w14:paraId="2EAF47A8" w14:textId="4BE8FB0D" w:rsidR="009136EA" w:rsidRPr="00662D5F" w:rsidRDefault="009136EA" w:rsidP="00662D5F">
      <w:pPr>
        <w:suppressAutoHyphens/>
        <w:spacing w:after="4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  <w:r w:rsidRPr="00662D5F"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3F3F558" w14:textId="77777777" w:rsidR="00105F2C" w:rsidRPr="00662D5F" w:rsidRDefault="00105F2C" w:rsidP="00662D5F">
      <w:pPr>
        <w:suppressAutoHyphens/>
        <w:spacing w:after="40" w:line="312" w:lineRule="auto"/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521E427A" w14:textId="77777777" w:rsidR="00020D2A" w:rsidRPr="00662D5F" w:rsidRDefault="00020D2A" w:rsidP="00662D5F">
      <w:pPr>
        <w:suppressAutoHyphens/>
        <w:spacing w:after="4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Załącznik nr 4 do SWZ</w:t>
      </w:r>
    </w:p>
    <w:p w14:paraId="6DE91124" w14:textId="77777777" w:rsidR="00020D2A" w:rsidRPr="00662D5F" w:rsidRDefault="00020D2A" w:rsidP="00662D5F">
      <w:pPr>
        <w:suppressAutoHyphens/>
        <w:spacing w:after="40" w:line="312" w:lineRule="auto"/>
        <w:rPr>
          <w:rFonts w:ascii="Arial" w:hAnsi="Arial" w:cs="Arial"/>
          <w:b/>
          <w:i/>
          <w:sz w:val="22"/>
          <w:szCs w:val="22"/>
        </w:rPr>
      </w:pPr>
    </w:p>
    <w:p w14:paraId="21439594" w14:textId="5179D2D4" w:rsidR="00020D2A" w:rsidRPr="00662D5F" w:rsidRDefault="00020D2A" w:rsidP="00662D5F">
      <w:pPr>
        <w:suppressAutoHyphens/>
        <w:spacing w:after="4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PROJEKTOWANE POSTANOWIENIA UMOWY</w:t>
      </w:r>
    </w:p>
    <w:p w14:paraId="4999EB67" w14:textId="05483E93" w:rsidR="005E6577" w:rsidRPr="00662D5F" w:rsidRDefault="005E6577" w:rsidP="00662D5F">
      <w:pPr>
        <w:suppressAutoHyphens/>
        <w:spacing w:after="4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(PPU)</w:t>
      </w:r>
    </w:p>
    <w:p w14:paraId="38CE2037" w14:textId="77777777" w:rsidR="00020D2A" w:rsidRPr="00662D5F" w:rsidRDefault="00020D2A" w:rsidP="00662D5F">
      <w:pPr>
        <w:suppressAutoHyphens/>
        <w:spacing w:after="4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t>/osobny plik/</w:t>
      </w:r>
    </w:p>
    <w:p w14:paraId="6DD2F037" w14:textId="664868AB" w:rsidR="00105F2C" w:rsidRPr="00662D5F" w:rsidRDefault="00020D2A" w:rsidP="00662D5F">
      <w:pPr>
        <w:suppressAutoHyphens/>
        <w:spacing w:after="4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662D5F">
        <w:rPr>
          <w:rFonts w:ascii="Arial" w:hAnsi="Arial" w:cs="Arial"/>
          <w:b/>
          <w:i/>
          <w:sz w:val="22"/>
          <w:szCs w:val="22"/>
        </w:rPr>
        <w:br w:type="page"/>
      </w:r>
      <w:r w:rsidR="00F51C3E" w:rsidRPr="00662D5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Załącznik nr </w:t>
      </w:r>
      <w:r w:rsidR="0014197C" w:rsidRPr="00662D5F">
        <w:rPr>
          <w:rFonts w:ascii="Arial" w:hAnsi="Arial" w:cs="Arial"/>
          <w:b/>
          <w:i/>
          <w:iCs/>
          <w:sz w:val="22"/>
          <w:szCs w:val="22"/>
        </w:rPr>
        <w:t>5</w:t>
      </w:r>
      <w:r w:rsidR="00F51C3E" w:rsidRPr="00662D5F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662D5F" w:rsidRDefault="00105F2C" w:rsidP="00662D5F">
      <w:pPr>
        <w:suppressAutoHyphens/>
        <w:autoSpaceDE w:val="0"/>
        <w:autoSpaceDN w:val="0"/>
        <w:adjustRightInd w:val="0"/>
        <w:spacing w:after="4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662D5F" w:rsidRDefault="00105F2C" w:rsidP="00662D5F">
      <w:pPr>
        <w:suppressAutoHyphens/>
        <w:spacing w:after="4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662D5F" w:rsidRDefault="00105F2C" w:rsidP="00662D5F">
      <w:pPr>
        <w:suppressAutoHyphens/>
        <w:spacing w:after="4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2D5F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662D5F" w:rsidRDefault="00105F2C" w:rsidP="00662D5F">
      <w:pPr>
        <w:suppressAutoHyphens/>
        <w:spacing w:after="4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62D5F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40C475C2" w14:textId="3122B30C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5105D4" w:rsidRPr="00662D5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Przeprowadzenie badania ewaluacyjnego ex-post projektu „e-Pionier – wsparcie uzdolnionych programistów na rzecz rozwiązywania zidentyfikowanych problemów społecznych lub gospodarczych” finansowanego z Programu Operacyjnego Polska Cyfrowa na lata 2014-2020 </w:t>
      </w:r>
      <w:r w:rsidRPr="00662D5F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662D5F">
        <w:rPr>
          <w:rFonts w:ascii="Arial" w:hAnsi="Arial" w:cs="Arial"/>
          <w:sz w:val="22"/>
          <w:szCs w:val="22"/>
        </w:rPr>
        <w:t> </w:t>
      </w:r>
      <w:r w:rsidRPr="00662D5F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662D5F" w:rsidRDefault="00105F2C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662D5F" w:rsidRDefault="00105F2C" w:rsidP="00662D5F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662D5F" w:rsidRDefault="00105F2C" w:rsidP="00662D5F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662D5F" w:rsidRDefault="00105F2C" w:rsidP="00662D5F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662D5F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662D5F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662D5F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662D5F" w:rsidRDefault="00105F2C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662D5F" w:rsidRDefault="00105F2C" w:rsidP="00662D5F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662D5F" w:rsidRDefault="00105F2C" w:rsidP="00662D5F">
      <w:pPr>
        <w:suppressAutoHyphens/>
        <w:spacing w:after="4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5BB6A132" w14:textId="1A515D3C" w:rsidR="00266D0D" w:rsidRPr="00662D5F" w:rsidRDefault="00105F2C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lastRenderedPageBreak/>
        <w:t>* zgodnie z zakresem wykazania spełniania warunków udziału w postępowaniu przez poszczególnych Wykonawc</w:t>
      </w:r>
      <w:bookmarkEnd w:id="0"/>
      <w:bookmarkEnd w:id="1"/>
      <w:bookmarkEnd w:id="2"/>
      <w:r w:rsidR="0073409C" w:rsidRPr="00662D5F">
        <w:rPr>
          <w:rFonts w:ascii="Arial" w:hAnsi="Arial" w:cs="Arial"/>
          <w:sz w:val="22"/>
          <w:szCs w:val="22"/>
        </w:rPr>
        <w:t>ów</w:t>
      </w:r>
    </w:p>
    <w:p w14:paraId="3E728C68" w14:textId="77777777" w:rsidR="00266D0D" w:rsidRPr="00662D5F" w:rsidRDefault="00266D0D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br w:type="page"/>
      </w:r>
    </w:p>
    <w:p w14:paraId="1FA05BA9" w14:textId="77777777" w:rsidR="00266D0D" w:rsidRPr="00662D5F" w:rsidRDefault="00266D0D" w:rsidP="00662D5F">
      <w:pPr>
        <w:suppressAutoHyphens/>
        <w:spacing w:after="4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662D5F">
        <w:rPr>
          <w:rFonts w:ascii="Arial" w:hAnsi="Arial" w:cs="Arial"/>
          <w:b/>
          <w:bCs/>
          <w:i/>
          <w:sz w:val="22"/>
          <w:szCs w:val="22"/>
        </w:rPr>
        <w:lastRenderedPageBreak/>
        <w:t>Załącznik nr 6 do SWZ</w:t>
      </w:r>
    </w:p>
    <w:p w14:paraId="65E9212F" w14:textId="77777777" w:rsidR="00266D0D" w:rsidRPr="00662D5F" w:rsidRDefault="00266D0D" w:rsidP="00662D5F">
      <w:pPr>
        <w:suppressAutoHyphens/>
        <w:spacing w:after="4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BAAEA28" w14:textId="77777777" w:rsidR="00266D0D" w:rsidRPr="00662D5F" w:rsidRDefault="00266D0D" w:rsidP="00662D5F">
      <w:pPr>
        <w:suppressAutoHyphens/>
        <w:spacing w:after="4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62D5F">
        <w:rPr>
          <w:rFonts w:ascii="Arial" w:hAnsi="Arial" w:cs="Arial"/>
          <w:b/>
          <w:sz w:val="22"/>
          <w:szCs w:val="22"/>
        </w:rPr>
        <w:t xml:space="preserve">ARKUSZ WERYFIKACJI </w:t>
      </w:r>
      <w:bookmarkStart w:id="10" w:name="_Hlk135815169"/>
      <w:r w:rsidRPr="00662D5F">
        <w:rPr>
          <w:rFonts w:ascii="Arial" w:hAnsi="Arial" w:cs="Arial"/>
          <w:b/>
          <w:sz w:val="22"/>
          <w:szCs w:val="22"/>
        </w:rPr>
        <w:t>PODMIOTU PRZETWARZAJĄCEGO DANE OSOBOWE</w:t>
      </w:r>
      <w:bookmarkEnd w:id="1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266D0D" w:rsidRPr="00662D5F" w14:paraId="2B73B259" w14:textId="77777777" w:rsidTr="004C369A">
        <w:tc>
          <w:tcPr>
            <w:tcW w:w="394" w:type="pct"/>
          </w:tcPr>
          <w:p w14:paraId="26E5D175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59A12F92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17AAEB7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13186F54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2D5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66D0D" w:rsidRPr="00662D5F" w14:paraId="0531C066" w14:textId="77777777" w:rsidTr="004C369A">
        <w:tc>
          <w:tcPr>
            <w:tcW w:w="394" w:type="pct"/>
          </w:tcPr>
          <w:p w14:paraId="108DC917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2A683925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7B650659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6DB1703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4B2B507D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57BBA925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5554D332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32370E71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01418DA7" w14:textId="77777777" w:rsidTr="004C369A">
        <w:trPr>
          <w:trHeight w:val="1801"/>
        </w:trPr>
        <w:tc>
          <w:tcPr>
            <w:tcW w:w="394" w:type="pct"/>
          </w:tcPr>
          <w:p w14:paraId="60AEB722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29B48864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DE13388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3829BA9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149A5F2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42E39212" w14:textId="77777777" w:rsidTr="004C369A">
        <w:tc>
          <w:tcPr>
            <w:tcW w:w="394" w:type="pct"/>
          </w:tcPr>
          <w:p w14:paraId="4AE3E668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240AFA1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54297FF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71F6D11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6BA7F772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5CCBB30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A35F422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40143A89" w14:textId="77777777" w:rsidTr="004C369A">
        <w:tc>
          <w:tcPr>
            <w:tcW w:w="394" w:type="pct"/>
          </w:tcPr>
          <w:p w14:paraId="2F678E96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32D5E65C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</w:t>
            </w:r>
            <w:r w:rsidRPr="00662D5F">
              <w:rPr>
                <w:rFonts w:ascii="Arial" w:hAnsi="Arial" w:cs="Arial"/>
                <w:sz w:val="22"/>
                <w:szCs w:val="22"/>
              </w:rPr>
              <w:lastRenderedPageBreak/>
              <w:t>osobowe w procesie przetwarzania danych osobowych na zlecenie administratora danych osobowych?</w:t>
            </w:r>
          </w:p>
        </w:tc>
        <w:tc>
          <w:tcPr>
            <w:tcW w:w="1799" w:type="pct"/>
          </w:tcPr>
          <w:p w14:paraId="52F33767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57A15E68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64AF9C83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D0D" w:rsidRPr="00662D5F" w14:paraId="79EC1343" w14:textId="77777777" w:rsidTr="004C369A">
        <w:tc>
          <w:tcPr>
            <w:tcW w:w="394" w:type="pct"/>
          </w:tcPr>
          <w:p w14:paraId="631677A7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6FF9325C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460DD474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B9C48AD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  <w:r w:rsidRPr="00662D5F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559CC2DA" w14:textId="77777777" w:rsidR="00266D0D" w:rsidRPr="00662D5F" w:rsidRDefault="00266D0D" w:rsidP="00662D5F">
            <w:pPr>
              <w:suppressAutoHyphens/>
              <w:spacing w:after="4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BEB05" w14:textId="77777777" w:rsidR="00266D0D" w:rsidRPr="00662D5F" w:rsidRDefault="00266D0D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  <w:r w:rsidRPr="00662D5F">
        <w:rPr>
          <w:rFonts w:ascii="Arial" w:hAnsi="Arial" w:cs="Arial"/>
          <w:sz w:val="22"/>
          <w:szCs w:val="22"/>
        </w:rPr>
        <w:t>*Właściwe podkreślić/uzupełnić</w:t>
      </w:r>
    </w:p>
    <w:p w14:paraId="0E641E6C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31EFD599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58E2298B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60A6F7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51F23A08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54A918C0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276167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D09C96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6113FD2F" w14:textId="229DD806" w:rsidR="00266D0D" w:rsidRPr="00662D5F" w:rsidRDefault="00266D0D" w:rsidP="00662D5F">
      <w:pPr>
        <w:pStyle w:val="Style42"/>
        <w:widowControl/>
        <w:suppressAutoHyphens/>
        <w:spacing w:after="40" w:line="312" w:lineRule="auto"/>
        <w:ind w:firstLine="0"/>
        <w:rPr>
          <w:rStyle w:val="FontStyle98"/>
          <w:rFonts w:ascii="Arial" w:hAnsi="Arial" w:cs="Arial"/>
          <w:iCs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</w:t>
      </w:r>
      <w:r w:rsidRPr="00662D5F">
        <w:rPr>
          <w:rStyle w:val="FontStyle98"/>
          <w:rFonts w:ascii="Arial" w:hAnsi="Arial" w:cs="Arial"/>
          <w:iCs/>
        </w:rPr>
        <w:t>Imię i nazwisko</w:t>
      </w:r>
    </w:p>
    <w:p w14:paraId="56E4D3FB" w14:textId="2C6B11FD" w:rsidR="00266D0D" w:rsidRPr="00662D5F" w:rsidRDefault="00266D0D" w:rsidP="00662D5F">
      <w:pPr>
        <w:pStyle w:val="Style42"/>
        <w:widowControl/>
        <w:suppressAutoHyphens/>
        <w:spacing w:after="40" w:line="312" w:lineRule="auto"/>
        <w:jc w:val="right"/>
        <w:rPr>
          <w:rStyle w:val="FontStyle98"/>
          <w:rFonts w:ascii="Arial" w:hAnsi="Arial" w:cs="Arial"/>
          <w:iCs/>
        </w:rPr>
      </w:pPr>
      <w:r w:rsidRPr="00662D5F">
        <w:rPr>
          <w:rStyle w:val="FontStyle98"/>
          <w:rFonts w:ascii="Arial" w:hAnsi="Arial" w:cs="Arial"/>
          <w:iCs/>
        </w:rPr>
        <w:tab/>
      </w:r>
      <w:r w:rsidRPr="00662D5F">
        <w:rPr>
          <w:rStyle w:val="FontStyle98"/>
          <w:rFonts w:ascii="Arial" w:hAnsi="Arial" w:cs="Arial"/>
          <w:iCs/>
        </w:rPr>
        <w:tab/>
        <w:t>/podpisano elektronicznie/</w:t>
      </w:r>
    </w:p>
    <w:p w14:paraId="23A53135" w14:textId="77777777" w:rsidR="00266D0D" w:rsidRPr="00662D5F" w:rsidRDefault="00266D0D" w:rsidP="00662D5F">
      <w:pPr>
        <w:suppressAutoHyphens/>
        <w:spacing w:after="4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D4B734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877199" w14:textId="2751CA90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b/>
          <w:sz w:val="22"/>
          <w:szCs w:val="22"/>
          <w:lang w:eastAsia="en-US"/>
        </w:rPr>
        <w:t>Ocena Inspektora Ochrony Danych w Narodowym Centrum Badań i Rozwoju</w:t>
      </w:r>
    </w:p>
    <w:p w14:paraId="5B1DB5A0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1DCD9A10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39C109B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4535FE5F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6C6A4A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31366250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0E667134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119F13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1064CF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F828ED" w14:textId="77777777" w:rsidR="00266D0D" w:rsidRPr="00662D5F" w:rsidRDefault="00266D0D" w:rsidP="00662D5F">
      <w:pPr>
        <w:suppressAutoHyphens/>
        <w:spacing w:after="4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1D3D4BA0" w14:textId="77777777" w:rsidR="00266D0D" w:rsidRPr="00662D5F" w:rsidRDefault="00266D0D" w:rsidP="00662D5F">
      <w:pPr>
        <w:suppressAutoHyphens/>
        <w:spacing w:after="4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</w:r>
      <w:r w:rsidRPr="00662D5F">
        <w:rPr>
          <w:rFonts w:ascii="Arial" w:eastAsia="Calibri" w:hAnsi="Arial" w:cs="Arial"/>
          <w:sz w:val="22"/>
          <w:szCs w:val="22"/>
          <w:lang w:eastAsia="en-US"/>
        </w:rPr>
        <w:tab/>
        <w:t>imię i nazwisko</w:t>
      </w:r>
    </w:p>
    <w:p w14:paraId="6C46C9C3" w14:textId="14449A61" w:rsidR="00266D0D" w:rsidRPr="00662D5F" w:rsidRDefault="00266D0D" w:rsidP="00662D5F">
      <w:pPr>
        <w:suppressAutoHyphens/>
        <w:spacing w:after="40" w:line="312" w:lineRule="auto"/>
        <w:ind w:left="496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2D5F">
        <w:rPr>
          <w:rFonts w:ascii="Arial" w:eastAsia="Calibri" w:hAnsi="Arial" w:cs="Arial"/>
          <w:sz w:val="22"/>
          <w:szCs w:val="22"/>
          <w:lang w:eastAsia="en-US"/>
        </w:rPr>
        <w:t xml:space="preserve">/podpisano elektronicznie/  </w:t>
      </w:r>
    </w:p>
    <w:p w14:paraId="72B72A7C" w14:textId="77777777" w:rsidR="00266D0D" w:rsidRPr="00662D5F" w:rsidRDefault="00266D0D" w:rsidP="00662D5F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p w14:paraId="6C3A796E" w14:textId="019EF0C9" w:rsidR="00DD5F4C" w:rsidRPr="00662D5F" w:rsidRDefault="00DD5F4C" w:rsidP="00662D5F">
      <w:pPr>
        <w:suppressAutoHyphens/>
        <w:spacing w:after="40" w:line="312" w:lineRule="auto"/>
        <w:jc w:val="both"/>
        <w:rPr>
          <w:rFonts w:ascii="Arial" w:hAnsi="Arial" w:cs="Arial"/>
          <w:sz w:val="22"/>
          <w:szCs w:val="22"/>
        </w:rPr>
      </w:pPr>
    </w:p>
    <w:sectPr w:rsidR="00DD5F4C" w:rsidRPr="00662D5F" w:rsidSect="00C745B1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5448" w14:textId="77777777" w:rsidR="002D5148" w:rsidRDefault="002D5148">
      <w:r>
        <w:separator/>
      </w:r>
    </w:p>
  </w:endnote>
  <w:endnote w:type="continuationSeparator" w:id="0">
    <w:p w14:paraId="5CABC56A" w14:textId="77777777" w:rsidR="002D5148" w:rsidRDefault="002D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82C2" w14:textId="77777777" w:rsidR="002D5148" w:rsidRDefault="002D5148">
      <w:r>
        <w:separator/>
      </w:r>
    </w:p>
  </w:footnote>
  <w:footnote w:type="continuationSeparator" w:id="0">
    <w:p w14:paraId="2C576A16" w14:textId="77777777" w:rsidR="002D5148" w:rsidRDefault="002D5148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2A8" w14:textId="0597B430" w:rsidR="00942675" w:rsidRDefault="00E25A4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 w:rsidRPr="00E25A48">
      <w:rPr>
        <w:rFonts w:ascii="IBM Plex Sans" w:eastAsia="IBM Plex Sans" w:hAnsi="IBM Plex Sans"/>
        <w:b w:val="0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1B636336" wp14:editId="6F7611C2">
          <wp:simplePos x="0" y="0"/>
          <wp:positionH relativeFrom="page">
            <wp:posOffset>-1270</wp:posOffset>
          </wp:positionH>
          <wp:positionV relativeFrom="paragraph">
            <wp:posOffset>-278130</wp:posOffset>
          </wp:positionV>
          <wp:extent cx="7559674" cy="10692083"/>
          <wp:effectExtent l="0" t="0" r="3810" b="0"/>
          <wp:wrapNone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540A68" w14:textId="259FFC1D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0A788E19" w14:textId="77777777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5D15F819" w14:textId="77777777" w:rsidR="00942675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1D24F46C" w14:textId="7205A19D" w:rsidR="00050737" w:rsidRPr="0016235F" w:rsidRDefault="0094267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 w:rsidRPr="00942675">
      <w:rPr>
        <w:rFonts w:ascii="Arial" w:hAnsi="Arial" w:cs="Arial"/>
        <w:sz w:val="22"/>
        <w:szCs w:val="22"/>
      </w:rPr>
      <w:t>22</w:t>
    </w:r>
    <w:r w:rsidR="00050737" w:rsidRPr="00942675">
      <w:rPr>
        <w:rFonts w:ascii="Arial" w:hAnsi="Arial" w:cs="Arial"/>
        <w:sz w:val="22"/>
        <w:szCs w:val="22"/>
      </w:rPr>
      <w:t>/23/TPBN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-1842"/>
        </w:tabs>
        <w:ind w:left="-184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C14AC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multilevel"/>
    <w:tmpl w:val="A3626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4F1A19"/>
    <w:multiLevelType w:val="hybridMultilevel"/>
    <w:tmpl w:val="CE6A3C4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DC54807"/>
    <w:multiLevelType w:val="hybridMultilevel"/>
    <w:tmpl w:val="FAE496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9B7119D"/>
    <w:multiLevelType w:val="multilevel"/>
    <w:tmpl w:val="2B002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0EE53F9"/>
    <w:multiLevelType w:val="hybridMultilevel"/>
    <w:tmpl w:val="8CAC2C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9" w15:restartNumberingAfterBreak="0">
    <w:nsid w:val="35292748"/>
    <w:multiLevelType w:val="hybridMultilevel"/>
    <w:tmpl w:val="5950B19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058D"/>
    <w:multiLevelType w:val="multilevel"/>
    <w:tmpl w:val="DD0E2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6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E37B95"/>
    <w:multiLevelType w:val="hybridMultilevel"/>
    <w:tmpl w:val="5E4AD354"/>
    <w:lvl w:ilvl="0" w:tplc="FEEEB6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F32817"/>
    <w:multiLevelType w:val="multilevel"/>
    <w:tmpl w:val="E472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3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855722B"/>
    <w:multiLevelType w:val="hybridMultilevel"/>
    <w:tmpl w:val="6D56D97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6614A0"/>
    <w:multiLevelType w:val="hybridMultilevel"/>
    <w:tmpl w:val="D8AA989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1" w15:restartNumberingAfterBreak="0">
    <w:nsid w:val="663000A9"/>
    <w:multiLevelType w:val="hybridMultilevel"/>
    <w:tmpl w:val="10225A9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53CCC"/>
    <w:multiLevelType w:val="hybridMultilevel"/>
    <w:tmpl w:val="2B20CA6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9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172387"/>
    <w:multiLevelType w:val="hybridMultilevel"/>
    <w:tmpl w:val="64C8DFD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099057787">
    <w:abstractNumId w:val="63"/>
  </w:num>
  <w:num w:numId="2" w16cid:durableId="371924039">
    <w:abstractNumId w:val="20"/>
  </w:num>
  <w:num w:numId="3" w16cid:durableId="1751196587">
    <w:abstractNumId w:val="65"/>
  </w:num>
  <w:num w:numId="4" w16cid:durableId="2105177615">
    <w:abstractNumId w:val="0"/>
  </w:num>
  <w:num w:numId="5" w16cid:durableId="1755474031">
    <w:abstractNumId w:val="16"/>
  </w:num>
  <w:num w:numId="6" w16cid:durableId="77792905">
    <w:abstractNumId w:val="14"/>
  </w:num>
  <w:num w:numId="7" w16cid:durableId="1595432380">
    <w:abstractNumId w:val="29"/>
  </w:num>
  <w:num w:numId="8" w16cid:durableId="920334280">
    <w:abstractNumId w:val="23"/>
  </w:num>
  <w:num w:numId="9" w16cid:durableId="908004436">
    <w:abstractNumId w:val="27"/>
  </w:num>
  <w:num w:numId="10" w16cid:durableId="788738483">
    <w:abstractNumId w:val="51"/>
  </w:num>
  <w:num w:numId="11" w16cid:durableId="950433558">
    <w:abstractNumId w:val="48"/>
  </w:num>
  <w:num w:numId="12" w16cid:durableId="1390110480">
    <w:abstractNumId w:val="35"/>
  </w:num>
  <w:num w:numId="13" w16cid:durableId="177502035">
    <w:abstractNumId w:val="19"/>
  </w:num>
  <w:num w:numId="14" w16cid:durableId="1790122120">
    <w:abstractNumId w:val="57"/>
    <w:lvlOverride w:ilvl="0">
      <w:startOverride w:val="1"/>
    </w:lvlOverride>
  </w:num>
  <w:num w:numId="15" w16cid:durableId="183061072">
    <w:abstractNumId w:val="43"/>
    <w:lvlOverride w:ilvl="0">
      <w:startOverride w:val="1"/>
    </w:lvlOverride>
  </w:num>
  <w:num w:numId="16" w16cid:durableId="1136874472">
    <w:abstractNumId w:val="28"/>
  </w:num>
  <w:num w:numId="17" w16cid:durableId="1858226039">
    <w:abstractNumId w:val="45"/>
  </w:num>
  <w:num w:numId="18" w16cid:durableId="2089844682">
    <w:abstractNumId w:val="36"/>
  </w:num>
  <w:num w:numId="19" w16cid:durableId="632445649">
    <w:abstractNumId w:val="25"/>
  </w:num>
  <w:num w:numId="20" w16cid:durableId="369377645">
    <w:abstractNumId w:val="67"/>
  </w:num>
  <w:num w:numId="21" w16cid:durableId="987631296">
    <w:abstractNumId w:val="62"/>
  </w:num>
  <w:num w:numId="22" w16cid:durableId="8454832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82207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622842">
    <w:abstractNumId w:val="52"/>
  </w:num>
  <w:num w:numId="25" w16cid:durableId="883173901">
    <w:abstractNumId w:val="38"/>
  </w:num>
  <w:num w:numId="26" w16cid:durableId="2139756699">
    <w:abstractNumId w:val="54"/>
  </w:num>
  <w:num w:numId="27" w16cid:durableId="1606882370">
    <w:abstractNumId w:val="41"/>
  </w:num>
  <w:num w:numId="28" w16cid:durableId="1487354148">
    <w:abstractNumId w:val="40"/>
  </w:num>
  <w:num w:numId="29" w16cid:durableId="596518476">
    <w:abstractNumId w:val="50"/>
  </w:num>
  <w:num w:numId="30" w16cid:durableId="1373773108">
    <w:abstractNumId w:val="70"/>
  </w:num>
  <w:num w:numId="31" w16cid:durableId="1534341880">
    <w:abstractNumId w:val="69"/>
  </w:num>
  <w:num w:numId="32" w16cid:durableId="35812117">
    <w:abstractNumId w:val="37"/>
  </w:num>
  <w:num w:numId="33" w16cid:durableId="1741322594">
    <w:abstractNumId w:val="15"/>
  </w:num>
  <w:num w:numId="34" w16cid:durableId="1326203239">
    <w:abstractNumId w:val="49"/>
  </w:num>
  <w:num w:numId="35" w16cid:durableId="1560287544">
    <w:abstractNumId w:val="59"/>
  </w:num>
  <w:num w:numId="36" w16cid:durableId="1412460762">
    <w:abstractNumId w:val="13"/>
  </w:num>
  <w:num w:numId="37" w16cid:durableId="1991010209">
    <w:abstractNumId w:val="53"/>
  </w:num>
  <w:num w:numId="38" w16cid:durableId="1037663908">
    <w:abstractNumId w:val="24"/>
  </w:num>
  <w:num w:numId="39" w16cid:durableId="1564216107">
    <w:abstractNumId w:val="55"/>
  </w:num>
  <w:num w:numId="40" w16cid:durableId="9769718">
    <w:abstractNumId w:val="31"/>
  </w:num>
  <w:num w:numId="41" w16cid:durableId="1417632210">
    <w:abstractNumId w:val="58"/>
  </w:num>
  <w:num w:numId="42" w16cid:durableId="1938829629">
    <w:abstractNumId w:val="22"/>
  </w:num>
  <w:num w:numId="43" w16cid:durableId="607930465">
    <w:abstractNumId w:val="12"/>
  </w:num>
  <w:num w:numId="44" w16cid:durableId="249509410">
    <w:abstractNumId w:val="42"/>
  </w:num>
  <w:num w:numId="45" w16cid:durableId="1614362007">
    <w:abstractNumId w:val="18"/>
  </w:num>
  <w:num w:numId="46" w16cid:durableId="474178863">
    <w:abstractNumId w:val="32"/>
  </w:num>
  <w:num w:numId="47" w16cid:durableId="967323168">
    <w:abstractNumId w:val="17"/>
  </w:num>
  <w:num w:numId="48" w16cid:durableId="337080854">
    <w:abstractNumId w:val="46"/>
  </w:num>
  <w:num w:numId="49" w16cid:durableId="1618562391">
    <w:abstractNumId w:val="33"/>
  </w:num>
  <w:num w:numId="50" w16cid:durableId="1076828873">
    <w:abstractNumId w:val="66"/>
  </w:num>
  <w:num w:numId="51" w16cid:durableId="1241057259">
    <w:abstractNumId w:val="68"/>
  </w:num>
  <w:num w:numId="52" w16cid:durableId="1331253378">
    <w:abstractNumId w:val="56"/>
  </w:num>
  <w:num w:numId="53" w16cid:durableId="1771579386">
    <w:abstractNumId w:val="61"/>
  </w:num>
  <w:num w:numId="54" w16cid:durableId="615598241">
    <w:abstractNumId w:val="71"/>
  </w:num>
  <w:num w:numId="55" w16cid:durableId="2046060458">
    <w:abstractNumId w:val="34"/>
  </w:num>
  <w:num w:numId="56" w16cid:durableId="2018651259">
    <w:abstractNumId w:val="26"/>
  </w:num>
  <w:num w:numId="57" w16cid:durableId="430783167">
    <w:abstractNumId w:val="60"/>
  </w:num>
  <w:num w:numId="58" w16cid:durableId="606425740">
    <w:abstractNumId w:val="21"/>
  </w:num>
  <w:num w:numId="59" w16cid:durableId="503471885">
    <w:abstractNumId w:val="39"/>
  </w:num>
  <w:num w:numId="60" w16cid:durableId="1974290234">
    <w:abstractNumId w:val="47"/>
  </w:num>
  <w:num w:numId="61" w16cid:durableId="880168825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19A3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3F8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2819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E23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71F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394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5A1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07DD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227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1F7B9D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4FB8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6D0D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302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2F8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148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0DF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512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236B"/>
    <w:rsid w:val="003B323A"/>
    <w:rsid w:val="003B5039"/>
    <w:rsid w:val="003B518E"/>
    <w:rsid w:val="003B528E"/>
    <w:rsid w:val="003B5F92"/>
    <w:rsid w:val="003B6340"/>
    <w:rsid w:val="003B6CB6"/>
    <w:rsid w:val="003B6E04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5B90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08D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50B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02"/>
    <w:rsid w:val="0045619F"/>
    <w:rsid w:val="0045668A"/>
    <w:rsid w:val="0046010B"/>
    <w:rsid w:val="00462163"/>
    <w:rsid w:val="00463690"/>
    <w:rsid w:val="00463DFB"/>
    <w:rsid w:val="004645BA"/>
    <w:rsid w:val="00464BDB"/>
    <w:rsid w:val="00464ED9"/>
    <w:rsid w:val="00465037"/>
    <w:rsid w:val="004650D0"/>
    <w:rsid w:val="00465235"/>
    <w:rsid w:val="00466446"/>
    <w:rsid w:val="004664ED"/>
    <w:rsid w:val="0046652D"/>
    <w:rsid w:val="00466A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97784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612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05D4"/>
    <w:rsid w:val="00511AEC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244B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ECD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4D32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3E08"/>
    <w:rsid w:val="005F48B0"/>
    <w:rsid w:val="005F500F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4F26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D5F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604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6EF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6484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F24"/>
    <w:rsid w:val="00732C0B"/>
    <w:rsid w:val="00733C57"/>
    <w:rsid w:val="0073409C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048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3119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2E00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8E5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41B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077A"/>
    <w:rsid w:val="00911636"/>
    <w:rsid w:val="009117B5"/>
    <w:rsid w:val="00911CFC"/>
    <w:rsid w:val="009122AF"/>
    <w:rsid w:val="00912357"/>
    <w:rsid w:val="009128F0"/>
    <w:rsid w:val="00913065"/>
    <w:rsid w:val="009132A2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153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675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A7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98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37E52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6352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41F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63E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31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77F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408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443E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6AF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6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5B1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1824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6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09E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5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15A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347F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3FAF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07BE0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5A4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3F59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3598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087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21F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7E9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1D8A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125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4F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227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1E2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1E23"/>
  </w:style>
  <w:style w:type="character" w:customStyle="1" w:styleId="eop">
    <w:name w:val="eop"/>
    <w:basedOn w:val="Domylnaczcionkaakapitu"/>
    <w:rsid w:val="000F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1699</Words>
  <Characters>13219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14889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Olga Golińska</cp:lastModifiedBy>
  <cp:revision>55</cp:revision>
  <cp:lastPrinted>2020-10-15T11:07:00Z</cp:lastPrinted>
  <dcterms:created xsi:type="dcterms:W3CDTF">2023-05-22T10:43:00Z</dcterms:created>
  <dcterms:modified xsi:type="dcterms:W3CDTF">2023-05-26T11:48:00Z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2023-05-26T11:48:01Z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0761037a-2d8c-48a7-9bec-d5659da68831</vt:lpwstr>
  </property>
  <property fmtid="{D5CDD505-2E9C-101B-9397-08002B2CF9AE}" pid="8" name="MSIP_Label_46723740-be9a-4fd0-bd11-8f09a2f8d61a_ContentBits">
    <vt:lpwstr>2</vt:lpwstr>
  </property>
</Properties>
</file>