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2673D4C7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8D1816">
        <w:rPr>
          <w:rFonts w:asciiTheme="minorHAnsi" w:hAnsiTheme="minorHAnsi"/>
          <w:bCs/>
        </w:rPr>
        <w:t>.103.</w:t>
      </w:r>
      <w:r w:rsidR="00D45646" w:rsidRPr="00300639">
        <w:rPr>
          <w:rFonts w:asciiTheme="minorHAnsi" w:hAnsiTheme="minorHAnsi"/>
          <w:bCs/>
        </w:rPr>
        <w:t>202</w:t>
      </w:r>
      <w:r w:rsidR="005679D4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.AJ</w:t>
      </w:r>
    </w:p>
    <w:p w14:paraId="665F9216" w14:textId="5708C895" w:rsidR="008A4CB0" w:rsidRPr="00BB1EB7" w:rsidRDefault="005171D5" w:rsidP="005171D5">
      <w:pPr>
        <w:tabs>
          <w:tab w:val="left" w:pos="2160"/>
          <w:tab w:val="center" w:pos="4748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8A4CB0" w:rsidRPr="00BB1EB7">
        <w:rPr>
          <w:rFonts w:asciiTheme="minorHAnsi" w:hAnsiTheme="minorHAnsi"/>
          <w:b/>
        </w:rPr>
        <w:t>FORMULARZ OFERTY</w:t>
      </w:r>
    </w:p>
    <w:p w14:paraId="7B743765" w14:textId="417DBA1D" w:rsidR="008A4CB0" w:rsidRPr="001F559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  <w:color w:val="FF0000"/>
        </w:rPr>
      </w:pPr>
      <w:r w:rsidRPr="00D55CD8">
        <w:rPr>
          <w:rFonts w:asciiTheme="minorHAnsi" w:hAnsiTheme="minorHAnsi"/>
          <w:b/>
        </w:rPr>
        <w:t>Dot. postępowania n</w:t>
      </w:r>
      <w:bookmarkStart w:id="0" w:name="_Hlk44498677"/>
      <w:r w:rsidR="00B813E5">
        <w:rPr>
          <w:rFonts w:asciiTheme="minorHAnsi" w:hAnsiTheme="minorHAnsi"/>
          <w:b/>
        </w:rPr>
        <w:t xml:space="preserve">a </w:t>
      </w:r>
      <w:r w:rsidR="005679D4" w:rsidRPr="005679D4">
        <w:rPr>
          <w:rFonts w:asciiTheme="minorHAnsi" w:hAnsiTheme="minorHAnsi"/>
          <w:b/>
          <w:bCs/>
        </w:rPr>
        <w:t>zak</w:t>
      </w:r>
      <w:r w:rsidR="005679D4" w:rsidRPr="00440049">
        <w:rPr>
          <w:rFonts w:asciiTheme="minorHAnsi" w:hAnsiTheme="minorHAnsi"/>
          <w:b/>
          <w:bCs/>
        </w:rPr>
        <w:t xml:space="preserve">up </w:t>
      </w:r>
      <w:bookmarkStart w:id="1" w:name="_Hlk164076308"/>
      <w:r w:rsidR="00440049" w:rsidRPr="00440049">
        <w:rPr>
          <w:rFonts w:ascii="Calibri" w:hAnsi="Calibri"/>
          <w:b/>
          <w:bCs/>
        </w:rPr>
        <w:t>zestawu do ultrasonografii dla Działu Brachyterapii i Hipertermii Świętokrzyskiego Centrum Onkologii w Kielcach</w:t>
      </w:r>
      <w:bookmarkEnd w:id="1"/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0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CE2B80D" w:rsidR="008A4CB0" w:rsidRPr="00BB1EB7" w:rsidRDefault="008A4CB0" w:rsidP="005679D4">
      <w:pPr>
        <w:pStyle w:val="Akapitzlist"/>
        <w:numPr>
          <w:ilvl w:val="3"/>
          <w:numId w:val="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</w:t>
      </w:r>
      <w:r w:rsidR="005679D4">
        <w:rPr>
          <w:rFonts w:asciiTheme="minorHAnsi" w:hAnsiTheme="minorHAnsi"/>
          <w:sz w:val="20"/>
          <w:szCs w:val="20"/>
        </w:rPr>
        <w:t xml:space="preserve"> </w:t>
      </w:r>
      <w:r w:rsidR="005679D4" w:rsidRPr="00BB1EB7">
        <w:rPr>
          <w:rFonts w:asciiTheme="minorHAnsi" w:hAnsiTheme="minorHAnsi"/>
          <w:sz w:val="20"/>
          <w:szCs w:val="20"/>
        </w:rPr>
        <w:t xml:space="preserve">ustaloną zgodnie z formularzem cenowym </w:t>
      </w:r>
      <w:r w:rsidRPr="00BB1EB7">
        <w:rPr>
          <w:rFonts w:asciiTheme="minorHAnsi" w:hAnsiTheme="minorHAnsi"/>
          <w:sz w:val="20"/>
          <w:szCs w:val="20"/>
        </w:rPr>
        <w:t>tj.:</w:t>
      </w:r>
    </w:p>
    <w:p w14:paraId="0DC5A18B" w14:textId="77777777" w:rsidR="005679D4" w:rsidRPr="005679D4" w:rsidRDefault="005679D4" w:rsidP="005679D4">
      <w:pPr>
        <w:spacing w:before="10" w:after="24" w:line="276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 w:rsidRPr="005679D4">
        <w:rPr>
          <w:rFonts w:asciiTheme="minorHAnsi" w:eastAsia="Calibri" w:hAnsiTheme="minorHAnsi"/>
          <w:b/>
          <w:lang w:eastAsia="en-US"/>
        </w:rPr>
        <w:t xml:space="preserve">netto ................................... zł. </w:t>
      </w:r>
    </w:p>
    <w:p w14:paraId="71D2F8D5" w14:textId="77777777" w:rsidR="005679D4" w:rsidRPr="005679D4" w:rsidRDefault="005679D4" w:rsidP="005679D4">
      <w:pPr>
        <w:spacing w:before="10" w:after="24" w:line="276" w:lineRule="auto"/>
        <w:ind w:left="426"/>
        <w:jc w:val="both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+ VAT ..........................</w:t>
      </w:r>
    </w:p>
    <w:p w14:paraId="5042BEC2" w14:textId="77777777" w:rsidR="005679D4" w:rsidRDefault="005679D4" w:rsidP="005679D4">
      <w:pPr>
        <w:spacing w:before="10" w:after="24" w:line="276" w:lineRule="auto"/>
        <w:ind w:left="426"/>
        <w:rPr>
          <w:rFonts w:asciiTheme="minorHAnsi" w:eastAsia="Calibri" w:hAnsiTheme="minorHAnsi"/>
          <w:b/>
          <w:lang w:eastAsia="en-US"/>
        </w:rPr>
      </w:pPr>
      <w:r w:rsidRPr="005679D4">
        <w:rPr>
          <w:rFonts w:asciiTheme="minorHAnsi" w:eastAsia="Calibri" w:hAnsiTheme="minorHAnsi"/>
          <w:b/>
          <w:lang w:eastAsia="en-US"/>
        </w:rPr>
        <w:t xml:space="preserve">brutto ................................... zł. </w:t>
      </w:r>
    </w:p>
    <w:p w14:paraId="45A0EB14" w14:textId="58019876" w:rsidR="005679D4" w:rsidRPr="005679D4" w:rsidRDefault="005679D4" w:rsidP="005679D4">
      <w:pPr>
        <w:spacing w:before="10" w:after="24" w:line="276" w:lineRule="auto"/>
        <w:ind w:left="426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słownie</w:t>
      </w:r>
      <w:r>
        <w:rPr>
          <w:rFonts w:asciiTheme="minorHAnsi" w:eastAsia="Calibri" w:hAnsiTheme="minorHAnsi"/>
          <w:bCs/>
          <w:lang w:eastAsia="en-US"/>
        </w:rPr>
        <w:t xml:space="preserve"> </w:t>
      </w:r>
      <w:r w:rsidRPr="005679D4">
        <w:rPr>
          <w:rFonts w:asciiTheme="minorHAnsi" w:eastAsia="Calibri" w:hAnsiTheme="minorHAnsi"/>
          <w:bCs/>
          <w:lang w:eastAsia="en-US"/>
        </w:rPr>
        <w:t>.....................................................................................................................................................................</w:t>
      </w:r>
    </w:p>
    <w:p w14:paraId="49674717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215DB458" w14:textId="77777777" w:rsidR="008D1816" w:rsidRDefault="008D1816" w:rsidP="008D1816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6101D0FC" w14:textId="56C0111F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</w:t>
      </w:r>
      <w:r w:rsidR="00696FCF">
        <w:rPr>
          <w:rFonts w:cs="Arial"/>
          <w:sz w:val="20"/>
          <w:szCs w:val="20"/>
        </w:rPr>
        <w:t> </w:t>
      </w:r>
      <w:r w:rsidRPr="005A0348">
        <w:rPr>
          <w:rFonts w:cs="Arial"/>
          <w:sz w:val="20"/>
          <w:szCs w:val="20"/>
        </w:rPr>
        <w:t>tytułu realizacji Umowy.</w:t>
      </w:r>
    </w:p>
    <w:p w14:paraId="1DBB36AE" w14:textId="27F127F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69693961" w14:textId="0284A450" w:rsidR="001F5598" w:rsidRPr="008D1816" w:rsidRDefault="001F5598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8D1816">
        <w:rPr>
          <w:rFonts w:cs="Arial"/>
          <w:sz w:val="20"/>
          <w:szCs w:val="20"/>
        </w:rPr>
        <w:t>Oświadczamy, że oferowany przedmiot umowy jest wprowadzony do obrotu i używania w Polsce zgodnie z obowiązującymi Dyrektywami UE oraz oznaczony znakiem CE.</w:t>
      </w:r>
    </w:p>
    <w:p w14:paraId="322D709A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58F0089D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  <w:r w:rsidR="005679D4">
              <w:rPr>
                <w:rFonts w:cs="Arial"/>
                <w:b/>
                <w:sz w:val="18"/>
                <w:szCs w:val="18"/>
              </w:rPr>
              <w:br/>
            </w: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5679D4">
        <w:trPr>
          <w:trHeight w:val="263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5829E4F4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 xml:space="preserve">Średnie </w:t>
            </w:r>
            <w:r w:rsidR="005679D4"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584B19">
              <w:rPr>
                <w:rFonts w:cs="Arial"/>
                <w:b/>
                <w:bCs/>
                <w:sz w:val="18"/>
                <w:szCs w:val="18"/>
              </w:rPr>
              <w:t>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5679D4">
        <w:trPr>
          <w:trHeight w:val="232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C662C58" w14:textId="77777777" w:rsidR="008D1816" w:rsidRDefault="008D1816" w:rsidP="008D1816">
      <w:pPr>
        <w:pStyle w:val="Akapitzlist"/>
        <w:spacing w:before="10" w:afterLines="50" w:after="120" w:line="240" w:lineRule="auto"/>
        <w:ind w:left="425"/>
        <w:contextualSpacing w:val="0"/>
        <w:jc w:val="both"/>
        <w:rPr>
          <w:rFonts w:cs="Arial"/>
          <w:sz w:val="20"/>
          <w:szCs w:val="20"/>
        </w:rPr>
      </w:pPr>
    </w:p>
    <w:p w14:paraId="231D2F61" w14:textId="33AF052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77777777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nr faxu: ……………………………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567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" w:right="1133" w:bottom="1134" w:left="1276" w:header="491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2EE83305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717654869" name="Obraz 717654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17C7B41B" w14:textId="0ED85BE0" w:rsidR="00FB6203" w:rsidRDefault="00FB6203" w:rsidP="00FB16FF">
          <w:pPr>
            <w:pStyle w:val="Nagwek"/>
            <w:jc w:val="right"/>
          </w:pPr>
        </w:p>
        <w:p w14:paraId="2BF34147" w14:textId="3A03FC69" w:rsidR="00F46B36" w:rsidRPr="00F46B36" w:rsidRDefault="00F46B36" w:rsidP="00F46B36">
          <w:pPr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BB44976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30EC5"/>
    <w:rsid w:val="00037396"/>
    <w:rsid w:val="000377A9"/>
    <w:rsid w:val="000412DF"/>
    <w:rsid w:val="000509AF"/>
    <w:rsid w:val="00073C51"/>
    <w:rsid w:val="00076047"/>
    <w:rsid w:val="000A3BF5"/>
    <w:rsid w:val="000D2FB9"/>
    <w:rsid w:val="00125123"/>
    <w:rsid w:val="00135A93"/>
    <w:rsid w:val="001669AF"/>
    <w:rsid w:val="001A50B0"/>
    <w:rsid w:val="001D613D"/>
    <w:rsid w:val="001F5598"/>
    <w:rsid w:val="002020F3"/>
    <w:rsid w:val="00202345"/>
    <w:rsid w:val="00232F84"/>
    <w:rsid w:val="002A1EEB"/>
    <w:rsid w:val="002E25BA"/>
    <w:rsid w:val="00300639"/>
    <w:rsid w:val="00306E5D"/>
    <w:rsid w:val="003A2949"/>
    <w:rsid w:val="004224AB"/>
    <w:rsid w:val="00440049"/>
    <w:rsid w:val="00453159"/>
    <w:rsid w:val="005010E4"/>
    <w:rsid w:val="005062A0"/>
    <w:rsid w:val="005171D5"/>
    <w:rsid w:val="00544DB8"/>
    <w:rsid w:val="005679D4"/>
    <w:rsid w:val="00593882"/>
    <w:rsid w:val="005D3FA3"/>
    <w:rsid w:val="0063717D"/>
    <w:rsid w:val="00696FCF"/>
    <w:rsid w:val="00704727"/>
    <w:rsid w:val="00761C4B"/>
    <w:rsid w:val="00796476"/>
    <w:rsid w:val="007F1FFA"/>
    <w:rsid w:val="007F2287"/>
    <w:rsid w:val="0080230C"/>
    <w:rsid w:val="00835DBC"/>
    <w:rsid w:val="0084781D"/>
    <w:rsid w:val="00863B4B"/>
    <w:rsid w:val="008A4CB0"/>
    <w:rsid w:val="008A54F0"/>
    <w:rsid w:val="008D1816"/>
    <w:rsid w:val="008F7B08"/>
    <w:rsid w:val="00907932"/>
    <w:rsid w:val="009A2D73"/>
    <w:rsid w:val="009A59FA"/>
    <w:rsid w:val="009D219D"/>
    <w:rsid w:val="00A634D2"/>
    <w:rsid w:val="00B04F83"/>
    <w:rsid w:val="00B813E5"/>
    <w:rsid w:val="00BD7D7B"/>
    <w:rsid w:val="00BE3DEC"/>
    <w:rsid w:val="00BF69E3"/>
    <w:rsid w:val="00C30CE9"/>
    <w:rsid w:val="00C34CE8"/>
    <w:rsid w:val="00C55274"/>
    <w:rsid w:val="00C93E5D"/>
    <w:rsid w:val="00D05ED0"/>
    <w:rsid w:val="00D45646"/>
    <w:rsid w:val="00D55CD8"/>
    <w:rsid w:val="00D85FE2"/>
    <w:rsid w:val="00DE152B"/>
    <w:rsid w:val="00E26338"/>
    <w:rsid w:val="00E35E18"/>
    <w:rsid w:val="00E6074B"/>
    <w:rsid w:val="00E77895"/>
    <w:rsid w:val="00E96510"/>
    <w:rsid w:val="00EB5203"/>
    <w:rsid w:val="00EC3594"/>
    <w:rsid w:val="00F46B36"/>
    <w:rsid w:val="00F92E2B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89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agnieszkajan</dc:creator>
  <cp:lastModifiedBy>Januchta Agnieszka</cp:lastModifiedBy>
  <cp:revision>6</cp:revision>
  <cp:lastPrinted>2023-12-20T11:34:00Z</cp:lastPrinted>
  <dcterms:created xsi:type="dcterms:W3CDTF">2024-04-15T10:23:00Z</dcterms:created>
  <dcterms:modified xsi:type="dcterms:W3CDTF">2024-04-26T07:36:00Z</dcterms:modified>
</cp:coreProperties>
</file>