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3E4B9063" w:rsidR="000A3BCB" w:rsidRDefault="000A3BCB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ZOBOWIĄZANIE PODMIOTU UDOSTĘPNIAJĄCEGO ZASOBY</w:t>
      </w:r>
    </w:p>
    <w:p w14:paraId="0A113663" w14:textId="73EEF2FB" w:rsidR="00D82D04" w:rsidRPr="00DC62AC" w:rsidRDefault="00DD0AD3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4B213AA7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</w:t>
      </w:r>
      <w:r w:rsidR="00527686">
        <w:rPr>
          <w:rFonts w:ascii="Arial" w:hAnsi="Arial" w:cs="Arial"/>
          <w:sz w:val="24"/>
          <w:szCs w:val="24"/>
        </w:rPr>
        <w:t> </w:t>
      </w:r>
      <w:r w:rsidRPr="00484763">
        <w:rPr>
          <w:rFonts w:ascii="Arial" w:hAnsi="Arial" w:cs="Arial"/>
          <w:sz w:val="24"/>
          <w:szCs w:val="24"/>
        </w:rPr>
        <w:t>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</w:t>
      </w:r>
      <w:r w:rsidR="00527686">
        <w:rPr>
          <w:rFonts w:ascii="Arial" w:hAnsi="Arial" w:cs="Arial"/>
          <w:sz w:val="24"/>
          <w:szCs w:val="24"/>
        </w:rPr>
        <w:t> 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527686">
        <w:rPr>
          <w:rFonts w:ascii="Arial" w:hAnsi="Arial" w:cs="Arial"/>
          <w:sz w:val="24"/>
          <w:szCs w:val="24"/>
        </w:rPr>
        <w:t>3</w:t>
      </w:r>
      <w:r w:rsidR="00BB5E24">
        <w:rPr>
          <w:rFonts w:ascii="Arial" w:hAnsi="Arial" w:cs="Arial"/>
          <w:sz w:val="24"/>
          <w:szCs w:val="24"/>
        </w:rPr>
        <w:t xml:space="preserve"> r. poz. 1</w:t>
      </w:r>
      <w:r w:rsidR="00527686">
        <w:rPr>
          <w:rFonts w:ascii="Arial" w:hAnsi="Arial" w:cs="Arial"/>
          <w:sz w:val="24"/>
          <w:szCs w:val="24"/>
        </w:rPr>
        <w:t>605</w:t>
      </w:r>
      <w:r w:rsidR="00BB5E24">
        <w:rPr>
          <w:rFonts w:ascii="Arial" w:hAnsi="Arial" w:cs="Arial"/>
          <w:sz w:val="24"/>
          <w:szCs w:val="24"/>
        </w:rPr>
        <w:t>,</w:t>
      </w:r>
      <w:r w:rsidRPr="00484763">
        <w:rPr>
          <w:rFonts w:ascii="Arial" w:hAnsi="Arial" w:cs="Arial"/>
          <w:sz w:val="24"/>
          <w:szCs w:val="24"/>
        </w:rPr>
        <w:t xml:space="preserve">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8037186" w:rsidR="00A1392B" w:rsidRPr="00FE11D4" w:rsidRDefault="00EA4DA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37C5F8AB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 przetargu nieograniczonego, o którym mowa w art. 132</w:t>
      </w:r>
      <w:r w:rsidR="00DD0AD3">
        <w:rPr>
          <w:rFonts w:ascii="Arial" w:hAnsi="Arial" w:cs="Arial"/>
          <w:sz w:val="24"/>
          <w:szCs w:val="24"/>
        </w:rPr>
        <w:t xml:space="preserve"> i nast.</w:t>
      </w:r>
      <w:r w:rsidR="00DD0AD3" w:rsidRPr="00DD0AD3">
        <w:rPr>
          <w:rFonts w:ascii="Arial" w:hAnsi="Arial" w:cs="Arial"/>
          <w:sz w:val="24"/>
          <w:szCs w:val="24"/>
        </w:rPr>
        <w:t xml:space="preserve"> ustawy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>dostawę odczynników chemicznych 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41B0F86E" w:rsidR="00D82D04" w:rsidRPr="00D82D04" w:rsidRDefault="00EA4DA7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127ACC7" w:rsidR="00D82D04" w:rsidRPr="00D82D04" w:rsidRDefault="00EA4DA7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C0AAF91" w:rsidR="00015137" w:rsidRPr="00472623" w:rsidRDefault="00EA4DA7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6EB46A0C" w:rsidR="00BF3A40" w:rsidRPr="00472623" w:rsidRDefault="00EA4DA7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31E76E20" w:rsidR="00BF3A40" w:rsidRPr="00472623" w:rsidRDefault="00EA4DA7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02E7EFB4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2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93B" w14:textId="505C61E9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BB5E24">
      <w:rPr>
        <w:rFonts w:ascii="Arial" w:hAnsi="Arial" w:cs="Arial"/>
        <w:sz w:val="24"/>
        <w:szCs w:val="24"/>
      </w:rPr>
      <w:t>3</w:t>
    </w:r>
    <w:r w:rsidR="00DC62AC" w:rsidRPr="00FD4026">
      <w:rPr>
        <w:rFonts w:ascii="Arial" w:hAnsi="Arial" w:cs="Arial"/>
        <w:sz w:val="24"/>
        <w:szCs w:val="24"/>
      </w:rPr>
      <w:t>.202</w:t>
    </w:r>
    <w:r w:rsidR="00527686">
      <w:rPr>
        <w:rFonts w:ascii="Arial" w:hAnsi="Arial" w:cs="Arial"/>
        <w:sz w:val="24"/>
        <w:szCs w:val="24"/>
      </w:rPr>
      <w:t>4</w:t>
    </w:r>
  </w:p>
  <w:p w14:paraId="05790B9A" w14:textId="28ADBD12" w:rsidR="00A1392B" w:rsidRPr="00FD4026" w:rsidRDefault="00BB5E24" w:rsidP="00A1392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6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0E2"/>
    <w:rsid w:val="000A3BCB"/>
    <w:rsid w:val="001D55A0"/>
    <w:rsid w:val="001E2B2F"/>
    <w:rsid w:val="00243E0E"/>
    <w:rsid w:val="003B0CDD"/>
    <w:rsid w:val="00472623"/>
    <w:rsid w:val="00484763"/>
    <w:rsid w:val="004A18CC"/>
    <w:rsid w:val="004C003A"/>
    <w:rsid w:val="004E64F7"/>
    <w:rsid w:val="00527686"/>
    <w:rsid w:val="00587153"/>
    <w:rsid w:val="006477B5"/>
    <w:rsid w:val="006F66DB"/>
    <w:rsid w:val="00765376"/>
    <w:rsid w:val="008003E6"/>
    <w:rsid w:val="0083707F"/>
    <w:rsid w:val="00866BF8"/>
    <w:rsid w:val="00870C9A"/>
    <w:rsid w:val="0096705C"/>
    <w:rsid w:val="009957B6"/>
    <w:rsid w:val="009F1555"/>
    <w:rsid w:val="00A1392B"/>
    <w:rsid w:val="00A1522F"/>
    <w:rsid w:val="00AC14E3"/>
    <w:rsid w:val="00AE0F3B"/>
    <w:rsid w:val="00B2139F"/>
    <w:rsid w:val="00B97606"/>
    <w:rsid w:val="00BB5E24"/>
    <w:rsid w:val="00BF3A40"/>
    <w:rsid w:val="00BF65B4"/>
    <w:rsid w:val="00CA2D4B"/>
    <w:rsid w:val="00CD07EA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z art. 118 ust 3 ustawy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z art. 118 ust 3 ustawy</dc:title>
  <dc:subject/>
  <dc:creator>Beata Chojecka</dc:creator>
  <cp:keywords>Odczynniki chemiczne</cp:keywords>
  <dc:description/>
  <cp:lastModifiedBy>Beata Chojecka</cp:lastModifiedBy>
  <cp:revision>5</cp:revision>
  <dcterms:created xsi:type="dcterms:W3CDTF">2023-04-11T11:34:00Z</dcterms:created>
  <dcterms:modified xsi:type="dcterms:W3CDTF">2024-04-03T13:27:00Z</dcterms:modified>
</cp:coreProperties>
</file>