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524B2" w14:textId="77777777" w:rsidR="003F3FDD" w:rsidRPr="00FC625D" w:rsidRDefault="003F3FDD" w:rsidP="003F3FDD">
      <w:pPr>
        <w:pStyle w:val="Bezodstpw"/>
        <w:ind w:left="7080"/>
        <w:rPr>
          <w:rFonts w:ascii="Lato" w:hAnsi="Lato"/>
          <w:sz w:val="24"/>
          <w:szCs w:val="24"/>
        </w:rPr>
      </w:pPr>
      <w:r w:rsidRPr="00FC625D">
        <w:rPr>
          <w:rFonts w:ascii="Lato" w:hAnsi="Lato"/>
          <w:sz w:val="24"/>
          <w:szCs w:val="24"/>
        </w:rPr>
        <w:t xml:space="preserve">Załącznik nr 1 </w:t>
      </w:r>
    </w:p>
    <w:p w14:paraId="0F2D9736" w14:textId="77777777" w:rsidR="003F3FDD" w:rsidRPr="00FC625D" w:rsidRDefault="003F3FDD" w:rsidP="003F3FDD">
      <w:pPr>
        <w:pStyle w:val="Bezodstpw"/>
        <w:jc w:val="right"/>
        <w:rPr>
          <w:rFonts w:ascii="Lato" w:hAnsi="Lato"/>
          <w:sz w:val="24"/>
          <w:szCs w:val="24"/>
        </w:rPr>
      </w:pPr>
    </w:p>
    <w:p w14:paraId="630E9E39" w14:textId="5C005FB2" w:rsidR="003F3FDD" w:rsidRPr="00FC625D" w:rsidRDefault="003F3FDD" w:rsidP="003F3FDD">
      <w:pPr>
        <w:pStyle w:val="Bezodstpw"/>
        <w:jc w:val="right"/>
        <w:rPr>
          <w:rFonts w:ascii="Lato" w:hAnsi="Lato"/>
          <w:sz w:val="24"/>
          <w:szCs w:val="24"/>
        </w:rPr>
      </w:pPr>
      <w:r w:rsidRPr="00FC625D">
        <w:rPr>
          <w:rFonts w:ascii="Lato" w:hAnsi="Lato"/>
          <w:sz w:val="24"/>
          <w:szCs w:val="24"/>
        </w:rPr>
        <w:t xml:space="preserve">Żnin, dn. </w:t>
      </w:r>
      <w:r>
        <w:rPr>
          <w:rFonts w:ascii="Lato" w:hAnsi="Lato"/>
          <w:sz w:val="24"/>
          <w:szCs w:val="24"/>
        </w:rPr>
        <w:t>2</w:t>
      </w:r>
      <w:r w:rsidR="003A47B3">
        <w:rPr>
          <w:rFonts w:ascii="Lato" w:hAnsi="Lato"/>
          <w:sz w:val="24"/>
          <w:szCs w:val="24"/>
        </w:rPr>
        <w:t>5</w:t>
      </w:r>
      <w:r w:rsidRPr="00FC625D">
        <w:rPr>
          <w:rFonts w:ascii="Lato" w:hAnsi="Lato"/>
          <w:sz w:val="24"/>
          <w:szCs w:val="24"/>
        </w:rPr>
        <w:t>.07.2023 r.</w:t>
      </w:r>
    </w:p>
    <w:p w14:paraId="42D8E5F8" w14:textId="77777777" w:rsidR="003F3FDD" w:rsidRPr="00FC625D" w:rsidRDefault="003F3FDD" w:rsidP="003F3FDD">
      <w:pPr>
        <w:pStyle w:val="Bezodstpw"/>
        <w:jc w:val="both"/>
        <w:rPr>
          <w:rFonts w:ascii="Lato" w:hAnsi="Lato"/>
          <w:sz w:val="24"/>
          <w:szCs w:val="24"/>
        </w:rPr>
      </w:pPr>
      <w:r w:rsidRPr="00FC625D">
        <w:rPr>
          <w:rFonts w:ascii="Lato" w:hAnsi="Lato"/>
          <w:sz w:val="24"/>
          <w:szCs w:val="24"/>
        </w:rPr>
        <w:t>DT/            /2023</w:t>
      </w:r>
    </w:p>
    <w:p w14:paraId="15FB3F33" w14:textId="77777777" w:rsidR="003F3FDD" w:rsidRPr="00FC625D" w:rsidRDefault="003F3FDD" w:rsidP="003F3FDD">
      <w:pPr>
        <w:pStyle w:val="Bezodstpw"/>
        <w:jc w:val="center"/>
        <w:rPr>
          <w:rFonts w:ascii="Lato" w:hAnsi="Lato"/>
          <w:b/>
          <w:bCs/>
          <w:sz w:val="28"/>
          <w:szCs w:val="28"/>
        </w:rPr>
      </w:pPr>
    </w:p>
    <w:p w14:paraId="62B454C7" w14:textId="77777777" w:rsidR="003F3FDD" w:rsidRPr="00FC625D" w:rsidRDefault="003F3FDD" w:rsidP="003F3FDD">
      <w:pPr>
        <w:pStyle w:val="Bezodstpw"/>
        <w:jc w:val="center"/>
        <w:rPr>
          <w:rFonts w:ascii="Lato" w:hAnsi="Lato"/>
          <w:b/>
          <w:bCs/>
          <w:sz w:val="28"/>
          <w:szCs w:val="28"/>
        </w:rPr>
      </w:pPr>
      <w:r w:rsidRPr="00FC625D">
        <w:rPr>
          <w:rFonts w:ascii="Lato" w:hAnsi="Lato"/>
          <w:b/>
          <w:bCs/>
          <w:sz w:val="28"/>
          <w:szCs w:val="28"/>
        </w:rPr>
        <w:t>Wytyczne do zapytania ofertowego</w:t>
      </w:r>
    </w:p>
    <w:p w14:paraId="3B253A8C" w14:textId="77777777" w:rsidR="003F3FDD" w:rsidRPr="00FC625D" w:rsidRDefault="003F3FDD" w:rsidP="003F3FDD">
      <w:pPr>
        <w:pStyle w:val="Bezodstpw"/>
        <w:jc w:val="center"/>
        <w:rPr>
          <w:rFonts w:ascii="Lato" w:hAnsi="Lato"/>
          <w:b/>
          <w:bCs/>
          <w:sz w:val="28"/>
          <w:szCs w:val="28"/>
        </w:rPr>
      </w:pPr>
    </w:p>
    <w:p w14:paraId="1E43E80D" w14:textId="77777777" w:rsidR="003F3FDD" w:rsidRDefault="003F3FDD" w:rsidP="003F3FDD">
      <w:pPr>
        <w:pStyle w:val="Bezodstpw"/>
        <w:numPr>
          <w:ilvl w:val="0"/>
          <w:numId w:val="14"/>
        </w:numPr>
        <w:jc w:val="both"/>
        <w:rPr>
          <w:rFonts w:ascii="Lato" w:hAnsi="Lato"/>
          <w:sz w:val="24"/>
          <w:szCs w:val="24"/>
        </w:rPr>
      </w:pPr>
      <w:r w:rsidRPr="00FC625D">
        <w:rPr>
          <w:rFonts w:ascii="Lato" w:hAnsi="Lato"/>
          <w:sz w:val="24"/>
          <w:szCs w:val="24"/>
        </w:rPr>
        <w:t>Przedsiębiorstwo Usług Komunalnych „PUK” Sp. z o.o., ul. Mickiewicza 22, 88-400</w:t>
      </w:r>
    </w:p>
    <w:p w14:paraId="2E29F05F" w14:textId="77777777" w:rsidR="003F3FDD" w:rsidRPr="00FC625D" w:rsidRDefault="003F3FDD" w:rsidP="003F3FDD">
      <w:pPr>
        <w:pStyle w:val="Bezodstpw"/>
        <w:jc w:val="both"/>
        <w:rPr>
          <w:rFonts w:ascii="Lato" w:hAnsi="Lato"/>
          <w:sz w:val="24"/>
          <w:szCs w:val="24"/>
        </w:rPr>
      </w:pPr>
      <w:r w:rsidRPr="00FC625D">
        <w:rPr>
          <w:rFonts w:ascii="Lato" w:hAnsi="Lato"/>
          <w:sz w:val="24"/>
          <w:szCs w:val="24"/>
        </w:rPr>
        <w:t xml:space="preserve">Żnin, NIP 562-000-28-75 REGON 090185720, na podstawie Zarządzenia nr 1/2021 Prezesa Zarządu „PUK” Sp. z o.o. w Żninie z dnia 28 stycznia 2021 r. w sprawie: wprowadzenia w  „PUK” Przedsiębiorstwo Usług Komunalnych Sp. z o.o. w Żninie Regulaminu udzielania zamówień publicznych o wartości szacunkowej niższej niż 130.000,00 złotych, zwraca się z  zapytaniem ofertowym na zadanie: </w:t>
      </w:r>
    </w:p>
    <w:p w14:paraId="0353C4EE" w14:textId="77777777" w:rsidR="003F3FDD" w:rsidRDefault="003F3FDD" w:rsidP="003F3FDD">
      <w:pPr>
        <w:pStyle w:val="Bezodstpw"/>
        <w:jc w:val="both"/>
        <w:rPr>
          <w:rFonts w:ascii="Lato" w:hAnsi="Lato"/>
          <w:b/>
          <w:bCs/>
          <w:i/>
          <w:iCs/>
          <w:sz w:val="24"/>
          <w:szCs w:val="24"/>
        </w:rPr>
      </w:pPr>
      <w:bookmarkStart w:id="0" w:name="_Hlk140651832"/>
      <w:r w:rsidRPr="00E26C8D">
        <w:rPr>
          <w:rFonts w:ascii="Lato" w:hAnsi="Lato"/>
          <w:b/>
          <w:bCs/>
          <w:i/>
          <w:iCs/>
          <w:sz w:val="24"/>
          <w:szCs w:val="24"/>
        </w:rPr>
        <w:t>„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Wykonanie dokumentacji projektowo-kosztorysowej </w:t>
      </w:r>
      <w:r>
        <w:rPr>
          <w:rFonts w:ascii="Lato" w:hAnsi="Lato"/>
          <w:b/>
          <w:bCs/>
          <w:i/>
          <w:iCs/>
          <w:sz w:val="24"/>
          <w:szCs w:val="24"/>
        </w:rPr>
        <w:t xml:space="preserve">instalacji centralnego ogrzewania wraz z ogrzewaniem ciepłej wody (ogrzewanie dostarczone do budynku z sieci miejskiej) oraz częściową termomodernizacją (docieplenie ścian zewnętrznych, wymianę stolarki okiennej) w 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budynku </w:t>
      </w:r>
      <w:r>
        <w:rPr>
          <w:rFonts w:ascii="Lato" w:hAnsi="Lato"/>
          <w:b/>
          <w:bCs/>
          <w:i/>
          <w:iCs/>
          <w:sz w:val="24"/>
          <w:szCs w:val="24"/>
        </w:rPr>
        <w:t xml:space="preserve">mieszkalnym wielorodzinnym w m. Żnin przy ul. Mickiewicza 21, 21A 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dz. nr </w:t>
      </w:r>
      <w:r>
        <w:rPr>
          <w:rFonts w:ascii="Lato" w:hAnsi="Lato"/>
          <w:b/>
          <w:bCs/>
          <w:i/>
          <w:iCs/>
          <w:sz w:val="24"/>
          <w:szCs w:val="24"/>
        </w:rPr>
        <w:t>417/4, obręb Żnin</w:t>
      </w:r>
      <w:r w:rsidRPr="00E26C8D">
        <w:rPr>
          <w:rFonts w:ascii="Lato" w:hAnsi="Lato"/>
          <w:b/>
          <w:bCs/>
          <w:i/>
          <w:iCs/>
          <w:sz w:val="24"/>
          <w:szCs w:val="24"/>
        </w:rPr>
        <w:t xml:space="preserve">”, </w:t>
      </w:r>
    </w:p>
    <w:bookmarkEnd w:id="0"/>
    <w:p w14:paraId="3EA338BF" w14:textId="77777777" w:rsidR="003F3FDD" w:rsidRPr="00F54177" w:rsidRDefault="003F3FDD" w:rsidP="003F3FDD">
      <w:pPr>
        <w:pStyle w:val="Bezodstpw"/>
        <w:jc w:val="both"/>
        <w:rPr>
          <w:rFonts w:ascii="Lato" w:hAnsi="Lato"/>
          <w:b/>
          <w:bCs/>
          <w:i/>
          <w:iCs/>
          <w:sz w:val="12"/>
          <w:szCs w:val="12"/>
        </w:rPr>
      </w:pPr>
    </w:p>
    <w:p w14:paraId="16C4D07B" w14:textId="77777777" w:rsidR="003F3FDD" w:rsidRPr="00FC625D" w:rsidRDefault="003F3FDD" w:rsidP="003F3FDD">
      <w:pPr>
        <w:pStyle w:val="Bezodstpw"/>
        <w:numPr>
          <w:ilvl w:val="0"/>
          <w:numId w:val="14"/>
        </w:numPr>
        <w:jc w:val="both"/>
        <w:rPr>
          <w:rFonts w:ascii="Lato" w:hAnsi="Lato"/>
          <w:b/>
          <w:bCs/>
          <w:sz w:val="24"/>
          <w:szCs w:val="24"/>
          <w:u w:val="single"/>
        </w:rPr>
      </w:pPr>
      <w:r w:rsidRPr="00FC625D">
        <w:rPr>
          <w:rFonts w:ascii="Lato" w:hAnsi="Lato"/>
          <w:b/>
          <w:bCs/>
          <w:sz w:val="24"/>
          <w:szCs w:val="24"/>
          <w:u w:val="single"/>
        </w:rPr>
        <w:t>Przedmiot zamówienia:</w:t>
      </w:r>
    </w:p>
    <w:p w14:paraId="177EB10A" w14:textId="77777777" w:rsidR="003F3FDD" w:rsidRPr="00FC625D" w:rsidRDefault="003F3FDD" w:rsidP="003F3FDD">
      <w:pPr>
        <w:pStyle w:val="Bezodstpw"/>
        <w:jc w:val="both"/>
        <w:rPr>
          <w:rFonts w:ascii="Lato" w:hAnsi="Lato"/>
          <w:sz w:val="24"/>
          <w:szCs w:val="24"/>
        </w:rPr>
      </w:pPr>
      <w:r w:rsidRPr="00FC625D">
        <w:rPr>
          <w:rFonts w:ascii="Lato" w:hAnsi="Lato"/>
          <w:sz w:val="24"/>
          <w:szCs w:val="24"/>
        </w:rPr>
        <w:t xml:space="preserve">Przedmiot zamówienia obejmuje: </w:t>
      </w:r>
    </w:p>
    <w:p w14:paraId="46831D2B" w14:textId="77777777" w:rsidR="003F3FDD" w:rsidRDefault="003F3FDD" w:rsidP="003F3FDD">
      <w:pPr>
        <w:pStyle w:val="Bezodstpw"/>
        <w:jc w:val="both"/>
        <w:rPr>
          <w:rFonts w:ascii="Lato" w:hAnsi="Lato"/>
          <w:b/>
          <w:bCs/>
          <w:i/>
          <w:iCs/>
          <w:sz w:val="24"/>
          <w:szCs w:val="24"/>
        </w:rPr>
      </w:pPr>
      <w:r w:rsidRPr="00E26C8D">
        <w:rPr>
          <w:rFonts w:ascii="Lato" w:hAnsi="Lato"/>
          <w:b/>
          <w:bCs/>
          <w:i/>
          <w:iCs/>
          <w:sz w:val="24"/>
          <w:szCs w:val="24"/>
        </w:rPr>
        <w:t>„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Wykonanie dokumentacji projektowo-kosztorysowej </w:t>
      </w:r>
      <w:r>
        <w:rPr>
          <w:rFonts w:ascii="Lato" w:hAnsi="Lato"/>
          <w:b/>
          <w:bCs/>
          <w:i/>
          <w:iCs/>
          <w:sz w:val="24"/>
          <w:szCs w:val="24"/>
        </w:rPr>
        <w:t xml:space="preserve">instalacji centralnego ogrzewania wraz z ogrzewaniem ciepłej wody (ogrzewanie dostarczone do budynku z sieci miejskiej) oraz częściową termomodernizacją (docieplenie ścian zewnętrznych, wymianę stolarki okiennej) w 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budynku </w:t>
      </w:r>
      <w:r>
        <w:rPr>
          <w:rFonts w:ascii="Lato" w:hAnsi="Lato"/>
          <w:b/>
          <w:bCs/>
          <w:i/>
          <w:iCs/>
          <w:sz w:val="24"/>
          <w:szCs w:val="24"/>
        </w:rPr>
        <w:t xml:space="preserve">mieszkalnym wielorodzinnym w m. Żnin przy ul. Mickiewicza 21, 21A 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dz. nr </w:t>
      </w:r>
      <w:r>
        <w:rPr>
          <w:rFonts w:ascii="Lato" w:hAnsi="Lato"/>
          <w:b/>
          <w:bCs/>
          <w:i/>
          <w:iCs/>
          <w:sz w:val="24"/>
          <w:szCs w:val="24"/>
        </w:rPr>
        <w:t>417/4, obręb Żnin</w:t>
      </w:r>
      <w:r w:rsidRPr="00E26C8D">
        <w:rPr>
          <w:rFonts w:ascii="Lato" w:hAnsi="Lato"/>
          <w:b/>
          <w:bCs/>
          <w:i/>
          <w:iCs/>
          <w:sz w:val="24"/>
          <w:szCs w:val="24"/>
        </w:rPr>
        <w:t xml:space="preserve">”, </w:t>
      </w:r>
    </w:p>
    <w:p w14:paraId="154D7FB5" w14:textId="77777777" w:rsidR="003F3FDD" w:rsidRPr="00F54177" w:rsidRDefault="003F3FDD" w:rsidP="003F3FDD">
      <w:pPr>
        <w:pStyle w:val="Bezodstpw"/>
        <w:jc w:val="both"/>
        <w:rPr>
          <w:rFonts w:ascii="Lato" w:hAnsi="Lato"/>
          <w:b/>
          <w:bCs/>
          <w:sz w:val="12"/>
          <w:szCs w:val="12"/>
          <w:u w:val="single"/>
        </w:rPr>
      </w:pPr>
    </w:p>
    <w:p w14:paraId="59290B82" w14:textId="77777777" w:rsidR="003F3FDD" w:rsidRPr="00FC625D" w:rsidRDefault="003F3FDD" w:rsidP="003F3FDD">
      <w:pPr>
        <w:pStyle w:val="Bezodstpw"/>
        <w:numPr>
          <w:ilvl w:val="0"/>
          <w:numId w:val="14"/>
        </w:numPr>
        <w:jc w:val="both"/>
        <w:rPr>
          <w:rFonts w:ascii="Lato" w:hAnsi="Lato"/>
          <w:b/>
          <w:bCs/>
          <w:sz w:val="24"/>
          <w:szCs w:val="24"/>
          <w:u w:val="single"/>
        </w:rPr>
      </w:pPr>
      <w:r w:rsidRPr="00FC625D">
        <w:rPr>
          <w:rFonts w:ascii="Lato" w:hAnsi="Lato"/>
          <w:b/>
          <w:bCs/>
          <w:sz w:val="24"/>
          <w:szCs w:val="24"/>
          <w:u w:val="single"/>
        </w:rPr>
        <w:t xml:space="preserve">Szczegółowy zakres przedmiotu zamówienia obejmuje: </w:t>
      </w:r>
    </w:p>
    <w:p w14:paraId="16AB6261" w14:textId="77777777" w:rsidR="003F3FDD" w:rsidRPr="00F54177" w:rsidRDefault="003F3FDD" w:rsidP="003F3FDD">
      <w:pPr>
        <w:pStyle w:val="Bezodstpw"/>
        <w:jc w:val="both"/>
        <w:rPr>
          <w:rFonts w:ascii="Lato" w:hAnsi="Lato"/>
          <w:b/>
          <w:bCs/>
          <w:color w:val="FF0000"/>
          <w:sz w:val="12"/>
          <w:szCs w:val="12"/>
          <w:u w:val="single"/>
        </w:rPr>
      </w:pPr>
    </w:p>
    <w:p w14:paraId="47E9E925" w14:textId="77777777" w:rsidR="003F3FDD" w:rsidRDefault="003F3FDD" w:rsidP="003F3FDD">
      <w:pPr>
        <w:pStyle w:val="Bezodstpw"/>
        <w:numPr>
          <w:ilvl w:val="0"/>
          <w:numId w:val="5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Przedmiotem zamówienia jest:</w:t>
      </w:r>
    </w:p>
    <w:p w14:paraId="73A21C56" w14:textId="77777777" w:rsidR="003F3FDD" w:rsidRDefault="003F3FDD" w:rsidP="003F3FDD">
      <w:pPr>
        <w:pStyle w:val="Bezodstpw"/>
        <w:numPr>
          <w:ilvl w:val="0"/>
          <w:numId w:val="8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zaprojektowanie instalacji centralnego ogrzewania oraz ciepłej wody użytkowej o mocy odpowiedniej dla kubatury budynku po uzyskaniu odpowiedniej decyzji od </w:t>
      </w:r>
      <w:proofErr w:type="spellStart"/>
      <w:r>
        <w:rPr>
          <w:rFonts w:ascii="Lato" w:hAnsi="Lato"/>
          <w:sz w:val="24"/>
          <w:szCs w:val="24"/>
        </w:rPr>
        <w:t>Veolia</w:t>
      </w:r>
      <w:proofErr w:type="spellEnd"/>
      <w:r>
        <w:rPr>
          <w:rFonts w:ascii="Lato" w:hAnsi="Lato"/>
          <w:sz w:val="24"/>
          <w:szCs w:val="24"/>
        </w:rPr>
        <w:t xml:space="preserve"> Zachód sp. z o.o. we Wrocławiu – firma świadcząca usługi ciepłownicze na terenie Żnina </w:t>
      </w:r>
    </w:p>
    <w:p w14:paraId="2D25FEA9" w14:textId="77777777" w:rsidR="003F3FDD" w:rsidRDefault="003F3FDD" w:rsidP="003F3FDD">
      <w:pPr>
        <w:pStyle w:val="Bezodstpw"/>
        <w:numPr>
          <w:ilvl w:val="0"/>
          <w:numId w:val="8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zaprojektowanie termomodernizacji budynku zgodnej z decyzją konserwatora zabytków (docieplenie ścian budynku, docieplenie poddasza, wymiana stolarki, wymiana oświetlenia na częściach wspólnych),   </w:t>
      </w:r>
    </w:p>
    <w:p w14:paraId="25A77722" w14:textId="77777777" w:rsidR="003F3FDD" w:rsidRDefault="003F3FDD" w:rsidP="003F3FDD">
      <w:pPr>
        <w:pStyle w:val="Bezodstpw"/>
        <w:numPr>
          <w:ilvl w:val="0"/>
          <w:numId w:val="5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Przed przystąpieniem do sporządzanie dokumentacji projektowej, Wykonawca zobowiązany jest do przedstawienia Zamawiającemu do akceptacji rozwiązań technicznych, </w:t>
      </w:r>
    </w:p>
    <w:p w14:paraId="24920FBF" w14:textId="77777777" w:rsidR="003F3FDD" w:rsidRDefault="003F3FDD" w:rsidP="003F3FDD">
      <w:pPr>
        <w:pStyle w:val="Bezodstpw"/>
        <w:numPr>
          <w:ilvl w:val="0"/>
          <w:numId w:val="5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Konsultowanie z Zamawiającym na każdym etapie wykonywania projektu rozwiązań dotyczących istotnych elementów mających wpływ na koszty realizacji i eksploatacji projektowanych urządzeń, </w:t>
      </w:r>
    </w:p>
    <w:p w14:paraId="1272D54D" w14:textId="77777777" w:rsidR="003F3FDD" w:rsidRDefault="003F3FDD" w:rsidP="003F3FDD">
      <w:pPr>
        <w:pStyle w:val="Bezodstpw"/>
        <w:numPr>
          <w:ilvl w:val="0"/>
          <w:numId w:val="5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Zastosowanie w projekcie rozwiązań standardowych,   </w:t>
      </w:r>
    </w:p>
    <w:p w14:paraId="5A6DA651" w14:textId="77777777" w:rsidR="003F3FDD" w:rsidRDefault="003F3FDD" w:rsidP="003F3FDD">
      <w:pPr>
        <w:pStyle w:val="Bezodstpw"/>
        <w:numPr>
          <w:ilvl w:val="0"/>
          <w:numId w:val="5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Koszty wszelkich uzgodnień pokrywa Wykonawca, </w:t>
      </w:r>
    </w:p>
    <w:p w14:paraId="3B9245DF" w14:textId="77777777" w:rsidR="003F3FDD" w:rsidRDefault="003F3FDD" w:rsidP="003F3FDD">
      <w:pPr>
        <w:pStyle w:val="Bezodstpw"/>
        <w:numPr>
          <w:ilvl w:val="0"/>
          <w:numId w:val="5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Doprowadzenie energii elektrycznej do miejsca umiejscowienia węzła pozostaje</w:t>
      </w:r>
      <w:r>
        <w:rPr>
          <w:rFonts w:ascii="Lato" w:hAnsi="Lato"/>
          <w:sz w:val="24"/>
          <w:szCs w:val="24"/>
        </w:rPr>
        <w:br/>
        <w:t xml:space="preserve">w gestii Zamawiającego, </w:t>
      </w:r>
    </w:p>
    <w:p w14:paraId="758F4AAF" w14:textId="77777777" w:rsidR="003F3FDD" w:rsidRDefault="003F3FDD" w:rsidP="003F3FDD">
      <w:pPr>
        <w:pStyle w:val="Bezodstpw"/>
        <w:numPr>
          <w:ilvl w:val="0"/>
          <w:numId w:val="5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lastRenderedPageBreak/>
        <w:t xml:space="preserve">Dokumentacja projektowa niezbędna do zrealizowania w/w zadania powinna obejmować wykonanie wszelkich pomiarów, ekspertyz niezbędnych do prawidłowego wykonania dokumentacji projektowej, </w:t>
      </w:r>
    </w:p>
    <w:p w14:paraId="15311124" w14:textId="77777777" w:rsidR="003F3FDD" w:rsidRDefault="003F3FDD" w:rsidP="003F3FDD">
      <w:pPr>
        <w:pStyle w:val="Bezodstpw"/>
        <w:numPr>
          <w:ilvl w:val="0"/>
          <w:numId w:val="5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Określenie zapotrzebowania i przedłożenie warunków technicznych na:</w:t>
      </w:r>
    </w:p>
    <w:p w14:paraId="166B4568" w14:textId="77777777" w:rsidR="003F3FDD" w:rsidRDefault="003F3FDD" w:rsidP="003F3FDD">
      <w:pPr>
        <w:pStyle w:val="Bezodstpw"/>
        <w:numPr>
          <w:ilvl w:val="0"/>
          <w:numId w:val="6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Wykonanie projektu budowlanego w zakresie instalacji wewnętrznych c.o. i c.w.u. złożenie odpowiednich wniosków oraz uzyskanie, w imieniu Zamawiającego wszelkich decyzji administracyjnych, warunków, uzgodnień niezbędnych do realizacji robót budowlanych, opracowania informacji dotyczącej bezpieczeństwa i ochrony zdrowia, o ile jej opracowanie jest w tym wypadku wymagane, </w:t>
      </w:r>
    </w:p>
    <w:p w14:paraId="2C526A85" w14:textId="77777777" w:rsidR="003F3FDD" w:rsidRDefault="003F3FDD" w:rsidP="003F3FDD">
      <w:pPr>
        <w:pStyle w:val="Bezodstpw"/>
        <w:numPr>
          <w:ilvl w:val="0"/>
          <w:numId w:val="6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Projekt budowlany należy wykonać zgodnie z Rozporządzeniem Ministra Infrastruktury z dnia 2 września 2004 roku w sprawie szczegółowego zakresu i formy dokumentacji projektowej, specyfikacji technicznych wykonania</w:t>
      </w:r>
      <w:r>
        <w:rPr>
          <w:rFonts w:ascii="Lato" w:hAnsi="Lato"/>
          <w:sz w:val="24"/>
          <w:szCs w:val="24"/>
        </w:rPr>
        <w:br/>
        <w:t xml:space="preserve">i odbioru robót budowlanych oraz programu funkcjonalno-użytkowego </w:t>
      </w:r>
      <w:r>
        <w:rPr>
          <w:rFonts w:ascii="Lato" w:hAnsi="Lato"/>
          <w:sz w:val="24"/>
          <w:szCs w:val="24"/>
        </w:rPr>
        <w:br/>
        <w:t xml:space="preserve">(Dz. U. 2004 nr 202 poz. 2072)   </w:t>
      </w:r>
    </w:p>
    <w:p w14:paraId="01C05010" w14:textId="1148B931" w:rsidR="003F3FDD" w:rsidRPr="003F3FDD" w:rsidRDefault="003F3FDD" w:rsidP="003F3FDD">
      <w:pPr>
        <w:pStyle w:val="Bezodstpw"/>
        <w:numPr>
          <w:ilvl w:val="0"/>
          <w:numId w:val="5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Wykonawcy zaleca się dokonanie wizji lokalnej miejsca realizacji przedmiotu zamówienia oraz jego otoczenia w celu określenia, na własną odpowiedzialność, oceny możności występowania wszelkiego ryzyka mającego wpływ na koszty realizacji zamówienia, a niezbędnych do przygotowania oferty na: </w:t>
      </w:r>
      <w:r w:rsidRPr="003F3FDD">
        <w:rPr>
          <w:rFonts w:ascii="Lato" w:hAnsi="Lato"/>
          <w:b/>
          <w:bCs/>
          <w:i/>
          <w:iCs/>
          <w:sz w:val="24"/>
          <w:szCs w:val="24"/>
        </w:rPr>
        <w:t xml:space="preserve">„Wykonanie dokumentacji projektowo-kosztorysowej instalacji centralnego ogrzewania wraz z ogrzewaniem ciepłej wody (ogrzewanie dostarczone do budynku z sieci miejskiej) oraz częściową termomodernizacją (docieplenie ścian zewnętrznych, wymianę stolarki okiennej) w budynku mieszkalnym wielorodzinnym w m. Żnin przy ul. Mickiewicza 21, 21A dz. nr 417/4, obręb Żnin”, </w:t>
      </w:r>
    </w:p>
    <w:p w14:paraId="0A0DE6F9" w14:textId="77777777" w:rsidR="003F3FDD" w:rsidRDefault="003F3FDD" w:rsidP="003F3FDD">
      <w:pPr>
        <w:pStyle w:val="Bezodstpw"/>
        <w:numPr>
          <w:ilvl w:val="0"/>
          <w:numId w:val="5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Przed przystąpieniem do projektowania Wykonawca winien przedstawić Zamawiającemu do zaakceptowania projektowane rozwiązania techniczne wraz z szacunkową wyceną realizacji zadania, </w:t>
      </w:r>
    </w:p>
    <w:p w14:paraId="52628B0A" w14:textId="77777777" w:rsidR="003F3FDD" w:rsidRPr="00AA3BDE" w:rsidRDefault="003F3FDD" w:rsidP="003F3FDD">
      <w:pPr>
        <w:pStyle w:val="Bezodstpw"/>
        <w:numPr>
          <w:ilvl w:val="0"/>
          <w:numId w:val="5"/>
        </w:numPr>
        <w:jc w:val="both"/>
        <w:rPr>
          <w:rFonts w:ascii="Lato" w:hAnsi="Lato"/>
          <w:sz w:val="24"/>
          <w:szCs w:val="24"/>
        </w:rPr>
      </w:pPr>
      <w:r w:rsidRPr="00AA3BDE">
        <w:rPr>
          <w:rFonts w:ascii="Lato" w:hAnsi="Lato"/>
          <w:sz w:val="24"/>
          <w:szCs w:val="24"/>
        </w:rPr>
        <w:t xml:space="preserve">Dokumentacja projektowa powinna zawierać: </w:t>
      </w:r>
    </w:p>
    <w:p w14:paraId="297CDB65" w14:textId="77777777" w:rsidR="003F3FDD" w:rsidRPr="003F1B35" w:rsidRDefault="003F3FDD" w:rsidP="003F3FDD">
      <w:pPr>
        <w:pStyle w:val="Bezodstpw"/>
        <w:numPr>
          <w:ilvl w:val="0"/>
          <w:numId w:val="7"/>
        </w:numPr>
        <w:jc w:val="both"/>
        <w:rPr>
          <w:rFonts w:ascii="Lato" w:hAnsi="Lato"/>
          <w:sz w:val="24"/>
          <w:szCs w:val="24"/>
        </w:rPr>
      </w:pPr>
      <w:r w:rsidRPr="003F1B35">
        <w:rPr>
          <w:rFonts w:ascii="Lato" w:hAnsi="Lato"/>
          <w:sz w:val="24"/>
          <w:szCs w:val="24"/>
        </w:rPr>
        <w:t>Inwentaryzację budowlaną obiektu wraz z oceną stanu technicznego obiektu</w:t>
      </w:r>
      <w:r>
        <w:rPr>
          <w:rFonts w:ascii="Lato" w:hAnsi="Lato"/>
          <w:sz w:val="24"/>
          <w:szCs w:val="24"/>
        </w:rPr>
        <w:br/>
      </w:r>
      <w:r w:rsidRPr="003F1B35">
        <w:rPr>
          <w:rFonts w:ascii="Lato" w:hAnsi="Lato"/>
          <w:sz w:val="24"/>
          <w:szCs w:val="24"/>
        </w:rPr>
        <w:t>w niezbędnym zakresie na potrzeby niniejszego zamówienia zgodnie</w:t>
      </w:r>
      <w:r>
        <w:rPr>
          <w:rFonts w:ascii="Lato" w:hAnsi="Lato"/>
          <w:sz w:val="24"/>
          <w:szCs w:val="24"/>
        </w:rPr>
        <w:br/>
      </w:r>
      <w:r w:rsidRPr="003F1B35">
        <w:rPr>
          <w:rFonts w:ascii="Lato" w:hAnsi="Lato"/>
          <w:sz w:val="24"/>
          <w:szCs w:val="24"/>
        </w:rPr>
        <w:t xml:space="preserve">z </w:t>
      </w:r>
      <w:r w:rsidRPr="003F1B35">
        <w:rPr>
          <w:rFonts w:ascii="Lato" w:hAnsi="Lato"/>
          <w:i/>
          <w:iCs/>
          <w:sz w:val="24"/>
          <w:szCs w:val="24"/>
        </w:rPr>
        <w:t xml:space="preserve">PN-ISO 9836:1997 </w:t>
      </w:r>
      <w:r>
        <w:rPr>
          <w:rFonts w:ascii="Lato" w:hAnsi="Lato"/>
          <w:i/>
          <w:iCs/>
          <w:sz w:val="24"/>
          <w:szCs w:val="24"/>
        </w:rPr>
        <w:t xml:space="preserve">Tytuł: </w:t>
      </w:r>
      <w:r w:rsidRPr="003F1B35">
        <w:rPr>
          <w:rFonts w:ascii="Lato" w:hAnsi="Lato"/>
          <w:i/>
          <w:iCs/>
          <w:sz w:val="24"/>
          <w:szCs w:val="24"/>
        </w:rPr>
        <w:t>Właściwości użytkowe w budownictwie - Określanie i obliczanie wskaźników powierzchniowych i kubaturowych</w:t>
      </w:r>
      <w:r>
        <w:rPr>
          <w:rFonts w:ascii="Lato" w:hAnsi="Lato"/>
          <w:i/>
          <w:iCs/>
          <w:sz w:val="24"/>
          <w:szCs w:val="24"/>
        </w:rPr>
        <w:t>,</w:t>
      </w:r>
      <w:r w:rsidRPr="003F1B35">
        <w:rPr>
          <w:rFonts w:ascii="Lato" w:hAnsi="Lato"/>
          <w:sz w:val="24"/>
          <w:szCs w:val="24"/>
        </w:rPr>
        <w:t xml:space="preserve"> stosowane jednocześnie z </w:t>
      </w:r>
      <w:r>
        <w:rPr>
          <w:rFonts w:ascii="Lato" w:hAnsi="Lato"/>
          <w:sz w:val="24"/>
          <w:szCs w:val="24"/>
        </w:rPr>
        <w:t>z</w:t>
      </w:r>
      <w:r w:rsidRPr="003F1B35">
        <w:rPr>
          <w:rFonts w:ascii="Lato" w:hAnsi="Lato"/>
          <w:sz w:val="24"/>
          <w:szCs w:val="24"/>
        </w:rPr>
        <w:t>apisami</w:t>
      </w:r>
      <w:r>
        <w:rPr>
          <w:rFonts w:ascii="Lato" w:hAnsi="Lato"/>
          <w:sz w:val="24"/>
          <w:szCs w:val="24"/>
        </w:rPr>
        <w:t xml:space="preserve"> </w:t>
      </w:r>
      <w:r w:rsidRPr="003F1B35">
        <w:rPr>
          <w:rFonts w:ascii="Lato" w:hAnsi="Lato"/>
          <w:sz w:val="24"/>
          <w:szCs w:val="24"/>
        </w:rPr>
        <w:t>§ 11 ust. 2 pkt 2 lit b</w:t>
      </w:r>
      <w:hyperlink r:id="rId7" w:history="1">
        <w:r w:rsidRPr="004600C1">
          <w:rPr>
            <w:rStyle w:val="Hipercze"/>
            <w:rFonts w:ascii="Lato" w:hAnsi="Lato"/>
            <w:color w:val="auto"/>
            <w:sz w:val="24"/>
            <w:szCs w:val="24"/>
            <w:u w:val="none"/>
          </w:rPr>
          <w:t xml:space="preserve"> </w:t>
        </w:r>
        <w:r w:rsidRPr="004600C1">
          <w:rPr>
            <w:rStyle w:val="Hipercze"/>
            <w:rFonts w:ascii="Lato" w:hAnsi="Lato"/>
            <w:i/>
            <w:iCs/>
            <w:color w:val="auto"/>
            <w:sz w:val="24"/>
            <w:szCs w:val="24"/>
            <w:u w:val="none"/>
          </w:rPr>
          <w:t>Rozporządzenia Ministra Transportu, Budownictwa i Gospodarki Morskiej z dnia 25 kwietnia 2012 r. w sprawie szczegółowego zakresu i formy projektu budowlanego</w:t>
        </w:r>
      </w:hyperlink>
      <w:r>
        <w:rPr>
          <w:rStyle w:val="Hipercze"/>
          <w:rFonts w:ascii="Lato" w:hAnsi="Lato"/>
          <w:color w:val="auto"/>
          <w:sz w:val="24"/>
          <w:szCs w:val="24"/>
          <w:u w:val="none"/>
        </w:rPr>
        <w:br/>
      </w:r>
      <w:r>
        <w:rPr>
          <w:rFonts w:ascii="Lato" w:hAnsi="Lato"/>
          <w:i/>
          <w:iCs/>
          <w:sz w:val="24"/>
          <w:szCs w:val="24"/>
        </w:rPr>
        <w:t xml:space="preserve">(Dz. U. 2012 r., poz. 462 z </w:t>
      </w:r>
      <w:proofErr w:type="spellStart"/>
      <w:r>
        <w:rPr>
          <w:rFonts w:ascii="Lato" w:hAnsi="Lato"/>
          <w:i/>
          <w:iCs/>
          <w:sz w:val="24"/>
          <w:szCs w:val="24"/>
        </w:rPr>
        <w:t>późn</w:t>
      </w:r>
      <w:proofErr w:type="spellEnd"/>
      <w:r>
        <w:rPr>
          <w:rFonts w:ascii="Lato" w:hAnsi="Lato"/>
          <w:i/>
          <w:iCs/>
          <w:sz w:val="24"/>
          <w:szCs w:val="24"/>
        </w:rPr>
        <w:t>. zm.), )</w:t>
      </w:r>
    </w:p>
    <w:p w14:paraId="35F98696" w14:textId="77777777" w:rsidR="003F3FDD" w:rsidRDefault="003F3FDD" w:rsidP="003F3FDD">
      <w:pPr>
        <w:pStyle w:val="Bezodstpw"/>
        <w:ind w:left="720"/>
        <w:jc w:val="both"/>
        <w:rPr>
          <w:rFonts w:ascii="Lato" w:hAnsi="Lato"/>
          <w:sz w:val="24"/>
          <w:szCs w:val="24"/>
        </w:rPr>
      </w:pPr>
      <w:r w:rsidRPr="00A67DBD">
        <w:rPr>
          <w:rFonts w:ascii="Lato" w:hAnsi="Lato"/>
          <w:sz w:val="24"/>
          <w:szCs w:val="24"/>
        </w:rPr>
        <w:t>(</w:t>
      </w:r>
      <w:r>
        <w:rPr>
          <w:rFonts w:ascii="Lato" w:hAnsi="Lato"/>
          <w:sz w:val="24"/>
          <w:szCs w:val="24"/>
        </w:rPr>
        <w:t>3</w:t>
      </w:r>
      <w:r w:rsidRPr="00A67DBD">
        <w:rPr>
          <w:rFonts w:ascii="Lato" w:hAnsi="Lato"/>
          <w:sz w:val="24"/>
          <w:szCs w:val="24"/>
        </w:rPr>
        <w:t xml:space="preserve"> egz. </w:t>
      </w:r>
      <w:r>
        <w:rPr>
          <w:rFonts w:ascii="Lato" w:hAnsi="Lato"/>
          <w:sz w:val="24"/>
          <w:szCs w:val="24"/>
        </w:rPr>
        <w:t>w wersji papierowej</w:t>
      </w:r>
      <w:r w:rsidRPr="00A67DBD">
        <w:rPr>
          <w:rFonts w:ascii="Lato" w:hAnsi="Lato"/>
          <w:sz w:val="24"/>
          <w:szCs w:val="24"/>
        </w:rPr>
        <w:t xml:space="preserve"> oraz </w:t>
      </w:r>
      <w:r>
        <w:rPr>
          <w:rFonts w:ascii="Lato" w:hAnsi="Lato"/>
          <w:sz w:val="24"/>
          <w:szCs w:val="24"/>
        </w:rPr>
        <w:t xml:space="preserve">1 egz. </w:t>
      </w:r>
      <w:r w:rsidRPr="00A67DBD">
        <w:rPr>
          <w:rFonts w:ascii="Lato" w:hAnsi="Lato"/>
          <w:sz w:val="24"/>
          <w:szCs w:val="24"/>
        </w:rPr>
        <w:t>w wersji elektronicznej na nośniku pamięci np. CD, DVD, Pendrive).</w:t>
      </w:r>
    </w:p>
    <w:p w14:paraId="40ACFA9D" w14:textId="77777777" w:rsidR="003F3FDD" w:rsidRPr="004600C1" w:rsidRDefault="003F3FDD" w:rsidP="003F3FDD">
      <w:pPr>
        <w:pStyle w:val="Bezodstpw"/>
        <w:ind w:left="360"/>
        <w:jc w:val="both"/>
        <w:rPr>
          <w:sz w:val="12"/>
          <w:szCs w:val="12"/>
        </w:rPr>
      </w:pPr>
    </w:p>
    <w:p w14:paraId="471735DF" w14:textId="77777777" w:rsidR="003F3FDD" w:rsidRPr="00143FFF" w:rsidRDefault="003F3FDD" w:rsidP="003F3FDD">
      <w:pPr>
        <w:pStyle w:val="Bezodstpw"/>
        <w:numPr>
          <w:ilvl w:val="0"/>
          <w:numId w:val="7"/>
        </w:numPr>
        <w:jc w:val="both"/>
      </w:pPr>
      <w:r w:rsidRPr="00A67DBD">
        <w:rPr>
          <w:rFonts w:ascii="Lato" w:hAnsi="Lato"/>
          <w:sz w:val="24"/>
          <w:szCs w:val="24"/>
        </w:rPr>
        <w:t>Koncepcję architektoniczno-budowlaną</w:t>
      </w:r>
      <w:r>
        <w:rPr>
          <w:rFonts w:ascii="Lato" w:hAnsi="Lato"/>
          <w:sz w:val="24"/>
          <w:szCs w:val="24"/>
        </w:rPr>
        <w:t>,</w:t>
      </w:r>
    </w:p>
    <w:p w14:paraId="607A87DF" w14:textId="77777777" w:rsidR="003F3FDD" w:rsidRPr="00A67DBD" w:rsidRDefault="003F3FDD" w:rsidP="003F3FDD">
      <w:pPr>
        <w:pStyle w:val="Bezodstpw"/>
        <w:ind w:left="720"/>
        <w:jc w:val="both"/>
      </w:pPr>
      <w:r w:rsidRPr="00A67DBD">
        <w:rPr>
          <w:rFonts w:ascii="Lato" w:hAnsi="Lato"/>
          <w:sz w:val="24"/>
          <w:szCs w:val="24"/>
        </w:rPr>
        <w:t>(</w:t>
      </w:r>
      <w:r>
        <w:rPr>
          <w:rFonts w:ascii="Lato" w:hAnsi="Lato"/>
          <w:sz w:val="24"/>
          <w:szCs w:val="24"/>
        </w:rPr>
        <w:t>2</w:t>
      </w:r>
      <w:r w:rsidRPr="00A67DBD">
        <w:rPr>
          <w:rFonts w:ascii="Lato" w:hAnsi="Lato"/>
          <w:sz w:val="24"/>
          <w:szCs w:val="24"/>
        </w:rPr>
        <w:t xml:space="preserve"> egz. </w:t>
      </w:r>
      <w:r>
        <w:rPr>
          <w:rFonts w:ascii="Lato" w:hAnsi="Lato"/>
          <w:sz w:val="24"/>
          <w:szCs w:val="24"/>
        </w:rPr>
        <w:t>w wersji papierowej</w:t>
      </w:r>
      <w:r w:rsidRPr="00A67DBD">
        <w:rPr>
          <w:rFonts w:ascii="Lato" w:hAnsi="Lato"/>
          <w:sz w:val="24"/>
          <w:szCs w:val="24"/>
        </w:rPr>
        <w:t xml:space="preserve"> oraz </w:t>
      </w:r>
      <w:r>
        <w:rPr>
          <w:rFonts w:ascii="Lato" w:hAnsi="Lato"/>
          <w:sz w:val="24"/>
          <w:szCs w:val="24"/>
        </w:rPr>
        <w:t xml:space="preserve">1 egz. </w:t>
      </w:r>
      <w:r w:rsidRPr="00A67DBD">
        <w:rPr>
          <w:rFonts w:ascii="Lato" w:hAnsi="Lato"/>
          <w:sz w:val="24"/>
          <w:szCs w:val="24"/>
        </w:rPr>
        <w:t>w wersji elektronicznej na nośniku pamięci np. CD, DVD, Pendrive).</w:t>
      </w:r>
    </w:p>
    <w:p w14:paraId="57BB6A60" w14:textId="77777777" w:rsidR="003F3FDD" w:rsidRPr="004600C1" w:rsidRDefault="003F3FDD" w:rsidP="003F3FDD">
      <w:pPr>
        <w:pStyle w:val="Bezodstpw"/>
        <w:ind w:left="360"/>
        <w:jc w:val="both"/>
        <w:rPr>
          <w:sz w:val="12"/>
          <w:szCs w:val="12"/>
        </w:rPr>
      </w:pPr>
    </w:p>
    <w:p w14:paraId="4BECC216" w14:textId="77777777" w:rsidR="003F3FDD" w:rsidRPr="00143FFF" w:rsidRDefault="003F3FDD" w:rsidP="003F3FDD">
      <w:pPr>
        <w:pStyle w:val="Bezodstpw"/>
        <w:numPr>
          <w:ilvl w:val="0"/>
          <w:numId w:val="7"/>
        </w:numPr>
        <w:jc w:val="both"/>
      </w:pPr>
      <w:r w:rsidRPr="00A67DBD">
        <w:rPr>
          <w:rFonts w:ascii="Lato" w:hAnsi="Lato"/>
          <w:sz w:val="24"/>
          <w:szCs w:val="24"/>
        </w:rPr>
        <w:t xml:space="preserve">Projekt budowlany – w zakresie niezbędnym do uzyskania pozwolenia na budowę wykonany zgodnie z </w:t>
      </w:r>
      <w:r w:rsidRPr="00A67DBD">
        <w:rPr>
          <w:rFonts w:ascii="Lato" w:hAnsi="Lato"/>
          <w:i/>
          <w:iCs/>
          <w:sz w:val="24"/>
          <w:szCs w:val="24"/>
        </w:rPr>
        <w:t>Rozporządzeniem Ministra Infrastruktury z dnia 03 lipca 2003 r. w sprawie szczegółowego zakresu i formy projektu budowlanego</w:t>
      </w:r>
      <w:r w:rsidRPr="00A67DBD">
        <w:rPr>
          <w:rFonts w:ascii="Lato" w:hAnsi="Lato"/>
          <w:sz w:val="24"/>
          <w:szCs w:val="24"/>
        </w:rPr>
        <w:t xml:space="preserve"> (Dz. U.</w:t>
      </w:r>
      <w:r>
        <w:rPr>
          <w:rFonts w:ascii="Lato" w:hAnsi="Lato"/>
          <w:sz w:val="24"/>
          <w:szCs w:val="24"/>
        </w:rPr>
        <w:t xml:space="preserve"> z 2003 r., Nr </w:t>
      </w:r>
      <w:r w:rsidRPr="00A67DBD">
        <w:rPr>
          <w:rFonts w:ascii="Lato" w:hAnsi="Lato"/>
          <w:sz w:val="24"/>
          <w:szCs w:val="24"/>
        </w:rPr>
        <w:t xml:space="preserve">120 poz. 1133 z </w:t>
      </w:r>
      <w:proofErr w:type="spellStart"/>
      <w:r w:rsidRPr="00A67DBD">
        <w:rPr>
          <w:rFonts w:ascii="Lato" w:hAnsi="Lato"/>
          <w:sz w:val="24"/>
          <w:szCs w:val="24"/>
        </w:rPr>
        <w:t>późn</w:t>
      </w:r>
      <w:proofErr w:type="spellEnd"/>
      <w:r w:rsidRPr="00A67DBD">
        <w:rPr>
          <w:rFonts w:ascii="Lato" w:hAnsi="Lato"/>
          <w:sz w:val="24"/>
          <w:szCs w:val="24"/>
        </w:rPr>
        <w:t>. zm.)</w:t>
      </w:r>
      <w:r>
        <w:rPr>
          <w:rFonts w:ascii="Lato" w:hAnsi="Lato"/>
          <w:sz w:val="24"/>
          <w:szCs w:val="24"/>
        </w:rPr>
        <w:t>,</w:t>
      </w:r>
    </w:p>
    <w:p w14:paraId="54DE9E55" w14:textId="77777777" w:rsidR="003F3FDD" w:rsidRPr="00A67DBD" w:rsidRDefault="003F3FDD" w:rsidP="003F3FDD">
      <w:pPr>
        <w:pStyle w:val="Bezodstpw"/>
        <w:ind w:left="720"/>
        <w:jc w:val="both"/>
      </w:pPr>
      <w:r w:rsidRPr="00A67DBD">
        <w:rPr>
          <w:rFonts w:ascii="Lato" w:hAnsi="Lato"/>
          <w:sz w:val="24"/>
          <w:szCs w:val="24"/>
        </w:rPr>
        <w:t>(</w:t>
      </w:r>
      <w:r>
        <w:rPr>
          <w:rFonts w:ascii="Lato" w:hAnsi="Lato"/>
          <w:sz w:val="24"/>
          <w:szCs w:val="24"/>
        </w:rPr>
        <w:t>4</w:t>
      </w:r>
      <w:r w:rsidRPr="00A67DBD">
        <w:rPr>
          <w:rFonts w:ascii="Lato" w:hAnsi="Lato"/>
          <w:sz w:val="24"/>
          <w:szCs w:val="24"/>
        </w:rPr>
        <w:t xml:space="preserve"> egz. </w:t>
      </w:r>
      <w:r>
        <w:rPr>
          <w:rFonts w:ascii="Lato" w:hAnsi="Lato"/>
          <w:sz w:val="24"/>
          <w:szCs w:val="24"/>
        </w:rPr>
        <w:t>w wersji papierowej</w:t>
      </w:r>
      <w:r w:rsidRPr="00A67DBD">
        <w:rPr>
          <w:rFonts w:ascii="Lato" w:hAnsi="Lato"/>
          <w:sz w:val="24"/>
          <w:szCs w:val="24"/>
        </w:rPr>
        <w:t xml:space="preserve"> oraz </w:t>
      </w:r>
      <w:r>
        <w:rPr>
          <w:rFonts w:ascii="Lato" w:hAnsi="Lato"/>
          <w:sz w:val="24"/>
          <w:szCs w:val="24"/>
        </w:rPr>
        <w:t xml:space="preserve">1 egz. </w:t>
      </w:r>
      <w:r w:rsidRPr="00A67DBD">
        <w:rPr>
          <w:rFonts w:ascii="Lato" w:hAnsi="Lato"/>
          <w:sz w:val="24"/>
          <w:szCs w:val="24"/>
        </w:rPr>
        <w:t>w wersji elektronicznej na nośniku pamięci np. CD, DVD, Pendrive).</w:t>
      </w:r>
    </w:p>
    <w:p w14:paraId="7B6D02A2" w14:textId="77777777" w:rsidR="003F3FDD" w:rsidRPr="004600C1" w:rsidRDefault="003F3FDD" w:rsidP="003F3FDD">
      <w:pPr>
        <w:pStyle w:val="Bezodstpw"/>
        <w:ind w:left="360"/>
        <w:jc w:val="both"/>
        <w:rPr>
          <w:sz w:val="12"/>
          <w:szCs w:val="12"/>
        </w:rPr>
      </w:pPr>
    </w:p>
    <w:p w14:paraId="200B064D" w14:textId="77777777" w:rsidR="003F3FDD" w:rsidRPr="00143FFF" w:rsidRDefault="003F3FDD" w:rsidP="003F3FDD">
      <w:pPr>
        <w:pStyle w:val="Bezodstpw"/>
        <w:numPr>
          <w:ilvl w:val="0"/>
          <w:numId w:val="7"/>
        </w:numPr>
        <w:jc w:val="both"/>
      </w:pPr>
      <w:r w:rsidRPr="00A67DBD">
        <w:rPr>
          <w:rFonts w:ascii="Lato" w:hAnsi="Lato"/>
          <w:sz w:val="24"/>
          <w:szCs w:val="24"/>
        </w:rPr>
        <w:t xml:space="preserve">Projekt wykonawczy wykonany zgodnie z </w:t>
      </w:r>
      <w:r w:rsidRPr="00AC786C">
        <w:rPr>
          <w:rFonts w:ascii="Lato" w:hAnsi="Lato"/>
          <w:i/>
          <w:iCs/>
          <w:sz w:val="24"/>
          <w:szCs w:val="24"/>
        </w:rPr>
        <w:t>Rozporządzeniem Ministra Infrastruktury</w:t>
      </w:r>
      <w:r>
        <w:rPr>
          <w:rFonts w:ascii="Lato" w:hAnsi="Lato"/>
          <w:i/>
          <w:iCs/>
          <w:sz w:val="24"/>
          <w:szCs w:val="24"/>
        </w:rPr>
        <w:t xml:space="preserve"> </w:t>
      </w:r>
      <w:r w:rsidRPr="00AC786C">
        <w:rPr>
          <w:rFonts w:ascii="Lato" w:hAnsi="Lato"/>
          <w:i/>
          <w:iCs/>
          <w:sz w:val="24"/>
          <w:szCs w:val="24"/>
        </w:rPr>
        <w:t>z dnia 2 września 2004 r. w sprawie zakresu i formy dokumentacji projektowej, specyfikacji technicznych wykonania i odbioru robót budowlanych oraz programu funkcjonalno-użytkowego</w:t>
      </w:r>
      <w:r w:rsidRPr="00A67DBD">
        <w:rPr>
          <w:rFonts w:ascii="Lato" w:hAnsi="Lato"/>
          <w:sz w:val="24"/>
          <w:szCs w:val="24"/>
        </w:rPr>
        <w:t xml:space="preserve">, </w:t>
      </w:r>
      <w:r>
        <w:rPr>
          <w:rFonts w:ascii="Lato" w:hAnsi="Lato"/>
          <w:sz w:val="24"/>
          <w:szCs w:val="24"/>
        </w:rPr>
        <w:t>(</w:t>
      </w:r>
      <w:r w:rsidRPr="00A67DBD">
        <w:rPr>
          <w:rFonts w:ascii="Lato" w:hAnsi="Lato"/>
          <w:sz w:val="24"/>
          <w:szCs w:val="24"/>
        </w:rPr>
        <w:t xml:space="preserve">Dz. U. </w:t>
      </w:r>
      <w:r>
        <w:rPr>
          <w:rFonts w:ascii="Lato" w:hAnsi="Lato"/>
          <w:sz w:val="24"/>
          <w:szCs w:val="24"/>
        </w:rPr>
        <w:t xml:space="preserve">z 2004 r., </w:t>
      </w:r>
      <w:r w:rsidRPr="00A67DBD">
        <w:rPr>
          <w:rFonts w:ascii="Lato" w:hAnsi="Lato"/>
          <w:sz w:val="24"/>
          <w:szCs w:val="24"/>
        </w:rPr>
        <w:t>Nr 202 poz. 2072</w:t>
      </w:r>
      <w:r>
        <w:rPr>
          <w:rFonts w:ascii="Lato" w:hAnsi="Lato"/>
          <w:sz w:val="24"/>
          <w:szCs w:val="24"/>
        </w:rPr>
        <w:br/>
      </w:r>
      <w:r w:rsidRPr="00A67DBD">
        <w:rPr>
          <w:rFonts w:ascii="Lato" w:hAnsi="Lato"/>
          <w:sz w:val="24"/>
          <w:szCs w:val="24"/>
        </w:rPr>
        <w:t xml:space="preserve">z </w:t>
      </w:r>
      <w:proofErr w:type="spellStart"/>
      <w:r w:rsidRPr="00A67DBD">
        <w:rPr>
          <w:rFonts w:ascii="Lato" w:hAnsi="Lato"/>
          <w:sz w:val="24"/>
          <w:szCs w:val="24"/>
        </w:rPr>
        <w:t>późn</w:t>
      </w:r>
      <w:proofErr w:type="spellEnd"/>
      <w:r w:rsidRPr="00A67DBD">
        <w:rPr>
          <w:rFonts w:ascii="Lato" w:hAnsi="Lato"/>
          <w:sz w:val="24"/>
          <w:szCs w:val="24"/>
        </w:rPr>
        <w:t>. zm.</w:t>
      </w:r>
      <w:r>
        <w:rPr>
          <w:rFonts w:ascii="Lato" w:hAnsi="Lato"/>
          <w:sz w:val="24"/>
          <w:szCs w:val="24"/>
        </w:rPr>
        <w:t>),</w:t>
      </w:r>
    </w:p>
    <w:p w14:paraId="61FD7EC7" w14:textId="77777777" w:rsidR="003F3FDD" w:rsidRDefault="003F3FDD" w:rsidP="003F3FDD">
      <w:pPr>
        <w:pStyle w:val="Bezodstpw"/>
        <w:ind w:left="72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(4</w:t>
      </w:r>
      <w:r w:rsidRPr="00A67DBD">
        <w:rPr>
          <w:rFonts w:ascii="Lato" w:hAnsi="Lato"/>
          <w:sz w:val="24"/>
          <w:szCs w:val="24"/>
        </w:rPr>
        <w:t xml:space="preserve"> egz. </w:t>
      </w:r>
      <w:r>
        <w:rPr>
          <w:rFonts w:ascii="Lato" w:hAnsi="Lato"/>
          <w:sz w:val="24"/>
          <w:szCs w:val="24"/>
        </w:rPr>
        <w:t>w wersji papierowej</w:t>
      </w:r>
      <w:r w:rsidRPr="00A67DBD">
        <w:rPr>
          <w:rFonts w:ascii="Lato" w:hAnsi="Lato"/>
          <w:sz w:val="24"/>
          <w:szCs w:val="24"/>
        </w:rPr>
        <w:t xml:space="preserve"> oraz </w:t>
      </w:r>
      <w:r>
        <w:rPr>
          <w:rFonts w:ascii="Lato" w:hAnsi="Lato"/>
          <w:sz w:val="24"/>
          <w:szCs w:val="24"/>
        </w:rPr>
        <w:t xml:space="preserve">1 egz. </w:t>
      </w:r>
      <w:r w:rsidRPr="00A67DBD">
        <w:rPr>
          <w:rFonts w:ascii="Lato" w:hAnsi="Lato"/>
          <w:sz w:val="24"/>
          <w:szCs w:val="24"/>
        </w:rPr>
        <w:t>w wersji elektronicznej na nośniku pamięci np. CD, DVD, Pendrive).</w:t>
      </w:r>
    </w:p>
    <w:p w14:paraId="54F58B15" w14:textId="77777777" w:rsidR="003F3FDD" w:rsidRPr="004600C1" w:rsidRDefault="003F3FDD" w:rsidP="003F3FDD">
      <w:pPr>
        <w:pStyle w:val="Bezodstpw"/>
        <w:ind w:left="360"/>
        <w:jc w:val="both"/>
        <w:rPr>
          <w:sz w:val="12"/>
          <w:szCs w:val="12"/>
        </w:rPr>
      </w:pPr>
    </w:p>
    <w:p w14:paraId="6AE588F5" w14:textId="77777777" w:rsidR="003F3FDD" w:rsidRPr="00143FFF" w:rsidRDefault="003F3FDD" w:rsidP="003F3FDD">
      <w:pPr>
        <w:pStyle w:val="Bezodstpw"/>
        <w:numPr>
          <w:ilvl w:val="0"/>
          <w:numId w:val="7"/>
        </w:numPr>
        <w:jc w:val="both"/>
      </w:pPr>
      <w:r w:rsidRPr="00A67DBD">
        <w:rPr>
          <w:rFonts w:ascii="Lato" w:hAnsi="Lato"/>
          <w:sz w:val="24"/>
          <w:szCs w:val="24"/>
        </w:rPr>
        <w:t xml:space="preserve">Specyfikację techniczną </w:t>
      </w:r>
      <w:r>
        <w:rPr>
          <w:rFonts w:ascii="Lato" w:hAnsi="Lato"/>
          <w:sz w:val="24"/>
          <w:szCs w:val="24"/>
        </w:rPr>
        <w:t>wykonania i odbioru robót – sporządzonej zgodnie</w:t>
      </w:r>
      <w:r>
        <w:rPr>
          <w:rFonts w:ascii="Lato" w:hAnsi="Lato"/>
          <w:sz w:val="24"/>
          <w:szCs w:val="24"/>
        </w:rPr>
        <w:br/>
        <w:t xml:space="preserve">z </w:t>
      </w:r>
      <w:r w:rsidRPr="00AC786C">
        <w:rPr>
          <w:rFonts w:ascii="Lato" w:hAnsi="Lato"/>
          <w:i/>
          <w:iCs/>
          <w:sz w:val="24"/>
          <w:szCs w:val="24"/>
        </w:rPr>
        <w:t xml:space="preserve">Rozdziałem 3 Rozporządzeniem Ministra Infrastruktury z dnia 2 września </w:t>
      </w:r>
      <w:r>
        <w:rPr>
          <w:rFonts w:ascii="Lato" w:hAnsi="Lato"/>
          <w:i/>
          <w:iCs/>
          <w:sz w:val="24"/>
          <w:szCs w:val="24"/>
        </w:rPr>
        <w:br/>
      </w:r>
      <w:r w:rsidRPr="00AC786C">
        <w:rPr>
          <w:rFonts w:ascii="Lato" w:hAnsi="Lato"/>
          <w:i/>
          <w:iCs/>
          <w:sz w:val="24"/>
          <w:szCs w:val="24"/>
        </w:rPr>
        <w:t>2004 r.</w:t>
      </w:r>
      <w:r>
        <w:rPr>
          <w:rFonts w:ascii="Lato" w:hAnsi="Lato"/>
          <w:i/>
          <w:iCs/>
          <w:sz w:val="24"/>
          <w:szCs w:val="24"/>
        </w:rPr>
        <w:t xml:space="preserve"> </w:t>
      </w:r>
      <w:r w:rsidRPr="00AC786C">
        <w:rPr>
          <w:rFonts w:ascii="Lato" w:hAnsi="Lato"/>
          <w:i/>
          <w:iCs/>
          <w:sz w:val="24"/>
          <w:szCs w:val="24"/>
        </w:rPr>
        <w:t>w sprawie zakresu i formy dokumentacji projektowej, specyfikacji technicznych wykonania i odbioru robót budowlanych oraz programu funkcjonalno-użytkowego</w:t>
      </w:r>
      <w:r w:rsidRPr="00A67DBD">
        <w:rPr>
          <w:rFonts w:ascii="Lato" w:hAnsi="Lato"/>
          <w:sz w:val="24"/>
          <w:szCs w:val="24"/>
        </w:rPr>
        <w:t xml:space="preserve">, </w:t>
      </w:r>
      <w:r>
        <w:rPr>
          <w:rFonts w:ascii="Lato" w:hAnsi="Lato"/>
          <w:sz w:val="24"/>
          <w:szCs w:val="24"/>
        </w:rPr>
        <w:t>(</w:t>
      </w:r>
      <w:r w:rsidRPr="00A67DBD">
        <w:rPr>
          <w:rFonts w:ascii="Lato" w:hAnsi="Lato"/>
          <w:sz w:val="24"/>
          <w:szCs w:val="24"/>
        </w:rPr>
        <w:t xml:space="preserve">Dz. U. </w:t>
      </w:r>
      <w:r>
        <w:rPr>
          <w:rFonts w:ascii="Lato" w:hAnsi="Lato"/>
          <w:sz w:val="24"/>
          <w:szCs w:val="24"/>
        </w:rPr>
        <w:t xml:space="preserve">z  2004 r., </w:t>
      </w:r>
      <w:r w:rsidRPr="00A67DBD">
        <w:rPr>
          <w:rFonts w:ascii="Lato" w:hAnsi="Lato"/>
          <w:sz w:val="24"/>
          <w:szCs w:val="24"/>
        </w:rPr>
        <w:t xml:space="preserve">Nr 202 poz. 2072 z </w:t>
      </w:r>
      <w:proofErr w:type="spellStart"/>
      <w:r w:rsidRPr="00A67DBD">
        <w:rPr>
          <w:rFonts w:ascii="Lato" w:hAnsi="Lato"/>
          <w:sz w:val="24"/>
          <w:szCs w:val="24"/>
        </w:rPr>
        <w:t>późn</w:t>
      </w:r>
      <w:proofErr w:type="spellEnd"/>
      <w:r w:rsidRPr="00A67DBD">
        <w:rPr>
          <w:rFonts w:ascii="Lato" w:hAnsi="Lato"/>
          <w:sz w:val="24"/>
          <w:szCs w:val="24"/>
        </w:rPr>
        <w:t>. zm.</w:t>
      </w:r>
      <w:r>
        <w:rPr>
          <w:rFonts w:ascii="Lato" w:hAnsi="Lato"/>
          <w:sz w:val="24"/>
          <w:szCs w:val="24"/>
        </w:rPr>
        <w:t>),</w:t>
      </w:r>
    </w:p>
    <w:p w14:paraId="02C4012A" w14:textId="77777777" w:rsidR="003F3FDD" w:rsidRDefault="003F3FDD" w:rsidP="003F3FDD">
      <w:pPr>
        <w:pStyle w:val="Bezodstpw"/>
        <w:ind w:left="720"/>
        <w:jc w:val="both"/>
        <w:rPr>
          <w:rFonts w:ascii="Lato" w:hAnsi="Lato"/>
          <w:sz w:val="24"/>
          <w:szCs w:val="24"/>
        </w:rPr>
      </w:pPr>
      <w:r w:rsidRPr="00A67DBD">
        <w:rPr>
          <w:rFonts w:ascii="Lato" w:hAnsi="Lato"/>
          <w:sz w:val="24"/>
          <w:szCs w:val="24"/>
        </w:rPr>
        <w:t>(</w:t>
      </w:r>
      <w:r>
        <w:rPr>
          <w:rFonts w:ascii="Lato" w:hAnsi="Lato"/>
          <w:sz w:val="24"/>
          <w:szCs w:val="24"/>
        </w:rPr>
        <w:t>1</w:t>
      </w:r>
      <w:r w:rsidRPr="00A67DBD">
        <w:rPr>
          <w:rFonts w:ascii="Lato" w:hAnsi="Lato"/>
          <w:sz w:val="24"/>
          <w:szCs w:val="24"/>
        </w:rPr>
        <w:t xml:space="preserve"> egz. </w:t>
      </w:r>
      <w:r>
        <w:rPr>
          <w:rFonts w:ascii="Lato" w:hAnsi="Lato"/>
          <w:sz w:val="24"/>
          <w:szCs w:val="24"/>
        </w:rPr>
        <w:t>w wersji papierowej</w:t>
      </w:r>
      <w:r w:rsidRPr="00A67DBD">
        <w:rPr>
          <w:rFonts w:ascii="Lato" w:hAnsi="Lato"/>
          <w:sz w:val="24"/>
          <w:szCs w:val="24"/>
        </w:rPr>
        <w:t xml:space="preserve"> oraz </w:t>
      </w:r>
      <w:r>
        <w:rPr>
          <w:rFonts w:ascii="Lato" w:hAnsi="Lato"/>
          <w:sz w:val="24"/>
          <w:szCs w:val="24"/>
        </w:rPr>
        <w:t xml:space="preserve">1 egz. </w:t>
      </w:r>
      <w:r w:rsidRPr="00A67DBD">
        <w:rPr>
          <w:rFonts w:ascii="Lato" w:hAnsi="Lato"/>
          <w:sz w:val="24"/>
          <w:szCs w:val="24"/>
        </w:rPr>
        <w:t>w wersji elektronicznej na nośniku pamięci np. CD, DVD, Pendrive).</w:t>
      </w:r>
    </w:p>
    <w:p w14:paraId="346D59F0" w14:textId="77777777" w:rsidR="003F3FDD" w:rsidRPr="004600C1" w:rsidRDefault="003F3FDD" w:rsidP="003F3FDD">
      <w:pPr>
        <w:pStyle w:val="Bezodstpw"/>
        <w:ind w:left="360"/>
        <w:jc w:val="both"/>
        <w:rPr>
          <w:sz w:val="12"/>
          <w:szCs w:val="12"/>
        </w:rPr>
      </w:pPr>
    </w:p>
    <w:p w14:paraId="62201013" w14:textId="77777777" w:rsidR="003F3FDD" w:rsidRPr="00143FFF" w:rsidRDefault="003F3FDD" w:rsidP="003F3FDD">
      <w:pPr>
        <w:pStyle w:val="Bezodstpw"/>
        <w:numPr>
          <w:ilvl w:val="0"/>
          <w:numId w:val="7"/>
        </w:numPr>
        <w:jc w:val="both"/>
      </w:pPr>
      <w:r w:rsidRPr="00A67DBD">
        <w:rPr>
          <w:rFonts w:ascii="Lato" w:hAnsi="Lato"/>
          <w:sz w:val="24"/>
          <w:szCs w:val="24"/>
        </w:rPr>
        <w:t xml:space="preserve">Przedmiar robót </w:t>
      </w:r>
      <w:r>
        <w:rPr>
          <w:rFonts w:ascii="Lato" w:hAnsi="Lato"/>
          <w:sz w:val="24"/>
          <w:szCs w:val="24"/>
        </w:rPr>
        <w:t xml:space="preserve">budowlanych z podziałem na poszczególne branże </w:t>
      </w:r>
      <w:r w:rsidRPr="00A67DBD">
        <w:rPr>
          <w:rFonts w:ascii="Lato" w:hAnsi="Lato"/>
          <w:sz w:val="24"/>
          <w:szCs w:val="24"/>
        </w:rPr>
        <w:t>wykonany zgodnie</w:t>
      </w:r>
      <w:r>
        <w:rPr>
          <w:rFonts w:ascii="Lato" w:hAnsi="Lato"/>
          <w:sz w:val="24"/>
          <w:szCs w:val="24"/>
        </w:rPr>
        <w:t xml:space="preserve"> </w:t>
      </w:r>
      <w:r w:rsidRPr="00A67DBD">
        <w:rPr>
          <w:rFonts w:ascii="Lato" w:hAnsi="Lato"/>
          <w:sz w:val="24"/>
          <w:szCs w:val="24"/>
        </w:rPr>
        <w:t xml:space="preserve">z </w:t>
      </w:r>
      <w:r w:rsidRPr="00AC786C">
        <w:rPr>
          <w:rFonts w:ascii="Lato" w:hAnsi="Lato"/>
          <w:i/>
          <w:iCs/>
          <w:sz w:val="24"/>
          <w:szCs w:val="24"/>
        </w:rPr>
        <w:t>Rozporządzeniem Ministra Infrastruktury z dnia 2 września 2004</w:t>
      </w:r>
      <w:r>
        <w:rPr>
          <w:rFonts w:ascii="Lato" w:hAnsi="Lato"/>
          <w:i/>
          <w:iCs/>
          <w:sz w:val="24"/>
          <w:szCs w:val="24"/>
        </w:rPr>
        <w:t xml:space="preserve"> </w:t>
      </w:r>
      <w:r w:rsidRPr="00AC786C">
        <w:rPr>
          <w:rFonts w:ascii="Lato" w:hAnsi="Lato"/>
          <w:i/>
          <w:iCs/>
          <w:sz w:val="24"/>
          <w:szCs w:val="24"/>
        </w:rPr>
        <w:t>r.</w:t>
      </w:r>
      <w:r>
        <w:rPr>
          <w:rFonts w:ascii="Lato" w:hAnsi="Lato"/>
          <w:i/>
          <w:iCs/>
          <w:sz w:val="24"/>
          <w:szCs w:val="24"/>
        </w:rPr>
        <w:br/>
      </w:r>
      <w:r w:rsidRPr="00AC786C">
        <w:rPr>
          <w:rFonts w:ascii="Lato" w:hAnsi="Lato"/>
          <w:i/>
          <w:iCs/>
          <w:sz w:val="24"/>
          <w:szCs w:val="24"/>
        </w:rPr>
        <w:t>w sprawie zakresu</w:t>
      </w:r>
      <w:r>
        <w:rPr>
          <w:rFonts w:ascii="Lato" w:hAnsi="Lato"/>
          <w:i/>
          <w:iCs/>
          <w:sz w:val="24"/>
          <w:szCs w:val="24"/>
        </w:rPr>
        <w:t xml:space="preserve"> </w:t>
      </w:r>
      <w:r w:rsidRPr="00AC786C">
        <w:rPr>
          <w:rFonts w:ascii="Lato" w:hAnsi="Lato"/>
          <w:i/>
          <w:iCs/>
          <w:sz w:val="24"/>
          <w:szCs w:val="24"/>
        </w:rPr>
        <w:t>i formy dokumentacji projektowej, specyfikacji technicznych wykonania</w:t>
      </w:r>
      <w:r>
        <w:rPr>
          <w:rFonts w:ascii="Lato" w:hAnsi="Lato"/>
          <w:i/>
          <w:iCs/>
          <w:sz w:val="24"/>
          <w:szCs w:val="24"/>
        </w:rPr>
        <w:t xml:space="preserve"> </w:t>
      </w:r>
      <w:r w:rsidRPr="00AC786C">
        <w:rPr>
          <w:rFonts w:ascii="Lato" w:hAnsi="Lato"/>
          <w:i/>
          <w:iCs/>
          <w:sz w:val="24"/>
          <w:szCs w:val="24"/>
        </w:rPr>
        <w:t>i odbioru robót budowlanych oraz programu funkcjonalno-użytkowego</w:t>
      </w:r>
      <w:r w:rsidRPr="00A67DBD">
        <w:rPr>
          <w:rFonts w:ascii="Lato" w:hAnsi="Lato"/>
          <w:sz w:val="24"/>
          <w:szCs w:val="24"/>
        </w:rPr>
        <w:t xml:space="preserve">, </w:t>
      </w:r>
      <w:r>
        <w:rPr>
          <w:rFonts w:ascii="Lato" w:hAnsi="Lato"/>
          <w:sz w:val="24"/>
          <w:szCs w:val="24"/>
        </w:rPr>
        <w:t>(</w:t>
      </w:r>
      <w:r w:rsidRPr="00A67DBD">
        <w:rPr>
          <w:rFonts w:ascii="Lato" w:hAnsi="Lato"/>
          <w:sz w:val="24"/>
          <w:szCs w:val="24"/>
        </w:rPr>
        <w:t>Dz. U. z 2004</w:t>
      </w:r>
      <w:r>
        <w:rPr>
          <w:rFonts w:ascii="Lato" w:hAnsi="Lato"/>
          <w:sz w:val="24"/>
          <w:szCs w:val="24"/>
        </w:rPr>
        <w:t xml:space="preserve"> </w:t>
      </w:r>
      <w:r w:rsidRPr="00A67DBD">
        <w:rPr>
          <w:rFonts w:ascii="Lato" w:hAnsi="Lato"/>
          <w:sz w:val="24"/>
          <w:szCs w:val="24"/>
        </w:rPr>
        <w:t xml:space="preserve">r. Nr 202 poz. 2072 </w:t>
      </w:r>
      <w:r>
        <w:rPr>
          <w:rFonts w:ascii="Lato" w:hAnsi="Lato"/>
          <w:sz w:val="24"/>
          <w:szCs w:val="24"/>
        </w:rPr>
        <w:t xml:space="preserve">z </w:t>
      </w:r>
      <w:proofErr w:type="spellStart"/>
      <w:r>
        <w:rPr>
          <w:rFonts w:ascii="Lato" w:hAnsi="Lato"/>
          <w:sz w:val="24"/>
          <w:szCs w:val="24"/>
        </w:rPr>
        <w:t>późn</w:t>
      </w:r>
      <w:proofErr w:type="spellEnd"/>
      <w:r>
        <w:rPr>
          <w:rFonts w:ascii="Lato" w:hAnsi="Lato"/>
          <w:sz w:val="24"/>
          <w:szCs w:val="24"/>
        </w:rPr>
        <w:t xml:space="preserve">. zm.) </w:t>
      </w:r>
      <w:r w:rsidRPr="00A67DBD">
        <w:rPr>
          <w:rFonts w:ascii="Lato" w:hAnsi="Lato"/>
          <w:sz w:val="24"/>
          <w:szCs w:val="24"/>
        </w:rPr>
        <w:t>z rubrykami</w:t>
      </w:r>
      <w:r>
        <w:rPr>
          <w:rFonts w:ascii="Lato" w:hAnsi="Lato"/>
          <w:sz w:val="24"/>
          <w:szCs w:val="24"/>
        </w:rPr>
        <w:br/>
      </w:r>
      <w:r w:rsidRPr="00A67DBD">
        <w:rPr>
          <w:rFonts w:ascii="Lato" w:hAnsi="Lato"/>
          <w:sz w:val="24"/>
          <w:szCs w:val="24"/>
        </w:rPr>
        <w:t>do sporządzania kosztorysu ofertowego).</w:t>
      </w:r>
    </w:p>
    <w:p w14:paraId="0315891D" w14:textId="77777777" w:rsidR="003F3FDD" w:rsidRDefault="003F3FDD" w:rsidP="003F3FDD">
      <w:pPr>
        <w:pStyle w:val="Bezodstpw"/>
        <w:ind w:left="720"/>
        <w:jc w:val="both"/>
        <w:rPr>
          <w:rFonts w:ascii="Lato" w:hAnsi="Lato"/>
          <w:sz w:val="24"/>
          <w:szCs w:val="24"/>
        </w:rPr>
      </w:pPr>
      <w:r w:rsidRPr="00A67DBD">
        <w:rPr>
          <w:rFonts w:ascii="Lato" w:hAnsi="Lato"/>
          <w:sz w:val="24"/>
          <w:szCs w:val="24"/>
        </w:rPr>
        <w:t>(</w:t>
      </w:r>
      <w:r>
        <w:rPr>
          <w:rFonts w:ascii="Lato" w:hAnsi="Lato"/>
          <w:sz w:val="24"/>
          <w:szCs w:val="24"/>
        </w:rPr>
        <w:t>1</w:t>
      </w:r>
      <w:r w:rsidRPr="00A67DBD">
        <w:rPr>
          <w:rFonts w:ascii="Lato" w:hAnsi="Lato"/>
          <w:sz w:val="24"/>
          <w:szCs w:val="24"/>
        </w:rPr>
        <w:t xml:space="preserve"> egz. </w:t>
      </w:r>
      <w:r>
        <w:rPr>
          <w:rFonts w:ascii="Lato" w:hAnsi="Lato"/>
          <w:sz w:val="24"/>
          <w:szCs w:val="24"/>
        </w:rPr>
        <w:t>w wersji papierowej</w:t>
      </w:r>
      <w:r w:rsidRPr="00A67DBD">
        <w:rPr>
          <w:rFonts w:ascii="Lato" w:hAnsi="Lato"/>
          <w:sz w:val="24"/>
          <w:szCs w:val="24"/>
        </w:rPr>
        <w:t xml:space="preserve"> oraz </w:t>
      </w:r>
      <w:r>
        <w:rPr>
          <w:rFonts w:ascii="Lato" w:hAnsi="Lato"/>
          <w:sz w:val="24"/>
          <w:szCs w:val="24"/>
        </w:rPr>
        <w:t xml:space="preserve">1 egz. </w:t>
      </w:r>
      <w:r w:rsidRPr="00A67DBD">
        <w:rPr>
          <w:rFonts w:ascii="Lato" w:hAnsi="Lato"/>
          <w:sz w:val="24"/>
          <w:szCs w:val="24"/>
        </w:rPr>
        <w:t>w wersji elektronicznej na nośniku pamięci np. CD, DVD, Pendrive),</w:t>
      </w:r>
    </w:p>
    <w:p w14:paraId="6C39D9B3" w14:textId="77777777" w:rsidR="003F3FDD" w:rsidRPr="004600C1" w:rsidRDefault="003F3FDD" w:rsidP="003F3FDD">
      <w:pPr>
        <w:pStyle w:val="Bezodstpw"/>
        <w:ind w:left="360"/>
        <w:jc w:val="both"/>
        <w:rPr>
          <w:sz w:val="12"/>
          <w:szCs w:val="12"/>
        </w:rPr>
      </w:pPr>
    </w:p>
    <w:p w14:paraId="0261A2C4" w14:textId="77777777" w:rsidR="003F3FDD" w:rsidRPr="00E26C8D" w:rsidRDefault="003F3FDD" w:rsidP="003F3FDD">
      <w:pPr>
        <w:pStyle w:val="Bezodstpw"/>
        <w:numPr>
          <w:ilvl w:val="0"/>
          <w:numId w:val="7"/>
        </w:numPr>
        <w:jc w:val="both"/>
      </w:pPr>
      <w:r w:rsidRPr="00A67DBD">
        <w:rPr>
          <w:rFonts w:ascii="Lato" w:hAnsi="Lato"/>
          <w:sz w:val="24"/>
          <w:szCs w:val="24"/>
        </w:rPr>
        <w:t>Kosztorys inwestorski wraz z jednokrotną aktualizacją, wykonany zgodnie</w:t>
      </w:r>
      <w:r>
        <w:rPr>
          <w:rFonts w:ascii="Lato" w:hAnsi="Lato"/>
          <w:sz w:val="24"/>
          <w:szCs w:val="24"/>
        </w:rPr>
        <w:br/>
      </w:r>
      <w:r w:rsidRPr="00A67DBD">
        <w:rPr>
          <w:rFonts w:ascii="Lato" w:hAnsi="Lato"/>
          <w:sz w:val="24"/>
          <w:szCs w:val="24"/>
        </w:rPr>
        <w:t xml:space="preserve">z </w:t>
      </w:r>
      <w:r w:rsidRPr="00AC786C">
        <w:rPr>
          <w:rFonts w:ascii="Lato" w:hAnsi="Lato"/>
          <w:i/>
          <w:iCs/>
          <w:sz w:val="24"/>
          <w:szCs w:val="24"/>
        </w:rPr>
        <w:t>Rozporządzeniem Ministra Infrastruktury z dnia 18 maja 2004 r. w sprawie określenia metod i podstaw sporządzania kosztorysu inwestorskiego, obliczania planowanych kosztów prac projektowych oraz planowanych kosztów robót budowlanych określonych w programie funkcjonalno- użytkowym</w:t>
      </w:r>
      <w:r w:rsidRPr="00A67DBD">
        <w:rPr>
          <w:rFonts w:ascii="Lato" w:hAnsi="Lato"/>
          <w:sz w:val="24"/>
          <w:szCs w:val="24"/>
        </w:rPr>
        <w:t xml:space="preserve">, </w:t>
      </w:r>
      <w:r>
        <w:rPr>
          <w:rFonts w:ascii="Lato" w:hAnsi="Lato"/>
          <w:sz w:val="24"/>
          <w:szCs w:val="24"/>
        </w:rPr>
        <w:br/>
        <w:t>(</w:t>
      </w:r>
      <w:r w:rsidRPr="00A67DBD">
        <w:rPr>
          <w:rFonts w:ascii="Lato" w:hAnsi="Lato"/>
          <w:sz w:val="24"/>
          <w:szCs w:val="24"/>
        </w:rPr>
        <w:t>Dz. U. z 2004</w:t>
      </w:r>
      <w:r>
        <w:rPr>
          <w:rFonts w:ascii="Lato" w:hAnsi="Lato"/>
          <w:sz w:val="24"/>
          <w:szCs w:val="24"/>
        </w:rPr>
        <w:t xml:space="preserve"> </w:t>
      </w:r>
      <w:r w:rsidRPr="00A67DBD">
        <w:rPr>
          <w:rFonts w:ascii="Lato" w:hAnsi="Lato"/>
          <w:sz w:val="24"/>
          <w:szCs w:val="24"/>
        </w:rPr>
        <w:t>r.</w:t>
      </w:r>
      <w:r>
        <w:rPr>
          <w:rFonts w:ascii="Lato" w:hAnsi="Lato"/>
          <w:sz w:val="24"/>
          <w:szCs w:val="24"/>
        </w:rPr>
        <w:t>,</w:t>
      </w:r>
      <w:r w:rsidRPr="00A67DBD">
        <w:rPr>
          <w:rFonts w:ascii="Lato" w:hAnsi="Lato"/>
          <w:sz w:val="24"/>
          <w:szCs w:val="24"/>
        </w:rPr>
        <w:t xml:space="preserve"> Nr 130 poz. 1389</w:t>
      </w:r>
      <w:r>
        <w:rPr>
          <w:rFonts w:ascii="Lato" w:hAnsi="Lato"/>
          <w:sz w:val="24"/>
          <w:szCs w:val="24"/>
        </w:rPr>
        <w:t xml:space="preserve"> z </w:t>
      </w:r>
      <w:proofErr w:type="spellStart"/>
      <w:r>
        <w:rPr>
          <w:rFonts w:ascii="Lato" w:hAnsi="Lato"/>
          <w:sz w:val="24"/>
          <w:szCs w:val="24"/>
        </w:rPr>
        <w:t>późn</w:t>
      </w:r>
      <w:proofErr w:type="spellEnd"/>
      <w:r>
        <w:rPr>
          <w:rFonts w:ascii="Lato" w:hAnsi="Lato"/>
          <w:sz w:val="24"/>
          <w:szCs w:val="24"/>
        </w:rPr>
        <w:t>. zm.)</w:t>
      </w:r>
      <w:r w:rsidRPr="00A67DBD">
        <w:rPr>
          <w:rFonts w:ascii="Lato" w:hAnsi="Lato"/>
          <w:sz w:val="24"/>
          <w:szCs w:val="24"/>
        </w:rPr>
        <w:t>.</w:t>
      </w:r>
    </w:p>
    <w:p w14:paraId="76ADF19F" w14:textId="77777777" w:rsidR="003F3FDD" w:rsidRDefault="003F3FDD" w:rsidP="003F3FDD">
      <w:pPr>
        <w:pStyle w:val="Bezodstpw"/>
        <w:ind w:left="720"/>
        <w:jc w:val="both"/>
        <w:rPr>
          <w:rFonts w:ascii="Lato" w:hAnsi="Lato"/>
          <w:sz w:val="24"/>
          <w:szCs w:val="24"/>
        </w:rPr>
      </w:pPr>
      <w:r w:rsidRPr="00A67DBD">
        <w:rPr>
          <w:rFonts w:ascii="Lato" w:hAnsi="Lato"/>
          <w:sz w:val="24"/>
          <w:szCs w:val="24"/>
        </w:rPr>
        <w:t>(</w:t>
      </w:r>
      <w:r>
        <w:rPr>
          <w:rFonts w:ascii="Lato" w:hAnsi="Lato"/>
          <w:sz w:val="24"/>
          <w:szCs w:val="24"/>
        </w:rPr>
        <w:t>1</w:t>
      </w:r>
      <w:r w:rsidRPr="00A67DBD">
        <w:rPr>
          <w:rFonts w:ascii="Lato" w:hAnsi="Lato"/>
          <w:sz w:val="24"/>
          <w:szCs w:val="24"/>
        </w:rPr>
        <w:t xml:space="preserve"> egz. </w:t>
      </w:r>
      <w:r>
        <w:rPr>
          <w:rFonts w:ascii="Lato" w:hAnsi="Lato"/>
          <w:sz w:val="24"/>
          <w:szCs w:val="24"/>
        </w:rPr>
        <w:t xml:space="preserve">w wersji papierowej </w:t>
      </w:r>
      <w:r w:rsidRPr="00A67DBD">
        <w:rPr>
          <w:rFonts w:ascii="Lato" w:hAnsi="Lato"/>
          <w:sz w:val="24"/>
          <w:szCs w:val="24"/>
        </w:rPr>
        <w:t xml:space="preserve">oraz </w:t>
      </w:r>
      <w:r>
        <w:rPr>
          <w:rFonts w:ascii="Lato" w:hAnsi="Lato"/>
          <w:sz w:val="24"/>
          <w:szCs w:val="24"/>
        </w:rPr>
        <w:t xml:space="preserve">1 egz. </w:t>
      </w:r>
      <w:r w:rsidRPr="00A67DBD">
        <w:rPr>
          <w:rFonts w:ascii="Lato" w:hAnsi="Lato"/>
          <w:sz w:val="24"/>
          <w:szCs w:val="24"/>
        </w:rPr>
        <w:t>w wersji elektronicznej na nośniku pamięci np. CD, DVD, Pendrive),</w:t>
      </w:r>
    </w:p>
    <w:p w14:paraId="0A1B585A" w14:textId="77777777" w:rsidR="003F3FDD" w:rsidRPr="004600C1" w:rsidRDefault="003F3FDD" w:rsidP="003F3FDD">
      <w:pPr>
        <w:pStyle w:val="Bezodstpw"/>
        <w:ind w:left="360"/>
        <w:jc w:val="both"/>
        <w:rPr>
          <w:sz w:val="12"/>
          <w:szCs w:val="12"/>
        </w:rPr>
      </w:pPr>
    </w:p>
    <w:p w14:paraId="56193B5A" w14:textId="77777777" w:rsidR="003F3FDD" w:rsidRPr="00AC786C" w:rsidRDefault="003F3FDD" w:rsidP="003F3FDD">
      <w:pPr>
        <w:pStyle w:val="Bezodstpw"/>
        <w:numPr>
          <w:ilvl w:val="0"/>
          <w:numId w:val="7"/>
        </w:numPr>
        <w:jc w:val="both"/>
      </w:pPr>
      <w:r>
        <w:rPr>
          <w:rFonts w:ascii="Lato" w:hAnsi="Lato"/>
          <w:sz w:val="24"/>
          <w:szCs w:val="24"/>
        </w:rPr>
        <w:t>Informacja dotycząca bezpieczeństwa i ochrony zdrowia (BIOZ) zgodnie</w:t>
      </w:r>
      <w:r>
        <w:rPr>
          <w:rFonts w:ascii="Lato" w:hAnsi="Lato"/>
          <w:sz w:val="24"/>
          <w:szCs w:val="24"/>
        </w:rPr>
        <w:br/>
        <w:t xml:space="preserve">z </w:t>
      </w:r>
      <w:r w:rsidRPr="00480687">
        <w:rPr>
          <w:rFonts w:ascii="Lato" w:hAnsi="Lato"/>
          <w:i/>
          <w:iCs/>
          <w:sz w:val="24"/>
          <w:szCs w:val="24"/>
        </w:rPr>
        <w:t>Rozporządzeniem Ministra Infrastruktury z dnia 23 czerwca 2003 r. w sprawie informacji dotyczącej bezpieczeństwa i ochrony zdrowia oraz planu bezpieczeństwa i ochrony zdrowia</w:t>
      </w:r>
      <w:r>
        <w:rPr>
          <w:rFonts w:ascii="Lato" w:hAnsi="Lato"/>
          <w:sz w:val="24"/>
          <w:szCs w:val="24"/>
        </w:rPr>
        <w:t xml:space="preserve"> (Dz. U. z 2003, Nr 120, poz. 1126 z </w:t>
      </w:r>
      <w:proofErr w:type="spellStart"/>
      <w:r>
        <w:rPr>
          <w:rFonts w:ascii="Lato" w:hAnsi="Lato"/>
          <w:sz w:val="24"/>
          <w:szCs w:val="24"/>
        </w:rPr>
        <w:t>późn</w:t>
      </w:r>
      <w:proofErr w:type="spellEnd"/>
      <w:r>
        <w:rPr>
          <w:rFonts w:ascii="Lato" w:hAnsi="Lato"/>
          <w:sz w:val="24"/>
          <w:szCs w:val="24"/>
        </w:rPr>
        <w:t xml:space="preserve">. zm.), </w:t>
      </w:r>
    </w:p>
    <w:p w14:paraId="2106D08D" w14:textId="77777777" w:rsidR="003F3FDD" w:rsidRPr="004600C1" w:rsidRDefault="003F3FDD" w:rsidP="003F3FDD">
      <w:pPr>
        <w:pStyle w:val="Bezodstpw"/>
        <w:ind w:left="360" w:firstLine="60"/>
        <w:jc w:val="both"/>
        <w:rPr>
          <w:sz w:val="12"/>
          <w:szCs w:val="12"/>
        </w:rPr>
      </w:pPr>
    </w:p>
    <w:p w14:paraId="1D7B776F" w14:textId="77777777" w:rsidR="003F3FDD" w:rsidRPr="00143FFF" w:rsidRDefault="003F3FDD" w:rsidP="003F3FDD">
      <w:pPr>
        <w:pStyle w:val="Bezodstpw"/>
        <w:numPr>
          <w:ilvl w:val="0"/>
          <w:numId w:val="7"/>
        </w:numPr>
        <w:jc w:val="both"/>
      </w:pPr>
      <w:r w:rsidRPr="00A67DBD">
        <w:rPr>
          <w:rFonts w:ascii="Lato" w:hAnsi="Lato"/>
          <w:sz w:val="24"/>
          <w:szCs w:val="24"/>
        </w:rPr>
        <w:t>Nadzór autorski</w:t>
      </w:r>
      <w:r>
        <w:rPr>
          <w:rFonts w:ascii="Lato" w:hAnsi="Lato"/>
          <w:sz w:val="24"/>
          <w:szCs w:val="24"/>
        </w:rPr>
        <w:t xml:space="preserve"> zgodnie z art. 20 ust. 1 pkt. 4 ustawy z dnia 07 lipca 1994 r. Prawo budowlane (Dz. U. 2023 r., poz. 967 z </w:t>
      </w:r>
      <w:proofErr w:type="spellStart"/>
      <w:r>
        <w:rPr>
          <w:rFonts w:ascii="Lato" w:hAnsi="Lato"/>
          <w:sz w:val="24"/>
          <w:szCs w:val="24"/>
        </w:rPr>
        <w:t>późn</w:t>
      </w:r>
      <w:proofErr w:type="spellEnd"/>
      <w:r>
        <w:rPr>
          <w:rFonts w:ascii="Lato" w:hAnsi="Lato"/>
          <w:sz w:val="24"/>
          <w:szCs w:val="24"/>
        </w:rPr>
        <w:t xml:space="preserve">. zm.),   </w:t>
      </w:r>
    </w:p>
    <w:p w14:paraId="24A1985F" w14:textId="77777777" w:rsidR="003F3FDD" w:rsidRDefault="003F3FDD" w:rsidP="003F3FDD">
      <w:pPr>
        <w:pStyle w:val="Bezodstpw"/>
        <w:jc w:val="both"/>
        <w:rPr>
          <w:rFonts w:ascii="Lato" w:hAnsi="Lato"/>
          <w:sz w:val="12"/>
          <w:szCs w:val="12"/>
        </w:rPr>
      </w:pPr>
    </w:p>
    <w:p w14:paraId="665F2D15" w14:textId="77777777" w:rsidR="003F3FDD" w:rsidRPr="00656DEE" w:rsidRDefault="003F3FDD" w:rsidP="003F3FDD">
      <w:pPr>
        <w:pStyle w:val="Bezodstpw"/>
        <w:numPr>
          <w:ilvl w:val="0"/>
          <w:numId w:val="13"/>
        </w:numPr>
        <w:jc w:val="both"/>
        <w:rPr>
          <w:rFonts w:ascii="Lato" w:hAnsi="Lato"/>
          <w:b/>
          <w:bCs/>
          <w:sz w:val="24"/>
          <w:szCs w:val="24"/>
          <w:u w:val="single"/>
        </w:rPr>
      </w:pPr>
      <w:r w:rsidRPr="00656DEE">
        <w:rPr>
          <w:rFonts w:ascii="Lato" w:hAnsi="Lato"/>
          <w:b/>
          <w:bCs/>
          <w:sz w:val="24"/>
          <w:szCs w:val="24"/>
          <w:u w:val="single"/>
        </w:rPr>
        <w:t>Obowiązki projektanta:</w:t>
      </w:r>
    </w:p>
    <w:p w14:paraId="6C515DC9" w14:textId="77777777" w:rsidR="003F3FDD" w:rsidRPr="00A4690A" w:rsidRDefault="003F3FDD" w:rsidP="003F3FDD">
      <w:pPr>
        <w:pStyle w:val="Bezodstpw"/>
        <w:numPr>
          <w:ilvl w:val="0"/>
          <w:numId w:val="11"/>
        </w:numPr>
        <w:jc w:val="both"/>
        <w:rPr>
          <w:rFonts w:ascii="Lato" w:hAnsi="Lato"/>
          <w:sz w:val="24"/>
          <w:szCs w:val="24"/>
        </w:rPr>
      </w:pPr>
      <w:r w:rsidRPr="00A4690A">
        <w:rPr>
          <w:rFonts w:ascii="Lato" w:hAnsi="Lato"/>
          <w:sz w:val="24"/>
          <w:szCs w:val="24"/>
        </w:rPr>
        <w:t>Wykonanie przedmiotu umowy zgodnie z zasadami wiedzy technicznej, obowiązujących w tym zakresie przepisami i normami technicznymi i z należytą starannością.</w:t>
      </w:r>
    </w:p>
    <w:p w14:paraId="0887DC16" w14:textId="77777777" w:rsidR="003F3FDD" w:rsidRPr="00A4690A" w:rsidRDefault="003F3FDD" w:rsidP="003F3FDD">
      <w:pPr>
        <w:pStyle w:val="Bezodstpw"/>
        <w:ind w:left="360"/>
        <w:jc w:val="both"/>
        <w:rPr>
          <w:rFonts w:ascii="Lato" w:hAnsi="Lato"/>
          <w:sz w:val="24"/>
          <w:szCs w:val="24"/>
        </w:rPr>
      </w:pPr>
    </w:p>
    <w:p w14:paraId="5F12F967" w14:textId="77777777" w:rsidR="003F3FDD" w:rsidRPr="00A4690A" w:rsidRDefault="003F3FDD" w:rsidP="003F3FDD">
      <w:pPr>
        <w:pStyle w:val="Bezodstpw"/>
        <w:numPr>
          <w:ilvl w:val="0"/>
          <w:numId w:val="11"/>
        </w:numPr>
        <w:jc w:val="both"/>
        <w:rPr>
          <w:rFonts w:ascii="Lato" w:hAnsi="Lato"/>
          <w:sz w:val="24"/>
          <w:szCs w:val="24"/>
        </w:rPr>
      </w:pPr>
      <w:r w:rsidRPr="00A4690A">
        <w:rPr>
          <w:rFonts w:ascii="Lato" w:hAnsi="Lato"/>
          <w:sz w:val="24"/>
          <w:szCs w:val="24"/>
        </w:rPr>
        <w:t>Uzyskanie niezbędnych warunków technicznych, uzgodnień, decyzji administracyjnych oraz wykonanie wszelkich innych opracowań wymaganych do uzyskania pozwolenia na budowę. Reprezentowanie Zamawiającego w uzgodnieniach.</w:t>
      </w:r>
    </w:p>
    <w:p w14:paraId="75F6D435" w14:textId="77777777" w:rsidR="003F3FDD" w:rsidRPr="00D029EE" w:rsidRDefault="003F3FDD" w:rsidP="003F3FDD">
      <w:pPr>
        <w:pStyle w:val="Bezodstpw"/>
        <w:rPr>
          <w:sz w:val="12"/>
          <w:szCs w:val="12"/>
        </w:rPr>
      </w:pPr>
    </w:p>
    <w:p w14:paraId="1937F5C2" w14:textId="77777777" w:rsidR="003F3FDD" w:rsidRPr="00A4690A" w:rsidRDefault="003F3FDD" w:rsidP="003F3FDD">
      <w:pPr>
        <w:pStyle w:val="Bezodstpw"/>
        <w:numPr>
          <w:ilvl w:val="0"/>
          <w:numId w:val="11"/>
        </w:numPr>
        <w:jc w:val="both"/>
        <w:rPr>
          <w:rFonts w:ascii="Lato" w:hAnsi="Lato"/>
          <w:sz w:val="24"/>
          <w:szCs w:val="24"/>
        </w:rPr>
      </w:pPr>
      <w:r w:rsidRPr="00A4690A">
        <w:rPr>
          <w:rFonts w:ascii="Lato" w:hAnsi="Lato"/>
          <w:sz w:val="24"/>
          <w:szCs w:val="24"/>
        </w:rPr>
        <w:t>Uzyskanie w imieniu Zamawiającego (Inwestora) decyzji o pozwoleniu na budowę.</w:t>
      </w:r>
    </w:p>
    <w:p w14:paraId="12DBDABD" w14:textId="77777777" w:rsidR="003F3FDD" w:rsidRPr="00D029EE" w:rsidRDefault="003F3FDD" w:rsidP="003F3FDD">
      <w:pPr>
        <w:pStyle w:val="Bezodstpw"/>
        <w:rPr>
          <w:sz w:val="12"/>
          <w:szCs w:val="12"/>
        </w:rPr>
      </w:pPr>
    </w:p>
    <w:p w14:paraId="17632E2C" w14:textId="77777777" w:rsidR="003F3FDD" w:rsidRPr="00A4690A" w:rsidRDefault="003F3FDD" w:rsidP="003F3FDD">
      <w:pPr>
        <w:pStyle w:val="Bezodstpw"/>
        <w:numPr>
          <w:ilvl w:val="0"/>
          <w:numId w:val="11"/>
        </w:numPr>
        <w:jc w:val="both"/>
        <w:rPr>
          <w:rFonts w:ascii="Lato" w:hAnsi="Lato"/>
          <w:sz w:val="24"/>
          <w:szCs w:val="24"/>
        </w:rPr>
      </w:pPr>
      <w:r w:rsidRPr="00A4690A">
        <w:rPr>
          <w:rFonts w:ascii="Lato" w:hAnsi="Lato"/>
          <w:sz w:val="24"/>
          <w:szCs w:val="24"/>
        </w:rPr>
        <w:t>Wykonawca zobowiązuje się do udzielenia wszelkich wyjaśnień do dokumentacji na etapie procedury udzielenia zamówienia publicznego na wybór wykonawcy robót budowlanych.</w:t>
      </w:r>
    </w:p>
    <w:p w14:paraId="52EF1996" w14:textId="77777777" w:rsidR="003F3FDD" w:rsidRPr="00D029EE" w:rsidRDefault="003F3FDD" w:rsidP="003F3FDD">
      <w:pPr>
        <w:pStyle w:val="Bezodstpw"/>
        <w:rPr>
          <w:sz w:val="12"/>
          <w:szCs w:val="12"/>
        </w:rPr>
      </w:pPr>
    </w:p>
    <w:p w14:paraId="39B573E6" w14:textId="77777777" w:rsidR="003F3FDD" w:rsidRPr="00A4690A" w:rsidRDefault="003F3FDD" w:rsidP="003F3FDD">
      <w:pPr>
        <w:pStyle w:val="Bezodstpw"/>
        <w:numPr>
          <w:ilvl w:val="0"/>
          <w:numId w:val="11"/>
        </w:numPr>
        <w:jc w:val="both"/>
        <w:rPr>
          <w:rFonts w:ascii="Lato" w:hAnsi="Lato"/>
          <w:sz w:val="24"/>
          <w:szCs w:val="24"/>
        </w:rPr>
      </w:pPr>
      <w:r w:rsidRPr="00A4690A">
        <w:rPr>
          <w:rFonts w:ascii="Lato" w:hAnsi="Lato"/>
          <w:sz w:val="24"/>
          <w:szCs w:val="24"/>
        </w:rPr>
        <w:t>Wykonawca zobowiązuje się pełnić nadzór autorski w trakcie wykonywania robót budowlanych objętych przedmiotem zamówienia.</w:t>
      </w:r>
    </w:p>
    <w:p w14:paraId="012C0152" w14:textId="77777777" w:rsidR="003F3FDD" w:rsidRPr="00D029EE" w:rsidRDefault="003F3FDD" w:rsidP="003F3FDD">
      <w:pPr>
        <w:pStyle w:val="Bezodstpw"/>
        <w:rPr>
          <w:sz w:val="12"/>
          <w:szCs w:val="12"/>
        </w:rPr>
      </w:pPr>
    </w:p>
    <w:p w14:paraId="103B5433" w14:textId="77777777" w:rsidR="003F3FDD" w:rsidRPr="00A4690A" w:rsidRDefault="003F3FDD" w:rsidP="003F3FDD">
      <w:pPr>
        <w:pStyle w:val="Bezodstpw"/>
        <w:numPr>
          <w:ilvl w:val="0"/>
          <w:numId w:val="11"/>
        </w:numPr>
        <w:jc w:val="both"/>
        <w:rPr>
          <w:rFonts w:ascii="Lato" w:hAnsi="Lato"/>
          <w:sz w:val="24"/>
          <w:szCs w:val="24"/>
        </w:rPr>
      </w:pPr>
      <w:r w:rsidRPr="00A4690A">
        <w:rPr>
          <w:rFonts w:ascii="Lato" w:hAnsi="Lato"/>
          <w:sz w:val="24"/>
          <w:szCs w:val="24"/>
        </w:rPr>
        <w:t>Wykonawca przekaże autorskie prawa majątkowe do projektu budowlanego powstałego w ramach realizacji zadania,</w:t>
      </w:r>
    </w:p>
    <w:p w14:paraId="4F19DEDA" w14:textId="77777777" w:rsidR="003F3FDD" w:rsidRPr="00D029EE" w:rsidRDefault="003F3FDD" w:rsidP="003F3FDD">
      <w:pPr>
        <w:pStyle w:val="Bezodstpw"/>
        <w:rPr>
          <w:sz w:val="12"/>
          <w:szCs w:val="12"/>
        </w:rPr>
      </w:pPr>
    </w:p>
    <w:p w14:paraId="2E872AA0" w14:textId="77777777" w:rsidR="003F3FDD" w:rsidRDefault="003F3FDD" w:rsidP="003F3FDD">
      <w:pPr>
        <w:pStyle w:val="Bezodstpw"/>
        <w:numPr>
          <w:ilvl w:val="0"/>
          <w:numId w:val="11"/>
        </w:numPr>
        <w:jc w:val="both"/>
        <w:rPr>
          <w:rFonts w:ascii="Lato" w:hAnsi="Lato"/>
          <w:sz w:val="24"/>
          <w:szCs w:val="24"/>
        </w:rPr>
      </w:pPr>
      <w:r w:rsidRPr="00A4690A">
        <w:rPr>
          <w:rFonts w:ascii="Lato" w:hAnsi="Lato"/>
          <w:sz w:val="24"/>
          <w:szCs w:val="24"/>
        </w:rPr>
        <w:t>Na etapie opracowywania dokumentacji - do roboczych konsultacji z Zamawiającym w celu akceptacji proponowanych przez Wykonawcę rozwiązań technicznych, proponowanych materiałów do wbudowania, standardów wykonania.</w:t>
      </w:r>
    </w:p>
    <w:p w14:paraId="127AFA9E" w14:textId="77777777" w:rsidR="003F3FDD" w:rsidRPr="00D029EE" w:rsidRDefault="003F3FDD" w:rsidP="003F3FDD">
      <w:pPr>
        <w:pStyle w:val="Bezodstpw"/>
        <w:rPr>
          <w:sz w:val="12"/>
          <w:szCs w:val="12"/>
        </w:rPr>
      </w:pPr>
    </w:p>
    <w:p w14:paraId="12ED459C" w14:textId="77777777" w:rsidR="003F3FDD" w:rsidRDefault="003F3FDD" w:rsidP="003F3FDD">
      <w:pPr>
        <w:pStyle w:val="Bezodstpw"/>
        <w:numPr>
          <w:ilvl w:val="0"/>
          <w:numId w:val="11"/>
        </w:numPr>
        <w:jc w:val="both"/>
        <w:rPr>
          <w:rFonts w:ascii="Lato" w:hAnsi="Lato"/>
          <w:sz w:val="24"/>
          <w:szCs w:val="24"/>
        </w:rPr>
      </w:pPr>
      <w:r w:rsidRPr="00A4690A">
        <w:rPr>
          <w:rFonts w:ascii="Lato" w:hAnsi="Lato"/>
          <w:sz w:val="24"/>
          <w:szCs w:val="24"/>
        </w:rPr>
        <w:t>Uzyskanie wszystkich uzgodnień, opinii, pozwoleń, zatwierdzeń i sprawdzeń wymaganych przepisami prawa.</w:t>
      </w:r>
    </w:p>
    <w:p w14:paraId="33942CB7" w14:textId="77777777" w:rsidR="003F3FDD" w:rsidRPr="00D029EE" w:rsidRDefault="003F3FDD" w:rsidP="003F3FDD">
      <w:pPr>
        <w:pStyle w:val="Bezodstpw"/>
        <w:jc w:val="both"/>
        <w:rPr>
          <w:rFonts w:ascii="Lato" w:hAnsi="Lato"/>
          <w:sz w:val="12"/>
          <w:szCs w:val="12"/>
        </w:rPr>
      </w:pPr>
    </w:p>
    <w:p w14:paraId="5684476A" w14:textId="77777777" w:rsidR="003F3FDD" w:rsidRPr="00A4690A" w:rsidRDefault="003F3FDD" w:rsidP="003F3FDD">
      <w:pPr>
        <w:pStyle w:val="Bezodstpw"/>
        <w:numPr>
          <w:ilvl w:val="0"/>
          <w:numId w:val="11"/>
        </w:numPr>
        <w:jc w:val="both"/>
        <w:rPr>
          <w:rFonts w:ascii="Lato" w:hAnsi="Lato"/>
          <w:sz w:val="24"/>
          <w:szCs w:val="24"/>
        </w:rPr>
      </w:pPr>
      <w:r w:rsidRPr="00A4690A">
        <w:rPr>
          <w:rFonts w:ascii="Lato" w:hAnsi="Lato"/>
          <w:sz w:val="24"/>
          <w:szCs w:val="24"/>
        </w:rPr>
        <w:t>Uzyskanie zatwierdzenia dokumentacji projektowej przez Zamawiającego i Inspektorów co do jej formy i treści przed złożeniem wniosku celem uzyskania pozwolenia na budowę / zgłoszenie robót,</w:t>
      </w:r>
    </w:p>
    <w:p w14:paraId="2BB48CAB" w14:textId="77777777" w:rsidR="003F3FDD" w:rsidRPr="00D029EE" w:rsidRDefault="003F3FDD" w:rsidP="003F3FDD">
      <w:pPr>
        <w:pStyle w:val="Bezodstpw"/>
        <w:rPr>
          <w:sz w:val="12"/>
          <w:szCs w:val="12"/>
        </w:rPr>
      </w:pPr>
    </w:p>
    <w:p w14:paraId="488549D2" w14:textId="77777777" w:rsidR="003F3FDD" w:rsidRPr="00A4690A" w:rsidRDefault="003F3FDD" w:rsidP="003F3FDD">
      <w:pPr>
        <w:pStyle w:val="Bezodstpw"/>
        <w:numPr>
          <w:ilvl w:val="0"/>
          <w:numId w:val="11"/>
        </w:numPr>
        <w:jc w:val="both"/>
        <w:rPr>
          <w:rFonts w:ascii="Lato" w:hAnsi="Lato"/>
          <w:sz w:val="24"/>
          <w:szCs w:val="24"/>
        </w:rPr>
      </w:pPr>
      <w:r w:rsidRPr="00A4690A">
        <w:rPr>
          <w:rFonts w:ascii="Lato" w:hAnsi="Lato"/>
          <w:sz w:val="24"/>
          <w:szCs w:val="24"/>
        </w:rPr>
        <w:t>Sprawowanie nadzoru autorskiego w trakcie realizacji inwestycji przez projektanta zgodnie zobowiązującymi przepisami.</w:t>
      </w:r>
    </w:p>
    <w:p w14:paraId="3C6DE4FE" w14:textId="77777777" w:rsidR="003F3FDD" w:rsidRPr="00D029EE" w:rsidRDefault="003F3FDD" w:rsidP="003F3FDD">
      <w:pPr>
        <w:pStyle w:val="Bezodstpw"/>
        <w:rPr>
          <w:sz w:val="12"/>
          <w:szCs w:val="12"/>
        </w:rPr>
      </w:pPr>
    </w:p>
    <w:p w14:paraId="5EF6A6BC" w14:textId="77777777" w:rsidR="003F3FDD" w:rsidRPr="00A4690A" w:rsidRDefault="003F3FDD" w:rsidP="003F3FDD">
      <w:pPr>
        <w:pStyle w:val="Bezodstpw"/>
        <w:numPr>
          <w:ilvl w:val="0"/>
          <w:numId w:val="11"/>
        </w:numPr>
        <w:jc w:val="both"/>
        <w:rPr>
          <w:rFonts w:ascii="Lato" w:hAnsi="Lato"/>
          <w:sz w:val="24"/>
          <w:szCs w:val="24"/>
        </w:rPr>
      </w:pPr>
      <w:r w:rsidRPr="00A4690A">
        <w:rPr>
          <w:rFonts w:ascii="Lato" w:hAnsi="Lato"/>
          <w:sz w:val="24"/>
          <w:szCs w:val="24"/>
        </w:rPr>
        <w:t>Zapewnienie właściwej koordynacji międzybranżowej projektu,</w:t>
      </w:r>
    </w:p>
    <w:p w14:paraId="3767588F" w14:textId="77777777" w:rsidR="003F3FDD" w:rsidRPr="00D029EE" w:rsidRDefault="003F3FDD" w:rsidP="003F3FDD">
      <w:pPr>
        <w:pStyle w:val="Bezodstpw"/>
        <w:rPr>
          <w:sz w:val="12"/>
          <w:szCs w:val="12"/>
        </w:rPr>
      </w:pPr>
    </w:p>
    <w:p w14:paraId="12BD2CC2" w14:textId="77777777" w:rsidR="003F3FDD" w:rsidRPr="00A4690A" w:rsidRDefault="003F3FDD" w:rsidP="003F3FDD">
      <w:pPr>
        <w:pStyle w:val="Bezodstpw"/>
        <w:numPr>
          <w:ilvl w:val="0"/>
          <w:numId w:val="11"/>
        </w:numPr>
        <w:jc w:val="both"/>
        <w:rPr>
          <w:rFonts w:ascii="Lato" w:hAnsi="Lato"/>
          <w:sz w:val="24"/>
          <w:szCs w:val="24"/>
        </w:rPr>
      </w:pPr>
      <w:r w:rsidRPr="00A4690A">
        <w:rPr>
          <w:rFonts w:ascii="Lato" w:hAnsi="Lato"/>
          <w:sz w:val="24"/>
          <w:szCs w:val="24"/>
        </w:rPr>
        <w:t>Uzyskanie wszystkich koniecznych odstępstw od obowiązujących przepisów.</w:t>
      </w:r>
    </w:p>
    <w:p w14:paraId="7E6ADAE6" w14:textId="77777777" w:rsidR="003F3FDD" w:rsidRPr="00D029EE" w:rsidRDefault="003F3FDD" w:rsidP="003F3FDD">
      <w:pPr>
        <w:pStyle w:val="Bezodstpw"/>
        <w:rPr>
          <w:sz w:val="12"/>
          <w:szCs w:val="12"/>
        </w:rPr>
      </w:pPr>
    </w:p>
    <w:p w14:paraId="645CB43F" w14:textId="77777777" w:rsidR="003F3FDD" w:rsidRPr="00A32F85" w:rsidRDefault="003F3FDD" w:rsidP="003F3FDD">
      <w:pPr>
        <w:pStyle w:val="Bezodstpw"/>
        <w:numPr>
          <w:ilvl w:val="0"/>
          <w:numId w:val="11"/>
        </w:numPr>
        <w:jc w:val="both"/>
        <w:rPr>
          <w:rFonts w:ascii="Lato" w:hAnsi="Lato"/>
          <w:sz w:val="24"/>
          <w:szCs w:val="24"/>
        </w:rPr>
      </w:pPr>
      <w:r w:rsidRPr="00A32F85">
        <w:rPr>
          <w:rFonts w:ascii="Lato" w:hAnsi="Lato"/>
          <w:sz w:val="24"/>
          <w:szCs w:val="24"/>
        </w:rPr>
        <w:t>Uzupełnienie i poprawa dokumentacji wg zaleceń jednostek opiniujących i uzgadniających w terminie ustalonym przez Zamawiającego.</w:t>
      </w:r>
    </w:p>
    <w:p w14:paraId="537BB71E" w14:textId="77777777" w:rsidR="003F3FDD" w:rsidRPr="00D029EE" w:rsidRDefault="003F3FDD" w:rsidP="003F3FDD">
      <w:pPr>
        <w:pStyle w:val="Bezodstpw"/>
        <w:rPr>
          <w:sz w:val="12"/>
          <w:szCs w:val="12"/>
        </w:rPr>
      </w:pPr>
    </w:p>
    <w:p w14:paraId="4C2CD8C2" w14:textId="77777777" w:rsidR="003F3FDD" w:rsidRPr="00A32F85" w:rsidRDefault="003F3FDD" w:rsidP="003F3FDD">
      <w:pPr>
        <w:pStyle w:val="Bezodstpw"/>
        <w:numPr>
          <w:ilvl w:val="0"/>
          <w:numId w:val="11"/>
        </w:numPr>
        <w:jc w:val="both"/>
        <w:rPr>
          <w:rFonts w:ascii="Lato" w:hAnsi="Lato"/>
          <w:sz w:val="24"/>
          <w:szCs w:val="24"/>
        </w:rPr>
      </w:pPr>
      <w:r w:rsidRPr="00A32F85">
        <w:rPr>
          <w:rFonts w:ascii="Lato" w:hAnsi="Lato"/>
          <w:sz w:val="24"/>
          <w:szCs w:val="24"/>
        </w:rPr>
        <w:t>Usuwanie ewentualnych wad w dokumentacji, wskazanych przez Zamawiającego i/lub Nadzór Inwestorski, nie później niż w terminie 7 dni od daty ich zgłoszenia.</w:t>
      </w:r>
      <w:r w:rsidRPr="00A32F85">
        <w:rPr>
          <w:rFonts w:ascii="Lato" w:hAnsi="Lato"/>
          <w:sz w:val="24"/>
          <w:szCs w:val="24"/>
        </w:rPr>
        <w:br/>
      </w:r>
    </w:p>
    <w:p w14:paraId="6F8462AA" w14:textId="77777777" w:rsidR="003F3FDD" w:rsidRPr="00A32F85" w:rsidRDefault="003F3FDD" w:rsidP="003F3FDD">
      <w:pPr>
        <w:pStyle w:val="Bezodstpw"/>
        <w:numPr>
          <w:ilvl w:val="0"/>
          <w:numId w:val="15"/>
        </w:numPr>
        <w:jc w:val="both"/>
        <w:rPr>
          <w:rFonts w:ascii="Lato" w:hAnsi="Lato"/>
          <w:b/>
          <w:bCs/>
          <w:sz w:val="24"/>
          <w:szCs w:val="24"/>
          <w:u w:val="single"/>
        </w:rPr>
      </w:pPr>
      <w:r w:rsidRPr="00A32F85">
        <w:rPr>
          <w:rFonts w:ascii="Lato" w:hAnsi="Lato"/>
          <w:b/>
          <w:bCs/>
          <w:sz w:val="24"/>
          <w:szCs w:val="24"/>
          <w:u w:val="single"/>
        </w:rPr>
        <w:t xml:space="preserve">Wymagania dotyczące dokumentacji projektowej: </w:t>
      </w:r>
    </w:p>
    <w:p w14:paraId="44CA0BF1" w14:textId="77777777" w:rsidR="003F3FDD" w:rsidRPr="00A32F85" w:rsidRDefault="003F3FDD" w:rsidP="003F3FDD">
      <w:pPr>
        <w:pStyle w:val="Bezodstpw"/>
        <w:numPr>
          <w:ilvl w:val="0"/>
          <w:numId w:val="12"/>
        </w:numPr>
        <w:jc w:val="both"/>
        <w:rPr>
          <w:rFonts w:ascii="Lato" w:hAnsi="Lato"/>
          <w:sz w:val="24"/>
          <w:szCs w:val="24"/>
        </w:rPr>
      </w:pPr>
      <w:r w:rsidRPr="00A32F85">
        <w:rPr>
          <w:rFonts w:ascii="Lato" w:hAnsi="Lato"/>
          <w:sz w:val="24"/>
          <w:szCs w:val="24"/>
        </w:rPr>
        <w:t>Dokumentacja projektowa musi być kompletna z punktu widzenia celu, jakiemu ma służyć, powinna umożliwiać uzyskanie wymaganych decyzji i pozwoleń, w tym na użytkowanie obiektu.</w:t>
      </w:r>
    </w:p>
    <w:p w14:paraId="163903E1" w14:textId="77777777" w:rsidR="003F3FDD" w:rsidRPr="00D029EE" w:rsidRDefault="003F3FDD" w:rsidP="003F3FDD">
      <w:pPr>
        <w:pStyle w:val="Bezodstpw"/>
        <w:rPr>
          <w:sz w:val="12"/>
          <w:szCs w:val="12"/>
        </w:rPr>
      </w:pPr>
    </w:p>
    <w:p w14:paraId="245694B9" w14:textId="77777777" w:rsidR="003F3FDD" w:rsidRPr="00A32F85" w:rsidRDefault="003F3FDD" w:rsidP="003F3FDD">
      <w:pPr>
        <w:pStyle w:val="Bezodstpw"/>
        <w:numPr>
          <w:ilvl w:val="0"/>
          <w:numId w:val="12"/>
        </w:numPr>
        <w:jc w:val="both"/>
        <w:rPr>
          <w:rFonts w:ascii="Lato" w:hAnsi="Lato"/>
          <w:sz w:val="24"/>
          <w:szCs w:val="24"/>
        </w:rPr>
      </w:pPr>
      <w:r w:rsidRPr="00A32F85">
        <w:rPr>
          <w:rFonts w:ascii="Lato" w:hAnsi="Lato"/>
          <w:sz w:val="24"/>
          <w:szCs w:val="24"/>
        </w:rPr>
        <w:t xml:space="preserve">Dokumentacja projektowa musi spełniać wymogi obowiązujących przepisów prawa, zasad wiedzy technicznej. Dokumentacja projektowa musi być wewnętrznie spójna we wszystkich branżach, powinna zawierać optymalne rozwiązania funkcjonalne, użytkowe, konstrukcyjne, materiałowe, kosztowe. </w:t>
      </w:r>
    </w:p>
    <w:p w14:paraId="289449B6" w14:textId="77777777" w:rsidR="003F3FDD" w:rsidRPr="00A32F85" w:rsidRDefault="003F3FDD" w:rsidP="003F3FDD">
      <w:pPr>
        <w:pStyle w:val="Akapitzlist"/>
        <w:rPr>
          <w:rFonts w:ascii="Lato" w:hAnsi="Lato"/>
          <w:sz w:val="24"/>
          <w:szCs w:val="24"/>
        </w:rPr>
      </w:pPr>
    </w:p>
    <w:p w14:paraId="5BDC900D" w14:textId="77777777" w:rsidR="003F3FDD" w:rsidRPr="00A32F85" w:rsidRDefault="003F3FDD" w:rsidP="003F3FDD">
      <w:pPr>
        <w:pStyle w:val="Bezodstpw"/>
        <w:numPr>
          <w:ilvl w:val="0"/>
          <w:numId w:val="12"/>
        </w:numPr>
        <w:jc w:val="both"/>
        <w:rPr>
          <w:rFonts w:ascii="Lato" w:hAnsi="Lato"/>
          <w:sz w:val="24"/>
          <w:szCs w:val="24"/>
        </w:rPr>
      </w:pPr>
      <w:r w:rsidRPr="00A32F85">
        <w:rPr>
          <w:rFonts w:ascii="Lato" w:hAnsi="Lato"/>
          <w:sz w:val="24"/>
          <w:szCs w:val="24"/>
        </w:rPr>
        <w:t xml:space="preserve">Wykonawca dokumentacji projektowej musi uzyskać, własnym staraniem i na własny koszt, wszystkie wymagane przepisami prawnymi opinie i uzgodnienia oraz pozwolenia i decyzje administracyjne. </w:t>
      </w:r>
    </w:p>
    <w:p w14:paraId="378F20C2" w14:textId="77777777" w:rsidR="003F3FDD" w:rsidRPr="00D029EE" w:rsidRDefault="003F3FDD" w:rsidP="003F3FDD">
      <w:pPr>
        <w:pStyle w:val="Bezodstpw"/>
        <w:rPr>
          <w:sz w:val="12"/>
          <w:szCs w:val="12"/>
        </w:rPr>
      </w:pPr>
    </w:p>
    <w:p w14:paraId="08E88ABF" w14:textId="77777777" w:rsidR="003F3FDD" w:rsidRPr="00A32F85" w:rsidRDefault="003F3FDD" w:rsidP="003F3FDD">
      <w:pPr>
        <w:pStyle w:val="Bezodstpw"/>
        <w:numPr>
          <w:ilvl w:val="0"/>
          <w:numId w:val="16"/>
        </w:numPr>
        <w:jc w:val="both"/>
        <w:rPr>
          <w:rFonts w:ascii="Lato" w:hAnsi="Lato"/>
          <w:b/>
          <w:bCs/>
          <w:sz w:val="24"/>
          <w:szCs w:val="24"/>
          <w:u w:val="single"/>
        </w:rPr>
      </w:pPr>
      <w:r w:rsidRPr="00A32F85">
        <w:rPr>
          <w:rFonts w:ascii="Lato" w:hAnsi="Lato"/>
          <w:b/>
          <w:bCs/>
          <w:sz w:val="24"/>
          <w:szCs w:val="24"/>
          <w:u w:val="single"/>
        </w:rPr>
        <w:t>Warunki udziału w postępowaniu.</w:t>
      </w:r>
    </w:p>
    <w:p w14:paraId="5C1F73D0" w14:textId="77777777" w:rsidR="003F3FDD" w:rsidRDefault="003F3FDD" w:rsidP="003F3FDD">
      <w:pPr>
        <w:pStyle w:val="Bezodstpw"/>
        <w:numPr>
          <w:ilvl w:val="1"/>
          <w:numId w:val="1"/>
        </w:numPr>
        <w:jc w:val="both"/>
        <w:rPr>
          <w:rFonts w:ascii="Lato" w:hAnsi="Lato"/>
          <w:sz w:val="24"/>
          <w:szCs w:val="24"/>
        </w:rPr>
      </w:pPr>
      <w:r w:rsidRPr="00534246">
        <w:rPr>
          <w:rFonts w:ascii="Lato" w:hAnsi="Lato"/>
          <w:sz w:val="24"/>
          <w:szCs w:val="24"/>
        </w:rPr>
        <w:t>O udzielenie zamówienia mogą ubiegać się Wykonawcy, którzy posiadają uprawnienia do wykonywania określonej działalności lub czynności, jeżeli</w:t>
      </w:r>
      <w:r w:rsidRPr="00534246">
        <w:rPr>
          <w:rFonts w:ascii="Lato" w:hAnsi="Lato"/>
          <w:sz w:val="24"/>
          <w:szCs w:val="24"/>
        </w:rPr>
        <w:br/>
        <w:t>przepisy prawa nakładają obowiązek ich posiadania,</w:t>
      </w:r>
    </w:p>
    <w:p w14:paraId="3DAAD5C5" w14:textId="77777777" w:rsidR="003F3FDD" w:rsidRPr="00D029EE" w:rsidRDefault="003F3FDD" w:rsidP="003F3FDD">
      <w:pPr>
        <w:pStyle w:val="Bezodstpw"/>
        <w:ind w:left="360"/>
        <w:jc w:val="both"/>
        <w:rPr>
          <w:rFonts w:ascii="Lato" w:hAnsi="Lato"/>
          <w:sz w:val="12"/>
          <w:szCs w:val="12"/>
        </w:rPr>
      </w:pPr>
    </w:p>
    <w:p w14:paraId="5DD7ACEC" w14:textId="77777777" w:rsidR="003F3FDD" w:rsidRPr="00534246" w:rsidRDefault="003F3FDD" w:rsidP="003F3FDD">
      <w:pPr>
        <w:pStyle w:val="Bezodstpw"/>
        <w:numPr>
          <w:ilvl w:val="1"/>
          <w:numId w:val="1"/>
        </w:numPr>
        <w:jc w:val="both"/>
        <w:rPr>
          <w:rFonts w:ascii="Lato" w:hAnsi="Lato"/>
          <w:sz w:val="24"/>
          <w:szCs w:val="24"/>
        </w:rPr>
      </w:pPr>
      <w:r w:rsidRPr="00534246">
        <w:rPr>
          <w:rFonts w:ascii="Lato" w:hAnsi="Lato"/>
          <w:sz w:val="24"/>
          <w:szCs w:val="24"/>
        </w:rPr>
        <w:t>O udzielenie zamówienia mogą ubiegać się wykonawcy, którzy spełniają warunki</w:t>
      </w:r>
      <w:r w:rsidRPr="00534246">
        <w:rPr>
          <w:rFonts w:ascii="Lato" w:hAnsi="Lato"/>
          <w:sz w:val="24"/>
          <w:szCs w:val="24"/>
        </w:rPr>
        <w:br/>
        <w:t>dotyczące posiadania wiedzy i doświadczenia.</w:t>
      </w:r>
    </w:p>
    <w:p w14:paraId="3611C914" w14:textId="77777777" w:rsidR="003F3FDD" w:rsidRPr="00D029EE" w:rsidRDefault="003F3FDD" w:rsidP="003F3FDD">
      <w:pPr>
        <w:pStyle w:val="Bezodstpw"/>
        <w:numPr>
          <w:ilvl w:val="0"/>
          <w:numId w:val="9"/>
        </w:numPr>
        <w:jc w:val="both"/>
        <w:rPr>
          <w:rFonts w:ascii="Lato" w:hAnsi="Lato"/>
          <w:sz w:val="24"/>
          <w:szCs w:val="24"/>
        </w:rPr>
      </w:pPr>
      <w:r w:rsidRPr="00534246">
        <w:rPr>
          <w:rFonts w:ascii="Lato" w:hAnsi="Lato"/>
          <w:sz w:val="24"/>
          <w:szCs w:val="24"/>
        </w:rPr>
        <w:t>Co najmniej 1 osobą posiadająca uprawnienia do projektowania w specjalności</w:t>
      </w:r>
      <w:r w:rsidRPr="00534246">
        <w:rPr>
          <w:rFonts w:ascii="Lato" w:hAnsi="Lato"/>
          <w:sz w:val="24"/>
          <w:szCs w:val="24"/>
        </w:rPr>
        <w:br/>
        <w:t>instalacyjnej w zakresie sieci, instalacji i urządzeń cieplnych, wentylacyjnych,</w:t>
      </w:r>
      <w:r w:rsidRPr="00534246">
        <w:rPr>
          <w:rFonts w:ascii="Lato" w:hAnsi="Lato"/>
          <w:sz w:val="24"/>
          <w:szCs w:val="24"/>
        </w:rPr>
        <w:br/>
        <w:t>gazowych, wodociągowych i kanalizacyjnych,</w:t>
      </w:r>
    </w:p>
    <w:p w14:paraId="635BDAF5" w14:textId="77777777" w:rsidR="003F3FDD" w:rsidRDefault="003F3FDD" w:rsidP="003F3FDD">
      <w:pPr>
        <w:pStyle w:val="Bezodstpw"/>
        <w:numPr>
          <w:ilvl w:val="0"/>
          <w:numId w:val="9"/>
        </w:numPr>
        <w:jc w:val="both"/>
        <w:rPr>
          <w:rFonts w:ascii="Lato" w:hAnsi="Lato"/>
          <w:sz w:val="24"/>
          <w:szCs w:val="24"/>
        </w:rPr>
      </w:pPr>
      <w:r w:rsidRPr="00534246">
        <w:rPr>
          <w:rFonts w:ascii="Lato" w:hAnsi="Lato"/>
          <w:sz w:val="24"/>
          <w:szCs w:val="24"/>
        </w:rPr>
        <w:t>Co najmniej 1 osobą posiadającą uprawnienia do projektowania w specjalności</w:t>
      </w:r>
      <w:r w:rsidRPr="00534246">
        <w:rPr>
          <w:rFonts w:ascii="Lato" w:hAnsi="Lato"/>
          <w:sz w:val="24"/>
          <w:szCs w:val="24"/>
        </w:rPr>
        <w:br/>
        <w:t>konstrukcyjno- budowlanej.</w:t>
      </w:r>
    </w:p>
    <w:p w14:paraId="55EBC8E9" w14:textId="77777777" w:rsidR="003F3FDD" w:rsidRPr="00D029EE" w:rsidRDefault="003F3FDD" w:rsidP="003F3FDD">
      <w:pPr>
        <w:pStyle w:val="Bezodstpw"/>
        <w:ind w:left="720"/>
        <w:jc w:val="both"/>
        <w:rPr>
          <w:rFonts w:ascii="Lato" w:hAnsi="Lato"/>
          <w:sz w:val="12"/>
          <w:szCs w:val="12"/>
        </w:rPr>
      </w:pPr>
    </w:p>
    <w:p w14:paraId="51877FAA" w14:textId="77777777" w:rsidR="003F3FDD" w:rsidRPr="00150895" w:rsidRDefault="003F3FDD" w:rsidP="003F3FDD">
      <w:pPr>
        <w:pStyle w:val="Bezodstpw"/>
        <w:numPr>
          <w:ilvl w:val="1"/>
          <w:numId w:val="1"/>
        </w:numPr>
        <w:autoSpaceDN w:val="0"/>
        <w:jc w:val="both"/>
        <w:rPr>
          <w:rFonts w:ascii="Lato" w:hAnsi="Lato"/>
          <w:b/>
          <w:bCs/>
          <w:i/>
          <w:iCs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Wykonawca powinien posiadać uprawnienia do </w:t>
      </w:r>
    </w:p>
    <w:p w14:paraId="3FCE1453" w14:textId="3F1542BD" w:rsidR="00EE4041" w:rsidRDefault="00EE4041" w:rsidP="00EE4041">
      <w:pPr>
        <w:pStyle w:val="Bezodstpw"/>
        <w:ind w:left="360"/>
        <w:jc w:val="both"/>
        <w:rPr>
          <w:rFonts w:ascii="Lato" w:hAnsi="Lato"/>
          <w:b/>
          <w:bCs/>
          <w:i/>
          <w:iCs/>
          <w:sz w:val="24"/>
          <w:szCs w:val="24"/>
        </w:rPr>
      </w:pPr>
      <w:r w:rsidRPr="00E26C8D">
        <w:rPr>
          <w:rFonts w:ascii="Lato" w:hAnsi="Lato"/>
          <w:b/>
          <w:bCs/>
          <w:i/>
          <w:iCs/>
          <w:sz w:val="24"/>
          <w:szCs w:val="24"/>
        </w:rPr>
        <w:t>„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Wykonanie dokumentacji projektowo-kosztorysowej </w:t>
      </w:r>
      <w:r>
        <w:rPr>
          <w:rFonts w:ascii="Lato" w:hAnsi="Lato"/>
          <w:b/>
          <w:bCs/>
          <w:i/>
          <w:iCs/>
          <w:sz w:val="24"/>
          <w:szCs w:val="24"/>
        </w:rPr>
        <w:t>instalacji centralnego ogrzewania wraz z ogrzewaniem ciepłej wody (ogrzewanie dostarczone do budynku</w:t>
      </w:r>
      <w:r>
        <w:rPr>
          <w:rFonts w:ascii="Lato" w:hAnsi="Lato"/>
          <w:b/>
          <w:bCs/>
          <w:i/>
          <w:iCs/>
          <w:sz w:val="24"/>
          <w:szCs w:val="24"/>
        </w:rPr>
        <w:br/>
        <w:t xml:space="preserve">z sieci miejskiej) oraz częściową termomodernizacją (docieplenie ścian zewnętrznych, wymianę stolarki okiennej) w 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budynku </w:t>
      </w:r>
      <w:r>
        <w:rPr>
          <w:rFonts w:ascii="Lato" w:hAnsi="Lato"/>
          <w:b/>
          <w:bCs/>
          <w:i/>
          <w:iCs/>
          <w:sz w:val="24"/>
          <w:szCs w:val="24"/>
        </w:rPr>
        <w:t>mieszkalnym wielorodzinnym w m. Żnin przy</w:t>
      </w:r>
      <w:r>
        <w:rPr>
          <w:rFonts w:ascii="Lato" w:hAnsi="Lato"/>
          <w:b/>
          <w:bCs/>
          <w:i/>
          <w:iCs/>
          <w:sz w:val="24"/>
          <w:szCs w:val="24"/>
        </w:rPr>
        <w:br/>
        <w:t xml:space="preserve"> ul. Mickiewicza 21, 21A 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dz. nr </w:t>
      </w:r>
      <w:r>
        <w:rPr>
          <w:rFonts w:ascii="Lato" w:hAnsi="Lato"/>
          <w:b/>
          <w:bCs/>
          <w:i/>
          <w:iCs/>
          <w:sz w:val="24"/>
          <w:szCs w:val="24"/>
        </w:rPr>
        <w:t>417/4, obręb Żnin</w:t>
      </w:r>
      <w:r w:rsidRPr="00E26C8D">
        <w:rPr>
          <w:rFonts w:ascii="Lato" w:hAnsi="Lato"/>
          <w:b/>
          <w:bCs/>
          <w:i/>
          <w:iCs/>
          <w:sz w:val="24"/>
          <w:szCs w:val="24"/>
        </w:rPr>
        <w:t xml:space="preserve">”, </w:t>
      </w:r>
    </w:p>
    <w:p w14:paraId="772E2A3D" w14:textId="4B16EDC2" w:rsidR="003F3FDD" w:rsidRDefault="003F3FDD" w:rsidP="003F3FDD">
      <w:pPr>
        <w:pStyle w:val="Bezodstpw"/>
        <w:ind w:left="360"/>
        <w:jc w:val="both"/>
        <w:rPr>
          <w:rFonts w:ascii="Lato" w:hAnsi="Lato"/>
          <w:sz w:val="24"/>
          <w:szCs w:val="24"/>
        </w:rPr>
      </w:pPr>
      <w:r w:rsidRPr="00171BD9">
        <w:rPr>
          <w:rFonts w:ascii="Lato" w:hAnsi="Lato"/>
          <w:sz w:val="24"/>
          <w:szCs w:val="24"/>
        </w:rPr>
        <w:t xml:space="preserve">na potwierdzenie </w:t>
      </w:r>
      <w:r>
        <w:rPr>
          <w:rFonts w:ascii="Lato" w:hAnsi="Lato"/>
          <w:sz w:val="24"/>
          <w:szCs w:val="24"/>
        </w:rPr>
        <w:t>tego warunku Wykonawca skład oświadczenie na za</w:t>
      </w:r>
      <w:r w:rsidR="00EE4041">
        <w:rPr>
          <w:rFonts w:ascii="Lato" w:hAnsi="Lato"/>
          <w:sz w:val="24"/>
          <w:szCs w:val="24"/>
        </w:rPr>
        <w:t>ł</w:t>
      </w:r>
      <w:r>
        <w:rPr>
          <w:rFonts w:ascii="Lato" w:hAnsi="Lato"/>
          <w:sz w:val="24"/>
          <w:szCs w:val="24"/>
        </w:rPr>
        <w:t>ączniku nr 2,</w:t>
      </w:r>
    </w:p>
    <w:p w14:paraId="41176DEE" w14:textId="77777777" w:rsidR="003F3FDD" w:rsidRPr="00D029EE" w:rsidRDefault="003F3FDD" w:rsidP="003F3FDD">
      <w:pPr>
        <w:pStyle w:val="Bezodstpw"/>
        <w:ind w:left="360"/>
        <w:jc w:val="both"/>
        <w:rPr>
          <w:rFonts w:ascii="Lato" w:hAnsi="Lato"/>
          <w:sz w:val="12"/>
          <w:szCs w:val="12"/>
        </w:rPr>
      </w:pPr>
    </w:p>
    <w:p w14:paraId="3AE12265" w14:textId="65665C57" w:rsidR="003F3FDD" w:rsidRDefault="003F3FDD" w:rsidP="003F3FDD">
      <w:pPr>
        <w:pStyle w:val="Bezodstpw"/>
        <w:numPr>
          <w:ilvl w:val="1"/>
          <w:numId w:val="1"/>
        </w:numPr>
        <w:autoSpaceDN w:val="0"/>
        <w:jc w:val="both"/>
        <w:rPr>
          <w:rFonts w:ascii="Lato" w:hAnsi="Lato"/>
          <w:sz w:val="24"/>
          <w:szCs w:val="24"/>
          <w:lang w:eastAsia="pl-PL"/>
        </w:rPr>
      </w:pPr>
      <w:r w:rsidRPr="00EE424A">
        <w:rPr>
          <w:rFonts w:ascii="Lato" w:hAnsi="Lato"/>
          <w:sz w:val="24"/>
          <w:szCs w:val="24"/>
          <w:lang w:eastAsia="pl-PL"/>
        </w:rPr>
        <w:t>Wykonawca powinien posiadać </w:t>
      </w:r>
      <w:r w:rsidRPr="00EE424A">
        <w:rPr>
          <w:rFonts w:ascii="Lato" w:hAnsi="Lato"/>
          <w:b/>
          <w:bCs/>
          <w:sz w:val="24"/>
          <w:szCs w:val="24"/>
          <w:bdr w:val="none" w:sz="0" w:space="0" w:color="auto" w:frame="1"/>
          <w:lang w:eastAsia="pl-PL"/>
        </w:rPr>
        <w:t xml:space="preserve">doświadczenie w wykonywaniu </w:t>
      </w:r>
      <w:r>
        <w:rPr>
          <w:rFonts w:ascii="Lato" w:hAnsi="Lato"/>
          <w:b/>
          <w:bCs/>
          <w:sz w:val="24"/>
          <w:szCs w:val="24"/>
          <w:bdr w:val="none" w:sz="0" w:space="0" w:color="auto" w:frame="1"/>
          <w:lang w:eastAsia="pl-PL"/>
        </w:rPr>
        <w:t xml:space="preserve">dokumentacji projektowo-kosztorysowej </w:t>
      </w:r>
      <w:r w:rsidRPr="00EE424A">
        <w:rPr>
          <w:rFonts w:ascii="Lato" w:hAnsi="Lato"/>
          <w:sz w:val="24"/>
          <w:szCs w:val="24"/>
          <w:lang w:eastAsia="pl-PL"/>
        </w:rPr>
        <w:t>w zakresie danych jak wskazane w Rozdziale III,</w:t>
      </w:r>
      <w:r>
        <w:rPr>
          <w:rFonts w:ascii="Lato" w:hAnsi="Lato"/>
          <w:sz w:val="24"/>
          <w:szCs w:val="24"/>
          <w:lang w:eastAsia="pl-PL"/>
        </w:rPr>
        <w:br/>
      </w:r>
      <w:r w:rsidRPr="00EE424A">
        <w:rPr>
          <w:rFonts w:ascii="Lato" w:hAnsi="Lato"/>
          <w:sz w:val="24"/>
          <w:szCs w:val="24"/>
          <w:lang w:eastAsia="pl-PL"/>
        </w:rPr>
        <w:t>co Wykonawca udokumentuje również załączając do oferty </w:t>
      </w:r>
      <w:r w:rsidRPr="00EE424A">
        <w:rPr>
          <w:rFonts w:ascii="Lato" w:hAnsi="Lato"/>
          <w:b/>
          <w:bCs/>
          <w:sz w:val="24"/>
          <w:szCs w:val="24"/>
          <w:bdr w:val="none" w:sz="0" w:space="0" w:color="auto" w:frame="1"/>
          <w:lang w:eastAsia="pl-PL"/>
        </w:rPr>
        <w:t>co najmniej</w:t>
      </w:r>
      <w:r w:rsidRPr="00EE424A">
        <w:rPr>
          <w:rFonts w:ascii="Lato" w:hAnsi="Lato"/>
          <w:sz w:val="24"/>
          <w:szCs w:val="24"/>
          <w:lang w:eastAsia="pl-PL"/>
        </w:rPr>
        <w:t> </w:t>
      </w:r>
      <w:r w:rsidRPr="00EE424A">
        <w:rPr>
          <w:rFonts w:ascii="Lato" w:hAnsi="Lato"/>
          <w:b/>
          <w:bCs/>
          <w:sz w:val="24"/>
          <w:szCs w:val="24"/>
          <w:bdr w:val="none" w:sz="0" w:space="0" w:color="auto" w:frame="1"/>
          <w:lang w:eastAsia="pl-PL"/>
        </w:rPr>
        <w:t>dwa</w:t>
      </w:r>
      <w:r>
        <w:rPr>
          <w:rFonts w:ascii="Lato" w:hAnsi="Lato"/>
          <w:b/>
          <w:bCs/>
          <w:sz w:val="24"/>
          <w:szCs w:val="24"/>
          <w:bdr w:val="none" w:sz="0" w:space="0" w:color="auto" w:frame="1"/>
          <w:lang w:eastAsia="pl-PL"/>
        </w:rPr>
        <w:t xml:space="preserve"> p</w:t>
      </w:r>
      <w:r w:rsidRPr="00EE424A">
        <w:rPr>
          <w:rFonts w:ascii="Lato" w:hAnsi="Lato"/>
          <w:b/>
          <w:bCs/>
          <w:sz w:val="24"/>
          <w:szCs w:val="24"/>
          <w:bdr w:val="none" w:sz="0" w:space="0" w:color="auto" w:frame="1"/>
          <w:lang w:eastAsia="pl-PL"/>
        </w:rPr>
        <w:t>oświadczenia</w:t>
      </w:r>
      <w:r w:rsidRPr="00EE424A">
        <w:rPr>
          <w:rFonts w:ascii="Lato" w:hAnsi="Lato"/>
          <w:sz w:val="24"/>
          <w:szCs w:val="24"/>
          <w:lang w:eastAsia="pl-PL"/>
        </w:rPr>
        <w:t> podmiotu zlecającego należyte wykonania usługi (np. referencje) – Wykonawca wypełnia wykaz zrealizowanych przez siebie usług na załączniku nr</w:t>
      </w:r>
      <w:r w:rsidR="00EE4041">
        <w:rPr>
          <w:rFonts w:ascii="Lato" w:hAnsi="Lato"/>
          <w:sz w:val="24"/>
          <w:szCs w:val="24"/>
          <w:lang w:eastAsia="pl-PL"/>
        </w:rPr>
        <w:t xml:space="preserve"> </w:t>
      </w:r>
      <w:r>
        <w:rPr>
          <w:rFonts w:ascii="Lato" w:hAnsi="Lato"/>
          <w:sz w:val="24"/>
          <w:szCs w:val="24"/>
          <w:lang w:eastAsia="pl-PL"/>
        </w:rPr>
        <w:t>6</w:t>
      </w:r>
      <w:r w:rsidRPr="00EE424A">
        <w:rPr>
          <w:rFonts w:ascii="Lato" w:hAnsi="Lato"/>
          <w:sz w:val="24"/>
          <w:szCs w:val="24"/>
          <w:lang w:eastAsia="pl-PL"/>
        </w:rPr>
        <w:t xml:space="preserve"> -  Wykaz usług,</w:t>
      </w:r>
    </w:p>
    <w:p w14:paraId="69F15BD9" w14:textId="77777777" w:rsidR="003F3FDD" w:rsidRPr="008D21EF" w:rsidRDefault="003F3FDD" w:rsidP="003F3FDD">
      <w:pPr>
        <w:pStyle w:val="Bezodstpw"/>
        <w:ind w:left="360"/>
        <w:jc w:val="both"/>
        <w:rPr>
          <w:rFonts w:ascii="Lato" w:hAnsi="Lato"/>
          <w:sz w:val="12"/>
          <w:szCs w:val="12"/>
          <w:lang w:eastAsia="pl-PL"/>
        </w:rPr>
      </w:pPr>
    </w:p>
    <w:p w14:paraId="6B5D87E5" w14:textId="77777777" w:rsidR="003F3FDD" w:rsidRDefault="003F3FDD" w:rsidP="003F3FDD">
      <w:pPr>
        <w:pStyle w:val="Bezodstpw"/>
        <w:numPr>
          <w:ilvl w:val="1"/>
          <w:numId w:val="1"/>
        </w:numPr>
        <w:autoSpaceDN w:val="0"/>
        <w:rPr>
          <w:rFonts w:ascii="Lato" w:hAnsi="Lato"/>
          <w:sz w:val="24"/>
          <w:szCs w:val="24"/>
          <w:lang w:eastAsia="pl-PL"/>
        </w:rPr>
      </w:pPr>
      <w:r w:rsidRPr="00EE424A">
        <w:rPr>
          <w:rFonts w:ascii="Lato" w:hAnsi="Lato"/>
          <w:sz w:val="24"/>
          <w:szCs w:val="24"/>
          <w:lang w:eastAsia="pl-PL"/>
        </w:rPr>
        <w:t>Wykonawca złoży ofertę na Formularzu ofertowym – według  załącznika nr 3,</w:t>
      </w:r>
    </w:p>
    <w:p w14:paraId="7E3343E4" w14:textId="77777777" w:rsidR="003F3FDD" w:rsidRPr="008D21EF" w:rsidRDefault="003F3FDD" w:rsidP="003F3FDD">
      <w:pPr>
        <w:pStyle w:val="Bezodstpw"/>
        <w:rPr>
          <w:rFonts w:ascii="Lato" w:hAnsi="Lato"/>
          <w:sz w:val="12"/>
          <w:szCs w:val="12"/>
          <w:lang w:eastAsia="pl-PL"/>
        </w:rPr>
      </w:pPr>
    </w:p>
    <w:p w14:paraId="0FC06AA8" w14:textId="77777777" w:rsidR="003F3FDD" w:rsidRPr="00EE424A" w:rsidRDefault="003F3FDD" w:rsidP="003F3FDD">
      <w:pPr>
        <w:pStyle w:val="Bezodstpw"/>
        <w:numPr>
          <w:ilvl w:val="1"/>
          <w:numId w:val="1"/>
        </w:numPr>
        <w:autoSpaceDN w:val="0"/>
        <w:rPr>
          <w:rFonts w:ascii="Lato" w:hAnsi="Lato"/>
          <w:sz w:val="24"/>
          <w:szCs w:val="24"/>
          <w:lang w:eastAsia="pl-PL"/>
        </w:rPr>
      </w:pPr>
      <w:r w:rsidRPr="00EE424A">
        <w:rPr>
          <w:rFonts w:ascii="Lato" w:hAnsi="Lato"/>
          <w:sz w:val="24"/>
          <w:szCs w:val="24"/>
          <w:lang w:eastAsia="pl-PL"/>
        </w:rPr>
        <w:t>Wykonawca przedłoży aktualny odpis z właściwego rejestru lub centralnej ewidencji i informacji o działalności gospodarczej.</w:t>
      </w:r>
    </w:p>
    <w:p w14:paraId="63C86700" w14:textId="77777777" w:rsidR="003F3FDD" w:rsidRPr="00534246" w:rsidRDefault="003F3FDD" w:rsidP="003F3FDD">
      <w:pPr>
        <w:pStyle w:val="Bezodstpw"/>
        <w:ind w:left="36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 </w:t>
      </w:r>
    </w:p>
    <w:p w14:paraId="1A245F24" w14:textId="77777777" w:rsidR="003F3FDD" w:rsidRPr="00431B1E" w:rsidRDefault="003F3FDD" w:rsidP="003F3FDD">
      <w:pPr>
        <w:pStyle w:val="Bezodstpw"/>
        <w:numPr>
          <w:ilvl w:val="0"/>
          <w:numId w:val="17"/>
        </w:numPr>
        <w:autoSpaceDN w:val="0"/>
        <w:rPr>
          <w:rFonts w:ascii="Lato" w:hAnsi="Lato"/>
          <w:b/>
          <w:bCs/>
          <w:sz w:val="24"/>
          <w:szCs w:val="24"/>
          <w:u w:val="single"/>
          <w:lang w:eastAsia="pl-PL"/>
        </w:rPr>
      </w:pPr>
      <w:r w:rsidRPr="00431B1E">
        <w:rPr>
          <w:rFonts w:ascii="Lato" w:hAnsi="Lato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Wymagane dokumenty w przedmiotowym postępowaniu:</w:t>
      </w:r>
    </w:p>
    <w:p w14:paraId="0062B063" w14:textId="22F16148" w:rsidR="003F3FDD" w:rsidRDefault="003F3FDD" w:rsidP="003F3FDD">
      <w:pPr>
        <w:pStyle w:val="Bezodstpw"/>
        <w:numPr>
          <w:ilvl w:val="0"/>
          <w:numId w:val="2"/>
        </w:numPr>
        <w:autoSpaceDN w:val="0"/>
        <w:jc w:val="both"/>
        <w:rPr>
          <w:rFonts w:ascii="Lato" w:hAnsi="Lato"/>
          <w:sz w:val="24"/>
          <w:szCs w:val="24"/>
          <w:lang w:eastAsia="pl-PL"/>
        </w:rPr>
      </w:pPr>
      <w:r w:rsidRPr="00EE424A">
        <w:rPr>
          <w:rFonts w:ascii="Lato" w:hAnsi="Lato"/>
          <w:sz w:val="24"/>
          <w:szCs w:val="24"/>
          <w:bdr w:val="none" w:sz="0" w:space="0" w:color="auto" w:frame="1"/>
          <w:lang w:eastAsia="pl-PL"/>
        </w:rPr>
        <w:t>Formularz ofertowy - </w:t>
      </w:r>
      <w:r w:rsidRPr="00EE424A">
        <w:rPr>
          <w:rFonts w:ascii="Lato" w:hAnsi="Lato"/>
          <w:sz w:val="24"/>
          <w:szCs w:val="24"/>
          <w:lang w:eastAsia="pl-PL"/>
        </w:rPr>
        <w:t>według druku, który stanowi załącznik nr 3 do niniejszego zapytania ofertowego.</w:t>
      </w:r>
    </w:p>
    <w:p w14:paraId="6515844E" w14:textId="77777777" w:rsidR="003F3FDD" w:rsidRPr="008D21EF" w:rsidRDefault="003F3FDD" w:rsidP="003F3FDD">
      <w:pPr>
        <w:pStyle w:val="Bezodstpw"/>
        <w:ind w:left="360"/>
        <w:rPr>
          <w:rFonts w:ascii="Lato" w:hAnsi="Lato"/>
          <w:sz w:val="12"/>
          <w:szCs w:val="12"/>
          <w:lang w:eastAsia="pl-PL"/>
        </w:rPr>
      </w:pPr>
    </w:p>
    <w:p w14:paraId="058182FA" w14:textId="77777777" w:rsidR="003F3FDD" w:rsidRDefault="003F3FDD" w:rsidP="003F3FDD">
      <w:pPr>
        <w:pStyle w:val="Bezodstpw"/>
        <w:numPr>
          <w:ilvl w:val="0"/>
          <w:numId w:val="2"/>
        </w:numPr>
        <w:autoSpaceDN w:val="0"/>
        <w:jc w:val="both"/>
        <w:rPr>
          <w:rFonts w:ascii="Lato" w:hAnsi="Lato"/>
          <w:sz w:val="24"/>
          <w:szCs w:val="24"/>
          <w:lang w:eastAsia="pl-PL"/>
        </w:rPr>
      </w:pPr>
      <w:r w:rsidRPr="00431B1E">
        <w:rPr>
          <w:rFonts w:ascii="Lato" w:hAnsi="Lato"/>
          <w:sz w:val="24"/>
          <w:szCs w:val="24"/>
          <w:bdr w:val="none" w:sz="0" w:space="0" w:color="auto" w:frame="1"/>
          <w:lang w:eastAsia="pl-PL"/>
        </w:rPr>
        <w:t>Oświadczenie Wykonawcy –</w:t>
      </w:r>
      <w:r w:rsidRPr="00431B1E">
        <w:rPr>
          <w:rFonts w:ascii="Lato" w:hAnsi="Lato"/>
          <w:sz w:val="24"/>
          <w:szCs w:val="24"/>
          <w:lang w:eastAsia="pl-PL"/>
        </w:rPr>
        <w:t xml:space="preserve"> według druku, </w:t>
      </w:r>
      <w:r>
        <w:rPr>
          <w:rFonts w:ascii="Lato" w:hAnsi="Lato"/>
          <w:sz w:val="24"/>
          <w:szCs w:val="24"/>
          <w:lang w:eastAsia="pl-PL"/>
        </w:rPr>
        <w:t xml:space="preserve">który stanowi załącznik do nr 2 do niniejszego </w:t>
      </w:r>
      <w:r w:rsidRPr="00431B1E">
        <w:rPr>
          <w:rFonts w:ascii="Lato" w:hAnsi="Lato"/>
          <w:sz w:val="24"/>
          <w:szCs w:val="24"/>
          <w:lang w:eastAsia="pl-PL"/>
        </w:rPr>
        <w:t>zapytania ofertowego.</w:t>
      </w:r>
    </w:p>
    <w:p w14:paraId="548A5C21" w14:textId="77777777" w:rsidR="003F3FDD" w:rsidRPr="008D21EF" w:rsidRDefault="003F3FDD" w:rsidP="003F3FDD">
      <w:pPr>
        <w:pStyle w:val="Bezodstpw"/>
        <w:ind w:left="360"/>
        <w:rPr>
          <w:rFonts w:ascii="Lato" w:hAnsi="Lato"/>
          <w:sz w:val="12"/>
          <w:szCs w:val="12"/>
          <w:lang w:eastAsia="pl-PL"/>
        </w:rPr>
      </w:pPr>
    </w:p>
    <w:p w14:paraId="5AFD3760" w14:textId="212DBB4F" w:rsidR="003F3FDD" w:rsidRDefault="003F3FDD" w:rsidP="003F3FDD">
      <w:pPr>
        <w:pStyle w:val="Bezodstpw"/>
        <w:numPr>
          <w:ilvl w:val="0"/>
          <w:numId w:val="2"/>
        </w:numPr>
        <w:autoSpaceDN w:val="0"/>
        <w:jc w:val="both"/>
        <w:rPr>
          <w:rFonts w:ascii="Lato" w:hAnsi="Lato"/>
          <w:sz w:val="24"/>
          <w:szCs w:val="24"/>
          <w:lang w:eastAsia="pl-PL"/>
        </w:rPr>
      </w:pPr>
      <w:r w:rsidRPr="00431B1E">
        <w:rPr>
          <w:rFonts w:ascii="Lato" w:hAnsi="Lato"/>
          <w:sz w:val="24"/>
          <w:szCs w:val="24"/>
          <w:bdr w:val="none" w:sz="0" w:space="0" w:color="auto" w:frame="1"/>
          <w:lang w:eastAsia="pl-PL"/>
        </w:rPr>
        <w:t>Wykaz usług –</w:t>
      </w:r>
      <w:r w:rsidRPr="00431B1E">
        <w:rPr>
          <w:rFonts w:ascii="Lato" w:hAnsi="Lato"/>
          <w:sz w:val="24"/>
          <w:szCs w:val="24"/>
          <w:lang w:eastAsia="pl-PL"/>
        </w:rPr>
        <w:t xml:space="preserve"> według druku który stanowi załącznik nr </w:t>
      </w:r>
      <w:r>
        <w:rPr>
          <w:rFonts w:ascii="Lato" w:hAnsi="Lato"/>
          <w:sz w:val="24"/>
          <w:szCs w:val="24"/>
          <w:lang w:eastAsia="pl-PL"/>
        </w:rPr>
        <w:t>6</w:t>
      </w:r>
      <w:r w:rsidRPr="00431B1E">
        <w:rPr>
          <w:rFonts w:ascii="Lato" w:hAnsi="Lato"/>
          <w:sz w:val="24"/>
          <w:szCs w:val="24"/>
          <w:lang w:eastAsia="pl-PL"/>
        </w:rPr>
        <w:t xml:space="preserve"> do niniejszego</w:t>
      </w:r>
      <w:r>
        <w:rPr>
          <w:rFonts w:ascii="Lato" w:hAnsi="Lato"/>
          <w:sz w:val="24"/>
          <w:szCs w:val="24"/>
          <w:lang w:eastAsia="pl-PL"/>
        </w:rPr>
        <w:t xml:space="preserve"> zapytania </w:t>
      </w:r>
      <w:r w:rsidRPr="00431B1E">
        <w:rPr>
          <w:rFonts w:ascii="Lato" w:hAnsi="Lato"/>
          <w:sz w:val="24"/>
          <w:szCs w:val="24"/>
          <w:lang w:eastAsia="pl-PL"/>
        </w:rPr>
        <w:t>pytania o</w:t>
      </w:r>
      <w:r w:rsidRPr="00431B1E">
        <w:rPr>
          <w:rFonts w:ascii="Lato" w:hAnsi="Lato"/>
          <w:sz w:val="24"/>
          <w:szCs w:val="24"/>
          <w:bdr w:val="none" w:sz="0" w:space="0" w:color="auto" w:frame="1"/>
          <w:lang w:eastAsia="pl-PL"/>
        </w:rPr>
        <w:t>f</w:t>
      </w:r>
      <w:r w:rsidRPr="00431B1E">
        <w:rPr>
          <w:rFonts w:ascii="Lato" w:hAnsi="Lato"/>
          <w:sz w:val="24"/>
          <w:szCs w:val="24"/>
          <w:lang w:eastAsia="pl-PL"/>
        </w:rPr>
        <w:t>ertowego.</w:t>
      </w:r>
    </w:p>
    <w:p w14:paraId="3F425277" w14:textId="77777777" w:rsidR="003F3FDD" w:rsidRPr="008D21EF" w:rsidRDefault="003F3FDD" w:rsidP="003F3FDD">
      <w:pPr>
        <w:pStyle w:val="Bezodstpw"/>
        <w:ind w:left="360"/>
        <w:rPr>
          <w:rFonts w:ascii="Lato" w:hAnsi="Lato"/>
          <w:sz w:val="12"/>
          <w:szCs w:val="12"/>
          <w:lang w:eastAsia="pl-PL"/>
        </w:rPr>
      </w:pPr>
    </w:p>
    <w:p w14:paraId="6E626AFB" w14:textId="77777777" w:rsidR="003F3FDD" w:rsidRDefault="003F3FDD" w:rsidP="003F3FDD">
      <w:pPr>
        <w:pStyle w:val="Bezodstpw"/>
        <w:numPr>
          <w:ilvl w:val="0"/>
          <w:numId w:val="2"/>
        </w:numPr>
        <w:autoSpaceDN w:val="0"/>
        <w:jc w:val="both"/>
        <w:rPr>
          <w:rFonts w:ascii="Lato" w:hAnsi="Lato"/>
          <w:sz w:val="24"/>
          <w:szCs w:val="24"/>
          <w:lang w:eastAsia="pl-PL"/>
        </w:rPr>
      </w:pPr>
      <w:r w:rsidRPr="00431B1E">
        <w:rPr>
          <w:rFonts w:ascii="Lato" w:eastAsia="Andale Sans UI" w:hAnsi="Lato"/>
          <w:bCs/>
          <w:kern w:val="3"/>
          <w:sz w:val="24"/>
          <w:szCs w:val="24"/>
          <w:lang w:bidi="en-US"/>
        </w:rPr>
        <w:t>O</w:t>
      </w:r>
      <w:r w:rsidRPr="00431B1E">
        <w:rPr>
          <w:rFonts w:ascii="Lato" w:hAnsi="Lato"/>
          <w:sz w:val="24"/>
          <w:szCs w:val="24"/>
        </w:rPr>
        <w:t>świadczenie wymagane od wykonawcy w zakresie wypełnienia obowiązków informacyjnych przewidzianych w art. 13 lub art. 14 RODO,</w:t>
      </w:r>
    </w:p>
    <w:p w14:paraId="50AF1186" w14:textId="77777777" w:rsidR="003F3FDD" w:rsidRPr="00EE4041" w:rsidRDefault="003F3FDD" w:rsidP="003F3FDD">
      <w:pPr>
        <w:pStyle w:val="Bezodstpw"/>
        <w:ind w:left="360"/>
        <w:rPr>
          <w:rFonts w:ascii="Lato" w:hAnsi="Lato"/>
          <w:sz w:val="12"/>
          <w:szCs w:val="12"/>
          <w:lang w:eastAsia="pl-PL"/>
        </w:rPr>
      </w:pPr>
    </w:p>
    <w:p w14:paraId="674022B6" w14:textId="77777777" w:rsidR="003F3FDD" w:rsidRPr="00431B1E" w:rsidRDefault="003F3FDD" w:rsidP="003F3FDD">
      <w:pPr>
        <w:pStyle w:val="Bezodstpw"/>
        <w:numPr>
          <w:ilvl w:val="0"/>
          <w:numId w:val="2"/>
        </w:numPr>
        <w:autoSpaceDN w:val="0"/>
        <w:rPr>
          <w:rFonts w:ascii="Lato" w:hAnsi="Lato"/>
          <w:sz w:val="24"/>
          <w:szCs w:val="24"/>
          <w:lang w:eastAsia="pl-PL"/>
        </w:rPr>
      </w:pPr>
      <w:r w:rsidRPr="00431B1E">
        <w:rPr>
          <w:rFonts w:ascii="Lato" w:hAnsi="Lato"/>
          <w:sz w:val="24"/>
          <w:szCs w:val="24"/>
          <w:bdr w:val="none" w:sz="0" w:space="0" w:color="auto" w:frame="1"/>
          <w:lang w:eastAsia="pl-PL"/>
        </w:rPr>
        <w:t>Kopia aktualnego odpisu z właściwego rejestru lub centralnej ewidencji i informacji o działalności gospodarczej </w:t>
      </w:r>
      <w:r w:rsidRPr="00431B1E">
        <w:rPr>
          <w:rFonts w:ascii="Lato" w:hAnsi="Lato"/>
          <w:sz w:val="24"/>
          <w:szCs w:val="24"/>
          <w:lang w:eastAsia="pl-PL"/>
        </w:rPr>
        <w:t>Wykonawcy, poświadczona za zgodność z oryginałem.</w:t>
      </w:r>
    </w:p>
    <w:p w14:paraId="22808293" w14:textId="77777777" w:rsidR="003F3FDD" w:rsidRPr="008D21EF" w:rsidRDefault="003F3FDD" w:rsidP="003F3FDD">
      <w:pPr>
        <w:pStyle w:val="Bezodstpw"/>
        <w:rPr>
          <w:sz w:val="12"/>
          <w:szCs w:val="12"/>
          <w:lang w:eastAsia="pl-PL"/>
        </w:rPr>
      </w:pPr>
    </w:p>
    <w:p w14:paraId="371E0ECE" w14:textId="77777777" w:rsidR="003F3FDD" w:rsidRPr="00431B1E" w:rsidRDefault="003F3FDD" w:rsidP="003F3FDD">
      <w:pPr>
        <w:pStyle w:val="Bezodstpw"/>
        <w:numPr>
          <w:ilvl w:val="0"/>
          <w:numId w:val="18"/>
        </w:numPr>
        <w:autoSpaceDN w:val="0"/>
        <w:jc w:val="both"/>
        <w:rPr>
          <w:rFonts w:ascii="Lato" w:hAnsi="Lato"/>
          <w:b/>
          <w:bCs/>
          <w:kern w:val="3"/>
          <w:sz w:val="24"/>
          <w:szCs w:val="24"/>
          <w:u w:val="single"/>
          <w:lang w:eastAsia="zh-CN"/>
        </w:rPr>
      </w:pPr>
      <w:r w:rsidRPr="00431B1E">
        <w:rPr>
          <w:rFonts w:ascii="Lato" w:hAnsi="Lato"/>
          <w:b/>
          <w:bCs/>
          <w:kern w:val="3"/>
          <w:sz w:val="24"/>
          <w:szCs w:val="24"/>
          <w:u w:val="single"/>
          <w:lang w:eastAsia="zh-CN"/>
        </w:rPr>
        <w:t>Termin wykonania zamówienia:</w:t>
      </w:r>
    </w:p>
    <w:p w14:paraId="172AC0AB" w14:textId="77777777" w:rsidR="003F3FDD" w:rsidRDefault="003F3FDD" w:rsidP="003F3FDD">
      <w:pPr>
        <w:pStyle w:val="Bezodstpw"/>
        <w:ind w:firstLine="360"/>
        <w:jc w:val="both"/>
        <w:rPr>
          <w:rFonts w:ascii="Lato" w:hAnsi="Lato"/>
          <w:kern w:val="3"/>
          <w:sz w:val="24"/>
          <w:szCs w:val="24"/>
          <w:lang w:eastAsia="zh-CN"/>
        </w:rPr>
      </w:pPr>
      <w:r w:rsidRPr="00431B1E">
        <w:rPr>
          <w:rFonts w:ascii="Lato" w:hAnsi="Lato"/>
          <w:kern w:val="3"/>
          <w:sz w:val="24"/>
          <w:szCs w:val="24"/>
          <w:lang w:eastAsia="zh-CN"/>
        </w:rPr>
        <w:t xml:space="preserve">Zamówienie należy wykonać w okresie </w:t>
      </w:r>
      <w:r>
        <w:rPr>
          <w:rFonts w:ascii="Lato" w:hAnsi="Lato"/>
          <w:kern w:val="3"/>
          <w:sz w:val="24"/>
          <w:szCs w:val="24"/>
          <w:lang w:eastAsia="zh-CN"/>
        </w:rPr>
        <w:t xml:space="preserve">14 sierpnia </w:t>
      </w:r>
      <w:r w:rsidRPr="0003509D">
        <w:rPr>
          <w:rFonts w:ascii="Lato" w:hAnsi="Lato"/>
          <w:kern w:val="3"/>
          <w:sz w:val="24"/>
          <w:szCs w:val="24"/>
          <w:lang w:eastAsia="zh-CN"/>
        </w:rPr>
        <w:t xml:space="preserve">2023 r. do </w:t>
      </w:r>
      <w:r>
        <w:rPr>
          <w:rFonts w:ascii="Lato" w:hAnsi="Lato"/>
          <w:kern w:val="3"/>
          <w:sz w:val="24"/>
          <w:szCs w:val="24"/>
          <w:lang w:eastAsia="zh-CN"/>
        </w:rPr>
        <w:t xml:space="preserve">15 grudnia </w:t>
      </w:r>
      <w:r w:rsidRPr="0003509D">
        <w:rPr>
          <w:rFonts w:ascii="Lato" w:hAnsi="Lato"/>
          <w:kern w:val="3"/>
          <w:sz w:val="24"/>
          <w:szCs w:val="24"/>
          <w:lang w:eastAsia="zh-CN"/>
        </w:rPr>
        <w:t xml:space="preserve">2023 r. </w:t>
      </w:r>
    </w:p>
    <w:p w14:paraId="5E2E0CB4" w14:textId="77777777" w:rsidR="003F3FDD" w:rsidRPr="008D21EF" w:rsidRDefault="003F3FDD" w:rsidP="003F3FDD">
      <w:pPr>
        <w:pStyle w:val="Bezodstpw"/>
        <w:ind w:firstLine="360"/>
        <w:jc w:val="both"/>
        <w:rPr>
          <w:rFonts w:ascii="Lato" w:hAnsi="Lato"/>
          <w:kern w:val="3"/>
          <w:sz w:val="12"/>
          <w:szCs w:val="12"/>
          <w:lang w:eastAsia="zh-CN"/>
        </w:rPr>
      </w:pPr>
    </w:p>
    <w:p w14:paraId="27AA3227" w14:textId="77777777" w:rsidR="003F3FDD" w:rsidRPr="00431B1E" w:rsidRDefault="003F3FDD" w:rsidP="003F3FDD">
      <w:pPr>
        <w:pStyle w:val="Bezodstpw"/>
        <w:numPr>
          <w:ilvl w:val="0"/>
          <w:numId w:val="18"/>
        </w:numPr>
        <w:autoSpaceDN w:val="0"/>
        <w:rPr>
          <w:rFonts w:ascii="Lato" w:hAnsi="Lato"/>
          <w:b/>
          <w:bCs/>
          <w:sz w:val="24"/>
          <w:szCs w:val="24"/>
          <w:u w:val="single"/>
          <w:bdr w:val="none" w:sz="0" w:space="0" w:color="auto" w:frame="1"/>
          <w:lang w:eastAsia="pl-PL"/>
        </w:rPr>
      </w:pPr>
      <w:r w:rsidRPr="00431B1E">
        <w:rPr>
          <w:rFonts w:ascii="Lato" w:hAnsi="Lato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Kryteria wyboru ofert</w:t>
      </w:r>
    </w:p>
    <w:p w14:paraId="4752D710" w14:textId="77777777" w:rsidR="003F3FDD" w:rsidRPr="00431B1E" w:rsidRDefault="003F3FDD" w:rsidP="003F3FDD">
      <w:pPr>
        <w:pStyle w:val="Bezodstpw"/>
        <w:numPr>
          <w:ilvl w:val="0"/>
          <w:numId w:val="3"/>
        </w:numPr>
        <w:autoSpaceDN w:val="0"/>
        <w:rPr>
          <w:rFonts w:ascii="Lato" w:hAnsi="Lato"/>
          <w:sz w:val="24"/>
          <w:szCs w:val="24"/>
          <w:lang w:eastAsia="pl-PL"/>
        </w:rPr>
      </w:pPr>
      <w:r w:rsidRPr="00431B1E">
        <w:rPr>
          <w:rFonts w:ascii="Lato" w:hAnsi="Lato"/>
          <w:sz w:val="24"/>
          <w:szCs w:val="24"/>
          <w:lang w:eastAsia="pl-PL"/>
        </w:rPr>
        <w:t>Jedynym kryterium oceny ofert jest:</w:t>
      </w:r>
    </w:p>
    <w:p w14:paraId="501152EF" w14:textId="77777777" w:rsidR="003F3FDD" w:rsidRDefault="003F3FDD" w:rsidP="003F3FDD">
      <w:pPr>
        <w:pStyle w:val="Bezodstpw"/>
        <w:ind w:left="720"/>
        <w:rPr>
          <w:rFonts w:ascii="Lato" w:hAnsi="Lato"/>
          <w:sz w:val="24"/>
          <w:szCs w:val="24"/>
          <w:bdr w:val="none" w:sz="0" w:space="0" w:color="auto" w:frame="1"/>
          <w:lang w:eastAsia="pl-PL"/>
        </w:rPr>
      </w:pPr>
      <w:r w:rsidRPr="00431B1E">
        <w:rPr>
          <w:rFonts w:ascii="Lato" w:hAnsi="Lato"/>
          <w:sz w:val="24"/>
          <w:szCs w:val="24"/>
          <w:bdr w:val="none" w:sz="0" w:space="0" w:color="auto" w:frame="1"/>
          <w:lang w:eastAsia="pl-PL"/>
        </w:rPr>
        <w:t>- cena (wartość netto wyrażona w PLN) – 100 pkt</w:t>
      </w:r>
    </w:p>
    <w:p w14:paraId="43A777A9" w14:textId="77777777" w:rsidR="003F3FDD" w:rsidRPr="00E741DF" w:rsidRDefault="003F3FDD" w:rsidP="003F3FDD">
      <w:pPr>
        <w:pStyle w:val="Bezodstpw"/>
        <w:ind w:firstLine="360"/>
        <w:rPr>
          <w:rFonts w:ascii="Lato" w:hAnsi="Lato"/>
          <w:sz w:val="12"/>
          <w:szCs w:val="12"/>
          <w:bdr w:val="none" w:sz="0" w:space="0" w:color="auto" w:frame="1"/>
          <w:lang w:eastAsia="pl-PL"/>
        </w:rPr>
      </w:pPr>
    </w:p>
    <w:p w14:paraId="0AA66A43" w14:textId="77777777" w:rsidR="003F3FDD" w:rsidRDefault="003F3FDD" w:rsidP="003F3FDD">
      <w:pPr>
        <w:pStyle w:val="Bezodstpw"/>
        <w:numPr>
          <w:ilvl w:val="0"/>
          <w:numId w:val="3"/>
        </w:numPr>
        <w:autoSpaceDN w:val="0"/>
        <w:rPr>
          <w:rFonts w:ascii="Lato" w:hAnsi="Lato"/>
          <w:kern w:val="3"/>
          <w:sz w:val="24"/>
          <w:szCs w:val="24"/>
          <w:lang w:eastAsia="zh-CN"/>
        </w:rPr>
      </w:pPr>
      <w:r>
        <w:rPr>
          <w:rFonts w:ascii="Lato" w:hAnsi="Lato"/>
          <w:kern w:val="3"/>
          <w:sz w:val="24"/>
          <w:szCs w:val="24"/>
          <w:lang w:eastAsia="zh-CN"/>
        </w:rPr>
        <w:t>O</w:t>
      </w:r>
      <w:r w:rsidRPr="00431B1E">
        <w:rPr>
          <w:rFonts w:ascii="Lato" w:hAnsi="Lato"/>
          <w:kern w:val="3"/>
          <w:sz w:val="24"/>
          <w:szCs w:val="24"/>
          <w:lang w:eastAsia="zh-CN"/>
        </w:rPr>
        <w:t>fertę należy złożyć wg załączonego formularzu oferty,</w:t>
      </w:r>
    </w:p>
    <w:p w14:paraId="2D4733FA" w14:textId="77777777" w:rsidR="003F3FDD" w:rsidRPr="00E741DF" w:rsidRDefault="003F3FDD" w:rsidP="003F3FDD">
      <w:pPr>
        <w:pStyle w:val="Bezodstpw"/>
        <w:ind w:left="360"/>
        <w:rPr>
          <w:rFonts w:ascii="Lato" w:hAnsi="Lato"/>
          <w:kern w:val="3"/>
          <w:sz w:val="12"/>
          <w:szCs w:val="12"/>
          <w:lang w:eastAsia="zh-CN"/>
        </w:rPr>
      </w:pPr>
    </w:p>
    <w:p w14:paraId="1FA1DB09" w14:textId="77777777" w:rsidR="003F3FDD" w:rsidRDefault="003F3FDD" w:rsidP="003F3FDD">
      <w:pPr>
        <w:pStyle w:val="Bezodstpw"/>
        <w:numPr>
          <w:ilvl w:val="0"/>
          <w:numId w:val="3"/>
        </w:numPr>
        <w:autoSpaceDN w:val="0"/>
        <w:rPr>
          <w:rFonts w:ascii="Lato" w:hAnsi="Lato"/>
          <w:kern w:val="3"/>
          <w:sz w:val="24"/>
          <w:szCs w:val="24"/>
          <w:lang w:eastAsia="zh-CN"/>
        </w:rPr>
      </w:pPr>
      <w:r>
        <w:rPr>
          <w:rFonts w:ascii="Lato" w:hAnsi="Lato"/>
          <w:sz w:val="24"/>
          <w:szCs w:val="24"/>
          <w:lang w:eastAsia="pl-PL"/>
        </w:rPr>
        <w:t>Z</w:t>
      </w:r>
      <w:r w:rsidRPr="00150895">
        <w:rPr>
          <w:rFonts w:ascii="Lato" w:hAnsi="Lato"/>
          <w:sz w:val="24"/>
          <w:szCs w:val="24"/>
          <w:lang w:eastAsia="pl-PL"/>
        </w:rPr>
        <w:t>amawiający wybierze ofertę Wykonawcy, która będzie zawierała najniższą cenę netto za wskazane zamówienie,</w:t>
      </w:r>
    </w:p>
    <w:p w14:paraId="1F5C9A40" w14:textId="77777777" w:rsidR="003F3FDD" w:rsidRPr="00E741DF" w:rsidRDefault="003F3FDD" w:rsidP="003F3FDD">
      <w:pPr>
        <w:pStyle w:val="Bezodstpw"/>
        <w:ind w:left="360"/>
        <w:rPr>
          <w:rFonts w:ascii="Lato" w:hAnsi="Lato"/>
          <w:kern w:val="3"/>
          <w:sz w:val="12"/>
          <w:szCs w:val="12"/>
          <w:lang w:eastAsia="zh-CN"/>
        </w:rPr>
      </w:pPr>
    </w:p>
    <w:p w14:paraId="3E9642A5" w14:textId="77777777" w:rsidR="003F3FDD" w:rsidRDefault="003F3FDD" w:rsidP="003F3FDD">
      <w:pPr>
        <w:pStyle w:val="Bezodstpw"/>
        <w:numPr>
          <w:ilvl w:val="0"/>
          <w:numId w:val="3"/>
        </w:numPr>
        <w:autoSpaceDN w:val="0"/>
        <w:rPr>
          <w:rFonts w:ascii="Lato" w:hAnsi="Lato"/>
          <w:kern w:val="3"/>
          <w:sz w:val="24"/>
          <w:szCs w:val="24"/>
          <w:lang w:eastAsia="zh-CN"/>
        </w:rPr>
      </w:pPr>
      <w:r>
        <w:rPr>
          <w:rFonts w:ascii="Lato" w:hAnsi="Lato"/>
          <w:kern w:val="3"/>
          <w:sz w:val="24"/>
          <w:szCs w:val="24"/>
          <w:lang w:eastAsia="zh-CN"/>
        </w:rPr>
        <w:t>O</w:t>
      </w:r>
      <w:r w:rsidRPr="00150895">
        <w:rPr>
          <w:rFonts w:ascii="Lato" w:hAnsi="Lato"/>
          <w:kern w:val="3"/>
          <w:sz w:val="24"/>
          <w:szCs w:val="24"/>
          <w:lang w:eastAsia="zh-CN"/>
        </w:rPr>
        <w:t xml:space="preserve">ferta powinna zawierać oferowaną przez Wykonawcę cenę netto oraz brutto (w tym wysokość podatku VAT), </w:t>
      </w:r>
      <w:r w:rsidRPr="00150895">
        <w:rPr>
          <w:rFonts w:ascii="Lato" w:hAnsi="Lato"/>
          <w:sz w:val="24"/>
          <w:szCs w:val="24"/>
          <w:lang w:eastAsia="pl-PL"/>
        </w:rPr>
        <w:t>prawidłowe ustalenie stawki podatku VAT należy do obowiązków Wykonawcy,</w:t>
      </w:r>
    </w:p>
    <w:p w14:paraId="25879307" w14:textId="77777777" w:rsidR="003F3FDD" w:rsidRPr="00E741DF" w:rsidRDefault="003F3FDD" w:rsidP="003F3FDD">
      <w:pPr>
        <w:pStyle w:val="Bezodstpw"/>
        <w:ind w:left="360"/>
        <w:rPr>
          <w:rFonts w:ascii="Lato" w:hAnsi="Lato"/>
          <w:kern w:val="3"/>
          <w:sz w:val="12"/>
          <w:szCs w:val="12"/>
          <w:lang w:eastAsia="zh-CN"/>
        </w:rPr>
      </w:pPr>
    </w:p>
    <w:p w14:paraId="5D203A46" w14:textId="77777777" w:rsidR="003F3FDD" w:rsidRDefault="003F3FDD" w:rsidP="003F3FDD">
      <w:pPr>
        <w:pStyle w:val="Bezodstpw"/>
        <w:numPr>
          <w:ilvl w:val="0"/>
          <w:numId w:val="3"/>
        </w:numPr>
        <w:autoSpaceDN w:val="0"/>
        <w:rPr>
          <w:rFonts w:ascii="Lato" w:hAnsi="Lato"/>
          <w:kern w:val="3"/>
          <w:sz w:val="24"/>
          <w:szCs w:val="24"/>
          <w:lang w:eastAsia="zh-CN"/>
        </w:rPr>
      </w:pPr>
      <w:r>
        <w:rPr>
          <w:rFonts w:ascii="Lato" w:hAnsi="Lato"/>
          <w:kern w:val="3"/>
          <w:sz w:val="24"/>
          <w:szCs w:val="24"/>
          <w:lang w:eastAsia="zh-CN"/>
        </w:rPr>
        <w:t>C</w:t>
      </w:r>
      <w:r w:rsidRPr="00150895">
        <w:rPr>
          <w:rFonts w:ascii="Lato" w:hAnsi="Lato"/>
          <w:kern w:val="3"/>
          <w:sz w:val="24"/>
          <w:szCs w:val="24"/>
          <w:lang w:eastAsia="zh-CN"/>
        </w:rPr>
        <w:t>ena oferowana jest wiążąca – ostateczna</w:t>
      </w:r>
    </w:p>
    <w:p w14:paraId="38687B41" w14:textId="77777777" w:rsidR="003F3FDD" w:rsidRPr="00E741DF" w:rsidRDefault="003F3FDD" w:rsidP="003F3FDD">
      <w:pPr>
        <w:pStyle w:val="Bezodstpw"/>
        <w:ind w:left="360"/>
        <w:rPr>
          <w:rFonts w:ascii="Lato" w:hAnsi="Lato"/>
          <w:kern w:val="3"/>
          <w:sz w:val="12"/>
          <w:szCs w:val="12"/>
          <w:lang w:eastAsia="zh-CN"/>
        </w:rPr>
      </w:pPr>
    </w:p>
    <w:p w14:paraId="1B4D2EB4" w14:textId="77777777" w:rsidR="003F3FDD" w:rsidRDefault="003F3FDD" w:rsidP="003F3FDD">
      <w:pPr>
        <w:pStyle w:val="Bezodstpw"/>
        <w:numPr>
          <w:ilvl w:val="0"/>
          <w:numId w:val="3"/>
        </w:numPr>
        <w:autoSpaceDN w:val="0"/>
        <w:rPr>
          <w:rFonts w:ascii="Lato" w:hAnsi="Lato"/>
          <w:kern w:val="3"/>
          <w:sz w:val="24"/>
          <w:szCs w:val="24"/>
          <w:lang w:eastAsia="zh-CN"/>
        </w:rPr>
      </w:pPr>
      <w:r>
        <w:rPr>
          <w:rFonts w:ascii="Lato" w:hAnsi="Lato"/>
          <w:kern w:val="3"/>
          <w:sz w:val="24"/>
          <w:szCs w:val="24"/>
          <w:lang w:eastAsia="zh-CN"/>
        </w:rPr>
        <w:t>Z</w:t>
      </w:r>
      <w:r w:rsidRPr="00150895">
        <w:rPr>
          <w:rFonts w:ascii="Lato" w:hAnsi="Lato"/>
          <w:kern w:val="3"/>
          <w:sz w:val="24"/>
          <w:szCs w:val="24"/>
          <w:lang w:eastAsia="zh-CN"/>
        </w:rPr>
        <w:t>amawiający wybiera ofertę najkorzystniejszą na podstawie kryterium zaproponowanej ceny netto, zgodnie z formularzem ofertowym złożonym przez Wykonawcę,</w:t>
      </w:r>
    </w:p>
    <w:p w14:paraId="7B056ACE" w14:textId="77777777" w:rsidR="003F3FDD" w:rsidRPr="00E741DF" w:rsidRDefault="003F3FDD" w:rsidP="003F3FDD">
      <w:pPr>
        <w:pStyle w:val="Bezodstpw"/>
        <w:ind w:left="360"/>
        <w:rPr>
          <w:rFonts w:ascii="Lato" w:hAnsi="Lato"/>
          <w:kern w:val="3"/>
          <w:sz w:val="12"/>
          <w:szCs w:val="12"/>
          <w:lang w:eastAsia="zh-CN"/>
        </w:rPr>
      </w:pPr>
    </w:p>
    <w:p w14:paraId="19DF629D" w14:textId="77777777" w:rsidR="003F3FDD" w:rsidRDefault="003F3FDD" w:rsidP="003F3FDD">
      <w:pPr>
        <w:pStyle w:val="Bezodstpw"/>
        <w:numPr>
          <w:ilvl w:val="0"/>
          <w:numId w:val="3"/>
        </w:numPr>
        <w:autoSpaceDN w:val="0"/>
        <w:rPr>
          <w:rFonts w:ascii="Lato" w:hAnsi="Lato"/>
          <w:kern w:val="3"/>
          <w:sz w:val="24"/>
          <w:szCs w:val="24"/>
          <w:lang w:eastAsia="zh-CN"/>
        </w:rPr>
      </w:pPr>
      <w:r>
        <w:rPr>
          <w:rFonts w:ascii="Lato" w:eastAsia="Andale Sans UI" w:hAnsi="Lato"/>
          <w:kern w:val="3"/>
          <w:sz w:val="24"/>
          <w:szCs w:val="24"/>
          <w:lang w:bidi="en-US"/>
        </w:rPr>
        <w:t>P</w:t>
      </w:r>
      <w:r w:rsidRPr="00150895">
        <w:rPr>
          <w:rFonts w:ascii="Lato" w:eastAsia="Andale Sans UI" w:hAnsi="Lato"/>
          <w:kern w:val="3"/>
          <w:sz w:val="24"/>
          <w:szCs w:val="24"/>
          <w:lang w:bidi="en-US"/>
        </w:rPr>
        <w:t>rzy dokonywaniu oceny spełnienia warunków Zamawiający będzie się kierował regułą spełnia albo nie spełnia. Niespełnienie chociażby jednego warunku skutkować będzie wykluczeniem Wykonawcy z postępowania. Ofertę Wykonawcy wykluczonego uznaje  się za odrzuconą.</w:t>
      </w:r>
    </w:p>
    <w:p w14:paraId="29D6EB97" w14:textId="77777777" w:rsidR="003F3FDD" w:rsidRPr="00E741DF" w:rsidRDefault="003F3FDD" w:rsidP="003F3FDD">
      <w:pPr>
        <w:pStyle w:val="Bezodstpw"/>
        <w:rPr>
          <w:rFonts w:ascii="Lato" w:hAnsi="Lato"/>
          <w:kern w:val="3"/>
          <w:sz w:val="12"/>
          <w:szCs w:val="12"/>
          <w:lang w:eastAsia="zh-CN"/>
        </w:rPr>
      </w:pPr>
    </w:p>
    <w:p w14:paraId="3518CF6E" w14:textId="77777777" w:rsidR="003F3FDD" w:rsidRPr="00150895" w:rsidRDefault="003F3FDD" w:rsidP="003F3FDD">
      <w:pPr>
        <w:pStyle w:val="Bezodstpw"/>
        <w:numPr>
          <w:ilvl w:val="0"/>
          <w:numId w:val="19"/>
        </w:numPr>
        <w:autoSpaceDN w:val="0"/>
        <w:rPr>
          <w:rFonts w:ascii="Lato" w:hAnsi="Lato"/>
          <w:b/>
          <w:bCs/>
          <w:kern w:val="3"/>
          <w:sz w:val="24"/>
          <w:szCs w:val="24"/>
          <w:u w:val="single"/>
          <w:lang w:eastAsia="zh-CN"/>
        </w:rPr>
      </w:pPr>
      <w:r w:rsidRPr="00150895">
        <w:rPr>
          <w:rFonts w:ascii="Lato" w:eastAsia="Andale Sans UI" w:hAnsi="Lato"/>
          <w:b/>
          <w:bCs/>
          <w:kern w:val="3"/>
          <w:sz w:val="24"/>
          <w:szCs w:val="24"/>
          <w:u w:val="single"/>
          <w:lang w:bidi="en-US"/>
        </w:rPr>
        <w:t>Miejsce i termin składania oferty:</w:t>
      </w:r>
    </w:p>
    <w:p w14:paraId="13DA850E" w14:textId="0E04C2CB" w:rsidR="003F3FDD" w:rsidRDefault="003F3FDD" w:rsidP="003F3FDD">
      <w:pPr>
        <w:pStyle w:val="Bezodstpw"/>
        <w:ind w:left="360"/>
        <w:jc w:val="both"/>
        <w:rPr>
          <w:rFonts w:ascii="Lato" w:eastAsia="Andale Sans UI" w:hAnsi="Lato"/>
          <w:kern w:val="3"/>
          <w:sz w:val="24"/>
          <w:szCs w:val="24"/>
          <w:lang w:bidi="en-US"/>
        </w:rPr>
      </w:pPr>
      <w:r w:rsidRPr="00431B1E">
        <w:rPr>
          <w:rFonts w:ascii="Lato" w:eastAsia="Andale Sans UI" w:hAnsi="Lato"/>
          <w:kern w:val="3"/>
          <w:sz w:val="24"/>
          <w:szCs w:val="24"/>
          <w:lang w:bidi="en-US"/>
        </w:rPr>
        <w:t xml:space="preserve">Ofertę należy złożyć do </w:t>
      </w:r>
      <w:r>
        <w:rPr>
          <w:rFonts w:ascii="Lato" w:eastAsia="Andale Sans UI" w:hAnsi="Lato"/>
          <w:kern w:val="3"/>
          <w:sz w:val="24"/>
          <w:szCs w:val="24"/>
          <w:lang w:bidi="en-US"/>
        </w:rPr>
        <w:t>0</w:t>
      </w:r>
      <w:r w:rsidR="00EE4041">
        <w:rPr>
          <w:rFonts w:ascii="Lato" w:eastAsia="Andale Sans UI" w:hAnsi="Lato"/>
          <w:kern w:val="3"/>
          <w:sz w:val="24"/>
          <w:szCs w:val="24"/>
          <w:lang w:bidi="en-US"/>
        </w:rPr>
        <w:t>8</w:t>
      </w:r>
      <w:r w:rsidRPr="0003509D">
        <w:rPr>
          <w:rFonts w:ascii="Lato" w:eastAsia="Andale Sans UI" w:hAnsi="Lato"/>
          <w:kern w:val="3"/>
          <w:sz w:val="24"/>
          <w:szCs w:val="24"/>
          <w:lang w:bidi="en-US"/>
        </w:rPr>
        <w:t>.0</w:t>
      </w:r>
      <w:r>
        <w:rPr>
          <w:rFonts w:ascii="Lato" w:eastAsia="Andale Sans UI" w:hAnsi="Lato"/>
          <w:kern w:val="3"/>
          <w:sz w:val="24"/>
          <w:szCs w:val="24"/>
          <w:lang w:bidi="en-US"/>
        </w:rPr>
        <w:t>8</w:t>
      </w:r>
      <w:r w:rsidRPr="0003509D">
        <w:rPr>
          <w:rFonts w:ascii="Lato" w:eastAsia="Andale Sans UI" w:hAnsi="Lato"/>
          <w:kern w:val="3"/>
          <w:sz w:val="24"/>
          <w:szCs w:val="24"/>
          <w:lang w:bidi="en-US"/>
        </w:rPr>
        <w:t xml:space="preserve">.2023 r. </w:t>
      </w:r>
      <w:r w:rsidRPr="00431B1E">
        <w:rPr>
          <w:rFonts w:ascii="Lato" w:eastAsia="Andale Sans UI" w:hAnsi="Lato"/>
          <w:kern w:val="3"/>
          <w:sz w:val="24"/>
          <w:szCs w:val="24"/>
          <w:lang w:bidi="en-US"/>
        </w:rPr>
        <w:t xml:space="preserve">do godziny 11:00 na Platformie Zakupowej Open </w:t>
      </w:r>
      <w:proofErr w:type="spellStart"/>
      <w:r w:rsidRPr="00431B1E">
        <w:rPr>
          <w:rFonts w:ascii="Lato" w:eastAsia="Andale Sans UI" w:hAnsi="Lato"/>
          <w:kern w:val="3"/>
          <w:sz w:val="24"/>
          <w:szCs w:val="24"/>
          <w:lang w:bidi="en-US"/>
        </w:rPr>
        <w:t>Nexus</w:t>
      </w:r>
      <w:proofErr w:type="spellEnd"/>
      <w:r w:rsidRPr="00431B1E">
        <w:rPr>
          <w:rFonts w:ascii="Lato" w:eastAsia="Andale Sans UI" w:hAnsi="Lato"/>
          <w:kern w:val="3"/>
          <w:sz w:val="24"/>
          <w:szCs w:val="24"/>
          <w:lang w:bidi="en-US"/>
        </w:rPr>
        <w:t xml:space="preserve">. </w:t>
      </w:r>
    </w:p>
    <w:p w14:paraId="412F389C" w14:textId="77777777" w:rsidR="003F3FDD" w:rsidRPr="00E741DF" w:rsidRDefault="003F3FDD" w:rsidP="003F3FDD">
      <w:pPr>
        <w:pStyle w:val="Bezodstpw"/>
        <w:ind w:left="360"/>
        <w:jc w:val="both"/>
        <w:rPr>
          <w:rFonts w:ascii="Lato" w:eastAsia="Andale Sans UI" w:hAnsi="Lato"/>
          <w:kern w:val="3"/>
          <w:sz w:val="12"/>
          <w:szCs w:val="12"/>
          <w:lang w:bidi="en-US"/>
        </w:rPr>
      </w:pPr>
    </w:p>
    <w:p w14:paraId="4B9BA04C" w14:textId="77777777" w:rsidR="003F3FDD" w:rsidRPr="009B23EA" w:rsidRDefault="003F3FDD" w:rsidP="003F3FDD">
      <w:pPr>
        <w:pStyle w:val="Bezodstpw"/>
        <w:numPr>
          <w:ilvl w:val="0"/>
          <w:numId w:val="19"/>
        </w:numPr>
        <w:autoSpaceDN w:val="0"/>
        <w:jc w:val="both"/>
        <w:rPr>
          <w:rFonts w:ascii="Lato" w:eastAsia="Andale Sans UI" w:hAnsi="Lato"/>
          <w:b/>
          <w:bCs/>
          <w:kern w:val="3"/>
          <w:sz w:val="24"/>
          <w:szCs w:val="24"/>
          <w:lang w:bidi="en-US"/>
        </w:rPr>
      </w:pPr>
      <w:r w:rsidRPr="009B23EA">
        <w:rPr>
          <w:rFonts w:ascii="Lato" w:eastAsia="Andale Sans UI" w:hAnsi="Lato"/>
          <w:b/>
          <w:bCs/>
          <w:kern w:val="3"/>
          <w:sz w:val="24"/>
          <w:szCs w:val="24"/>
          <w:u w:val="single"/>
          <w:lang w:bidi="en-US"/>
        </w:rPr>
        <w:t>Termin płatności faktury</w:t>
      </w:r>
      <w:r w:rsidRPr="009B23EA">
        <w:rPr>
          <w:rFonts w:ascii="Lato" w:eastAsia="Andale Sans UI" w:hAnsi="Lato"/>
          <w:b/>
          <w:bCs/>
          <w:kern w:val="3"/>
          <w:sz w:val="24"/>
          <w:szCs w:val="24"/>
          <w:lang w:bidi="en-US"/>
        </w:rPr>
        <w:t>:</w:t>
      </w:r>
    </w:p>
    <w:p w14:paraId="2C616578" w14:textId="77777777" w:rsidR="003F3FDD" w:rsidRPr="00431B1E" w:rsidRDefault="003F3FDD" w:rsidP="003F3FDD">
      <w:pPr>
        <w:pStyle w:val="Bezodstpw"/>
        <w:ind w:left="360"/>
        <w:jc w:val="both"/>
        <w:rPr>
          <w:rFonts w:ascii="Lato" w:eastAsia="Andale Sans UI" w:hAnsi="Lato"/>
          <w:kern w:val="3"/>
          <w:sz w:val="24"/>
          <w:szCs w:val="24"/>
          <w:lang w:bidi="en-US"/>
        </w:rPr>
      </w:pPr>
      <w:r>
        <w:rPr>
          <w:rFonts w:ascii="Lato" w:eastAsia="Andale Sans UI" w:hAnsi="Lato"/>
          <w:kern w:val="3"/>
          <w:sz w:val="24"/>
          <w:szCs w:val="24"/>
          <w:lang w:bidi="en-US"/>
        </w:rPr>
        <w:t xml:space="preserve">Termin płatności faktury ustala się na </w:t>
      </w:r>
      <w:r w:rsidRPr="00431B1E">
        <w:rPr>
          <w:rFonts w:ascii="Lato" w:eastAsia="Andale Sans UI" w:hAnsi="Lato"/>
          <w:kern w:val="3"/>
          <w:sz w:val="24"/>
          <w:szCs w:val="24"/>
          <w:lang w:bidi="en-US"/>
        </w:rPr>
        <w:t>30 dni od daty wpływu do Zamawiającego.</w:t>
      </w:r>
    </w:p>
    <w:p w14:paraId="2F7E689D" w14:textId="77777777" w:rsidR="003F3FDD" w:rsidRDefault="003F3FDD" w:rsidP="003F3FDD">
      <w:pPr>
        <w:pStyle w:val="Bezodstpw"/>
        <w:rPr>
          <w:rFonts w:ascii="Lato" w:eastAsia="Andale Sans UI" w:hAnsi="Lato"/>
          <w:kern w:val="3"/>
          <w:sz w:val="24"/>
          <w:szCs w:val="24"/>
          <w:lang w:bidi="en-US"/>
        </w:rPr>
      </w:pPr>
    </w:p>
    <w:p w14:paraId="1F801578" w14:textId="77777777" w:rsidR="003F3FDD" w:rsidRPr="0003509D" w:rsidRDefault="003F3FDD" w:rsidP="003F3FDD">
      <w:pPr>
        <w:pStyle w:val="Bezodstpw"/>
        <w:numPr>
          <w:ilvl w:val="0"/>
          <w:numId w:val="19"/>
        </w:numPr>
        <w:autoSpaceDN w:val="0"/>
        <w:rPr>
          <w:rFonts w:ascii="Lato" w:hAnsi="Lato"/>
          <w:b/>
          <w:bCs/>
          <w:sz w:val="24"/>
          <w:szCs w:val="24"/>
          <w:u w:val="single"/>
          <w:lang w:eastAsia="pl-PL"/>
        </w:rPr>
      </w:pPr>
      <w:r w:rsidRPr="0003509D">
        <w:rPr>
          <w:rFonts w:ascii="Lato" w:hAnsi="Lato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Załączniki do zapytania:</w:t>
      </w:r>
    </w:p>
    <w:p w14:paraId="0FC46C8C" w14:textId="77777777" w:rsidR="003F3FDD" w:rsidRPr="0003509D" w:rsidRDefault="003F3FDD" w:rsidP="003F3FDD">
      <w:pPr>
        <w:pStyle w:val="Bezodstpw"/>
        <w:numPr>
          <w:ilvl w:val="0"/>
          <w:numId w:val="4"/>
        </w:numPr>
        <w:autoSpaceDN w:val="0"/>
        <w:rPr>
          <w:rFonts w:ascii="Lato" w:hAnsi="Lato"/>
          <w:sz w:val="24"/>
          <w:szCs w:val="24"/>
          <w:lang w:eastAsia="pl-PL"/>
        </w:rPr>
      </w:pPr>
      <w:r w:rsidRPr="0003509D">
        <w:rPr>
          <w:rFonts w:ascii="Lato" w:hAnsi="Lato"/>
          <w:sz w:val="24"/>
          <w:szCs w:val="24"/>
          <w:lang w:eastAsia="pl-PL"/>
        </w:rPr>
        <w:t>Wniosek.</w:t>
      </w:r>
    </w:p>
    <w:p w14:paraId="7D84E310" w14:textId="77777777" w:rsidR="003F3FDD" w:rsidRPr="00731524" w:rsidRDefault="003F3FDD" w:rsidP="003F3FDD">
      <w:pPr>
        <w:pStyle w:val="Bezodstpw"/>
        <w:ind w:left="360"/>
        <w:rPr>
          <w:rFonts w:ascii="Lato" w:hAnsi="Lato"/>
          <w:sz w:val="12"/>
          <w:szCs w:val="12"/>
          <w:lang w:eastAsia="pl-PL"/>
        </w:rPr>
      </w:pPr>
    </w:p>
    <w:p w14:paraId="6E07E375" w14:textId="77777777" w:rsidR="003F3FDD" w:rsidRPr="0003509D" w:rsidRDefault="003F3FDD" w:rsidP="003F3FDD">
      <w:pPr>
        <w:pStyle w:val="Bezodstpw"/>
        <w:numPr>
          <w:ilvl w:val="0"/>
          <w:numId w:val="4"/>
        </w:numPr>
        <w:autoSpaceDN w:val="0"/>
        <w:rPr>
          <w:rFonts w:ascii="Lato" w:hAnsi="Lato"/>
          <w:sz w:val="24"/>
          <w:szCs w:val="24"/>
          <w:lang w:eastAsia="pl-PL"/>
        </w:rPr>
      </w:pPr>
      <w:r w:rsidRPr="0003509D">
        <w:rPr>
          <w:rFonts w:ascii="Lato" w:hAnsi="Lato"/>
          <w:sz w:val="24"/>
          <w:szCs w:val="24"/>
          <w:lang w:eastAsia="pl-PL"/>
        </w:rPr>
        <w:t>Oświadczenie Wykonawcy o spełnieniu warunków udziału w postępowaniu.</w:t>
      </w:r>
    </w:p>
    <w:p w14:paraId="3FADE914" w14:textId="77777777" w:rsidR="003F3FDD" w:rsidRPr="00731524" w:rsidRDefault="003F3FDD" w:rsidP="003F3FDD">
      <w:pPr>
        <w:pStyle w:val="Bezodstpw"/>
        <w:rPr>
          <w:sz w:val="12"/>
          <w:szCs w:val="12"/>
          <w:lang w:eastAsia="pl-PL"/>
        </w:rPr>
      </w:pPr>
    </w:p>
    <w:p w14:paraId="0DD37B8F" w14:textId="77777777" w:rsidR="003F3FDD" w:rsidRPr="0003509D" w:rsidRDefault="003F3FDD" w:rsidP="003F3FDD">
      <w:pPr>
        <w:pStyle w:val="Bezodstpw"/>
        <w:numPr>
          <w:ilvl w:val="0"/>
          <w:numId w:val="4"/>
        </w:numPr>
        <w:autoSpaceDN w:val="0"/>
        <w:rPr>
          <w:rFonts w:ascii="Lato" w:hAnsi="Lato"/>
          <w:sz w:val="24"/>
          <w:szCs w:val="24"/>
          <w:lang w:eastAsia="pl-PL"/>
        </w:rPr>
      </w:pPr>
      <w:r w:rsidRPr="0003509D">
        <w:rPr>
          <w:rFonts w:ascii="Lato" w:hAnsi="Lato"/>
          <w:sz w:val="24"/>
          <w:szCs w:val="24"/>
          <w:lang w:eastAsia="pl-PL"/>
        </w:rPr>
        <w:t>Formularz ofertowy.</w:t>
      </w:r>
    </w:p>
    <w:p w14:paraId="0537E7E2" w14:textId="77777777" w:rsidR="003F3FDD" w:rsidRPr="00731524" w:rsidRDefault="003F3FDD" w:rsidP="003F3FDD">
      <w:pPr>
        <w:pStyle w:val="Bezodstpw"/>
        <w:rPr>
          <w:sz w:val="12"/>
          <w:szCs w:val="12"/>
          <w:lang w:eastAsia="pl-PL"/>
        </w:rPr>
      </w:pPr>
    </w:p>
    <w:p w14:paraId="4CC76ECA" w14:textId="77777777" w:rsidR="003F3FDD" w:rsidRPr="0003509D" w:rsidRDefault="003F3FDD" w:rsidP="003F3FDD">
      <w:pPr>
        <w:pStyle w:val="Bezodstpw"/>
        <w:numPr>
          <w:ilvl w:val="0"/>
          <w:numId w:val="4"/>
        </w:numPr>
        <w:autoSpaceDN w:val="0"/>
        <w:rPr>
          <w:rFonts w:ascii="Lato" w:hAnsi="Lato"/>
          <w:sz w:val="24"/>
          <w:szCs w:val="24"/>
          <w:lang w:eastAsia="pl-PL"/>
        </w:rPr>
      </w:pPr>
      <w:r w:rsidRPr="0003509D">
        <w:rPr>
          <w:rFonts w:ascii="Lato" w:hAnsi="Lato"/>
          <w:sz w:val="24"/>
          <w:szCs w:val="24"/>
          <w:lang w:eastAsia="pl-PL"/>
        </w:rPr>
        <w:t>Wykaz usług.</w:t>
      </w:r>
    </w:p>
    <w:p w14:paraId="19F2233C" w14:textId="77777777" w:rsidR="003F3FDD" w:rsidRPr="00731524" w:rsidRDefault="003F3FDD" w:rsidP="003F3FDD">
      <w:pPr>
        <w:pStyle w:val="Bezodstpw"/>
        <w:rPr>
          <w:sz w:val="12"/>
          <w:szCs w:val="12"/>
          <w:lang w:eastAsia="pl-PL"/>
        </w:rPr>
      </w:pPr>
    </w:p>
    <w:p w14:paraId="793E8531" w14:textId="77777777" w:rsidR="003F3FDD" w:rsidRPr="0003509D" w:rsidRDefault="003F3FDD" w:rsidP="003F3FDD">
      <w:pPr>
        <w:pStyle w:val="Bezodstpw"/>
        <w:numPr>
          <w:ilvl w:val="0"/>
          <w:numId w:val="4"/>
        </w:numPr>
        <w:autoSpaceDN w:val="0"/>
        <w:rPr>
          <w:rFonts w:ascii="Lato" w:hAnsi="Lato"/>
          <w:sz w:val="24"/>
          <w:szCs w:val="24"/>
          <w:lang w:eastAsia="pl-PL"/>
        </w:rPr>
      </w:pPr>
      <w:r w:rsidRPr="0003509D">
        <w:rPr>
          <w:rFonts w:ascii="Lato" w:hAnsi="Lato"/>
          <w:sz w:val="24"/>
          <w:szCs w:val="24"/>
          <w:lang w:eastAsia="pl-PL"/>
        </w:rPr>
        <w:t xml:space="preserve">Wzór umowy. </w:t>
      </w:r>
    </w:p>
    <w:p w14:paraId="6E88A52E" w14:textId="77777777" w:rsidR="003F3FDD" w:rsidRPr="0003509D" w:rsidRDefault="003F3FDD" w:rsidP="003F3FDD">
      <w:pPr>
        <w:pStyle w:val="Bezodstpw"/>
        <w:rPr>
          <w:lang w:eastAsia="pl-PL"/>
        </w:rPr>
      </w:pPr>
    </w:p>
    <w:p w14:paraId="0B35C3A2" w14:textId="77777777" w:rsidR="003F3FDD" w:rsidRPr="009B23EA" w:rsidRDefault="003F3FDD" w:rsidP="003F3FDD">
      <w:pPr>
        <w:pStyle w:val="Bezodstpw"/>
        <w:numPr>
          <w:ilvl w:val="0"/>
          <w:numId w:val="20"/>
        </w:numPr>
        <w:autoSpaceDN w:val="0"/>
        <w:rPr>
          <w:rFonts w:ascii="Lato" w:hAnsi="Lato"/>
          <w:b/>
          <w:bCs/>
          <w:kern w:val="3"/>
          <w:sz w:val="24"/>
          <w:szCs w:val="24"/>
          <w:u w:val="single"/>
          <w:lang w:eastAsia="zh-CN"/>
        </w:rPr>
      </w:pPr>
      <w:r w:rsidRPr="009B23EA">
        <w:rPr>
          <w:rFonts w:ascii="Lato" w:hAnsi="Lato"/>
          <w:b/>
          <w:bCs/>
          <w:kern w:val="3"/>
          <w:sz w:val="24"/>
          <w:szCs w:val="24"/>
          <w:u w:val="single"/>
          <w:lang w:eastAsia="zh-CN"/>
        </w:rPr>
        <w:t>Zastrzega się prawo unieważnienia postępowania bez podania przyczyny.</w:t>
      </w:r>
    </w:p>
    <w:p w14:paraId="289EE350" w14:textId="77777777" w:rsidR="003F3FDD" w:rsidRDefault="003F3FDD" w:rsidP="003F3FDD">
      <w:pPr>
        <w:pStyle w:val="Bezodstpw"/>
        <w:jc w:val="both"/>
        <w:rPr>
          <w:color w:val="FF0000"/>
        </w:rPr>
      </w:pPr>
    </w:p>
    <w:p w14:paraId="72833626" w14:textId="77777777" w:rsidR="003F3FDD" w:rsidRPr="009B23EA" w:rsidRDefault="003F3FDD" w:rsidP="003F3FDD">
      <w:pPr>
        <w:pStyle w:val="Bezodstpw"/>
        <w:numPr>
          <w:ilvl w:val="0"/>
          <w:numId w:val="20"/>
        </w:numPr>
        <w:autoSpaceDN w:val="0"/>
        <w:jc w:val="both"/>
        <w:rPr>
          <w:rFonts w:ascii="Lato" w:hAnsi="Lato"/>
          <w:b/>
          <w:bCs/>
          <w:sz w:val="24"/>
          <w:szCs w:val="24"/>
          <w:u w:val="single"/>
        </w:rPr>
      </w:pPr>
      <w:r w:rsidRPr="009B23EA">
        <w:rPr>
          <w:rFonts w:ascii="Lato" w:hAnsi="Lato"/>
          <w:b/>
          <w:bCs/>
          <w:sz w:val="24"/>
          <w:szCs w:val="24"/>
          <w:u w:val="single"/>
        </w:rPr>
        <w:t>Podstawę wykonania prac stanowi:</w:t>
      </w:r>
    </w:p>
    <w:p w14:paraId="2EC13196" w14:textId="26638DF2" w:rsidR="003F3FDD" w:rsidRPr="00BE1B94" w:rsidRDefault="00000000" w:rsidP="003F3FDD">
      <w:pPr>
        <w:pStyle w:val="Bezodstpw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="003F3FDD" w:rsidRPr="00731524">
          <w:rPr>
            <w:rStyle w:val="Hipercze"/>
            <w:rFonts w:ascii="Lato" w:hAnsi="Lato"/>
            <w:color w:val="auto"/>
            <w:sz w:val="24"/>
            <w:szCs w:val="24"/>
            <w:u w:val="none"/>
          </w:rPr>
          <w:t>Rozporządzenie Ministra Transportu, Budownictwa i Gospodarki Morskiej z dnia</w:t>
        </w:r>
        <w:r w:rsidR="003F3FDD">
          <w:rPr>
            <w:rStyle w:val="Hipercze"/>
            <w:rFonts w:ascii="Lato" w:hAnsi="Lato"/>
            <w:color w:val="auto"/>
            <w:sz w:val="24"/>
            <w:szCs w:val="24"/>
            <w:u w:val="none"/>
          </w:rPr>
          <w:br/>
        </w:r>
        <w:r w:rsidR="003F3FDD" w:rsidRPr="00731524">
          <w:rPr>
            <w:rStyle w:val="Hipercze"/>
            <w:rFonts w:ascii="Lato" w:hAnsi="Lato"/>
            <w:color w:val="auto"/>
            <w:sz w:val="24"/>
            <w:szCs w:val="24"/>
            <w:u w:val="none"/>
          </w:rPr>
          <w:t xml:space="preserve">25  kwietnia 2012 r. w sprawie szczegółowego zakresu i formy projektu </w:t>
        </w:r>
        <w:r w:rsidR="00EE4041">
          <w:rPr>
            <w:rStyle w:val="Hipercze"/>
            <w:rFonts w:ascii="Lato" w:hAnsi="Lato"/>
            <w:color w:val="auto"/>
            <w:sz w:val="24"/>
            <w:szCs w:val="24"/>
            <w:u w:val="none"/>
          </w:rPr>
          <w:t>b</w:t>
        </w:r>
        <w:r w:rsidR="003F3FDD" w:rsidRPr="00731524">
          <w:rPr>
            <w:rStyle w:val="Hipercze"/>
            <w:rFonts w:ascii="Lato" w:hAnsi="Lato"/>
            <w:color w:val="auto"/>
            <w:sz w:val="24"/>
            <w:szCs w:val="24"/>
            <w:u w:val="none"/>
          </w:rPr>
          <w:t>udowlanego</w:t>
        </w:r>
      </w:hyperlink>
      <w:r w:rsidR="003F3FDD" w:rsidRPr="00731524">
        <w:rPr>
          <w:rFonts w:ascii="Lato" w:hAnsi="Lato"/>
          <w:sz w:val="24"/>
          <w:szCs w:val="24"/>
        </w:rPr>
        <w:t xml:space="preserve"> </w:t>
      </w:r>
      <w:r w:rsidR="003F3FDD" w:rsidRPr="00BE1B94">
        <w:rPr>
          <w:rFonts w:ascii="Lato" w:hAnsi="Lato"/>
          <w:sz w:val="24"/>
          <w:szCs w:val="24"/>
        </w:rPr>
        <w:t xml:space="preserve">(Dz. U. 2012 r., poz. 462 z </w:t>
      </w:r>
      <w:proofErr w:type="spellStart"/>
      <w:r w:rsidR="003F3FDD" w:rsidRPr="00BE1B94">
        <w:rPr>
          <w:rFonts w:ascii="Lato" w:hAnsi="Lato"/>
          <w:sz w:val="24"/>
          <w:szCs w:val="24"/>
        </w:rPr>
        <w:t>późn</w:t>
      </w:r>
      <w:proofErr w:type="spellEnd"/>
      <w:r w:rsidR="003F3FDD" w:rsidRPr="00BE1B94">
        <w:rPr>
          <w:rFonts w:ascii="Lato" w:hAnsi="Lato"/>
          <w:sz w:val="24"/>
          <w:szCs w:val="24"/>
        </w:rPr>
        <w:t>. zm.),</w:t>
      </w:r>
    </w:p>
    <w:p w14:paraId="449822FB" w14:textId="77777777" w:rsidR="003F3FDD" w:rsidRPr="00BE1B94" w:rsidRDefault="003F3FDD" w:rsidP="003F3FDD">
      <w:pPr>
        <w:pStyle w:val="Bezodstpw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B94">
        <w:rPr>
          <w:rFonts w:ascii="Lato" w:hAnsi="Lato"/>
          <w:sz w:val="24"/>
          <w:szCs w:val="24"/>
        </w:rPr>
        <w:t>Rozporządzenie Ministra Infrastruktury z dnia 03 lipca 2003 r.</w:t>
      </w:r>
      <w:r>
        <w:rPr>
          <w:rFonts w:ascii="Lato" w:hAnsi="Lato"/>
          <w:sz w:val="24"/>
          <w:szCs w:val="24"/>
        </w:rPr>
        <w:t xml:space="preserve"> </w:t>
      </w:r>
      <w:r w:rsidRPr="00BE1B94">
        <w:rPr>
          <w:rFonts w:ascii="Lato" w:hAnsi="Lato"/>
          <w:sz w:val="24"/>
          <w:szCs w:val="24"/>
        </w:rPr>
        <w:t>w sprawie szczegółowego zakresu i formy projektu budowlanego (Dz. U. z 2003 r.,</w:t>
      </w:r>
      <w:r>
        <w:rPr>
          <w:rFonts w:ascii="Lato" w:hAnsi="Lato"/>
          <w:sz w:val="24"/>
          <w:szCs w:val="24"/>
        </w:rPr>
        <w:t xml:space="preserve"> </w:t>
      </w:r>
      <w:r w:rsidRPr="00BE1B94">
        <w:rPr>
          <w:rFonts w:ascii="Lato" w:hAnsi="Lato"/>
          <w:sz w:val="24"/>
          <w:szCs w:val="24"/>
        </w:rPr>
        <w:t xml:space="preserve">Nr 120 poz. 1133 z </w:t>
      </w:r>
      <w:proofErr w:type="spellStart"/>
      <w:r w:rsidRPr="00BE1B94">
        <w:rPr>
          <w:rFonts w:ascii="Lato" w:hAnsi="Lato"/>
          <w:sz w:val="24"/>
          <w:szCs w:val="24"/>
        </w:rPr>
        <w:t>późn</w:t>
      </w:r>
      <w:proofErr w:type="spellEnd"/>
      <w:r w:rsidRPr="00BE1B94">
        <w:rPr>
          <w:rFonts w:ascii="Lato" w:hAnsi="Lato"/>
          <w:sz w:val="24"/>
          <w:szCs w:val="24"/>
        </w:rPr>
        <w:t>. zm.),</w:t>
      </w:r>
    </w:p>
    <w:p w14:paraId="1B82C8B5" w14:textId="77777777" w:rsidR="003F3FDD" w:rsidRPr="00BE1B94" w:rsidRDefault="003F3FDD" w:rsidP="003F3FDD">
      <w:pPr>
        <w:pStyle w:val="Bezodstpw"/>
        <w:numPr>
          <w:ilvl w:val="0"/>
          <w:numId w:val="10"/>
        </w:numPr>
        <w:jc w:val="both"/>
      </w:pPr>
      <w:r w:rsidRPr="00BE1B94">
        <w:rPr>
          <w:rFonts w:ascii="Lato" w:hAnsi="Lato"/>
          <w:sz w:val="24"/>
          <w:szCs w:val="24"/>
        </w:rPr>
        <w:t>Rozporządzenie Ministra Infrastruktury z dnia 2 września 2004 r. w sprawie zakresu</w:t>
      </w:r>
      <w:r w:rsidRPr="00BE1B94">
        <w:rPr>
          <w:rFonts w:ascii="Lato" w:hAnsi="Lato"/>
          <w:sz w:val="24"/>
          <w:szCs w:val="24"/>
        </w:rPr>
        <w:br/>
        <w:t xml:space="preserve">i formy dokumentacji projektowej, specyfikacji technicznych wykonania i odbioru robót budowlanych oraz programu funkcjonalno-użytkowego, (Dz. U. z 2004 r. Nr 202 poz. 2072 z </w:t>
      </w:r>
      <w:proofErr w:type="spellStart"/>
      <w:r w:rsidRPr="00BE1B94">
        <w:rPr>
          <w:rFonts w:ascii="Lato" w:hAnsi="Lato"/>
          <w:sz w:val="24"/>
          <w:szCs w:val="24"/>
        </w:rPr>
        <w:t>późn</w:t>
      </w:r>
      <w:proofErr w:type="spellEnd"/>
      <w:r w:rsidRPr="00BE1B94">
        <w:rPr>
          <w:rFonts w:ascii="Lato" w:hAnsi="Lato"/>
          <w:sz w:val="24"/>
          <w:szCs w:val="24"/>
        </w:rPr>
        <w:t>. zm.)</w:t>
      </w:r>
    </w:p>
    <w:p w14:paraId="035A9336" w14:textId="77777777" w:rsidR="003F3FDD" w:rsidRPr="00BE1B94" w:rsidRDefault="003F3FDD" w:rsidP="003F3FDD">
      <w:pPr>
        <w:pStyle w:val="Bezodstpw"/>
        <w:numPr>
          <w:ilvl w:val="0"/>
          <w:numId w:val="10"/>
        </w:numPr>
        <w:jc w:val="both"/>
      </w:pPr>
      <w:r w:rsidRPr="00BE1B94">
        <w:rPr>
          <w:rFonts w:ascii="Lato" w:hAnsi="Lato"/>
          <w:sz w:val="24"/>
          <w:szCs w:val="24"/>
        </w:rPr>
        <w:t xml:space="preserve">Rozporządzenie Ministra Infrastruktury z dnia 18 maja 2004 r. w sprawie określenia metod i podstaw sporządzania kosztorysu inwestorskiego, obliczania planowanych kosztów prac projektowych oraz planowanych kosztów robót budowlanych określonych w programie funkcjonalno- użytkowym, (Dz. U. z 2004 r., Nr 130 poz. 1389 z </w:t>
      </w:r>
      <w:proofErr w:type="spellStart"/>
      <w:r w:rsidRPr="00BE1B94">
        <w:rPr>
          <w:rFonts w:ascii="Lato" w:hAnsi="Lato"/>
          <w:sz w:val="24"/>
          <w:szCs w:val="24"/>
        </w:rPr>
        <w:t>późn</w:t>
      </w:r>
      <w:proofErr w:type="spellEnd"/>
      <w:r w:rsidRPr="00BE1B94">
        <w:rPr>
          <w:rFonts w:ascii="Lato" w:hAnsi="Lato"/>
          <w:sz w:val="24"/>
          <w:szCs w:val="24"/>
        </w:rPr>
        <w:t>. zm.).</w:t>
      </w:r>
    </w:p>
    <w:p w14:paraId="44CE2EB9" w14:textId="77777777" w:rsidR="003F3FDD" w:rsidRPr="00BE1B94" w:rsidRDefault="003F3FDD" w:rsidP="003F3FDD">
      <w:pPr>
        <w:pStyle w:val="Bezodstpw"/>
        <w:numPr>
          <w:ilvl w:val="0"/>
          <w:numId w:val="10"/>
        </w:numPr>
        <w:jc w:val="both"/>
      </w:pPr>
      <w:r w:rsidRPr="00BE1B94">
        <w:rPr>
          <w:rFonts w:ascii="Lato" w:hAnsi="Lato"/>
          <w:sz w:val="24"/>
          <w:szCs w:val="24"/>
        </w:rPr>
        <w:t xml:space="preserve">Rozporządzenie Ministra Infrastruktury z dnia 23 czerwca 2003 r. w sprawie informacji dotyczącej bezpieczeństwa i ochrony zdrowia oraz planu bezpieczeństwa i ochrony zdrowia (Dz. U. z 2003, Nr 120, poz. 1126 z </w:t>
      </w:r>
      <w:proofErr w:type="spellStart"/>
      <w:r w:rsidRPr="00BE1B94">
        <w:rPr>
          <w:rFonts w:ascii="Lato" w:hAnsi="Lato"/>
          <w:sz w:val="24"/>
          <w:szCs w:val="24"/>
        </w:rPr>
        <w:t>późn</w:t>
      </w:r>
      <w:proofErr w:type="spellEnd"/>
      <w:r w:rsidRPr="00BE1B94">
        <w:rPr>
          <w:rFonts w:ascii="Lato" w:hAnsi="Lato"/>
          <w:sz w:val="24"/>
          <w:szCs w:val="24"/>
        </w:rPr>
        <w:t xml:space="preserve">. zm.), </w:t>
      </w:r>
    </w:p>
    <w:p w14:paraId="34E33A36" w14:textId="77777777" w:rsidR="003F3FDD" w:rsidRPr="00BE1B94" w:rsidRDefault="003F3FDD" w:rsidP="003F3FDD">
      <w:pPr>
        <w:pStyle w:val="Bezodstpw"/>
        <w:numPr>
          <w:ilvl w:val="0"/>
          <w:numId w:val="10"/>
        </w:numPr>
        <w:jc w:val="both"/>
      </w:pPr>
      <w:r w:rsidRPr="00BE1B94">
        <w:rPr>
          <w:rFonts w:ascii="Lato" w:hAnsi="Lato"/>
          <w:sz w:val="24"/>
          <w:szCs w:val="24"/>
        </w:rPr>
        <w:t xml:space="preserve">Ustawa z dnia 07 lipca 1994 r. - Prawo budowlane (Dz. U. 2023 r., poz. 967 z </w:t>
      </w:r>
      <w:proofErr w:type="spellStart"/>
      <w:r w:rsidRPr="00BE1B94">
        <w:rPr>
          <w:rFonts w:ascii="Lato" w:hAnsi="Lato"/>
          <w:sz w:val="24"/>
          <w:szCs w:val="24"/>
        </w:rPr>
        <w:t>późn</w:t>
      </w:r>
      <w:proofErr w:type="spellEnd"/>
      <w:r w:rsidRPr="00BE1B94">
        <w:rPr>
          <w:rFonts w:ascii="Lato" w:hAnsi="Lato"/>
          <w:sz w:val="24"/>
          <w:szCs w:val="24"/>
        </w:rPr>
        <w:t xml:space="preserve">. zm.),   </w:t>
      </w:r>
    </w:p>
    <w:p w14:paraId="0C3CFCA4" w14:textId="77777777" w:rsidR="003F3FDD" w:rsidRPr="00BE1B94" w:rsidRDefault="003F3FDD" w:rsidP="003F3FDD">
      <w:pPr>
        <w:pStyle w:val="Bezodstpw"/>
        <w:numPr>
          <w:ilvl w:val="0"/>
          <w:numId w:val="10"/>
        </w:numPr>
        <w:jc w:val="both"/>
      </w:pPr>
      <w:r w:rsidRPr="00BE1B94">
        <w:rPr>
          <w:rFonts w:ascii="Lato" w:hAnsi="Lato"/>
          <w:snapToGrid w:val="0"/>
          <w:sz w:val="24"/>
          <w:szCs w:val="24"/>
        </w:rPr>
        <w:t xml:space="preserve">Ustawie z dnia 11 września 2019 r. </w:t>
      </w:r>
      <w:r w:rsidRPr="00BE1B94">
        <w:rPr>
          <w:rFonts w:ascii="Lato" w:hAnsi="Lato"/>
          <w:iCs/>
          <w:snapToGrid w:val="0"/>
          <w:sz w:val="24"/>
          <w:szCs w:val="24"/>
        </w:rPr>
        <w:t>Prawo Zamówień Publicznych (</w:t>
      </w:r>
      <w:proofErr w:type="spellStart"/>
      <w:r w:rsidRPr="00BE1B94">
        <w:rPr>
          <w:rFonts w:ascii="Lato" w:hAnsi="Lato"/>
          <w:iCs/>
          <w:snapToGrid w:val="0"/>
          <w:sz w:val="24"/>
          <w:szCs w:val="24"/>
        </w:rPr>
        <w:t>t.j</w:t>
      </w:r>
      <w:proofErr w:type="spellEnd"/>
      <w:r w:rsidRPr="00BE1B94">
        <w:rPr>
          <w:rFonts w:ascii="Lato" w:hAnsi="Lato"/>
          <w:iCs/>
          <w:snapToGrid w:val="0"/>
          <w:sz w:val="24"/>
          <w:szCs w:val="24"/>
        </w:rPr>
        <w:t xml:space="preserve">. Dz. U. 2023 r, poz. 412 z </w:t>
      </w:r>
      <w:proofErr w:type="spellStart"/>
      <w:r w:rsidRPr="00BE1B94">
        <w:rPr>
          <w:rFonts w:ascii="Lato" w:hAnsi="Lato"/>
          <w:iCs/>
          <w:snapToGrid w:val="0"/>
          <w:sz w:val="24"/>
          <w:szCs w:val="24"/>
        </w:rPr>
        <w:t>późń</w:t>
      </w:r>
      <w:proofErr w:type="spellEnd"/>
      <w:r w:rsidRPr="00BE1B94">
        <w:rPr>
          <w:rFonts w:ascii="Lato" w:hAnsi="Lato"/>
          <w:iCs/>
          <w:snapToGrid w:val="0"/>
          <w:sz w:val="24"/>
          <w:szCs w:val="24"/>
        </w:rPr>
        <w:t>. zm.)</w:t>
      </w:r>
      <w:r w:rsidRPr="00BE1B9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AB4DCF2" w14:textId="77777777" w:rsidR="003F3FDD" w:rsidRPr="00BE1B94" w:rsidRDefault="003F3FDD" w:rsidP="003F3FDD">
      <w:pPr>
        <w:pStyle w:val="Bezodstpw"/>
        <w:ind w:left="360"/>
        <w:jc w:val="both"/>
      </w:pPr>
      <w:r w:rsidRPr="00D97A54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br/>
      </w:r>
    </w:p>
    <w:p w14:paraId="278D00B0" w14:textId="77777777" w:rsidR="003F3FDD" w:rsidRDefault="003F3FDD" w:rsidP="003F3FDD">
      <w:pPr>
        <w:pStyle w:val="Bezodstpw"/>
        <w:jc w:val="both"/>
        <w:rPr>
          <w:rFonts w:ascii="Lato" w:hAnsi="Lato"/>
          <w:sz w:val="12"/>
          <w:szCs w:val="12"/>
        </w:rPr>
      </w:pPr>
    </w:p>
    <w:p w14:paraId="6760326E" w14:textId="77777777" w:rsidR="003F3FDD" w:rsidRDefault="003F3FDD" w:rsidP="003F3FDD">
      <w:pPr>
        <w:pStyle w:val="Bezodstpw"/>
        <w:jc w:val="both"/>
        <w:rPr>
          <w:rFonts w:ascii="Lato" w:hAnsi="Lato"/>
          <w:sz w:val="12"/>
          <w:szCs w:val="12"/>
        </w:rPr>
      </w:pPr>
    </w:p>
    <w:p w14:paraId="707BA5A3" w14:textId="77777777" w:rsidR="003F3FDD" w:rsidRDefault="003F3FDD" w:rsidP="003F3FDD">
      <w:pPr>
        <w:pStyle w:val="Bezodstpw"/>
        <w:jc w:val="both"/>
        <w:rPr>
          <w:rFonts w:ascii="Lato" w:hAnsi="Lato"/>
          <w:sz w:val="12"/>
          <w:szCs w:val="12"/>
        </w:rPr>
      </w:pPr>
    </w:p>
    <w:p w14:paraId="528E4BD6" w14:textId="77777777" w:rsidR="003F3FDD" w:rsidRDefault="003F3FDD" w:rsidP="003F3FDD">
      <w:pPr>
        <w:pStyle w:val="Bezodstpw"/>
        <w:jc w:val="both"/>
        <w:rPr>
          <w:rFonts w:ascii="Lato" w:hAnsi="Lato"/>
          <w:sz w:val="12"/>
          <w:szCs w:val="12"/>
        </w:rPr>
      </w:pPr>
    </w:p>
    <w:p w14:paraId="380020B1" w14:textId="77777777" w:rsidR="003F3FDD" w:rsidRDefault="003F3FDD" w:rsidP="003F3FDD">
      <w:pPr>
        <w:pStyle w:val="Bezodstpw"/>
        <w:jc w:val="both"/>
        <w:rPr>
          <w:rFonts w:ascii="Lato" w:hAnsi="Lato"/>
          <w:sz w:val="12"/>
          <w:szCs w:val="12"/>
        </w:rPr>
      </w:pPr>
    </w:p>
    <w:p w14:paraId="77F2F8DE" w14:textId="77777777" w:rsidR="003F3FDD" w:rsidRDefault="003F3FDD" w:rsidP="003F3FDD">
      <w:pPr>
        <w:pStyle w:val="Bezodstpw"/>
        <w:jc w:val="both"/>
        <w:rPr>
          <w:rFonts w:ascii="Lato" w:hAnsi="Lato"/>
          <w:sz w:val="12"/>
          <w:szCs w:val="12"/>
        </w:rPr>
      </w:pPr>
    </w:p>
    <w:p w14:paraId="3F42634C" w14:textId="77777777" w:rsidR="003F3FDD" w:rsidRDefault="003F3FDD" w:rsidP="003F3FDD">
      <w:pPr>
        <w:pStyle w:val="Bezodstpw"/>
        <w:jc w:val="both"/>
        <w:rPr>
          <w:rFonts w:ascii="Lato" w:hAnsi="Lato"/>
          <w:sz w:val="12"/>
          <w:szCs w:val="12"/>
        </w:rPr>
      </w:pPr>
    </w:p>
    <w:p w14:paraId="70E81DD1" w14:textId="77777777" w:rsidR="003F3FDD" w:rsidRDefault="003F3FDD" w:rsidP="003F3FDD">
      <w:pPr>
        <w:pStyle w:val="Bezodstpw"/>
        <w:jc w:val="both"/>
        <w:rPr>
          <w:rFonts w:ascii="Lato" w:hAnsi="Lato"/>
          <w:sz w:val="12"/>
          <w:szCs w:val="12"/>
        </w:rPr>
      </w:pPr>
    </w:p>
    <w:p w14:paraId="13CCD882" w14:textId="77777777" w:rsidR="003F3FDD" w:rsidRDefault="003F3FDD" w:rsidP="003F3FDD">
      <w:pPr>
        <w:pStyle w:val="Bezodstpw"/>
        <w:jc w:val="both"/>
        <w:rPr>
          <w:rFonts w:ascii="Lato" w:hAnsi="Lato"/>
          <w:sz w:val="12"/>
          <w:szCs w:val="12"/>
        </w:rPr>
      </w:pPr>
    </w:p>
    <w:p w14:paraId="349AB730" w14:textId="77777777" w:rsidR="003F3FDD" w:rsidRDefault="003F3FDD" w:rsidP="003F3FDD">
      <w:pPr>
        <w:pStyle w:val="Bezodstpw"/>
        <w:jc w:val="both"/>
        <w:rPr>
          <w:rFonts w:ascii="Lato" w:hAnsi="Lato"/>
          <w:sz w:val="12"/>
          <w:szCs w:val="12"/>
        </w:rPr>
      </w:pPr>
    </w:p>
    <w:p w14:paraId="2E727C9D" w14:textId="77777777" w:rsidR="003F3FDD" w:rsidRDefault="003F3FDD" w:rsidP="003F3FDD">
      <w:pPr>
        <w:pStyle w:val="Bezodstpw"/>
        <w:jc w:val="both"/>
        <w:rPr>
          <w:rFonts w:ascii="Lato" w:hAnsi="Lato"/>
          <w:sz w:val="12"/>
          <w:szCs w:val="12"/>
        </w:rPr>
      </w:pPr>
    </w:p>
    <w:p w14:paraId="79235425" w14:textId="77777777" w:rsidR="003F3FDD" w:rsidRDefault="003F3FDD" w:rsidP="003F3FDD">
      <w:pPr>
        <w:pStyle w:val="Bezodstpw"/>
        <w:jc w:val="both"/>
        <w:rPr>
          <w:rFonts w:ascii="Lato" w:hAnsi="Lato"/>
          <w:sz w:val="12"/>
          <w:szCs w:val="12"/>
        </w:rPr>
      </w:pPr>
    </w:p>
    <w:p w14:paraId="5B6009B9" w14:textId="77777777" w:rsidR="003F3FDD" w:rsidRDefault="003F3FDD" w:rsidP="003F3FDD">
      <w:pPr>
        <w:pStyle w:val="Bezodstpw"/>
        <w:jc w:val="both"/>
        <w:rPr>
          <w:rFonts w:ascii="Lato" w:hAnsi="Lato"/>
          <w:sz w:val="12"/>
          <w:szCs w:val="12"/>
        </w:rPr>
      </w:pPr>
    </w:p>
    <w:p w14:paraId="0E61E8D5" w14:textId="77777777" w:rsidR="003F3FDD" w:rsidRDefault="003F3FDD" w:rsidP="003F3FDD">
      <w:pPr>
        <w:pStyle w:val="Bezodstpw"/>
        <w:jc w:val="both"/>
        <w:rPr>
          <w:rFonts w:ascii="Lato" w:hAnsi="Lato"/>
          <w:sz w:val="12"/>
          <w:szCs w:val="12"/>
        </w:rPr>
      </w:pPr>
    </w:p>
    <w:p w14:paraId="5D2DF910" w14:textId="77777777" w:rsidR="003F3FDD" w:rsidRDefault="003F3FDD" w:rsidP="003F3FDD">
      <w:pPr>
        <w:pStyle w:val="Bezodstpw"/>
        <w:jc w:val="both"/>
        <w:rPr>
          <w:rFonts w:ascii="Lato" w:hAnsi="Lato"/>
          <w:sz w:val="12"/>
          <w:szCs w:val="12"/>
        </w:rPr>
      </w:pPr>
    </w:p>
    <w:p w14:paraId="47B8B1CE" w14:textId="77777777" w:rsidR="003F3FDD" w:rsidRDefault="003F3FDD" w:rsidP="003F3FDD">
      <w:pPr>
        <w:pStyle w:val="Bezodstpw"/>
        <w:jc w:val="both"/>
        <w:rPr>
          <w:rFonts w:ascii="Lato" w:hAnsi="Lato"/>
          <w:sz w:val="12"/>
          <w:szCs w:val="12"/>
        </w:rPr>
      </w:pPr>
    </w:p>
    <w:p w14:paraId="138A0142" w14:textId="77777777" w:rsidR="003F3FDD" w:rsidRDefault="003F3FDD" w:rsidP="003F3FDD">
      <w:pPr>
        <w:pStyle w:val="Bezodstpw"/>
        <w:jc w:val="both"/>
        <w:rPr>
          <w:rFonts w:ascii="Lato" w:hAnsi="Lato"/>
          <w:sz w:val="12"/>
          <w:szCs w:val="12"/>
        </w:rPr>
      </w:pPr>
    </w:p>
    <w:p w14:paraId="305EF727" w14:textId="77777777" w:rsidR="003F3FDD" w:rsidRDefault="003F3FDD" w:rsidP="003F3FDD">
      <w:pPr>
        <w:pStyle w:val="Bezodstpw"/>
        <w:jc w:val="both"/>
        <w:rPr>
          <w:rFonts w:ascii="Lato" w:hAnsi="Lato"/>
          <w:sz w:val="12"/>
          <w:szCs w:val="12"/>
        </w:rPr>
      </w:pPr>
    </w:p>
    <w:p w14:paraId="463C5328" w14:textId="77777777" w:rsidR="003F3FDD" w:rsidRDefault="003F3FDD" w:rsidP="003F3FDD">
      <w:pPr>
        <w:pStyle w:val="Bezodstpw"/>
        <w:jc w:val="both"/>
        <w:rPr>
          <w:rFonts w:ascii="Lato" w:hAnsi="Lato"/>
          <w:sz w:val="12"/>
          <w:szCs w:val="12"/>
        </w:rPr>
      </w:pPr>
    </w:p>
    <w:p w14:paraId="134F0405" w14:textId="77777777" w:rsidR="003F3FDD" w:rsidRDefault="003F3FDD" w:rsidP="003F3FDD">
      <w:pPr>
        <w:pStyle w:val="Bezodstpw"/>
        <w:jc w:val="both"/>
        <w:rPr>
          <w:rFonts w:ascii="Lato" w:hAnsi="Lato"/>
          <w:sz w:val="12"/>
          <w:szCs w:val="12"/>
        </w:rPr>
      </w:pPr>
    </w:p>
    <w:p w14:paraId="5959E92A" w14:textId="77777777" w:rsidR="003F3FDD" w:rsidRDefault="003F3FDD" w:rsidP="003F3FDD">
      <w:pPr>
        <w:pStyle w:val="Bezodstpw"/>
        <w:jc w:val="both"/>
        <w:rPr>
          <w:rFonts w:ascii="Lato" w:hAnsi="Lato"/>
          <w:sz w:val="12"/>
          <w:szCs w:val="12"/>
        </w:rPr>
      </w:pPr>
    </w:p>
    <w:p w14:paraId="6952D6AF" w14:textId="77777777" w:rsidR="003F3FDD" w:rsidRDefault="003F3FDD" w:rsidP="003F3FDD">
      <w:pPr>
        <w:pStyle w:val="Bezodstpw"/>
        <w:jc w:val="both"/>
        <w:rPr>
          <w:rFonts w:ascii="Lato" w:hAnsi="Lato"/>
          <w:sz w:val="12"/>
          <w:szCs w:val="12"/>
        </w:rPr>
      </w:pPr>
    </w:p>
    <w:p w14:paraId="2A02DD07" w14:textId="77777777" w:rsidR="003F3FDD" w:rsidRDefault="003F3FDD" w:rsidP="003F3FDD">
      <w:pPr>
        <w:pStyle w:val="Bezodstpw"/>
        <w:jc w:val="both"/>
        <w:rPr>
          <w:rFonts w:ascii="Lato" w:hAnsi="Lato"/>
          <w:sz w:val="12"/>
          <w:szCs w:val="12"/>
        </w:rPr>
      </w:pPr>
    </w:p>
    <w:p w14:paraId="4AE62D22" w14:textId="77777777" w:rsidR="003F3FDD" w:rsidRDefault="003F3FDD" w:rsidP="003F3FDD">
      <w:pPr>
        <w:pStyle w:val="Bezodstpw"/>
        <w:jc w:val="both"/>
        <w:rPr>
          <w:rFonts w:ascii="Lato" w:hAnsi="Lato"/>
          <w:sz w:val="12"/>
          <w:szCs w:val="12"/>
        </w:rPr>
      </w:pPr>
    </w:p>
    <w:p w14:paraId="7B5E5826" w14:textId="77777777" w:rsidR="003F3FDD" w:rsidRDefault="003F3FDD" w:rsidP="003F3FDD">
      <w:pPr>
        <w:pStyle w:val="Bezodstpw"/>
        <w:jc w:val="both"/>
        <w:rPr>
          <w:rFonts w:ascii="Lato" w:hAnsi="Lato"/>
          <w:sz w:val="12"/>
          <w:szCs w:val="12"/>
        </w:rPr>
      </w:pPr>
    </w:p>
    <w:p w14:paraId="6D68B219" w14:textId="77777777" w:rsidR="003F3FDD" w:rsidRDefault="003F3FDD" w:rsidP="003F3FDD">
      <w:pPr>
        <w:pStyle w:val="Bezodstpw"/>
        <w:jc w:val="both"/>
        <w:rPr>
          <w:rFonts w:ascii="Lato" w:hAnsi="Lato"/>
          <w:sz w:val="12"/>
          <w:szCs w:val="12"/>
        </w:rPr>
      </w:pPr>
    </w:p>
    <w:p w14:paraId="64855281" w14:textId="77777777" w:rsidR="003F3FDD" w:rsidRDefault="003F3FDD" w:rsidP="003F3FDD">
      <w:pPr>
        <w:pStyle w:val="Bezodstpw"/>
        <w:jc w:val="both"/>
        <w:rPr>
          <w:rFonts w:ascii="Lato" w:hAnsi="Lato"/>
          <w:sz w:val="12"/>
          <w:szCs w:val="12"/>
        </w:rPr>
      </w:pPr>
    </w:p>
    <w:p w14:paraId="69BB0E94" w14:textId="77777777" w:rsidR="003F3FDD" w:rsidRDefault="003F3FDD" w:rsidP="003F3FDD">
      <w:pPr>
        <w:pStyle w:val="Bezodstpw"/>
        <w:jc w:val="both"/>
        <w:rPr>
          <w:rFonts w:ascii="Lato" w:hAnsi="Lato"/>
          <w:sz w:val="12"/>
          <w:szCs w:val="12"/>
        </w:rPr>
      </w:pPr>
    </w:p>
    <w:p w14:paraId="482B3D4D" w14:textId="77777777" w:rsidR="003F3FDD" w:rsidRDefault="003F3FDD" w:rsidP="003F3FDD">
      <w:pPr>
        <w:pStyle w:val="Bezodstpw"/>
        <w:jc w:val="both"/>
        <w:rPr>
          <w:rFonts w:ascii="Lato" w:hAnsi="Lato"/>
          <w:sz w:val="12"/>
          <w:szCs w:val="12"/>
        </w:rPr>
      </w:pPr>
    </w:p>
    <w:p w14:paraId="3DDB7E47" w14:textId="77777777" w:rsidR="003F3FDD" w:rsidRDefault="003F3FDD" w:rsidP="003F3FDD">
      <w:pPr>
        <w:pStyle w:val="Bezodstpw"/>
        <w:jc w:val="both"/>
        <w:rPr>
          <w:rFonts w:ascii="Lato" w:hAnsi="Lato"/>
          <w:sz w:val="12"/>
          <w:szCs w:val="12"/>
        </w:rPr>
      </w:pPr>
    </w:p>
    <w:p w14:paraId="28883253" w14:textId="77777777" w:rsidR="003F3FDD" w:rsidRDefault="003F3FDD" w:rsidP="003F3FDD">
      <w:pPr>
        <w:pStyle w:val="Bezodstpw"/>
        <w:jc w:val="both"/>
        <w:rPr>
          <w:rFonts w:ascii="Lato" w:hAnsi="Lato"/>
          <w:sz w:val="12"/>
          <w:szCs w:val="12"/>
        </w:rPr>
      </w:pPr>
    </w:p>
    <w:p w14:paraId="0BFF6D67" w14:textId="77777777" w:rsidR="003F3FDD" w:rsidRDefault="003F3FDD" w:rsidP="003F3FDD">
      <w:pPr>
        <w:pStyle w:val="Bezodstpw"/>
        <w:jc w:val="both"/>
        <w:rPr>
          <w:rFonts w:ascii="Lato" w:hAnsi="Lato"/>
          <w:sz w:val="12"/>
          <w:szCs w:val="12"/>
        </w:rPr>
      </w:pPr>
    </w:p>
    <w:p w14:paraId="6114B453" w14:textId="77777777" w:rsidR="003F3FDD" w:rsidRDefault="003F3FDD" w:rsidP="003F3FDD">
      <w:pPr>
        <w:pStyle w:val="Bezodstpw"/>
        <w:jc w:val="both"/>
        <w:rPr>
          <w:rFonts w:ascii="Lato" w:hAnsi="Lato"/>
          <w:sz w:val="12"/>
          <w:szCs w:val="12"/>
        </w:rPr>
      </w:pPr>
    </w:p>
    <w:p w14:paraId="7256BEEC" w14:textId="77777777" w:rsidR="003F3FDD" w:rsidRDefault="003F3FDD" w:rsidP="003F3FDD">
      <w:pPr>
        <w:pStyle w:val="Bezodstpw"/>
        <w:jc w:val="both"/>
        <w:rPr>
          <w:rFonts w:ascii="Lato" w:hAnsi="Lato"/>
          <w:sz w:val="12"/>
          <w:szCs w:val="12"/>
        </w:rPr>
      </w:pPr>
    </w:p>
    <w:p w14:paraId="04E75DB9" w14:textId="77777777" w:rsidR="003F3FDD" w:rsidRDefault="003F3FDD" w:rsidP="003F3FDD">
      <w:pPr>
        <w:pStyle w:val="Bezodstpw"/>
        <w:jc w:val="both"/>
        <w:rPr>
          <w:rFonts w:ascii="Lato" w:hAnsi="Lato"/>
          <w:sz w:val="12"/>
          <w:szCs w:val="12"/>
        </w:rPr>
      </w:pPr>
    </w:p>
    <w:p w14:paraId="3B032A98" w14:textId="77777777" w:rsidR="003F3FDD" w:rsidRPr="00F50387" w:rsidRDefault="003F3FDD" w:rsidP="003F3FDD">
      <w:pPr>
        <w:pStyle w:val="Bezodstpw"/>
        <w:jc w:val="both"/>
        <w:rPr>
          <w:color w:val="FF0000"/>
        </w:rPr>
      </w:pPr>
    </w:p>
    <w:p w14:paraId="0385DF64" w14:textId="77777777" w:rsidR="003F3FDD" w:rsidRPr="00F50387" w:rsidRDefault="003F3FDD" w:rsidP="003F3FDD">
      <w:pPr>
        <w:pStyle w:val="Bezodstpw"/>
        <w:ind w:left="360"/>
        <w:jc w:val="both"/>
        <w:rPr>
          <w:rFonts w:ascii="Times New Roman" w:eastAsia="Times New Roman" w:hAnsi="Times New Roman" w:cs="Times New Roman"/>
          <w:b/>
          <w:color w:val="FF0000"/>
          <w:kern w:val="3"/>
          <w:lang w:eastAsia="zh-CN"/>
        </w:rPr>
      </w:pPr>
      <w:r w:rsidRPr="00F50387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pl-PL"/>
          <w14:ligatures w14:val="standardContextual"/>
        </w:rPr>
        <w:br/>
      </w:r>
    </w:p>
    <w:p w14:paraId="41D7AE75" w14:textId="77777777" w:rsidR="003F3FDD" w:rsidRPr="00F54177" w:rsidRDefault="003F3FDD" w:rsidP="003F3FDD">
      <w:pPr>
        <w:pStyle w:val="Bezodstpw"/>
        <w:rPr>
          <w:rFonts w:ascii="Lato" w:hAnsi="Lato"/>
          <w:sz w:val="18"/>
          <w:szCs w:val="18"/>
          <w:lang w:eastAsia="zh-CN"/>
        </w:rPr>
      </w:pPr>
      <w:r w:rsidRPr="00F54177">
        <w:rPr>
          <w:rFonts w:ascii="Lato" w:hAnsi="Lato"/>
          <w:sz w:val="18"/>
          <w:szCs w:val="18"/>
          <w:lang w:eastAsia="zh-CN"/>
        </w:rPr>
        <w:t xml:space="preserve">Osoba upoważniona do kontaktu: </w:t>
      </w:r>
    </w:p>
    <w:p w14:paraId="0A4CA203" w14:textId="77777777" w:rsidR="003F3FDD" w:rsidRPr="00F54177" w:rsidRDefault="003F3FDD" w:rsidP="003F3FDD">
      <w:pPr>
        <w:pStyle w:val="Bezodstpw"/>
        <w:rPr>
          <w:rFonts w:ascii="Lato" w:hAnsi="Lato"/>
          <w:sz w:val="18"/>
          <w:szCs w:val="18"/>
          <w:lang w:eastAsia="pl-PL"/>
        </w:rPr>
      </w:pPr>
    </w:p>
    <w:p w14:paraId="38F008F5" w14:textId="77777777" w:rsidR="003F3FDD" w:rsidRPr="00F54177" w:rsidRDefault="003F3FDD" w:rsidP="003F3FDD">
      <w:pPr>
        <w:pStyle w:val="Bezodstpw"/>
        <w:rPr>
          <w:rFonts w:ascii="Lato" w:eastAsia="Calibri" w:hAnsi="Lato"/>
          <w:sz w:val="18"/>
          <w:szCs w:val="18"/>
        </w:rPr>
      </w:pPr>
      <w:r w:rsidRPr="00F54177">
        <w:rPr>
          <w:rFonts w:ascii="Lato" w:hAnsi="Lato"/>
          <w:sz w:val="18"/>
          <w:szCs w:val="18"/>
          <w:lang w:eastAsia="pl-PL"/>
        </w:rPr>
        <w:t>Grzegorz Sobyrayski</w:t>
      </w:r>
    </w:p>
    <w:p w14:paraId="6B947DDC" w14:textId="77777777" w:rsidR="003F3FDD" w:rsidRPr="00F54177" w:rsidRDefault="003F3FDD" w:rsidP="003F3FDD">
      <w:pPr>
        <w:pStyle w:val="Bezodstpw"/>
        <w:rPr>
          <w:rFonts w:ascii="Lato" w:hAnsi="Lato"/>
          <w:sz w:val="18"/>
          <w:szCs w:val="18"/>
        </w:rPr>
      </w:pPr>
      <w:r w:rsidRPr="00F54177">
        <w:rPr>
          <w:rFonts w:ascii="Lato" w:hAnsi="Lato"/>
          <w:sz w:val="18"/>
          <w:szCs w:val="18"/>
        </w:rPr>
        <w:t>Tel. 515 172 380</w:t>
      </w:r>
    </w:p>
    <w:p w14:paraId="3AAD5F7A" w14:textId="77777777" w:rsidR="003F3FDD" w:rsidRPr="00F54177" w:rsidRDefault="003F3FDD" w:rsidP="003F3FDD">
      <w:pPr>
        <w:pStyle w:val="Bezodstpw"/>
      </w:pPr>
      <w:r w:rsidRPr="00F54177">
        <w:rPr>
          <w:rFonts w:ascii="Lato" w:hAnsi="Lato"/>
          <w:sz w:val="18"/>
          <w:szCs w:val="18"/>
        </w:rPr>
        <w:t>adres e-mail: g.sobyrayski@pukznin.pl</w:t>
      </w:r>
    </w:p>
    <w:p w14:paraId="28349D38" w14:textId="77777777" w:rsidR="003F3FDD" w:rsidRPr="00F50387" w:rsidRDefault="003F3FDD" w:rsidP="003F3FDD">
      <w:pPr>
        <w:rPr>
          <w:color w:val="FF0000"/>
        </w:rPr>
      </w:pPr>
    </w:p>
    <w:p w14:paraId="39593FCF" w14:textId="77777777" w:rsidR="003E5F41" w:rsidRDefault="003E5F41"/>
    <w:sectPr w:rsidR="003E5F41" w:rsidSect="00324AA4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8BAE5" w14:textId="77777777" w:rsidR="00457229" w:rsidRDefault="00457229">
      <w:pPr>
        <w:spacing w:after="0" w:line="240" w:lineRule="auto"/>
      </w:pPr>
      <w:r>
        <w:separator/>
      </w:r>
    </w:p>
  </w:endnote>
  <w:endnote w:type="continuationSeparator" w:id="0">
    <w:p w14:paraId="18783FCD" w14:textId="77777777" w:rsidR="00457229" w:rsidRDefault="00457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0804024"/>
      <w:docPartObj>
        <w:docPartGallery w:val="Page Numbers (Bottom of Page)"/>
        <w:docPartUnique/>
      </w:docPartObj>
    </w:sdtPr>
    <w:sdtContent>
      <w:p w14:paraId="499738C4" w14:textId="77777777" w:rsidR="000251DE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69837B" w14:textId="77777777" w:rsidR="00E8466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B858B" w14:textId="77777777" w:rsidR="00457229" w:rsidRDefault="00457229">
      <w:pPr>
        <w:spacing w:after="0" w:line="240" w:lineRule="auto"/>
      </w:pPr>
      <w:r>
        <w:separator/>
      </w:r>
    </w:p>
  </w:footnote>
  <w:footnote w:type="continuationSeparator" w:id="0">
    <w:p w14:paraId="3948A073" w14:textId="77777777" w:rsidR="00457229" w:rsidRDefault="00457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943F4" w14:textId="77777777" w:rsidR="00E84663" w:rsidRDefault="00000000">
    <w:pPr>
      <w:pStyle w:val="Nagwek"/>
    </w:pPr>
    <w:r>
      <w:pict w14:anchorId="2288A6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688" o:spid="_x0000_s1025" type="#_x0000_t75" style="position:absolute;margin-left:0;margin-top:0;width:595.25pt;height:841.65pt;z-index:-251659776;mso-position-horizontal:center;mso-position-horizontal-relative:margin;mso-position-vertical:center;mso-position-vertical-relative:margin" o:allowincell="f">
          <v:imagedata r:id="rId1" o:title="PUK_Papier_firmowy_v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510C1" w14:textId="77777777" w:rsidR="00E84663" w:rsidRDefault="00000000">
    <w:pPr>
      <w:pStyle w:val="Nagwek"/>
    </w:pPr>
    <w:r>
      <w:pict w14:anchorId="6F6E47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689" o:spid="_x0000_s1026" type="#_x0000_t75" style="position:absolute;margin-left:0;margin-top:0;width:595.25pt;height:841.65pt;z-index:-251658752;mso-position-horizontal:center;mso-position-horizontal-relative:margin;mso-position-vertical:center;mso-position-vertical-relative:margin" o:allowincell="f">
          <v:imagedata r:id="rId1" o:title="PUK_Papier_firmowy_v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8AF4D" w14:textId="77777777" w:rsidR="00E84663" w:rsidRDefault="00000000">
    <w:pPr>
      <w:pStyle w:val="Nagwek"/>
    </w:pPr>
    <w:r>
      <w:pict w14:anchorId="74C977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687" o:spid="_x0000_s1027" type="#_x0000_t75" style="position:absolute;margin-left:0;margin-top:0;width:595.25pt;height:841.65pt;z-index:-251657728;mso-position-horizontal:center;mso-position-horizontal-relative:margin;mso-position-vertical:center;mso-position-vertical-relative:margin" o:allowincell="f">
          <v:imagedata r:id="rId1" o:title="PUK_Papier_firmowy_v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567"/>
    <w:multiLevelType w:val="hybridMultilevel"/>
    <w:tmpl w:val="05587874"/>
    <w:lvl w:ilvl="0" w:tplc="19EAAE68">
      <w:start w:val="1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3D6B"/>
    <w:multiLevelType w:val="hybridMultilevel"/>
    <w:tmpl w:val="3BD020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B7997"/>
    <w:multiLevelType w:val="hybridMultilevel"/>
    <w:tmpl w:val="F160A5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D97CB9"/>
    <w:multiLevelType w:val="hybridMultilevel"/>
    <w:tmpl w:val="EC564778"/>
    <w:lvl w:ilvl="0" w:tplc="CE9E167C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2268D4"/>
    <w:multiLevelType w:val="hybridMultilevel"/>
    <w:tmpl w:val="926CB9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90BCD"/>
    <w:multiLevelType w:val="hybridMultilevel"/>
    <w:tmpl w:val="0DCE12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E0147A"/>
    <w:multiLevelType w:val="hybridMultilevel"/>
    <w:tmpl w:val="A050A81E"/>
    <w:lvl w:ilvl="0" w:tplc="A4D4C652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F479D8"/>
    <w:multiLevelType w:val="hybridMultilevel"/>
    <w:tmpl w:val="21F877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1260378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721410"/>
    <w:multiLevelType w:val="hybridMultilevel"/>
    <w:tmpl w:val="DCC897EE"/>
    <w:lvl w:ilvl="0" w:tplc="71343272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BA0747"/>
    <w:multiLevelType w:val="hybridMultilevel"/>
    <w:tmpl w:val="A45E5D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A56EFB"/>
    <w:multiLevelType w:val="hybridMultilevel"/>
    <w:tmpl w:val="D6B8FBF4"/>
    <w:lvl w:ilvl="0" w:tplc="306881A4">
      <w:start w:val="10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D4E34"/>
    <w:multiLevelType w:val="hybridMultilevel"/>
    <w:tmpl w:val="DA7A1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F1258"/>
    <w:multiLevelType w:val="hybridMultilevel"/>
    <w:tmpl w:val="F7FE5F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AD2490"/>
    <w:multiLevelType w:val="hybridMultilevel"/>
    <w:tmpl w:val="A0CAE9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92DE5"/>
    <w:multiLevelType w:val="hybridMultilevel"/>
    <w:tmpl w:val="DB38B646"/>
    <w:lvl w:ilvl="0" w:tplc="048CB01C">
      <w:start w:val="8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80D74"/>
    <w:multiLevelType w:val="hybridMultilevel"/>
    <w:tmpl w:val="3F4236D0"/>
    <w:lvl w:ilvl="0" w:tplc="0DB40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6426B"/>
    <w:multiLevelType w:val="hybridMultilevel"/>
    <w:tmpl w:val="82709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01723"/>
    <w:multiLevelType w:val="hybridMultilevel"/>
    <w:tmpl w:val="6D224858"/>
    <w:lvl w:ilvl="0" w:tplc="A5063F1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78527D"/>
    <w:multiLevelType w:val="hybridMultilevel"/>
    <w:tmpl w:val="B0CE557C"/>
    <w:lvl w:ilvl="0" w:tplc="F5ECFC30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B2680"/>
    <w:multiLevelType w:val="hybridMultilevel"/>
    <w:tmpl w:val="7742A086"/>
    <w:lvl w:ilvl="0" w:tplc="7DD6FA2E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13703">
    <w:abstractNumId w:val="7"/>
  </w:num>
  <w:num w:numId="2" w16cid:durableId="906692178">
    <w:abstractNumId w:val="13"/>
  </w:num>
  <w:num w:numId="3" w16cid:durableId="982277723">
    <w:abstractNumId w:val="5"/>
  </w:num>
  <w:num w:numId="4" w16cid:durableId="44261782">
    <w:abstractNumId w:val="9"/>
  </w:num>
  <w:num w:numId="5" w16cid:durableId="315425186">
    <w:abstractNumId w:val="17"/>
  </w:num>
  <w:num w:numId="6" w16cid:durableId="1267739261">
    <w:abstractNumId w:val="2"/>
  </w:num>
  <w:num w:numId="7" w16cid:durableId="865295114">
    <w:abstractNumId w:val="11"/>
  </w:num>
  <w:num w:numId="8" w16cid:durableId="1743989477">
    <w:abstractNumId w:val="16"/>
  </w:num>
  <w:num w:numId="9" w16cid:durableId="1250458349">
    <w:abstractNumId w:val="4"/>
  </w:num>
  <w:num w:numId="10" w16cid:durableId="747579132">
    <w:abstractNumId w:val="15"/>
  </w:num>
  <w:num w:numId="11" w16cid:durableId="1421755414">
    <w:abstractNumId w:val="12"/>
  </w:num>
  <w:num w:numId="12" w16cid:durableId="906647969">
    <w:abstractNumId w:val="1"/>
  </w:num>
  <w:num w:numId="13" w16cid:durableId="1340540798">
    <w:abstractNumId w:val="8"/>
  </w:num>
  <w:num w:numId="14" w16cid:durableId="536357679">
    <w:abstractNumId w:val="3"/>
  </w:num>
  <w:num w:numId="15" w16cid:durableId="1825314117">
    <w:abstractNumId w:val="19"/>
  </w:num>
  <w:num w:numId="16" w16cid:durableId="671375932">
    <w:abstractNumId w:val="18"/>
  </w:num>
  <w:num w:numId="17" w16cid:durableId="1876431786">
    <w:abstractNumId w:val="6"/>
  </w:num>
  <w:num w:numId="18" w16cid:durableId="248346170">
    <w:abstractNumId w:val="14"/>
  </w:num>
  <w:num w:numId="19" w16cid:durableId="1512375356">
    <w:abstractNumId w:val="10"/>
  </w:num>
  <w:num w:numId="20" w16cid:durableId="864706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DD"/>
    <w:rsid w:val="003A47B3"/>
    <w:rsid w:val="003E5F41"/>
    <w:rsid w:val="003F3FDD"/>
    <w:rsid w:val="00401DD3"/>
    <w:rsid w:val="00457229"/>
    <w:rsid w:val="00EE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30EAA"/>
  <w15:chartTrackingRefBased/>
  <w15:docId w15:val="{C7D4D223-5D1D-40BC-8FE1-F181B4C0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FDD"/>
    <w:pPr>
      <w:autoSpaceDN w:val="0"/>
      <w:spacing w:line="256" w:lineRule="auto"/>
    </w:pPr>
    <w:rPr>
      <w:noProof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3F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3FDD"/>
    <w:rPr>
      <w:noProof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F3F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3FDD"/>
    <w:rPr>
      <w:noProof/>
      <w:kern w:val="0"/>
      <w14:ligatures w14:val="none"/>
    </w:rPr>
  </w:style>
  <w:style w:type="paragraph" w:styleId="Bezodstpw">
    <w:name w:val="No Spacing"/>
    <w:uiPriority w:val="1"/>
    <w:qFormat/>
    <w:rsid w:val="003F3FDD"/>
    <w:pPr>
      <w:spacing w:after="0" w:line="240" w:lineRule="auto"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3F3FDD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3F3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DetailsServlet?id=WDU2012000046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sap.sejm.gov.pl/DetailsServlet?id=WDU2012000046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2278</Words>
  <Characters>13674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Znin</dc:creator>
  <cp:keywords/>
  <dc:description/>
  <cp:lastModifiedBy>PUK Znin</cp:lastModifiedBy>
  <cp:revision>2</cp:revision>
  <cp:lastPrinted>2023-07-25T05:49:00Z</cp:lastPrinted>
  <dcterms:created xsi:type="dcterms:W3CDTF">2023-07-25T05:01:00Z</dcterms:created>
  <dcterms:modified xsi:type="dcterms:W3CDTF">2023-07-25T05:50:00Z</dcterms:modified>
</cp:coreProperties>
</file>