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0D2A43" w:rsidRDefault="002730CE" w:rsidP="00C453B9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:rsidR="002730CE" w:rsidRPr="00186623" w:rsidRDefault="00186623" w:rsidP="00186623">
      <w:pPr>
        <w:pStyle w:val="Nagwek3"/>
        <w:rPr>
          <w:rStyle w:val="Pogrubienie"/>
          <w:b/>
          <w:bCs/>
        </w:rPr>
      </w:pPr>
      <w:r w:rsidRPr="00186623">
        <w:rPr>
          <w:rStyle w:val="Pogrubienie"/>
          <w:b/>
          <w:bCs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42-200 Częstochowa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20</w:t>
      </w:r>
      <w:r w:rsidR="00C5438A">
        <w:rPr>
          <w:rFonts w:asciiTheme="minorHAnsi" w:hAnsiTheme="minorHAnsi" w:cstheme="minorHAnsi"/>
          <w:b/>
          <w:szCs w:val="24"/>
        </w:rPr>
        <w:t>1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186623" w:rsidRDefault="002730CE" w:rsidP="00186623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hyperlink r:id="rId7" w:history="1">
        <w:r w:rsidR="00186623" w:rsidRPr="000E284B">
          <w:rPr>
            <w:rStyle w:val="Hipercze"/>
            <w:rFonts w:asciiTheme="minorHAnsi" w:hAnsiTheme="minorHAnsi" w:cstheme="minorHAnsi"/>
            <w:b/>
            <w:szCs w:val="24"/>
          </w:rPr>
          <w:t>m.pruszek-iskra@ujd.edu.pl</w:t>
        </w:r>
      </w:hyperlink>
    </w:p>
    <w:p w:rsidR="002730CE" w:rsidRPr="000D2A43" w:rsidRDefault="002730CE" w:rsidP="00186623">
      <w:pPr>
        <w:pStyle w:val="Tekstpodstawowy"/>
        <w:spacing w:line="276" w:lineRule="auto"/>
        <w:ind w:left="720"/>
        <w:jc w:val="left"/>
      </w:pPr>
      <w:r w:rsidRPr="00186623">
        <w:rPr>
          <w:rStyle w:val="Nagwek3Znak"/>
          <w:b w:val="0"/>
        </w:rPr>
        <w:t>Adres strony internetowej prowadzonego postępowania</w:t>
      </w:r>
      <w:r w:rsidRPr="00186623">
        <w:rPr>
          <w:b/>
        </w:rPr>
        <w:t>:</w:t>
      </w:r>
      <w:r w:rsidRPr="000D2A43">
        <w:t xml:space="preserve"> </w:t>
      </w:r>
      <w:r w:rsidRPr="00186623">
        <w:rPr>
          <w:rFonts w:asciiTheme="minorHAnsi" w:hAnsiTheme="minorHAnsi" w:cstheme="minorHAnsi"/>
        </w:rPr>
        <w:t xml:space="preserve">https://platformazakupowa.pl/pn/ajd_czest/proceedings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E167CE">
        <w:rPr>
          <w:rFonts w:asciiTheme="minorHAnsi" w:hAnsiTheme="minorHAnsi" w:cstheme="minorHAnsi"/>
          <w:szCs w:val="24"/>
        </w:rPr>
        <w:t>34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Pr="000D2A43">
        <w:rPr>
          <w:rFonts w:asciiTheme="minorHAnsi" w:hAnsiTheme="minorHAnsi" w:cstheme="minorHAnsi"/>
          <w:szCs w:val="24"/>
        </w:rPr>
        <w:t>202</w:t>
      </w:r>
      <w:r w:rsidR="005750F8">
        <w:rPr>
          <w:rFonts w:asciiTheme="minorHAnsi" w:hAnsiTheme="minorHAnsi" w:cstheme="minorHAnsi"/>
          <w:szCs w:val="24"/>
        </w:rPr>
        <w:t>4</w:t>
      </w:r>
    </w:p>
    <w:p w:rsidR="002730CE" w:rsidRPr="000D2A43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Tryb </w:t>
      </w:r>
      <w:r w:rsidRPr="00186623">
        <w:rPr>
          <w:rStyle w:val="Pogrubienie"/>
          <w:b/>
        </w:rPr>
        <w:t>udzielenia</w:t>
      </w:r>
      <w:r w:rsidRPr="000D2A43">
        <w:rPr>
          <w:rFonts w:asciiTheme="minorHAnsi" w:hAnsiTheme="minorHAnsi" w:cstheme="minorHAnsi"/>
          <w:szCs w:val="24"/>
        </w:rPr>
        <w:t xml:space="preserve"> zamówienia: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zgodnie z przepisami ustawy z dnia 11 września 2019 roku Prawo zamówień publicznych (Dz</w:t>
      </w:r>
      <w:r w:rsidR="00853530" w:rsidRPr="000D2A43">
        <w:t xml:space="preserve">iennik </w:t>
      </w:r>
      <w:r w:rsidRPr="000D2A43">
        <w:t>U</w:t>
      </w:r>
      <w:r w:rsidR="00853530" w:rsidRPr="000D2A43">
        <w:t>staw 20</w:t>
      </w:r>
      <w:r w:rsidR="000D2A43" w:rsidRPr="000D2A43">
        <w:t>2</w:t>
      </w:r>
      <w:r w:rsidR="00766D4D">
        <w:t>3</w:t>
      </w:r>
      <w:r w:rsidR="00853530" w:rsidRPr="000D2A43">
        <w:t xml:space="preserve"> pozycja</w:t>
      </w:r>
      <w:r w:rsidRPr="000D2A43">
        <w:t xml:space="preserve"> </w:t>
      </w:r>
      <w:r w:rsidR="00766D4D">
        <w:t>1605</w:t>
      </w:r>
      <w:r w:rsidR="000D2A43" w:rsidRPr="000D2A43">
        <w:t xml:space="preserve"> </w:t>
      </w:r>
      <w:proofErr w:type="spellStart"/>
      <w:r w:rsidR="000D2A43" w:rsidRPr="000D2A43">
        <w:t>t.j</w:t>
      </w:r>
      <w:proofErr w:type="spellEnd"/>
      <w:r w:rsidR="000D2A43" w:rsidRPr="000D2A43">
        <w:t>.</w:t>
      </w:r>
      <w:r w:rsidRPr="000D2A43">
        <w:t xml:space="preserve"> z</w:t>
      </w:r>
      <w:r w:rsidR="00853530" w:rsidRPr="000D2A43">
        <w:t xml:space="preserve">e zmianami) – zwaną dalej „ustawa </w:t>
      </w:r>
      <w:proofErr w:type="spellStart"/>
      <w:r w:rsidR="00853530" w:rsidRPr="000D2A43">
        <w:t>Pzp</w:t>
      </w:r>
      <w:proofErr w:type="spellEnd"/>
      <w:r w:rsidRPr="000D2A43">
        <w:t xml:space="preserve">”. W sprawach nieuregulowanych w niniejszej </w:t>
      </w:r>
      <w:r w:rsidR="00853530" w:rsidRPr="000D2A43">
        <w:t xml:space="preserve">Specyfikacji Warunków Zamówienia </w:t>
      </w:r>
      <w:r w:rsidRPr="000D2A43">
        <w:t xml:space="preserve">stosuje się przepisy ustawy </w:t>
      </w:r>
      <w:r w:rsidR="000D2A43" w:rsidRPr="000D2A43">
        <w:t xml:space="preserve">Prawo zamówień publicznych </w:t>
      </w:r>
      <w:r w:rsidRPr="000D2A43">
        <w:t>wraz z aktami wykonawczymi wydanymi do tej ustawy.</w:t>
      </w:r>
    </w:p>
    <w:p w:rsidR="002730CE" w:rsidRPr="000D2A43" w:rsidRDefault="002730CE" w:rsidP="00F1221E">
      <w:pPr>
        <w:pStyle w:val="Nagwek4"/>
        <w:ind w:left="1134" w:hanging="425"/>
      </w:pPr>
      <w:r w:rsidRPr="000D2A43">
        <w:t>Postępowanie prowadzone jest dla zamówienia o wartości mniejszej od progów unijnych, określonych w</w:t>
      </w:r>
      <w:r w:rsidR="008706EA" w:rsidRPr="000D2A43">
        <w:t xml:space="preserve"> artykule</w:t>
      </w:r>
      <w:r w:rsidR="006D4C0A" w:rsidRPr="000D2A43">
        <w:t xml:space="preserve"> 3 ustęp</w:t>
      </w:r>
      <w:r w:rsidRPr="000D2A43">
        <w:t xml:space="preserve"> 1 </w:t>
      </w:r>
      <w:r w:rsidR="006D4C0A" w:rsidRPr="000D2A43">
        <w:t>punkt</w:t>
      </w:r>
      <w:r w:rsidRPr="000D2A43">
        <w:t xml:space="preserve"> 1 ustawy </w:t>
      </w:r>
      <w:r w:rsidR="000D2A43" w:rsidRPr="000D2A43">
        <w:t>Prawo zamówień publicznych</w:t>
      </w:r>
      <w:r w:rsidRPr="000D2A43">
        <w:t xml:space="preserve">. 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F1221E">
      <w:pPr>
        <w:pStyle w:val="Nagwek4"/>
        <w:ind w:left="1134" w:hanging="425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230A8C">
      <w:pPr>
        <w:pStyle w:val="Nagwek3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Przedmiot zamówienia i </w:t>
      </w:r>
      <w:r w:rsidRPr="00011766">
        <w:rPr>
          <w:rStyle w:val="Pogrubienie"/>
          <w:b/>
        </w:rPr>
        <w:t>jego</w:t>
      </w:r>
      <w:r w:rsidRPr="000D2A43">
        <w:rPr>
          <w:rFonts w:asciiTheme="minorHAnsi" w:hAnsiTheme="minorHAnsi" w:cstheme="minorHAnsi"/>
          <w:szCs w:val="24"/>
        </w:rPr>
        <w:t xml:space="preserve"> zakres:</w:t>
      </w:r>
    </w:p>
    <w:p w:rsidR="008C2DD7" w:rsidRDefault="002730CE" w:rsidP="003D7982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8C2DD7">
        <w:rPr>
          <w:sz w:val="24"/>
          <w:szCs w:val="24"/>
        </w:rPr>
        <w:t>Przedmiotem zamówienia jest dostawa mebli biurowych dla Uniwersytetu Jana Długosza w Częstochowie.</w:t>
      </w:r>
    </w:p>
    <w:p w:rsidR="00B1033A" w:rsidRPr="008C2DD7" w:rsidRDefault="00474A01" w:rsidP="003D7982">
      <w:pPr>
        <w:pStyle w:val="Akapitzlist"/>
        <w:numPr>
          <w:ilvl w:val="0"/>
          <w:numId w:val="23"/>
        </w:numPr>
        <w:spacing w:after="0" w:line="276" w:lineRule="auto"/>
        <w:ind w:left="1134" w:hanging="425"/>
        <w:rPr>
          <w:sz w:val="24"/>
          <w:szCs w:val="24"/>
        </w:rPr>
      </w:pPr>
      <w:r w:rsidRPr="008C2DD7">
        <w:rPr>
          <w:sz w:val="24"/>
          <w:szCs w:val="24"/>
        </w:rPr>
        <w:t>Przedmiot zamówienia został podzielony na części/zadania: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E167CE">
        <w:rPr>
          <w:rFonts w:cstheme="minorHAnsi"/>
          <w:sz w:val="24"/>
          <w:szCs w:val="24"/>
        </w:rPr>
        <w:t>adanie 1: Stoły uczniowskie, krzesła uczniowskie i biurka</w:t>
      </w:r>
      <w:r w:rsidR="006A4B62" w:rsidRPr="00E167CE">
        <w:rPr>
          <w:rFonts w:cs="Calibri"/>
          <w:sz w:val="24"/>
          <w:szCs w:val="24"/>
        </w:rPr>
        <w:t>,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E167CE">
        <w:rPr>
          <w:rFonts w:cstheme="minorHAnsi"/>
          <w:sz w:val="24"/>
          <w:szCs w:val="24"/>
        </w:rPr>
        <w:t>adanie 2: Stolik okrągły (4 sztuki)</w:t>
      </w:r>
      <w:r>
        <w:rPr>
          <w:rFonts w:cstheme="minorHAnsi"/>
          <w:sz w:val="24"/>
          <w:szCs w:val="24"/>
        </w:rPr>
        <w:t>,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E167CE">
        <w:rPr>
          <w:rFonts w:cstheme="minorHAnsi"/>
          <w:sz w:val="24"/>
          <w:szCs w:val="24"/>
        </w:rPr>
        <w:t>adanie 3: Krzesła (10 sztuk)</w:t>
      </w:r>
      <w:r>
        <w:rPr>
          <w:rFonts w:cstheme="minorHAnsi"/>
          <w:sz w:val="24"/>
          <w:szCs w:val="24"/>
        </w:rPr>
        <w:t>,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E167CE">
        <w:rPr>
          <w:rFonts w:cstheme="minorHAnsi"/>
          <w:sz w:val="24"/>
          <w:szCs w:val="24"/>
        </w:rPr>
        <w:t>adanie 4: Meble</w:t>
      </w:r>
      <w:r>
        <w:rPr>
          <w:rFonts w:cstheme="minorHAnsi"/>
          <w:sz w:val="24"/>
          <w:szCs w:val="24"/>
        </w:rPr>
        <w:t>,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</w:t>
      </w:r>
      <w:r w:rsidRPr="00E167CE">
        <w:rPr>
          <w:rFonts w:cstheme="minorHAnsi"/>
          <w:sz w:val="24"/>
          <w:szCs w:val="24"/>
        </w:rPr>
        <w:t>adanie 5: Stolik okrągły (2 sztuki)</w:t>
      </w:r>
      <w:r>
        <w:rPr>
          <w:rFonts w:cstheme="minorHAnsi"/>
          <w:sz w:val="24"/>
          <w:szCs w:val="24"/>
        </w:rPr>
        <w:t>,</w:t>
      </w:r>
    </w:p>
    <w:p w:rsidR="00E167CE" w:rsidRDefault="00E167CE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="Calibr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E167CE">
        <w:rPr>
          <w:rFonts w:cstheme="minorHAnsi"/>
          <w:sz w:val="24"/>
          <w:szCs w:val="24"/>
        </w:rPr>
        <w:t xml:space="preserve">adanie 6: </w:t>
      </w:r>
      <w:r w:rsidRPr="00E167CE">
        <w:rPr>
          <w:rFonts w:cs="Calibri"/>
          <w:sz w:val="24"/>
          <w:szCs w:val="24"/>
        </w:rPr>
        <w:t>Fotel z zagłówkiem (1 sztuka)</w:t>
      </w:r>
      <w:r w:rsidR="00323CEB">
        <w:rPr>
          <w:rFonts w:cs="Calibri"/>
          <w:sz w:val="24"/>
          <w:szCs w:val="24"/>
        </w:rPr>
        <w:t>,</w:t>
      </w:r>
    </w:p>
    <w:p w:rsidR="00323CEB" w:rsidRPr="00323CEB" w:rsidRDefault="00323CEB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="Calibri"/>
          <w:sz w:val="24"/>
        </w:rPr>
      </w:pPr>
      <w:r w:rsidRPr="00323CEB">
        <w:rPr>
          <w:rFonts w:cs="Calibri"/>
          <w:sz w:val="24"/>
        </w:rPr>
        <w:t>zadanie 7: Ergonomiczne fotele obrotowe biurowe (3 sztuki),</w:t>
      </w:r>
    </w:p>
    <w:p w:rsidR="00323CEB" w:rsidRDefault="00323CEB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="Calibri"/>
          <w:sz w:val="24"/>
        </w:rPr>
      </w:pPr>
      <w:r w:rsidRPr="00323CEB">
        <w:rPr>
          <w:rFonts w:cs="Calibri"/>
          <w:sz w:val="24"/>
        </w:rPr>
        <w:t>zadanie 8: Ergonomiczne fotele obrotowe biurowe (2 sztuki)</w:t>
      </w:r>
      <w:r w:rsidR="00504F86">
        <w:rPr>
          <w:rFonts w:cs="Calibri"/>
          <w:sz w:val="24"/>
        </w:rPr>
        <w:t>,</w:t>
      </w:r>
    </w:p>
    <w:p w:rsidR="00504F86" w:rsidRPr="00504F86" w:rsidRDefault="00504F86" w:rsidP="00E167CE">
      <w:pPr>
        <w:tabs>
          <w:tab w:val="left" w:pos="1276"/>
        </w:tabs>
        <w:spacing w:after="0" w:line="276" w:lineRule="auto"/>
        <w:ind w:leftChars="545" w:left="1199" w:firstLine="2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zadanie 9: Krzesła składane ze stojakiem mobilnym do krzeseł składanych.</w:t>
      </w:r>
    </w:p>
    <w:p w:rsidR="00814189" w:rsidRPr="008C2DD7" w:rsidRDefault="002730CE" w:rsidP="003D7982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993" w:hanging="143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sz w:val="24"/>
          <w:szCs w:val="24"/>
        </w:rPr>
        <w:t xml:space="preserve">Nazwa i kod Wspólnego Słownika Zamówień (CPV):  </w:t>
      </w:r>
    </w:p>
    <w:p w:rsidR="008C2DD7" w:rsidRDefault="00243B7D" w:rsidP="00B8545D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 xml:space="preserve">39130000-2 </w:t>
      </w:r>
      <w:r w:rsidR="00D020EE" w:rsidRPr="00230A8C">
        <w:rPr>
          <w:rFonts w:asciiTheme="minorHAnsi" w:hAnsiTheme="minorHAnsi" w:cstheme="minorHAnsi"/>
          <w:sz w:val="24"/>
          <w:szCs w:val="24"/>
        </w:rPr>
        <w:t>Meble biurowe</w:t>
      </w:r>
      <w:r w:rsidR="006A4B62">
        <w:rPr>
          <w:rFonts w:asciiTheme="minorHAnsi" w:hAnsiTheme="minorHAnsi" w:cstheme="minorHAnsi"/>
          <w:sz w:val="24"/>
          <w:szCs w:val="24"/>
        </w:rPr>
        <w:t>,</w:t>
      </w:r>
    </w:p>
    <w:p w:rsidR="006A4B62" w:rsidRDefault="00F1221E" w:rsidP="003F0747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39100000-3 Meble</w:t>
      </w:r>
      <w:r w:rsidR="00323CEB">
        <w:rPr>
          <w:rFonts w:asciiTheme="minorHAnsi" w:hAnsiTheme="minorHAnsi" w:cstheme="minorHAnsi"/>
          <w:sz w:val="24"/>
          <w:szCs w:val="24"/>
        </w:rPr>
        <w:t>,</w:t>
      </w:r>
    </w:p>
    <w:p w:rsidR="00323CEB" w:rsidRDefault="00323CEB" w:rsidP="003F0747">
      <w:pPr>
        <w:spacing w:after="0" w:line="276" w:lineRule="auto"/>
        <w:ind w:leftChars="546" w:left="1558" w:hanging="357"/>
        <w:rPr>
          <w:rFonts w:asciiTheme="minorHAnsi" w:hAnsiTheme="minorHAnsi" w:cstheme="minorHAnsi"/>
          <w:sz w:val="24"/>
          <w:szCs w:val="24"/>
        </w:rPr>
      </w:pPr>
      <w:r w:rsidRPr="00230A8C">
        <w:rPr>
          <w:rFonts w:asciiTheme="minorHAnsi" w:hAnsiTheme="minorHAnsi" w:cstheme="minorHAnsi"/>
          <w:sz w:val="24"/>
          <w:szCs w:val="24"/>
        </w:rPr>
        <w:t>39113100-8 Fotele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8C2DD7" w:rsidRPr="003138ED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3138ED">
        <w:rPr>
          <w:sz w:val="24"/>
          <w:szCs w:val="24"/>
        </w:rPr>
        <w:t xml:space="preserve">Zamawiający </w:t>
      </w:r>
      <w:r w:rsidR="00243B7D" w:rsidRPr="003138ED">
        <w:rPr>
          <w:sz w:val="24"/>
          <w:szCs w:val="24"/>
        </w:rPr>
        <w:t xml:space="preserve">dopuszcza </w:t>
      </w:r>
      <w:r w:rsidR="00C83146" w:rsidRPr="003138ED">
        <w:rPr>
          <w:sz w:val="24"/>
          <w:szCs w:val="24"/>
        </w:rPr>
        <w:t xml:space="preserve">możliwość </w:t>
      </w:r>
      <w:r w:rsidR="00243B7D" w:rsidRPr="003138ED">
        <w:rPr>
          <w:sz w:val="24"/>
          <w:szCs w:val="24"/>
        </w:rPr>
        <w:t>składania ofert częściowych.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Zamawiający nie dopuszcza możliwości składania oferty wariantowej.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>Zakres przedmiotowy, ilościowy i szczegółowe parametry/wymagania przedmiotu zamówienia zostały określone w specyfikacji technicznej stanowiącej załącznik n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>ume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r 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Określone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Specyfikacji Warunków Zamówienia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wymagania należy traktować jako określenie wymaganego minimalnego poziomu wymagań, parametrów technicznych, cech, funkcji.</w:t>
      </w:r>
    </w:p>
    <w:p w:rsidR="008C2DD7" w:rsidRPr="008C2DD7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Wykonawca zobowiązany jest dostarczyć przedmiot zamówienia fabrycznie nowy, bez wcześniejszej eksploatacji, </w:t>
      </w:r>
      <w:proofErr w:type="spellStart"/>
      <w:r w:rsidRPr="008C2DD7">
        <w:rPr>
          <w:rFonts w:asciiTheme="minorHAnsi" w:hAnsiTheme="minorHAnsi" w:cstheme="minorHAnsi"/>
          <w:color w:val="000000"/>
          <w:sz w:val="24"/>
          <w:szCs w:val="24"/>
        </w:rPr>
        <w:t>niepoekspozycyjny</w:t>
      </w:r>
      <w:proofErr w:type="spellEnd"/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, wolny od wad ilościowych, jakościowych, o parametrach technicznych wskazanych w załączniku </w:t>
      </w:r>
      <w:r w:rsidR="00853530"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numer 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3 do </w:t>
      </w:r>
      <w:r w:rsidR="000D2A43" w:rsidRPr="008C2DD7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806835" w:rsidRPr="00806835" w:rsidRDefault="002730CE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Zakres przedmiotu zamówienia obejmuje dostawę </w:t>
      </w:r>
      <w:r w:rsidR="0004693B" w:rsidRPr="008C2DD7">
        <w:rPr>
          <w:rFonts w:asciiTheme="minorHAnsi" w:hAnsiTheme="minorHAnsi" w:cstheme="minorHAnsi"/>
          <w:color w:val="000000"/>
          <w:sz w:val="24"/>
          <w:szCs w:val="24"/>
        </w:rPr>
        <w:t>i montaż mebli u</w:t>
      </w:r>
      <w:r w:rsidRPr="008C2DD7">
        <w:rPr>
          <w:rFonts w:asciiTheme="minorHAnsi" w:hAnsiTheme="minorHAnsi" w:cstheme="minorHAnsi"/>
          <w:color w:val="000000"/>
          <w:sz w:val="24"/>
          <w:szCs w:val="24"/>
        </w:rPr>
        <w:t xml:space="preserve"> Zamawiającego. </w:t>
      </w:r>
    </w:p>
    <w:p w:rsidR="00806835" w:rsidRPr="00806835" w:rsidRDefault="00806835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B2749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O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kres gwar</w:t>
      </w:r>
      <w:r w:rsidR="003B02F0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ancji na przedmiot zamówienia 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>dla zada</w:t>
      </w:r>
      <w:r w:rsidR="003138ED">
        <w:rPr>
          <w:rFonts w:asciiTheme="minorHAnsi" w:hAnsiTheme="minorHAnsi" w:cstheme="minorHAnsi"/>
          <w:b/>
          <w:color w:val="000000"/>
          <w:sz w:val="24"/>
          <w:szCs w:val="24"/>
        </w:rPr>
        <w:t>ń</w:t>
      </w:r>
      <w:r w:rsidR="0048146B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numer </w:t>
      </w:r>
      <w:r w:rsidR="003F0747">
        <w:rPr>
          <w:rFonts w:asciiTheme="minorHAnsi" w:hAnsiTheme="minorHAnsi" w:cstheme="minorHAnsi"/>
          <w:b/>
          <w:color w:val="000000"/>
          <w:sz w:val="24"/>
          <w:szCs w:val="24"/>
        </w:rPr>
        <w:t>1</w:t>
      </w:r>
      <w:r w:rsidR="00670533">
        <w:rPr>
          <w:rFonts w:asciiTheme="minorHAnsi" w:hAnsiTheme="minorHAnsi" w:cstheme="minorHAnsi"/>
          <w:b/>
          <w:color w:val="000000"/>
          <w:sz w:val="24"/>
          <w:szCs w:val="24"/>
        </w:rPr>
        <w:t>, 2, 3, 4, 5</w:t>
      </w:r>
      <w:r w:rsidR="00323CEB">
        <w:rPr>
          <w:rFonts w:asciiTheme="minorHAnsi" w:hAnsiTheme="minorHAnsi" w:cstheme="minorHAnsi"/>
          <w:b/>
          <w:color w:val="000000"/>
          <w:sz w:val="24"/>
          <w:szCs w:val="24"/>
        </w:rPr>
        <w:t>, 7, 8</w:t>
      </w:r>
      <w:r w:rsidR="00504F86">
        <w:rPr>
          <w:rFonts w:asciiTheme="minorHAnsi" w:hAnsiTheme="minorHAnsi" w:cstheme="minorHAnsi"/>
          <w:b/>
          <w:color w:val="000000"/>
          <w:sz w:val="24"/>
          <w:szCs w:val="24"/>
        </w:rPr>
        <w:t>, 9</w:t>
      </w:r>
      <w:r w:rsidR="00C72EF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A33965">
        <w:rPr>
          <w:rFonts w:asciiTheme="minorHAnsi" w:hAnsiTheme="minorHAnsi" w:cstheme="minorHAnsi"/>
          <w:b/>
          <w:color w:val="000000"/>
          <w:sz w:val="24"/>
          <w:szCs w:val="24"/>
        </w:rPr>
        <w:t>wynosi 24 miesiące</w:t>
      </w:r>
      <w:r w:rsidR="00C72EFD">
        <w:rPr>
          <w:rFonts w:asciiTheme="minorHAnsi" w:hAnsiTheme="minorHAnsi" w:cstheme="minorHAnsi"/>
          <w:b/>
          <w:color w:val="000000"/>
          <w:sz w:val="24"/>
          <w:szCs w:val="24"/>
        </w:rPr>
        <w:t>, dla zadania numer 6 – 5 lat</w:t>
      </w:r>
      <w:r w:rsidR="002730CE" w:rsidRPr="0080683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2730CE" w:rsidRPr="00806835">
        <w:rPr>
          <w:rFonts w:asciiTheme="minorHAnsi" w:hAnsiTheme="minorHAnsi" w:cstheme="minorHAnsi"/>
          <w:color w:val="000000"/>
          <w:sz w:val="24"/>
          <w:szCs w:val="24"/>
        </w:rPr>
        <w:t>od dnia przekazania przedmiotu umowy potwierdzonego protokołe</w:t>
      </w:r>
      <w:r w:rsidR="00AA4773" w:rsidRPr="00806835">
        <w:rPr>
          <w:rFonts w:asciiTheme="minorHAnsi" w:hAnsiTheme="minorHAnsi" w:cstheme="minorHAnsi"/>
          <w:color w:val="000000"/>
          <w:sz w:val="24"/>
          <w:szCs w:val="24"/>
        </w:rPr>
        <w:t>m zdawczo-odbiorczym „bez uwag”.</w:t>
      </w:r>
    </w:p>
    <w:p w:rsidR="005425F7" w:rsidRPr="00806835" w:rsidRDefault="00806835" w:rsidP="003D7982">
      <w:pPr>
        <w:pStyle w:val="Akapitzlist"/>
        <w:numPr>
          <w:ilvl w:val="1"/>
          <w:numId w:val="24"/>
        </w:numPr>
        <w:spacing w:after="0" w:line="276" w:lineRule="auto"/>
        <w:ind w:left="127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425F7" w:rsidRPr="00806835">
        <w:rPr>
          <w:rFonts w:cs="Calibri"/>
          <w:sz w:val="24"/>
          <w:szCs w:val="24"/>
        </w:rPr>
        <w:t xml:space="preserve">Zamawiający dopuszcza stosowanie ofert równoważnych, w przypadkach określonych w Specyfikacji technicznej – załącznik numer 3 do SWZ. Wykonawca oferując rozwiązanie równoważne, zobowiązany jest wyraźnie określić je w ofercie. Wykonawca zobowiązany jest udowodnić w ofercie, że proponowane rozwiązania w równoważnym stopniu spełniają wymagania określone w </w:t>
      </w:r>
      <w:r w:rsidR="005425F7" w:rsidRPr="00A33965">
        <w:rPr>
          <w:rFonts w:cs="Calibri"/>
          <w:sz w:val="24"/>
          <w:szCs w:val="24"/>
        </w:rPr>
        <w:t xml:space="preserve">opisie przedmiotu zamówienia, przez dołączenie do oferty w szczególności stosownych przedmiotowych środków dowodowych, o których mowa w art. 104-107 ustawy </w:t>
      </w:r>
      <w:proofErr w:type="spellStart"/>
      <w:r w:rsidR="005425F7" w:rsidRPr="00A33965">
        <w:rPr>
          <w:rFonts w:cs="Calibri"/>
          <w:sz w:val="24"/>
          <w:szCs w:val="24"/>
        </w:rPr>
        <w:t>Pzp</w:t>
      </w:r>
      <w:proofErr w:type="spellEnd"/>
      <w:r w:rsidR="005425F7" w:rsidRPr="00A33965">
        <w:rPr>
          <w:rFonts w:cs="Calibri"/>
          <w:sz w:val="24"/>
          <w:szCs w:val="24"/>
        </w:rPr>
        <w:t>.</w:t>
      </w:r>
    </w:p>
    <w:p w:rsidR="002730CE" w:rsidRPr="00E5686F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Termin </w:t>
      </w:r>
      <w:r w:rsidRPr="00E5686F">
        <w:rPr>
          <w:rFonts w:asciiTheme="minorHAnsi" w:hAnsiTheme="minorHAnsi" w:cstheme="minorHAnsi"/>
          <w:szCs w:val="24"/>
        </w:rPr>
        <w:t xml:space="preserve">realizacji zamówienia: </w:t>
      </w:r>
    </w:p>
    <w:p w:rsidR="00D359D5" w:rsidRPr="00806835" w:rsidRDefault="00E5686F" w:rsidP="003D7982">
      <w:pPr>
        <w:pStyle w:val="Nagwek3"/>
        <w:numPr>
          <w:ilvl w:val="0"/>
          <w:numId w:val="25"/>
        </w:numPr>
        <w:ind w:left="1276"/>
        <w:rPr>
          <w:b w:val="0"/>
        </w:rPr>
      </w:pPr>
      <w:bookmarkStart w:id="0" w:name="_Hlk72828519"/>
      <w:r w:rsidRPr="00806835">
        <w:rPr>
          <w:b w:val="0"/>
        </w:rPr>
        <w:t>Termin realizacji całości zamówieni</w:t>
      </w:r>
      <w:r w:rsidR="00FC16A8" w:rsidRPr="00806835">
        <w:rPr>
          <w:b w:val="0"/>
        </w:rPr>
        <w:t>a wraz z montażem:</w:t>
      </w:r>
      <w:r w:rsidR="000D0B0F" w:rsidRPr="00806835">
        <w:rPr>
          <w:b w:val="0"/>
        </w:rPr>
        <w:t xml:space="preserve"> </w:t>
      </w:r>
      <w:r w:rsidR="006C56BC" w:rsidRPr="00806835">
        <w:rPr>
          <w:b w:val="0"/>
        </w:rPr>
        <w:t xml:space="preserve">w zakresie </w:t>
      </w:r>
      <w:r w:rsidR="006C56BC" w:rsidRPr="00A33965">
        <w:t>zada</w:t>
      </w:r>
      <w:r w:rsidR="00A33965">
        <w:t>ń</w:t>
      </w:r>
      <w:r w:rsidR="006C56BC" w:rsidRPr="00A33965">
        <w:t xml:space="preserve"> numer 1</w:t>
      </w:r>
      <w:r w:rsidR="00B57BD5">
        <w:t>, 2</w:t>
      </w:r>
      <w:r w:rsidR="00670533">
        <w:t xml:space="preserve">, </w:t>
      </w:r>
      <w:r w:rsidR="00C72EFD">
        <w:t>3</w:t>
      </w:r>
      <w:r w:rsidR="00670533">
        <w:t xml:space="preserve">, </w:t>
      </w:r>
      <w:r w:rsidR="00C72EFD">
        <w:t>4</w:t>
      </w:r>
      <w:r w:rsidR="00670533">
        <w:t xml:space="preserve">, </w:t>
      </w:r>
      <w:r w:rsidR="00C72EFD">
        <w:t>5</w:t>
      </w:r>
      <w:r w:rsidR="00504F86">
        <w:t>, 9</w:t>
      </w:r>
      <w:r w:rsidR="000C3EF7">
        <w:t xml:space="preserve"> </w:t>
      </w:r>
      <w:r w:rsidR="006C56BC" w:rsidRPr="00806835">
        <w:rPr>
          <w:b w:val="0"/>
        </w:rPr>
        <w:t xml:space="preserve">– do </w:t>
      </w:r>
      <w:r w:rsidR="00C72EFD">
        <w:rPr>
          <w:b w:val="0"/>
        </w:rPr>
        <w:t>21</w:t>
      </w:r>
      <w:r w:rsidR="000974D3">
        <w:rPr>
          <w:b w:val="0"/>
        </w:rPr>
        <w:t xml:space="preserve"> </w:t>
      </w:r>
      <w:r w:rsidR="0049148E">
        <w:rPr>
          <w:b w:val="0"/>
        </w:rPr>
        <w:t>dni</w:t>
      </w:r>
      <w:r w:rsidR="0048146B" w:rsidRPr="00806835">
        <w:rPr>
          <w:b w:val="0"/>
        </w:rPr>
        <w:t xml:space="preserve"> </w:t>
      </w:r>
      <w:r w:rsidR="006C56BC" w:rsidRPr="00806835">
        <w:rPr>
          <w:b w:val="0"/>
        </w:rPr>
        <w:t>licząc od dnia podpisania umowy</w:t>
      </w:r>
      <w:bookmarkEnd w:id="0"/>
      <w:r w:rsidR="00670533">
        <w:rPr>
          <w:b w:val="0"/>
        </w:rPr>
        <w:t xml:space="preserve">, dla </w:t>
      </w:r>
      <w:r w:rsidR="00670533" w:rsidRPr="00670533">
        <w:t xml:space="preserve">zadania numer </w:t>
      </w:r>
      <w:r w:rsidR="00C72EFD">
        <w:t>6</w:t>
      </w:r>
      <w:r w:rsidR="00670533">
        <w:rPr>
          <w:b w:val="0"/>
        </w:rPr>
        <w:t xml:space="preserve"> – do </w:t>
      </w:r>
      <w:r w:rsidR="00C72EFD">
        <w:rPr>
          <w:b w:val="0"/>
        </w:rPr>
        <w:t>60 dni</w:t>
      </w:r>
      <w:r w:rsidR="00670533">
        <w:rPr>
          <w:b w:val="0"/>
        </w:rPr>
        <w:t xml:space="preserve"> licząc od dnia podpisania umowy</w:t>
      </w:r>
      <w:r w:rsidR="00323CEB">
        <w:rPr>
          <w:b w:val="0"/>
        </w:rPr>
        <w:t xml:space="preserve">, </w:t>
      </w:r>
      <w:r w:rsidR="00323CEB" w:rsidRPr="00806835">
        <w:rPr>
          <w:b w:val="0"/>
        </w:rPr>
        <w:t xml:space="preserve">w zakresie </w:t>
      </w:r>
      <w:r w:rsidR="00323CEB" w:rsidRPr="00A33965">
        <w:t>zada</w:t>
      </w:r>
      <w:r w:rsidR="00323CEB">
        <w:t>ń</w:t>
      </w:r>
      <w:r w:rsidR="00323CEB" w:rsidRPr="00A33965">
        <w:t xml:space="preserve"> numer </w:t>
      </w:r>
      <w:r w:rsidR="00323CEB">
        <w:t xml:space="preserve">7 i 8 </w:t>
      </w:r>
      <w:r w:rsidR="00323CEB" w:rsidRPr="00806835">
        <w:rPr>
          <w:b w:val="0"/>
        </w:rPr>
        <w:t xml:space="preserve">– do </w:t>
      </w:r>
      <w:r w:rsidR="00323CEB">
        <w:rPr>
          <w:b w:val="0"/>
        </w:rPr>
        <w:t>14 dni</w:t>
      </w:r>
      <w:r w:rsidR="00323CEB" w:rsidRPr="00806835">
        <w:rPr>
          <w:b w:val="0"/>
        </w:rPr>
        <w:t xml:space="preserve"> licząc od dnia podpisania umowy</w:t>
      </w:r>
    </w:p>
    <w:p w:rsidR="002730CE" w:rsidRPr="00806835" w:rsidRDefault="002730CE" w:rsidP="00186623">
      <w:pPr>
        <w:pStyle w:val="Nagwek3"/>
        <w:rPr>
          <w:rFonts w:asciiTheme="minorHAnsi" w:hAnsiTheme="minorHAnsi" w:cstheme="minorHAnsi"/>
          <w:b w:val="0"/>
          <w:szCs w:val="24"/>
        </w:rPr>
      </w:pPr>
      <w:r w:rsidRPr="00806835">
        <w:rPr>
          <w:rFonts w:asciiTheme="minorHAnsi" w:hAnsiTheme="minorHAnsi" w:cstheme="minorHAnsi"/>
          <w:szCs w:val="24"/>
        </w:rPr>
        <w:t>Projektowane postanowienia umowy w sprawie zamówienia publicznego, które zostaną wprowadzone do treści tej umowy:</w:t>
      </w:r>
      <w:r w:rsidRPr="00806835">
        <w:rPr>
          <w:rFonts w:asciiTheme="minorHAnsi" w:hAnsiTheme="minorHAnsi" w:cstheme="minorHAnsi"/>
          <w:b w:val="0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806835">
        <w:rPr>
          <w:rFonts w:asciiTheme="minorHAnsi" w:hAnsiTheme="minorHAnsi" w:cstheme="minorHAnsi"/>
          <w:b w:val="0"/>
          <w:szCs w:val="24"/>
        </w:rPr>
        <w:t xml:space="preserve">numer </w:t>
      </w:r>
      <w:r w:rsidRPr="00806835">
        <w:rPr>
          <w:rFonts w:asciiTheme="minorHAnsi" w:hAnsiTheme="minorHAnsi" w:cstheme="minorHAnsi"/>
          <w:b w:val="0"/>
          <w:szCs w:val="24"/>
        </w:rPr>
        <w:t xml:space="preserve">1 do </w:t>
      </w:r>
      <w:r w:rsidR="000D2A43" w:rsidRPr="00806835">
        <w:rPr>
          <w:rFonts w:asciiTheme="minorHAnsi" w:hAnsiTheme="minorHAnsi" w:cstheme="minorHAnsi"/>
          <w:b w:val="0"/>
          <w:szCs w:val="24"/>
        </w:rPr>
        <w:t>Specyfikacji Warunków Zamówienia</w:t>
      </w:r>
      <w:r w:rsidRPr="00806835">
        <w:rPr>
          <w:rFonts w:asciiTheme="minorHAnsi" w:hAnsiTheme="minorHAnsi" w:cstheme="minorHAnsi"/>
          <w:b w:val="0"/>
          <w:szCs w:val="24"/>
        </w:rPr>
        <w:t>.</w:t>
      </w:r>
    </w:p>
    <w:p w:rsidR="002730CE" w:rsidRPr="007D3C05" w:rsidRDefault="002730CE" w:rsidP="00186623">
      <w:pPr>
        <w:pStyle w:val="Nagwek3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szCs w:val="24"/>
        </w:rPr>
        <w:t>Podstawy wykluczenia wykonawcy</w:t>
      </w:r>
      <w:r w:rsidRPr="007D3C05">
        <w:rPr>
          <w:rFonts w:asciiTheme="minorHAnsi" w:hAnsiTheme="minorHAnsi" w:cstheme="minorHAnsi"/>
          <w:szCs w:val="24"/>
        </w:rPr>
        <w:t xml:space="preserve"> z postępowania: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276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t xml:space="preserve">powierzenia wykonywania pracy małoletniemu cudzoziemcowi, o którym mowa w art. 9 ust. 2 ustawy z dnia 15 czerwca 2012 r. o </w:t>
      </w:r>
      <w:r w:rsidRPr="00B22213">
        <w:rPr>
          <w:rFonts w:asciiTheme="minorHAnsi" w:hAnsiTheme="minorHAnsi" w:cstheme="minorHAnsi"/>
        </w:rPr>
        <w:lastRenderedPageBreak/>
        <w:t>skutkach powierzania wykonywania pracy cudzoziemcom przebywającym wbrew przepisom na terytorium Rzeczypospolitej Polskiej (Dz. U. poz. 769 oraz z 2020 r. poz. 2023)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686C61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</w:t>
      </w:r>
      <w:r w:rsidRPr="00686C61">
        <w:rPr>
          <w:rFonts w:asciiTheme="minorHAnsi" w:hAnsiTheme="minorHAnsi" w:cstheme="minorHAnsi"/>
          <w:szCs w:val="24"/>
        </w:rPr>
        <w:lastRenderedPageBreak/>
        <w:t>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3D7982">
      <w:pPr>
        <w:pStyle w:val="Tekstpodstawowy"/>
        <w:numPr>
          <w:ilvl w:val="1"/>
          <w:numId w:val="26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Warunki udziału w postępowaniu:</w:t>
      </w:r>
    </w:p>
    <w:p w:rsidR="002730CE" w:rsidRPr="000D2A43" w:rsidRDefault="002730CE" w:rsidP="003D7982">
      <w:pPr>
        <w:pStyle w:val="Tekstpodstawowy"/>
        <w:numPr>
          <w:ilvl w:val="1"/>
          <w:numId w:val="28"/>
        </w:numPr>
        <w:spacing w:line="276" w:lineRule="auto"/>
        <w:ind w:left="1985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1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1"/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wymagane od wykonawców: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C453B9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 xml:space="preserve">, stanowiące dowód potwierdzający brak podstaw </w:t>
      </w:r>
      <w:r w:rsidR="002730CE" w:rsidRPr="000D2A43">
        <w:rPr>
          <w:rFonts w:asciiTheme="minorHAnsi" w:hAnsiTheme="minorHAnsi" w:cstheme="minorHAnsi"/>
          <w:szCs w:val="24"/>
        </w:rPr>
        <w:lastRenderedPageBreak/>
        <w:t>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3D7982">
      <w:pPr>
        <w:pStyle w:val="Tekstpodstawowy"/>
        <w:numPr>
          <w:ilvl w:val="0"/>
          <w:numId w:val="16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3D7982">
      <w:pPr>
        <w:pStyle w:val="Tekstpodstawowy"/>
        <w:numPr>
          <w:ilvl w:val="0"/>
          <w:numId w:val="18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5425F7">
        <w:rPr>
          <w:rFonts w:asciiTheme="minorHAnsi" w:hAnsiTheme="minorHAnsi" w:cstheme="minorHAnsi"/>
          <w:szCs w:val="24"/>
        </w:rPr>
        <w:t>,</w:t>
      </w:r>
    </w:p>
    <w:p w:rsidR="005425F7" w:rsidRPr="005425F7" w:rsidRDefault="005425F7" w:rsidP="005425F7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W przypadku składania oferty równoważnej, przedmiotowe środki dowodowe – stosownie do punktu 3.1</w:t>
      </w:r>
      <w:r w:rsidR="00F62797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 Specyfikacji Warunków Zamówienia.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3D7982">
      <w:pPr>
        <w:pStyle w:val="Tekstpodstawowy"/>
        <w:numPr>
          <w:ilvl w:val="1"/>
          <w:numId w:val="27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3D7982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obliczenia ceny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993" w:hanging="28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993" w:hanging="28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3D7982">
      <w:pPr>
        <w:pStyle w:val="Tekstpodstawowy"/>
        <w:numPr>
          <w:ilvl w:val="1"/>
          <w:numId w:val="3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3D7982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Informacje o środkach komunikacji elektronicznej, przy użyciu których zamawiający będzie komunikował się z wykonawcami 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134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postępowaniu komunikacja między zamawiającym a wykonawcami odbywa się drogą elektroniczną przy użyciu następujących środków:</w:t>
      </w:r>
    </w:p>
    <w:p w:rsidR="002730CE" w:rsidRPr="000D2A43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806835" w:rsidRDefault="002730CE" w:rsidP="003D7982">
      <w:pPr>
        <w:pStyle w:val="Tekstpodstawowy"/>
        <w:numPr>
          <w:ilvl w:val="0"/>
          <w:numId w:val="12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B46A0A" w:rsidRPr="00F86512">
        <w:rPr>
          <w:rFonts w:asciiTheme="minorHAnsi" w:hAnsiTheme="minorHAnsi" w:cstheme="minorHAnsi"/>
          <w:szCs w:val="24"/>
        </w:rPr>
        <w:t>m.pruszek-iskra@ujd.edu.pl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806835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806835">
        <w:rPr>
          <w:rFonts w:asciiTheme="minorHAnsi" w:hAnsiTheme="minorHAnsi" w:cstheme="minorHAnsi"/>
          <w:szCs w:val="24"/>
        </w:rPr>
        <w:t>Ofertę</w:t>
      </w:r>
      <w:r w:rsidRPr="00806835">
        <w:rPr>
          <w:rFonts w:asciiTheme="minorHAnsi" w:hAnsiTheme="minorHAnsi" w:cstheme="minorHAnsi"/>
          <w:i/>
          <w:szCs w:val="24"/>
        </w:rPr>
        <w:t xml:space="preserve"> </w:t>
      </w:r>
      <w:r w:rsidRPr="00806835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27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lastRenderedPageBreak/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włączona obsługa JavaScript,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8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9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“OBWIESZCZENIEM PREZESA RADY MINI</w:t>
      </w:r>
      <w:r w:rsidR="00853530" w:rsidRPr="000D2A43">
        <w:rPr>
          <w:rFonts w:asciiTheme="minorHAnsi" w:hAnsiTheme="minorHAnsi" w:cstheme="minorHAnsi"/>
          <w:color w:val="000000"/>
        </w:rPr>
        <w:t>STRÓW z dnia 9 listopada 2017 roku</w:t>
      </w:r>
      <w:r w:rsidRPr="000D2A43">
        <w:rPr>
          <w:rFonts w:asciiTheme="minorHAnsi" w:hAnsiTheme="minorHAnsi" w:cstheme="minorHAnsi"/>
          <w:color w:val="000000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</w:t>
      </w:r>
      <w:r w:rsidR="00DE2535" w:rsidRPr="000D2A43">
        <w:rPr>
          <w:rFonts w:asciiTheme="minorHAnsi" w:hAnsiTheme="minorHAnsi" w:cstheme="minorHAnsi"/>
          <w:color w:val="000000"/>
        </w:rPr>
        <w:t xml:space="preserve"> systemów teleinformatycznych”.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Osobą składającą ofertę powinna być osoba kontaktowa podawana w dokumentacji.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lastRenderedPageBreak/>
        <w:t xml:space="preserve">Opis sposobu udzielania wyjaśnień do </w:t>
      </w:r>
      <w:r w:rsidR="000D2A43" w:rsidRPr="000D2A43">
        <w:rPr>
          <w:rFonts w:asciiTheme="minorHAnsi" w:hAnsiTheme="minorHAnsi" w:cstheme="minorHAnsi"/>
        </w:rPr>
        <w:t>Specyfikacji Warunków Zamówienia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  <w:szCs w:val="24"/>
        </w:rPr>
      </w:pPr>
      <w:r w:rsidRPr="000D2A43">
        <w:rPr>
          <w:rFonts w:asciiTheme="minorHAnsi" w:hAnsiTheme="minorHAnsi" w:cstheme="minorHAnsi"/>
          <w:szCs w:val="24"/>
        </w:rPr>
        <w:t>Wskazanie osób uprawnionych do komunikowania się z wykonawcami: Zamawiający wyznacza następujące osoby do kontaktu z Wykonawcami:</w:t>
      </w:r>
    </w:p>
    <w:p w:rsidR="002730CE" w:rsidRPr="000D2A43" w:rsidRDefault="002730CE" w:rsidP="003D7982">
      <w:pPr>
        <w:pStyle w:val="Tekstpodstawowy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B46A0A" w:rsidRPr="000D2A43">
        <w:rPr>
          <w:rFonts w:asciiTheme="minorHAnsi" w:hAnsiTheme="minorHAnsi" w:cstheme="minorHAnsi"/>
          <w:szCs w:val="24"/>
        </w:rPr>
        <w:t>Magdalena Pruszek-Iskra, tel. 34 378420</w:t>
      </w:r>
      <w:r w:rsidR="003016FA">
        <w:rPr>
          <w:rFonts w:asciiTheme="minorHAnsi" w:hAnsiTheme="minorHAnsi" w:cstheme="minorHAnsi"/>
          <w:szCs w:val="24"/>
        </w:rPr>
        <w:t>1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B46A0A" w:rsidRPr="00F86512">
        <w:rPr>
          <w:rFonts w:asciiTheme="minorHAnsi" w:hAnsiTheme="minorHAnsi" w:cstheme="minorHAnsi"/>
          <w:szCs w:val="24"/>
        </w:rPr>
        <w:t>m.pruszek-iskra@ujd.edu.pl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Opis sposobu przygotowania i złożenia oferty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2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lastRenderedPageBreak/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3D7982">
      <w:pPr>
        <w:pStyle w:val="Akapitzlist"/>
        <w:numPr>
          <w:ilvl w:val="1"/>
          <w:numId w:val="29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C453B9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5425F7" w:rsidRPr="005425F7" w:rsidRDefault="005425F7" w:rsidP="005425F7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</w:t>
      </w:r>
      <w:r w:rsidR="00F62797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. Specyfikacji Warunków Zamówienia.</w:t>
      </w:r>
    </w:p>
    <w:p w:rsidR="002730CE" w:rsidRPr="000D2A43" w:rsidRDefault="00BC00F1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lastRenderedPageBreak/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lastRenderedPageBreak/>
        <w:t>Miejsce i termin złożenia ofert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>Ofertę wraz z wymaganymi dokumentami należy umieścić</w:t>
      </w:r>
      <w:r w:rsidR="002A66B2">
        <w:rPr>
          <w:rFonts w:asciiTheme="minorHAnsi" w:hAnsiTheme="minorHAnsi" w:cstheme="minorHAnsi"/>
          <w:color w:val="000000"/>
        </w:rPr>
        <w:t xml:space="preserve"> na</w:t>
      </w:r>
      <w:r w:rsidRPr="000D2A43">
        <w:rPr>
          <w:rFonts w:asciiTheme="minorHAnsi" w:hAnsiTheme="minorHAnsi" w:cstheme="minorHAnsi"/>
          <w:color w:val="000000"/>
        </w:rPr>
        <w:t xml:space="preserve">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C72EFD">
        <w:rPr>
          <w:rFonts w:asciiTheme="minorHAnsi" w:hAnsiTheme="minorHAnsi" w:cstheme="minorHAnsi"/>
          <w:b/>
        </w:rPr>
        <w:t>30</w:t>
      </w:r>
      <w:r w:rsidRPr="00F3431C">
        <w:rPr>
          <w:rFonts w:asciiTheme="minorHAnsi" w:hAnsiTheme="minorHAnsi" w:cstheme="minorHAnsi"/>
          <w:b/>
        </w:rPr>
        <w:t>.</w:t>
      </w:r>
      <w:r w:rsidR="00D80052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Termin otwarcia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C72EFD">
        <w:rPr>
          <w:rFonts w:asciiTheme="minorHAnsi" w:hAnsiTheme="minorHAnsi" w:cstheme="minorHAnsi"/>
          <w:b/>
        </w:rPr>
        <w:t>30</w:t>
      </w:r>
      <w:r w:rsidR="00783B30">
        <w:rPr>
          <w:rFonts w:asciiTheme="minorHAnsi" w:hAnsiTheme="minorHAnsi" w:cstheme="minorHAnsi"/>
          <w:b/>
        </w:rPr>
        <w:t>.</w:t>
      </w:r>
      <w:r w:rsidR="00D80052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F3431C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670533">
        <w:rPr>
          <w:rFonts w:asciiTheme="minorHAnsi" w:hAnsiTheme="minorHAnsi" w:cstheme="minorHAnsi"/>
          <w:b/>
        </w:rPr>
        <w:t>8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3D7982">
      <w:pPr>
        <w:pStyle w:val="NormalnyWeb"/>
        <w:numPr>
          <w:ilvl w:val="0"/>
          <w:numId w:val="13"/>
        </w:numPr>
        <w:spacing w:before="0" w:beforeAutospacing="0" w:after="0" w:afterAutospacing="0" w:line="276" w:lineRule="auto"/>
        <w:ind w:left="1418" w:firstLine="0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Termin związania ofertą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C72EFD">
        <w:rPr>
          <w:rFonts w:asciiTheme="minorHAnsi" w:hAnsiTheme="minorHAnsi" w:cstheme="minorHAnsi"/>
          <w:b/>
        </w:rPr>
        <w:t>28</w:t>
      </w:r>
      <w:r w:rsidR="00B46A0A" w:rsidRPr="00F3431C">
        <w:rPr>
          <w:rFonts w:asciiTheme="minorHAnsi" w:hAnsiTheme="minorHAnsi" w:cstheme="minorHAnsi"/>
          <w:b/>
        </w:rPr>
        <w:t>.</w:t>
      </w:r>
      <w:r w:rsidR="00D80052">
        <w:rPr>
          <w:rFonts w:asciiTheme="minorHAnsi" w:hAnsiTheme="minorHAnsi" w:cstheme="minorHAnsi"/>
          <w:b/>
        </w:rPr>
        <w:t>0</w:t>
      </w:r>
      <w:r w:rsidR="00A27F39">
        <w:rPr>
          <w:rFonts w:asciiTheme="minorHAnsi" w:hAnsiTheme="minorHAnsi" w:cstheme="minorHAnsi"/>
          <w:b/>
        </w:rPr>
        <w:t>9</w:t>
      </w:r>
      <w:r w:rsidRPr="000D2A43">
        <w:rPr>
          <w:rFonts w:asciiTheme="minorHAnsi" w:hAnsiTheme="minorHAnsi" w:cstheme="minorHAnsi"/>
          <w:b/>
        </w:rPr>
        <w:t>.202</w:t>
      </w:r>
      <w:r w:rsidR="00D80052">
        <w:rPr>
          <w:rFonts w:asciiTheme="minorHAnsi" w:hAnsiTheme="minorHAnsi" w:cstheme="minorHAnsi"/>
          <w:b/>
        </w:rPr>
        <w:t>4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lastRenderedPageBreak/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>Informacje o trybie oceny ofert</w:t>
      </w:r>
    </w:p>
    <w:p w:rsidR="002730CE" w:rsidRPr="000D2A43" w:rsidRDefault="006D4C0A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(uzyska największą liczbę punktów przyznanych 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3D7982">
      <w:pPr>
        <w:pStyle w:val="Akapitzlist"/>
        <w:numPr>
          <w:ilvl w:val="1"/>
          <w:numId w:val="29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lastRenderedPageBreak/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Opis kryteriów oceny ofert wraz z podaniem wag tych kryteriów i sposobu oceny ofert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</w:t>
      </w:r>
      <w:r w:rsidR="00951BEE">
        <w:rPr>
          <w:rFonts w:asciiTheme="minorHAnsi" w:hAnsiTheme="minorHAnsi" w:cstheme="minorHAnsi"/>
          <w:b/>
          <w:color w:val="000000"/>
        </w:rPr>
        <w:t>dla zada</w:t>
      </w:r>
      <w:r w:rsidR="00901D4B">
        <w:rPr>
          <w:rFonts w:asciiTheme="minorHAnsi" w:hAnsiTheme="minorHAnsi" w:cstheme="minorHAnsi"/>
          <w:b/>
          <w:color w:val="000000"/>
        </w:rPr>
        <w:t>ń</w:t>
      </w:r>
      <w:r w:rsidR="00951BEE">
        <w:rPr>
          <w:rFonts w:asciiTheme="minorHAnsi" w:hAnsiTheme="minorHAnsi" w:cstheme="minorHAnsi"/>
          <w:b/>
          <w:color w:val="000000"/>
        </w:rPr>
        <w:t xml:space="preserve"> </w:t>
      </w:r>
      <w:r w:rsidR="00901D4B" w:rsidRPr="00F3431C">
        <w:rPr>
          <w:rFonts w:asciiTheme="minorHAnsi" w:hAnsiTheme="minorHAnsi" w:cstheme="minorHAnsi"/>
          <w:b/>
        </w:rPr>
        <w:t>1</w:t>
      </w:r>
      <w:r w:rsidR="005435C7" w:rsidRPr="00F3431C">
        <w:rPr>
          <w:rFonts w:asciiTheme="minorHAnsi" w:hAnsiTheme="minorHAnsi" w:cstheme="minorHAnsi"/>
          <w:b/>
        </w:rPr>
        <w:t>, 2</w:t>
      </w:r>
      <w:r w:rsidR="00C33958" w:rsidRPr="00F3431C">
        <w:rPr>
          <w:rFonts w:asciiTheme="minorHAnsi" w:hAnsiTheme="minorHAnsi" w:cstheme="minorHAnsi"/>
          <w:b/>
        </w:rPr>
        <w:t xml:space="preserve">, </w:t>
      </w:r>
      <w:r w:rsidR="005435C7" w:rsidRPr="00F3431C">
        <w:rPr>
          <w:rFonts w:asciiTheme="minorHAnsi" w:hAnsiTheme="minorHAnsi" w:cstheme="minorHAnsi"/>
          <w:b/>
        </w:rPr>
        <w:t>3</w:t>
      </w:r>
      <w:r w:rsidR="00931574">
        <w:rPr>
          <w:rFonts w:asciiTheme="minorHAnsi" w:hAnsiTheme="minorHAnsi" w:cstheme="minorHAnsi"/>
          <w:b/>
        </w:rPr>
        <w:t>, 4, 5, 6</w:t>
      </w:r>
      <w:r w:rsidR="00323CEB">
        <w:rPr>
          <w:rFonts w:asciiTheme="minorHAnsi" w:hAnsiTheme="minorHAnsi" w:cstheme="minorHAnsi"/>
          <w:b/>
        </w:rPr>
        <w:t>, 7</w:t>
      </w:r>
      <w:r w:rsidR="00504F86">
        <w:rPr>
          <w:rFonts w:asciiTheme="minorHAnsi" w:hAnsiTheme="minorHAnsi" w:cstheme="minorHAnsi"/>
          <w:b/>
        </w:rPr>
        <w:t>,</w:t>
      </w:r>
      <w:r w:rsidR="00323CEB">
        <w:rPr>
          <w:rFonts w:asciiTheme="minorHAnsi" w:hAnsiTheme="minorHAnsi" w:cstheme="minorHAnsi"/>
          <w:b/>
        </w:rPr>
        <w:t xml:space="preserve"> 8</w:t>
      </w:r>
      <w:r w:rsidR="00504F86">
        <w:rPr>
          <w:rFonts w:asciiTheme="minorHAnsi" w:hAnsiTheme="minorHAnsi" w:cstheme="minorHAnsi"/>
          <w:b/>
        </w:rPr>
        <w:t>, 9</w:t>
      </w:r>
      <w:bookmarkStart w:id="3" w:name="_GoBack"/>
      <w:bookmarkEnd w:id="3"/>
      <w:r w:rsidR="00C72EFD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 xml:space="preserve">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134" w:hanging="425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</w:rPr>
      </w:pPr>
      <w:r w:rsidRPr="000D2A43">
        <w:rPr>
          <w:rFonts w:asciiTheme="minorHAnsi" w:hAnsiTheme="minorHAnsi" w:cstheme="minorHAnsi"/>
        </w:rPr>
        <w:t xml:space="preserve">Wymagania dotyczące wadium i zabezpieczenia należytego wykonania umowy. 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 xml:space="preserve">Wykonawca zobowiązany jest najpóźniej w dniu wyznaczonym na dzień </w:t>
      </w:r>
      <w:r w:rsidRPr="000D2A43">
        <w:rPr>
          <w:rFonts w:asciiTheme="minorHAnsi" w:hAnsiTheme="minorHAnsi" w:cstheme="minorHAnsi"/>
        </w:rPr>
        <w:lastRenderedPageBreak/>
        <w:t>podpisania umowy doręczyć do siedziby Zamawiającego 2 egzemplarze podpisanej przez siebie umowy.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3D7982">
      <w:pPr>
        <w:pStyle w:val="Tekstpodstawowywcity3"/>
        <w:numPr>
          <w:ilvl w:val="0"/>
          <w:numId w:val="14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Pouczenie o środkach ochrony prawnej przysługujących Wykonawcy.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3D7982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3D7982">
      <w:pPr>
        <w:pStyle w:val="Nagwek3"/>
        <w:numPr>
          <w:ilvl w:val="0"/>
          <w:numId w:val="29"/>
        </w:numPr>
        <w:rPr>
          <w:rFonts w:asciiTheme="minorHAnsi" w:hAnsiTheme="minorHAnsi" w:cstheme="minorHAnsi"/>
          <w:b w:val="0"/>
        </w:rPr>
      </w:pPr>
      <w:r w:rsidRPr="000D2A43">
        <w:rPr>
          <w:rFonts w:asciiTheme="minorHAnsi" w:hAnsiTheme="minorHAnsi" w:cstheme="minorHAnsi"/>
        </w:rPr>
        <w:t>Informacja dotycząca przetwarzania danych osobowych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iod@ajd.czest.pl,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C72EFD">
        <w:rPr>
          <w:rFonts w:asciiTheme="minorHAnsi" w:hAnsiTheme="minorHAnsi" w:cstheme="minorHAnsi"/>
          <w:sz w:val="24"/>
          <w:szCs w:val="24"/>
        </w:rPr>
        <w:t>34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D80052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</w:t>
      </w:r>
      <w:r w:rsidR="002730CE" w:rsidRPr="000D2A43">
        <w:rPr>
          <w:rFonts w:asciiTheme="minorHAnsi" w:hAnsiTheme="minorHAnsi" w:cstheme="minorHAnsi"/>
          <w:sz w:val="24"/>
          <w:szCs w:val="24"/>
        </w:rPr>
        <w:lastRenderedPageBreak/>
        <w:t>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2730CE" w:rsidRPr="000D2A43" w:rsidRDefault="006D4C0A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3D7982">
      <w:pPr>
        <w:pStyle w:val="Akapitzlist"/>
        <w:numPr>
          <w:ilvl w:val="0"/>
          <w:numId w:val="15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3D7982">
      <w:pPr>
        <w:numPr>
          <w:ilvl w:val="1"/>
          <w:numId w:val="29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2016/679, nie ogranicza przetwarzania danych osobowych do czasu zakończenia tego postępowania.</w:t>
      </w:r>
    </w:p>
    <w:bookmarkEnd w:id="2"/>
    <w:p w:rsidR="00C72EFD" w:rsidRDefault="00C72EFD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2730CE" w:rsidP="00F81D6F">
      <w:pPr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Sporządził</w:t>
      </w:r>
      <w:r w:rsidR="00BE3100">
        <w:rPr>
          <w:rFonts w:asciiTheme="minorHAnsi" w:hAnsiTheme="minorHAnsi" w:cstheme="minorHAnsi"/>
          <w:sz w:val="24"/>
          <w:szCs w:val="24"/>
        </w:rPr>
        <w:t>a</w:t>
      </w:r>
      <w:r w:rsidRPr="000D2A43">
        <w:rPr>
          <w:rFonts w:asciiTheme="minorHAnsi" w:hAnsiTheme="minorHAnsi" w:cstheme="minorHAnsi"/>
          <w:sz w:val="24"/>
          <w:szCs w:val="24"/>
        </w:rPr>
        <w:t>: Magdalena Pruszek-Iskra</w:t>
      </w:r>
    </w:p>
    <w:sectPr w:rsidR="00A23426" w:rsidRPr="000D2A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DC4" w:rsidRDefault="00561DC4">
      <w:pPr>
        <w:spacing w:after="0" w:line="240" w:lineRule="auto"/>
      </w:pPr>
      <w:r>
        <w:separator/>
      </w:r>
    </w:p>
  </w:endnote>
  <w:endnote w:type="continuationSeparator" w:id="0">
    <w:p w:rsidR="00561DC4" w:rsidRDefault="0056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C72EFD">
      <w:rPr>
        <w:sz w:val="20"/>
        <w:szCs w:val="20"/>
      </w:rPr>
      <w:t>34</w:t>
    </w:r>
    <w:r w:rsidRPr="000D6276">
      <w:rPr>
        <w:sz w:val="20"/>
        <w:szCs w:val="20"/>
      </w:rPr>
      <w:t>.202</w:t>
    </w:r>
    <w:r w:rsidR="005750F8">
      <w:rPr>
        <w:sz w:val="20"/>
        <w:szCs w:val="20"/>
      </w:rPr>
      <w:t>4</w:t>
    </w:r>
    <w:r>
      <w:rPr>
        <w:sz w:val="20"/>
        <w:szCs w:val="20"/>
      </w:rPr>
      <w:t xml:space="preserve"> </w:t>
    </w:r>
    <w:r>
      <w:t>D</w:t>
    </w:r>
    <w:r w:rsidRPr="00FA6E1E">
      <w:t xml:space="preserve">ostawa </w:t>
    </w:r>
    <w:r>
      <w:t>mebli biurowych</w:t>
    </w:r>
    <w:r w:rsidRPr="00FA6E1E">
      <w:t xml:space="preserve"> 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DC4" w:rsidRDefault="00561DC4">
      <w:pPr>
        <w:spacing w:after="0" w:line="240" w:lineRule="auto"/>
      </w:pPr>
      <w:r>
        <w:separator/>
      </w:r>
    </w:p>
  </w:footnote>
  <w:footnote w:type="continuationSeparator" w:id="0">
    <w:p w:rsidR="00561DC4" w:rsidRDefault="0056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B50E65" w:rsidRDefault="006D4C0A" w:rsidP="00CC1D5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61E"/>
    <w:multiLevelType w:val="hybridMultilevel"/>
    <w:tmpl w:val="F46A0D38"/>
    <w:lvl w:ilvl="0" w:tplc="7652A1AC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5" w15:restartNumberingAfterBreak="0">
    <w:nsid w:val="1165096B"/>
    <w:multiLevelType w:val="multilevel"/>
    <w:tmpl w:val="C37A9F8A"/>
    <w:lvl w:ilvl="0">
      <w:start w:val="7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5FF257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0E7634"/>
    <w:multiLevelType w:val="multilevel"/>
    <w:tmpl w:val="35C29EB6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11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876655"/>
    <w:multiLevelType w:val="multilevel"/>
    <w:tmpl w:val="064E3358"/>
    <w:lvl w:ilvl="0">
      <w:start w:val="1"/>
      <w:numFmt w:val="decimal"/>
      <w:pStyle w:val="Nagwek10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67958FD"/>
    <w:multiLevelType w:val="multilevel"/>
    <w:tmpl w:val="37ECAD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3110222"/>
    <w:multiLevelType w:val="multilevel"/>
    <w:tmpl w:val="E012B892"/>
    <w:styleLink w:val="Styl1"/>
    <w:lvl w:ilvl="0">
      <w:start w:val="1"/>
      <w:numFmt w:val="decimal"/>
      <w:lvlText w:val="3.%1."/>
      <w:lvlJc w:val="left"/>
      <w:pPr>
        <w:ind w:left="1497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21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7" w:hanging="180"/>
      </w:pPr>
      <w:rPr>
        <w:rFonts w:hint="default"/>
      </w:rPr>
    </w:lvl>
  </w:abstractNum>
  <w:abstractNum w:abstractNumId="21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2629CA"/>
    <w:multiLevelType w:val="multilevel"/>
    <w:tmpl w:val="AEFA456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8F64BB"/>
    <w:multiLevelType w:val="multilevel"/>
    <w:tmpl w:val="47E8F1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69C9177A"/>
    <w:multiLevelType w:val="hybridMultilevel"/>
    <w:tmpl w:val="49D026C4"/>
    <w:lvl w:ilvl="0" w:tplc="7CFC4848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74836"/>
    <w:multiLevelType w:val="multilevel"/>
    <w:tmpl w:val="810AF3B4"/>
    <w:lvl w:ilvl="0">
      <w:start w:val="3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70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6" w:hanging="1800"/>
      </w:pPr>
      <w:rPr>
        <w:rFonts w:hint="default"/>
      </w:rPr>
    </w:lvl>
  </w:abstractNum>
  <w:abstractNum w:abstractNumId="26" w15:restartNumberingAfterBreak="0">
    <w:nsid w:val="6C165BD9"/>
    <w:multiLevelType w:val="hybridMultilevel"/>
    <w:tmpl w:val="F5405010"/>
    <w:lvl w:ilvl="0" w:tplc="5BA06A4A">
      <w:start w:val="1"/>
      <w:numFmt w:val="decimal"/>
      <w:pStyle w:val="Nagwek4"/>
      <w:lvlText w:val="2.%1.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B0C65"/>
    <w:multiLevelType w:val="multilevel"/>
    <w:tmpl w:val="22D0D0A8"/>
    <w:lvl w:ilvl="0">
      <w:start w:val="1"/>
      <w:numFmt w:val="decimal"/>
      <w:lvlText w:val="4.%1."/>
      <w:lvlJc w:val="left"/>
      <w:pPr>
        <w:ind w:left="144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8" w15:restartNumberingAfterBreak="0">
    <w:nsid w:val="7F791FDB"/>
    <w:multiLevelType w:val="multilevel"/>
    <w:tmpl w:val="E012B892"/>
    <w:numStyleLink w:val="Styl1"/>
  </w:abstractNum>
  <w:num w:numId="1">
    <w:abstractNumId w:val="2"/>
  </w:num>
  <w:num w:numId="2">
    <w:abstractNumId w:val="8"/>
  </w:num>
  <w:num w:numId="3">
    <w:abstractNumId w:val="8"/>
    <w:lvlOverride w:ilvl="1">
      <w:lvl w:ilvl="1">
        <w:numFmt w:val="lowerLetter"/>
        <w:lvlText w:val="%2."/>
        <w:lvlJc w:val="left"/>
      </w:lvl>
    </w:lvlOverride>
  </w:num>
  <w:num w:numId="4">
    <w:abstractNumId w:val="15"/>
  </w:num>
  <w:num w:numId="5">
    <w:abstractNumId w:val="11"/>
  </w:num>
  <w:num w:numId="6">
    <w:abstractNumId w:val="3"/>
  </w:num>
  <w:num w:numId="7">
    <w:abstractNumId w:val="16"/>
  </w:num>
  <w:num w:numId="8">
    <w:abstractNumId w:val="12"/>
  </w:num>
  <w:num w:numId="9">
    <w:abstractNumId w:val="13"/>
  </w:num>
  <w:num w:numId="10">
    <w:abstractNumId w:val="18"/>
  </w:num>
  <w:num w:numId="11">
    <w:abstractNumId w:val="1"/>
  </w:num>
  <w:num w:numId="12">
    <w:abstractNumId w:val="19"/>
  </w:num>
  <w:num w:numId="13">
    <w:abstractNumId w:val="6"/>
  </w:num>
  <w:num w:numId="14">
    <w:abstractNumId w:val="9"/>
  </w:num>
  <w:num w:numId="15">
    <w:abstractNumId w:val="17"/>
  </w:num>
  <w:num w:numId="16">
    <w:abstractNumId w:val="4"/>
  </w:num>
  <w:num w:numId="17">
    <w:abstractNumId w:val="7"/>
  </w:num>
  <w:num w:numId="18">
    <w:abstractNumId w:val="21"/>
  </w:num>
  <w:num w:numId="19">
    <w:abstractNumId w:val="24"/>
  </w:num>
  <w:num w:numId="20">
    <w:abstractNumId w:val="0"/>
  </w:num>
  <w:num w:numId="21">
    <w:abstractNumId w:val="26"/>
  </w:num>
  <w:num w:numId="22">
    <w:abstractNumId w:val="20"/>
  </w:num>
  <w:num w:numId="23">
    <w:abstractNumId w:val="28"/>
    <w:lvlOverride w:ilvl="0">
      <w:lvl w:ilvl="0">
        <w:start w:val="1"/>
        <w:numFmt w:val="decimal"/>
        <w:lvlText w:val="3.%1."/>
        <w:lvlJc w:val="left"/>
        <w:pPr>
          <w:ind w:left="1497" w:hanging="360"/>
        </w:pPr>
        <w:rPr>
          <w:rFonts w:asciiTheme="minorHAnsi" w:hAnsiTheme="minorHAnsi" w:hint="default"/>
        </w:rPr>
      </w:lvl>
    </w:lvlOverride>
  </w:num>
  <w:num w:numId="24">
    <w:abstractNumId w:val="10"/>
  </w:num>
  <w:num w:numId="25">
    <w:abstractNumId w:val="27"/>
  </w:num>
  <w:num w:numId="26">
    <w:abstractNumId w:val="25"/>
  </w:num>
  <w:num w:numId="27">
    <w:abstractNumId w:val="5"/>
  </w:num>
  <w:num w:numId="28">
    <w:abstractNumId w:val="23"/>
  </w:num>
  <w:num w:numId="29">
    <w:abstractNumId w:val="22"/>
  </w:num>
  <w:num w:numId="30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11766"/>
    <w:rsid w:val="00020B8C"/>
    <w:rsid w:val="00025452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974D3"/>
    <w:rsid w:val="000A1859"/>
    <w:rsid w:val="000A312E"/>
    <w:rsid w:val="000A5202"/>
    <w:rsid w:val="000A7BB4"/>
    <w:rsid w:val="000C3EF7"/>
    <w:rsid w:val="000C799F"/>
    <w:rsid w:val="000D0B0F"/>
    <w:rsid w:val="000D2A43"/>
    <w:rsid w:val="000D6947"/>
    <w:rsid w:val="000F2826"/>
    <w:rsid w:val="0010407B"/>
    <w:rsid w:val="0013744C"/>
    <w:rsid w:val="00150DFB"/>
    <w:rsid w:val="00153CB7"/>
    <w:rsid w:val="001635E4"/>
    <w:rsid w:val="00172CF6"/>
    <w:rsid w:val="00176BF7"/>
    <w:rsid w:val="0018373C"/>
    <w:rsid w:val="00186623"/>
    <w:rsid w:val="00190415"/>
    <w:rsid w:val="001930A2"/>
    <w:rsid w:val="00196FE4"/>
    <w:rsid w:val="001A1000"/>
    <w:rsid w:val="001A57D9"/>
    <w:rsid w:val="001B3E3F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30A8C"/>
    <w:rsid w:val="00243B7D"/>
    <w:rsid w:val="00254800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86AE8"/>
    <w:rsid w:val="002917FB"/>
    <w:rsid w:val="002A66B2"/>
    <w:rsid w:val="002B107D"/>
    <w:rsid w:val="002B10F9"/>
    <w:rsid w:val="002B1D85"/>
    <w:rsid w:val="002C0B64"/>
    <w:rsid w:val="002F20F5"/>
    <w:rsid w:val="003016FA"/>
    <w:rsid w:val="00305118"/>
    <w:rsid w:val="003138ED"/>
    <w:rsid w:val="00323CEB"/>
    <w:rsid w:val="00337D64"/>
    <w:rsid w:val="00341B50"/>
    <w:rsid w:val="00344426"/>
    <w:rsid w:val="00350351"/>
    <w:rsid w:val="003525FB"/>
    <w:rsid w:val="00385CF1"/>
    <w:rsid w:val="00392544"/>
    <w:rsid w:val="003B02F0"/>
    <w:rsid w:val="003B499A"/>
    <w:rsid w:val="003B7176"/>
    <w:rsid w:val="003B7480"/>
    <w:rsid w:val="003C268C"/>
    <w:rsid w:val="003D7982"/>
    <w:rsid w:val="003F0747"/>
    <w:rsid w:val="00402EA2"/>
    <w:rsid w:val="004052E8"/>
    <w:rsid w:val="004130AA"/>
    <w:rsid w:val="00421F8E"/>
    <w:rsid w:val="00434A0F"/>
    <w:rsid w:val="004370C5"/>
    <w:rsid w:val="004438C5"/>
    <w:rsid w:val="00443C07"/>
    <w:rsid w:val="00450089"/>
    <w:rsid w:val="00455565"/>
    <w:rsid w:val="00467E08"/>
    <w:rsid w:val="00474A01"/>
    <w:rsid w:val="004776AA"/>
    <w:rsid w:val="0048146B"/>
    <w:rsid w:val="00486495"/>
    <w:rsid w:val="0049148E"/>
    <w:rsid w:val="004B12B6"/>
    <w:rsid w:val="004B4E21"/>
    <w:rsid w:val="004C0BA3"/>
    <w:rsid w:val="004C27E1"/>
    <w:rsid w:val="004D0B23"/>
    <w:rsid w:val="004D349A"/>
    <w:rsid w:val="004E7803"/>
    <w:rsid w:val="004F3E59"/>
    <w:rsid w:val="00504F86"/>
    <w:rsid w:val="005205C4"/>
    <w:rsid w:val="005353C6"/>
    <w:rsid w:val="005425F7"/>
    <w:rsid w:val="005426E8"/>
    <w:rsid w:val="005435C7"/>
    <w:rsid w:val="00553DBC"/>
    <w:rsid w:val="005579CE"/>
    <w:rsid w:val="00561DC4"/>
    <w:rsid w:val="0057467A"/>
    <w:rsid w:val="005750F8"/>
    <w:rsid w:val="00592BFF"/>
    <w:rsid w:val="005B41BE"/>
    <w:rsid w:val="005D50CE"/>
    <w:rsid w:val="005D58A3"/>
    <w:rsid w:val="00615BB6"/>
    <w:rsid w:val="0063079F"/>
    <w:rsid w:val="00640F13"/>
    <w:rsid w:val="006463F3"/>
    <w:rsid w:val="006553FC"/>
    <w:rsid w:val="00670533"/>
    <w:rsid w:val="0067614B"/>
    <w:rsid w:val="00681D7D"/>
    <w:rsid w:val="00684C59"/>
    <w:rsid w:val="00686C61"/>
    <w:rsid w:val="006A4B62"/>
    <w:rsid w:val="006B7447"/>
    <w:rsid w:val="006C56BC"/>
    <w:rsid w:val="006D4C0A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80427"/>
    <w:rsid w:val="00783B30"/>
    <w:rsid w:val="007901F6"/>
    <w:rsid w:val="007938DF"/>
    <w:rsid w:val="007B0337"/>
    <w:rsid w:val="007B1FE2"/>
    <w:rsid w:val="007B2749"/>
    <w:rsid w:val="007B5CBF"/>
    <w:rsid w:val="007D2AB7"/>
    <w:rsid w:val="007D3C05"/>
    <w:rsid w:val="007D41DC"/>
    <w:rsid w:val="007D53D0"/>
    <w:rsid w:val="00800C41"/>
    <w:rsid w:val="008041EA"/>
    <w:rsid w:val="00806835"/>
    <w:rsid w:val="0081318A"/>
    <w:rsid w:val="00814189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8D5"/>
    <w:rsid w:val="008B0C5B"/>
    <w:rsid w:val="008B46DB"/>
    <w:rsid w:val="008C2DD7"/>
    <w:rsid w:val="008C39B8"/>
    <w:rsid w:val="008F094E"/>
    <w:rsid w:val="008F24ED"/>
    <w:rsid w:val="00901D4B"/>
    <w:rsid w:val="00912FA8"/>
    <w:rsid w:val="0092478C"/>
    <w:rsid w:val="00924FAF"/>
    <w:rsid w:val="00931574"/>
    <w:rsid w:val="0094216B"/>
    <w:rsid w:val="00944DB0"/>
    <w:rsid w:val="00951BEE"/>
    <w:rsid w:val="00952FF6"/>
    <w:rsid w:val="00953FB6"/>
    <w:rsid w:val="00954D9C"/>
    <w:rsid w:val="00955D9F"/>
    <w:rsid w:val="00971E0A"/>
    <w:rsid w:val="00980E2F"/>
    <w:rsid w:val="009A45FF"/>
    <w:rsid w:val="009E4E05"/>
    <w:rsid w:val="009F6626"/>
    <w:rsid w:val="00A0129D"/>
    <w:rsid w:val="00A10BFC"/>
    <w:rsid w:val="00A13701"/>
    <w:rsid w:val="00A14670"/>
    <w:rsid w:val="00A23426"/>
    <w:rsid w:val="00A27F39"/>
    <w:rsid w:val="00A319F3"/>
    <w:rsid w:val="00A32EF4"/>
    <w:rsid w:val="00A33965"/>
    <w:rsid w:val="00A34164"/>
    <w:rsid w:val="00A34E6F"/>
    <w:rsid w:val="00A3561E"/>
    <w:rsid w:val="00A47FFA"/>
    <w:rsid w:val="00A52FC3"/>
    <w:rsid w:val="00A566C6"/>
    <w:rsid w:val="00A61275"/>
    <w:rsid w:val="00A82B90"/>
    <w:rsid w:val="00A85969"/>
    <w:rsid w:val="00A93831"/>
    <w:rsid w:val="00AA4773"/>
    <w:rsid w:val="00AB3803"/>
    <w:rsid w:val="00AB5F17"/>
    <w:rsid w:val="00AB6A88"/>
    <w:rsid w:val="00B00A50"/>
    <w:rsid w:val="00B01301"/>
    <w:rsid w:val="00B03D54"/>
    <w:rsid w:val="00B0441B"/>
    <w:rsid w:val="00B1033A"/>
    <w:rsid w:val="00B147F4"/>
    <w:rsid w:val="00B23F8D"/>
    <w:rsid w:val="00B24648"/>
    <w:rsid w:val="00B24833"/>
    <w:rsid w:val="00B30F32"/>
    <w:rsid w:val="00B351B6"/>
    <w:rsid w:val="00B440D2"/>
    <w:rsid w:val="00B44BCF"/>
    <w:rsid w:val="00B46A0A"/>
    <w:rsid w:val="00B50C8D"/>
    <w:rsid w:val="00B57BD5"/>
    <w:rsid w:val="00B62C36"/>
    <w:rsid w:val="00B66A28"/>
    <w:rsid w:val="00B7489C"/>
    <w:rsid w:val="00B8545D"/>
    <w:rsid w:val="00B932DD"/>
    <w:rsid w:val="00BC00F1"/>
    <w:rsid w:val="00BC2523"/>
    <w:rsid w:val="00BE3100"/>
    <w:rsid w:val="00C119A1"/>
    <w:rsid w:val="00C33958"/>
    <w:rsid w:val="00C453B9"/>
    <w:rsid w:val="00C5438A"/>
    <w:rsid w:val="00C56963"/>
    <w:rsid w:val="00C72265"/>
    <w:rsid w:val="00C72EFD"/>
    <w:rsid w:val="00C7509E"/>
    <w:rsid w:val="00C773FC"/>
    <w:rsid w:val="00C811AC"/>
    <w:rsid w:val="00C83146"/>
    <w:rsid w:val="00C85728"/>
    <w:rsid w:val="00CB3470"/>
    <w:rsid w:val="00CC1D51"/>
    <w:rsid w:val="00CC4053"/>
    <w:rsid w:val="00CC4386"/>
    <w:rsid w:val="00CC7845"/>
    <w:rsid w:val="00CD4704"/>
    <w:rsid w:val="00D020EE"/>
    <w:rsid w:val="00D161B6"/>
    <w:rsid w:val="00D201F0"/>
    <w:rsid w:val="00D21E57"/>
    <w:rsid w:val="00D359D5"/>
    <w:rsid w:val="00D41CD6"/>
    <w:rsid w:val="00D456DB"/>
    <w:rsid w:val="00D51CE5"/>
    <w:rsid w:val="00D559B2"/>
    <w:rsid w:val="00D621EB"/>
    <w:rsid w:val="00D73ABF"/>
    <w:rsid w:val="00D80052"/>
    <w:rsid w:val="00D8734E"/>
    <w:rsid w:val="00D94771"/>
    <w:rsid w:val="00D95D81"/>
    <w:rsid w:val="00DA2F26"/>
    <w:rsid w:val="00DA4817"/>
    <w:rsid w:val="00DA5103"/>
    <w:rsid w:val="00DB1F40"/>
    <w:rsid w:val="00DC59C2"/>
    <w:rsid w:val="00DC6A27"/>
    <w:rsid w:val="00DE2535"/>
    <w:rsid w:val="00DF0EBF"/>
    <w:rsid w:val="00E02AC8"/>
    <w:rsid w:val="00E02B35"/>
    <w:rsid w:val="00E061DE"/>
    <w:rsid w:val="00E13997"/>
    <w:rsid w:val="00E167CE"/>
    <w:rsid w:val="00E21AC0"/>
    <w:rsid w:val="00E30406"/>
    <w:rsid w:val="00E32A4D"/>
    <w:rsid w:val="00E37DED"/>
    <w:rsid w:val="00E43BEE"/>
    <w:rsid w:val="00E46FEC"/>
    <w:rsid w:val="00E5686F"/>
    <w:rsid w:val="00E5764F"/>
    <w:rsid w:val="00E67860"/>
    <w:rsid w:val="00E7669B"/>
    <w:rsid w:val="00E842D1"/>
    <w:rsid w:val="00EF6EEB"/>
    <w:rsid w:val="00F10FC2"/>
    <w:rsid w:val="00F11CDF"/>
    <w:rsid w:val="00F1221E"/>
    <w:rsid w:val="00F127C8"/>
    <w:rsid w:val="00F12C07"/>
    <w:rsid w:val="00F22768"/>
    <w:rsid w:val="00F27EF0"/>
    <w:rsid w:val="00F31277"/>
    <w:rsid w:val="00F32334"/>
    <w:rsid w:val="00F3431C"/>
    <w:rsid w:val="00F4057A"/>
    <w:rsid w:val="00F55B84"/>
    <w:rsid w:val="00F568D8"/>
    <w:rsid w:val="00F61E39"/>
    <w:rsid w:val="00F62797"/>
    <w:rsid w:val="00F67601"/>
    <w:rsid w:val="00F80794"/>
    <w:rsid w:val="00F81D6F"/>
    <w:rsid w:val="00F8456D"/>
    <w:rsid w:val="00F86512"/>
    <w:rsid w:val="00FA34DD"/>
    <w:rsid w:val="00FA61EA"/>
    <w:rsid w:val="00FC16A8"/>
    <w:rsid w:val="00FC1716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DABDF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Tekstpodstawowy"/>
    <w:next w:val="Normalny"/>
    <w:link w:val="Nagwek1Znak"/>
    <w:uiPriority w:val="9"/>
    <w:qFormat/>
    <w:rsid w:val="00CC1D51"/>
    <w:pPr>
      <w:keepNext/>
      <w:keepLines/>
      <w:numPr>
        <w:numId w:val="17"/>
      </w:numPr>
      <w:pBdr>
        <w:bottom w:val="single" w:sz="4" w:space="1" w:color="595959"/>
      </w:pBdr>
      <w:spacing w:before="360"/>
      <w:outlineLvl w:val="0"/>
    </w:pPr>
    <w:rPr>
      <w:rFonts w:eastAsia="SimSun"/>
      <w:b/>
      <w:bCs/>
      <w:smallCaps/>
      <w:color w:val="000000"/>
      <w:szCs w:val="36"/>
    </w:rPr>
  </w:style>
  <w:style w:type="paragraph" w:styleId="Nagwek2">
    <w:name w:val="heading 2"/>
    <w:basedOn w:val="Nagwek10"/>
    <w:next w:val="Nagwek10"/>
    <w:link w:val="Nagwek2Znak"/>
    <w:uiPriority w:val="9"/>
    <w:unhideWhenUsed/>
    <w:qFormat/>
    <w:rsid w:val="00186623"/>
    <w:pPr>
      <w:keepNext/>
      <w:keepLines/>
      <w:numPr>
        <w:numId w:val="19"/>
      </w:numPr>
      <w:spacing w:before="360"/>
      <w:outlineLvl w:val="1"/>
    </w:pPr>
    <w:rPr>
      <w:rFonts w:eastAsia="SimSun"/>
      <w:b w:val="0"/>
      <w:bCs/>
      <w:smallCaps/>
      <w:color w:val="000000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86623"/>
    <w:pPr>
      <w:keepNext/>
      <w:keepLines/>
      <w:numPr>
        <w:numId w:val="20"/>
      </w:numPr>
      <w:spacing w:before="200" w:after="0"/>
      <w:outlineLvl w:val="2"/>
    </w:pPr>
    <w:rPr>
      <w:rFonts w:eastAsia="SimSun"/>
      <w:b/>
      <w:bCs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766"/>
    <w:pPr>
      <w:keepNext/>
      <w:keepLines/>
      <w:numPr>
        <w:numId w:val="21"/>
      </w:numPr>
      <w:spacing w:after="0" w:line="276" w:lineRule="auto"/>
      <w:outlineLvl w:val="3"/>
    </w:pPr>
    <w:rPr>
      <w:rFonts w:eastAsia="SimSun"/>
      <w:bCs/>
      <w:iCs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1053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CC1D51"/>
    <w:rPr>
      <w:rFonts w:ascii="Times New Roman" w:eastAsia="SimSun" w:hAnsi="Times New Roman" w:cs="Times New Roman"/>
      <w:b/>
      <w:bCs/>
      <w:smallCaps/>
      <w:color w:val="000000"/>
      <w:sz w:val="24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6623"/>
    <w:rPr>
      <w:rFonts w:ascii="Calibri" w:eastAsia="SimSun" w:hAnsi="Calibri" w:cs="Times New Roman"/>
      <w:bCs/>
      <w:smallCaps/>
      <w:color w:val="000000"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6623"/>
    <w:rPr>
      <w:rFonts w:ascii="Calibri" w:eastAsia="SimSun" w:hAnsi="Calibri" w:cs="Times New Roman"/>
      <w:b/>
      <w:bCs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11766"/>
    <w:rPr>
      <w:rFonts w:ascii="Calibri" w:eastAsia="SimSun" w:hAnsi="Calibri" w:cs="Times New Roman"/>
      <w:bCs/>
      <w:iCs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CC1D51"/>
    <w:rPr>
      <w:rFonts w:ascii="Calibri" w:hAnsi="Calibri"/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customStyle="1" w:styleId="Nagwek10">
    <w:name w:val="Nagłówek 1."/>
    <w:basedOn w:val="Tekstpodstawowy"/>
    <w:link w:val="Nagwek1Znak0"/>
    <w:qFormat/>
    <w:rsid w:val="00186623"/>
    <w:pPr>
      <w:numPr>
        <w:numId w:val="8"/>
      </w:numPr>
      <w:spacing w:line="276" w:lineRule="auto"/>
      <w:jc w:val="left"/>
    </w:pPr>
    <w:rPr>
      <w:rFonts w:ascii="Calibri" w:hAnsi="Calibri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6623"/>
    <w:rPr>
      <w:color w:val="605E5C"/>
      <w:shd w:val="clear" w:color="auto" w:fill="E1DFDD"/>
    </w:rPr>
  </w:style>
  <w:style w:type="character" w:customStyle="1" w:styleId="Nagwek1Znak0">
    <w:name w:val="Nagłówek 1. Znak"/>
    <w:basedOn w:val="TekstpodstawowyZnak"/>
    <w:link w:val="Nagwek10"/>
    <w:rsid w:val="00186623"/>
    <w:rPr>
      <w:rFonts w:ascii="Calibri" w:eastAsia="Times New Roman" w:hAnsi="Calibri" w:cs="Times New Roman"/>
      <w:b/>
      <w:sz w:val="24"/>
      <w:szCs w:val="20"/>
      <w:lang w:eastAsia="pl-PL"/>
    </w:rPr>
  </w:style>
  <w:style w:type="numbering" w:customStyle="1" w:styleId="Styl1">
    <w:name w:val="Styl1"/>
    <w:uiPriority w:val="99"/>
    <w:rsid w:val="008C2DD7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Kd1DttbBeiNWt4q4slS4t76lZVKPbkyD/vi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.pruszek-iskra@ujd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Kd1DttbBeiNWt4q4slS4t76lZVKPbkyD/vi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6706</Words>
  <Characters>40242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Media Expert</dc:creator>
  <cp:lastModifiedBy>Magdalena Pruszek-Iskra</cp:lastModifiedBy>
  <cp:revision>4</cp:revision>
  <cp:lastPrinted>2024-08-02T08:18:00Z</cp:lastPrinted>
  <dcterms:created xsi:type="dcterms:W3CDTF">2024-08-22T08:09:00Z</dcterms:created>
  <dcterms:modified xsi:type="dcterms:W3CDTF">2024-08-22T10:17:00Z</dcterms:modified>
</cp:coreProperties>
</file>